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CAD" w:rsidRDefault="00FC5CAD">
      <w:pPr>
        <w:pStyle w:val="a3"/>
        <w:ind w:left="4271" w:firstLine="0"/>
        <w:jc w:val="left"/>
        <w:rPr>
          <w:sz w:val="20"/>
        </w:rPr>
      </w:pPr>
    </w:p>
    <w:p w:rsidR="00FC5CAD" w:rsidRDefault="00FC5CAD">
      <w:pPr>
        <w:pStyle w:val="a3"/>
        <w:spacing w:before="2"/>
        <w:ind w:left="0" w:firstLine="0"/>
        <w:jc w:val="left"/>
        <w:rPr>
          <w:sz w:val="22"/>
        </w:rPr>
      </w:pPr>
    </w:p>
    <w:p w:rsidR="00FC5CAD" w:rsidRPr="00033618" w:rsidRDefault="00033618">
      <w:pPr>
        <w:pStyle w:val="1"/>
        <w:spacing w:before="90" w:line="480" w:lineRule="auto"/>
        <w:ind w:left="1952" w:right="1951"/>
        <w:jc w:val="center"/>
        <w:rPr>
          <w:lang w:val="ru-RU"/>
        </w:rPr>
      </w:pPr>
      <w:r w:rsidRPr="00033618">
        <w:rPr>
          <w:lang w:val="ru-RU"/>
        </w:rPr>
        <w:t>ГОРОДСКОЕ ПОСЕЛЕНИЕ «ГОРОД МЕДЫНЬ» ГОРОДСКАЯ ДУМА</w:t>
      </w:r>
    </w:p>
    <w:p w:rsidR="00FC5CAD" w:rsidRPr="00033618" w:rsidRDefault="00033618">
      <w:pPr>
        <w:spacing w:before="7"/>
        <w:ind w:left="1952" w:right="1956"/>
        <w:jc w:val="center"/>
        <w:rPr>
          <w:b/>
          <w:sz w:val="24"/>
          <w:lang w:val="ru-RU"/>
        </w:rPr>
      </w:pPr>
      <w:r w:rsidRPr="00033618">
        <w:rPr>
          <w:b/>
          <w:sz w:val="24"/>
          <w:lang w:val="ru-RU"/>
        </w:rPr>
        <w:t>РЕШЕНИЕ</w:t>
      </w:r>
    </w:p>
    <w:p w:rsidR="00FC5CAD" w:rsidRPr="00033618" w:rsidRDefault="00FC5CAD">
      <w:pPr>
        <w:pStyle w:val="a3"/>
        <w:ind w:left="0" w:firstLine="0"/>
        <w:jc w:val="left"/>
        <w:rPr>
          <w:b/>
          <w:sz w:val="26"/>
          <w:lang w:val="ru-RU"/>
        </w:rPr>
      </w:pPr>
    </w:p>
    <w:p w:rsidR="00FC5CAD" w:rsidRPr="00033618" w:rsidRDefault="00FC5CAD">
      <w:pPr>
        <w:pStyle w:val="a3"/>
        <w:spacing w:before="10"/>
        <w:ind w:left="0" w:firstLine="0"/>
        <w:jc w:val="left"/>
        <w:rPr>
          <w:b/>
          <w:sz w:val="21"/>
          <w:lang w:val="ru-RU"/>
        </w:rPr>
      </w:pPr>
    </w:p>
    <w:p w:rsidR="00FC5CAD" w:rsidRPr="00033618" w:rsidRDefault="00033618">
      <w:pPr>
        <w:tabs>
          <w:tab w:val="left" w:pos="4253"/>
          <w:tab w:val="left" w:pos="8929"/>
        </w:tabs>
        <w:spacing w:before="1"/>
        <w:ind w:right="170"/>
        <w:jc w:val="center"/>
        <w:rPr>
          <w:b/>
          <w:sz w:val="24"/>
          <w:lang w:val="ru-RU"/>
        </w:rPr>
      </w:pPr>
      <w:r w:rsidRPr="00033618">
        <w:rPr>
          <w:b/>
          <w:sz w:val="24"/>
          <w:lang w:val="ru-RU"/>
        </w:rPr>
        <w:t>от 02</w:t>
      </w:r>
      <w:r w:rsidRPr="00033618">
        <w:rPr>
          <w:b/>
          <w:spacing w:val="-1"/>
          <w:sz w:val="24"/>
          <w:lang w:val="ru-RU"/>
        </w:rPr>
        <w:t xml:space="preserve"> </w:t>
      </w:r>
      <w:r w:rsidRPr="00033618">
        <w:rPr>
          <w:b/>
          <w:sz w:val="24"/>
          <w:lang w:val="ru-RU"/>
        </w:rPr>
        <w:t>октября</w:t>
      </w:r>
      <w:r w:rsidRPr="00033618">
        <w:rPr>
          <w:b/>
          <w:spacing w:val="-2"/>
          <w:sz w:val="24"/>
          <w:lang w:val="ru-RU"/>
        </w:rPr>
        <w:t xml:space="preserve"> </w:t>
      </w:r>
      <w:r w:rsidRPr="00033618">
        <w:rPr>
          <w:b/>
          <w:sz w:val="24"/>
          <w:lang w:val="ru-RU"/>
        </w:rPr>
        <w:t>2020г.</w:t>
      </w:r>
      <w:r w:rsidRPr="00033618">
        <w:rPr>
          <w:b/>
          <w:sz w:val="24"/>
          <w:lang w:val="ru-RU"/>
        </w:rPr>
        <w:tab/>
        <w:t>г.</w:t>
      </w:r>
      <w:r w:rsidRPr="00033618">
        <w:rPr>
          <w:b/>
          <w:spacing w:val="-1"/>
          <w:sz w:val="24"/>
          <w:lang w:val="ru-RU"/>
        </w:rPr>
        <w:t xml:space="preserve"> </w:t>
      </w:r>
      <w:r w:rsidRPr="00033618">
        <w:rPr>
          <w:b/>
          <w:sz w:val="24"/>
          <w:lang w:val="ru-RU"/>
        </w:rPr>
        <w:t>Медынь</w:t>
      </w:r>
      <w:r w:rsidRPr="00033618">
        <w:rPr>
          <w:b/>
          <w:sz w:val="24"/>
          <w:lang w:val="ru-RU"/>
        </w:rPr>
        <w:tab/>
        <w:t>№</w:t>
      </w:r>
      <w:r w:rsidRPr="00033618">
        <w:rPr>
          <w:b/>
          <w:spacing w:val="-1"/>
          <w:sz w:val="24"/>
          <w:lang w:val="ru-RU"/>
        </w:rPr>
        <w:t xml:space="preserve"> </w:t>
      </w:r>
      <w:r w:rsidRPr="00033618">
        <w:rPr>
          <w:b/>
          <w:sz w:val="24"/>
          <w:lang w:val="ru-RU"/>
        </w:rPr>
        <w:t>10</w:t>
      </w:r>
    </w:p>
    <w:p w:rsidR="00FC5CAD" w:rsidRPr="00033618" w:rsidRDefault="00FC5CAD">
      <w:pPr>
        <w:pStyle w:val="a3"/>
        <w:ind w:left="0" w:firstLine="0"/>
        <w:jc w:val="left"/>
        <w:rPr>
          <w:b/>
          <w:sz w:val="26"/>
          <w:lang w:val="ru-RU"/>
        </w:rPr>
      </w:pPr>
    </w:p>
    <w:p w:rsidR="00FC5CAD" w:rsidRPr="00033618" w:rsidRDefault="00FC5CAD">
      <w:pPr>
        <w:pStyle w:val="a3"/>
        <w:spacing w:before="2"/>
        <w:ind w:left="0" w:firstLine="0"/>
        <w:jc w:val="left"/>
        <w:rPr>
          <w:b/>
          <w:sz w:val="22"/>
          <w:lang w:val="ru-RU"/>
        </w:rPr>
      </w:pPr>
    </w:p>
    <w:p w:rsidR="00FC5CAD" w:rsidRPr="00033618" w:rsidRDefault="00033618">
      <w:pPr>
        <w:ind w:left="664" w:right="674"/>
        <w:jc w:val="center"/>
        <w:rPr>
          <w:b/>
          <w:sz w:val="20"/>
          <w:lang w:val="ru-RU"/>
        </w:rPr>
      </w:pPr>
      <w:r w:rsidRPr="00033618">
        <w:rPr>
          <w:b/>
          <w:sz w:val="20"/>
          <w:lang w:val="ru-RU"/>
        </w:rPr>
        <w:t>О ВНЕСЕНИИ ИЗМЕНЕНИЙ В ПРАВИЛА ЗЕМЛЕПОЛЬЗОВАНИЯ И ЗАСТРОЙКИ ГОРОДСКОГО ПОСЕЛЕНИЯ «ГОРОД МЕДЫНЬ»</w:t>
      </w:r>
    </w:p>
    <w:p w:rsidR="00FC5CAD" w:rsidRPr="00033618" w:rsidRDefault="00FC5CAD">
      <w:pPr>
        <w:pStyle w:val="a3"/>
        <w:ind w:left="0" w:firstLine="0"/>
        <w:jc w:val="left"/>
        <w:rPr>
          <w:b/>
          <w:sz w:val="22"/>
          <w:lang w:val="ru-RU"/>
        </w:rPr>
      </w:pPr>
    </w:p>
    <w:p w:rsidR="00FC5CAD" w:rsidRPr="00033618" w:rsidRDefault="00FC5CAD">
      <w:pPr>
        <w:pStyle w:val="a3"/>
        <w:spacing w:before="6"/>
        <w:ind w:left="0" w:firstLine="0"/>
        <w:jc w:val="left"/>
        <w:rPr>
          <w:b/>
          <w:sz w:val="21"/>
          <w:lang w:val="ru-RU"/>
        </w:rPr>
      </w:pPr>
    </w:p>
    <w:p w:rsidR="00FC5CAD" w:rsidRPr="00033618" w:rsidRDefault="00033618">
      <w:pPr>
        <w:pStyle w:val="a3"/>
        <w:ind w:right="102" w:firstLine="707"/>
        <w:rPr>
          <w:lang w:val="ru-RU"/>
        </w:rPr>
      </w:pPr>
      <w:r w:rsidRPr="00033618">
        <w:rPr>
          <w:lang w:val="ru-RU"/>
        </w:rPr>
        <w:t>Рассмотрев проект изменений в Правила землепользования и застройки городского поселения «Город Медынь», протокол публичных слушаний по проекту  изменений  в Правила землепользования и застройки городского поселения «Город Медынь» от 18 августа 2020 года и заключение о результатах публичных слушаний по проекту изменений в правила землепользования и застройки городского поселения «Город Медынь» от 18 августа 2020 года, в соответствии со статьѐй 32 Градостроительного кодекса Российской Федерации, пунктом 20 статьи 14, частями 1,2, пунктом 3 части 3, частью 4 статьи 28 Федерального закона «Об общих принципах организации самоуправления в Российской Федерации» от 06.10.2003 № 131 – ФЗ, Уставом муниципального образования «Медынский район», Уставом муниципального образования городское поселение «Город Медынь»,</w:t>
      </w:r>
    </w:p>
    <w:p w:rsidR="00FC5CAD" w:rsidRPr="00033618" w:rsidRDefault="00FC5CAD">
      <w:pPr>
        <w:pStyle w:val="a3"/>
        <w:ind w:left="0" w:firstLine="0"/>
        <w:jc w:val="left"/>
        <w:rPr>
          <w:sz w:val="26"/>
          <w:lang w:val="ru-RU"/>
        </w:rPr>
      </w:pPr>
    </w:p>
    <w:p w:rsidR="00FC5CAD" w:rsidRPr="00033618" w:rsidRDefault="00FC5CAD">
      <w:pPr>
        <w:pStyle w:val="a3"/>
        <w:spacing w:before="4"/>
        <w:ind w:left="0" w:firstLine="0"/>
        <w:jc w:val="left"/>
        <w:rPr>
          <w:sz w:val="22"/>
          <w:lang w:val="ru-RU"/>
        </w:rPr>
      </w:pPr>
    </w:p>
    <w:p w:rsidR="00FC5CAD" w:rsidRDefault="00033618">
      <w:pPr>
        <w:pStyle w:val="1"/>
        <w:ind w:left="4033" w:right="4037"/>
        <w:jc w:val="center"/>
      </w:pPr>
      <w:r>
        <w:t>Городская Дума РЕШИЛА:</w:t>
      </w:r>
    </w:p>
    <w:p w:rsidR="00FC5CAD" w:rsidRDefault="00FC5CAD">
      <w:pPr>
        <w:pStyle w:val="a3"/>
        <w:ind w:left="0" w:firstLine="0"/>
        <w:jc w:val="left"/>
        <w:rPr>
          <w:b/>
          <w:sz w:val="26"/>
        </w:rPr>
      </w:pPr>
    </w:p>
    <w:p w:rsidR="00FC5CAD" w:rsidRDefault="00FC5CAD">
      <w:pPr>
        <w:pStyle w:val="a3"/>
        <w:spacing w:before="5"/>
        <w:ind w:left="0" w:firstLine="0"/>
        <w:jc w:val="left"/>
        <w:rPr>
          <w:b/>
          <w:sz w:val="21"/>
        </w:rPr>
      </w:pPr>
    </w:p>
    <w:p w:rsidR="00FC5CAD" w:rsidRPr="00033618" w:rsidRDefault="00033618">
      <w:pPr>
        <w:pStyle w:val="a4"/>
        <w:numPr>
          <w:ilvl w:val="0"/>
          <w:numId w:val="84"/>
        </w:numPr>
        <w:tabs>
          <w:tab w:val="left" w:pos="1002"/>
        </w:tabs>
        <w:spacing w:before="1"/>
        <w:rPr>
          <w:sz w:val="24"/>
          <w:lang w:val="ru-RU"/>
        </w:rPr>
      </w:pPr>
      <w:r w:rsidRPr="00033618">
        <w:rPr>
          <w:sz w:val="24"/>
          <w:lang w:val="ru-RU"/>
        </w:rPr>
        <w:t xml:space="preserve">Внести изменения в  Правила  </w:t>
      </w:r>
      <w:r w:rsidRPr="00033618">
        <w:rPr>
          <w:spacing w:val="18"/>
          <w:sz w:val="24"/>
          <w:lang w:val="ru-RU"/>
        </w:rPr>
        <w:t xml:space="preserve"> </w:t>
      </w:r>
      <w:r w:rsidRPr="00033618">
        <w:rPr>
          <w:sz w:val="24"/>
          <w:lang w:val="ru-RU"/>
        </w:rPr>
        <w:t>землепользования и застройки городского поселения</w:t>
      </w:r>
    </w:p>
    <w:p w:rsidR="00FC5CAD" w:rsidRPr="00033618" w:rsidRDefault="00033618">
      <w:pPr>
        <w:pStyle w:val="a3"/>
        <w:ind w:firstLine="0"/>
        <w:jc w:val="left"/>
        <w:rPr>
          <w:lang w:val="ru-RU"/>
        </w:rPr>
      </w:pPr>
      <w:r w:rsidRPr="00033618">
        <w:rPr>
          <w:lang w:val="ru-RU"/>
        </w:rPr>
        <w:t>«Город Медынь», утверждѐнные Решением городской Думы городского поселения «Город Медынь» от 03 ноября 2009 года № 210, изложив их в новой редакции (прилагается).</w:t>
      </w:r>
    </w:p>
    <w:p w:rsidR="00FC5CAD" w:rsidRPr="00033618" w:rsidRDefault="00033618">
      <w:pPr>
        <w:pStyle w:val="a4"/>
        <w:numPr>
          <w:ilvl w:val="0"/>
          <w:numId w:val="84"/>
        </w:numPr>
        <w:tabs>
          <w:tab w:val="left" w:pos="990"/>
        </w:tabs>
        <w:ind w:left="990" w:right="70" w:hanging="180"/>
        <w:rPr>
          <w:sz w:val="24"/>
          <w:lang w:val="ru-RU"/>
        </w:rPr>
      </w:pPr>
      <w:r w:rsidRPr="00033618">
        <w:rPr>
          <w:sz w:val="24"/>
          <w:lang w:val="ru-RU"/>
        </w:rPr>
        <w:t>.Настоящее Решение подлежит опубликованию его в районной газете</w:t>
      </w:r>
      <w:r w:rsidRPr="00033618">
        <w:rPr>
          <w:spacing w:val="-26"/>
          <w:sz w:val="24"/>
          <w:lang w:val="ru-RU"/>
        </w:rPr>
        <w:t xml:space="preserve"> </w:t>
      </w:r>
      <w:r w:rsidRPr="00033618">
        <w:rPr>
          <w:sz w:val="24"/>
          <w:lang w:val="ru-RU"/>
        </w:rPr>
        <w:t>«Заря».</w:t>
      </w:r>
    </w:p>
    <w:p w:rsidR="00FC5CAD" w:rsidRPr="00033618" w:rsidRDefault="00033618">
      <w:pPr>
        <w:pStyle w:val="a3"/>
        <w:ind w:right="103" w:firstLine="707"/>
        <w:rPr>
          <w:lang w:val="ru-RU"/>
        </w:rPr>
      </w:pPr>
      <w:r w:rsidRPr="00033618">
        <w:rPr>
          <w:lang w:val="ru-RU"/>
        </w:rPr>
        <w:t>3. Настоящее Решение вступает в силу с даты размещения его на официальном сайте Законодательного Собрания Калужской области на странице "Медынский район" в разделе "Местное самоуправление" (</w:t>
      </w:r>
      <w:hyperlink r:id="rId8">
        <w:r>
          <w:rPr>
            <w:color w:val="0000FF"/>
            <w:u w:val="single" w:color="0000FF"/>
          </w:rPr>
          <w:t>www</w:t>
        </w:r>
        <w:r w:rsidRPr="00033618">
          <w:rPr>
            <w:color w:val="0000FF"/>
            <w:u w:val="single" w:color="0000FF"/>
            <w:lang w:val="ru-RU"/>
          </w:rPr>
          <w:t>.</w:t>
        </w:r>
        <w:r>
          <w:rPr>
            <w:color w:val="0000FF"/>
            <w:u w:val="single" w:color="0000FF"/>
          </w:rPr>
          <w:t>zskaluga</w:t>
        </w:r>
        <w:r w:rsidRPr="00033618">
          <w:rPr>
            <w:color w:val="0000FF"/>
            <w:u w:val="single" w:color="0000FF"/>
            <w:lang w:val="ru-RU"/>
          </w:rPr>
          <w:t>.</w:t>
        </w:r>
        <w:r>
          <w:rPr>
            <w:color w:val="0000FF"/>
            <w:u w:val="single" w:color="0000FF"/>
          </w:rPr>
          <w:t>ru</w:t>
        </w:r>
      </w:hyperlink>
      <w:r w:rsidRPr="00033618">
        <w:rPr>
          <w:lang w:val="ru-RU"/>
        </w:rPr>
        <w:t>).</w:t>
      </w:r>
    </w:p>
    <w:p w:rsidR="00FC5CAD" w:rsidRPr="00033618" w:rsidRDefault="00FC5CAD">
      <w:pPr>
        <w:pStyle w:val="a3"/>
        <w:ind w:left="0" w:firstLine="0"/>
        <w:jc w:val="left"/>
        <w:rPr>
          <w:sz w:val="20"/>
          <w:lang w:val="ru-RU"/>
        </w:rPr>
      </w:pPr>
    </w:p>
    <w:p w:rsidR="00FC5CAD" w:rsidRPr="00033618" w:rsidRDefault="00FC5CAD">
      <w:pPr>
        <w:pStyle w:val="a3"/>
        <w:ind w:left="0" w:firstLine="0"/>
        <w:jc w:val="left"/>
        <w:rPr>
          <w:sz w:val="20"/>
          <w:lang w:val="ru-RU"/>
        </w:rPr>
      </w:pPr>
    </w:p>
    <w:p w:rsidR="00FC5CAD" w:rsidRPr="00033618" w:rsidRDefault="00FC5CAD">
      <w:pPr>
        <w:pStyle w:val="a3"/>
        <w:spacing w:before="7"/>
        <w:ind w:left="0" w:firstLine="0"/>
        <w:jc w:val="left"/>
        <w:rPr>
          <w:lang w:val="ru-RU"/>
        </w:rPr>
      </w:pPr>
    </w:p>
    <w:p w:rsidR="00FC5CAD" w:rsidRPr="00033618" w:rsidRDefault="00033618">
      <w:pPr>
        <w:pStyle w:val="1"/>
        <w:tabs>
          <w:tab w:val="left" w:pos="7903"/>
        </w:tabs>
        <w:spacing w:before="90"/>
        <w:rPr>
          <w:lang w:val="ru-RU"/>
        </w:rPr>
      </w:pPr>
      <w:r w:rsidRPr="00033618">
        <w:rPr>
          <w:lang w:val="ru-RU"/>
        </w:rPr>
        <w:t>Глава</w:t>
      </w:r>
      <w:r w:rsidRPr="00033618">
        <w:rPr>
          <w:lang w:val="ru-RU"/>
        </w:rPr>
        <w:tab/>
        <w:t>Э.Л.Кириченко</w:t>
      </w:r>
    </w:p>
    <w:p w:rsidR="00FC5CAD" w:rsidRPr="00033618" w:rsidRDefault="00FC5CAD">
      <w:pPr>
        <w:rPr>
          <w:lang w:val="ru-RU"/>
        </w:rPr>
        <w:sectPr w:rsidR="00FC5CAD" w:rsidRPr="00033618">
          <w:type w:val="continuous"/>
          <w:pgSz w:w="11910" w:h="16840"/>
          <w:pgMar w:top="880" w:right="460" w:bottom="280" w:left="1600" w:header="720" w:footer="720" w:gutter="0"/>
          <w:cols w:space="720"/>
        </w:sectPr>
      </w:pPr>
    </w:p>
    <w:p w:rsidR="00FC5CAD" w:rsidRPr="00033618" w:rsidRDefault="00033618">
      <w:pPr>
        <w:spacing w:before="67"/>
        <w:ind w:left="7361" w:right="101" w:firstLine="1298"/>
        <w:jc w:val="right"/>
        <w:rPr>
          <w:sz w:val="20"/>
          <w:lang w:val="ru-RU"/>
        </w:rPr>
      </w:pPr>
      <w:r w:rsidRPr="00033618">
        <w:rPr>
          <w:sz w:val="20"/>
          <w:lang w:val="ru-RU"/>
        </w:rPr>
        <w:lastRenderedPageBreak/>
        <w:t>Утверждены Решением Городской Думы</w:t>
      </w:r>
      <w:r w:rsidRPr="00033618">
        <w:rPr>
          <w:w w:val="99"/>
          <w:sz w:val="20"/>
          <w:lang w:val="ru-RU"/>
        </w:rPr>
        <w:t xml:space="preserve"> </w:t>
      </w:r>
      <w:r w:rsidRPr="00033618">
        <w:rPr>
          <w:sz w:val="20"/>
          <w:lang w:val="ru-RU"/>
        </w:rPr>
        <w:t>от  03.11.2009  № 210</w:t>
      </w:r>
    </w:p>
    <w:p w:rsidR="00FC5CAD" w:rsidRPr="00033618" w:rsidRDefault="00FC5CAD">
      <w:pPr>
        <w:pStyle w:val="a3"/>
        <w:ind w:left="0" w:firstLine="0"/>
        <w:jc w:val="left"/>
        <w:rPr>
          <w:sz w:val="22"/>
          <w:lang w:val="ru-RU"/>
        </w:rPr>
      </w:pPr>
    </w:p>
    <w:p w:rsidR="00FC5CAD" w:rsidRPr="00033618" w:rsidRDefault="00FC5CAD">
      <w:pPr>
        <w:pStyle w:val="a3"/>
        <w:spacing w:before="4"/>
        <w:ind w:left="0" w:firstLine="0"/>
        <w:jc w:val="left"/>
        <w:rPr>
          <w:sz w:val="26"/>
          <w:lang w:val="ru-RU"/>
        </w:rPr>
      </w:pPr>
    </w:p>
    <w:p w:rsidR="00FC5CAD" w:rsidRPr="00033618" w:rsidRDefault="00033618">
      <w:pPr>
        <w:pStyle w:val="1"/>
        <w:ind w:left="1952" w:right="1959"/>
        <w:jc w:val="center"/>
        <w:rPr>
          <w:lang w:val="ru-RU"/>
        </w:rPr>
      </w:pPr>
      <w:bookmarkStart w:id="0" w:name="_GoBack"/>
      <w:r w:rsidRPr="00033618">
        <w:rPr>
          <w:lang w:val="ru-RU"/>
        </w:rPr>
        <w:t>ПРАВИЛА ЗЕМЛЕПОЛЬЗОВАНИЯ И ЗАСТРОЙКИ ГОРОДСКОГО ПОСЕЛЕНИЯ «ГОРОД МЕДЫНЬ»</w:t>
      </w:r>
    </w:p>
    <w:p w:rsidR="00FC5CAD" w:rsidRPr="00033618" w:rsidRDefault="00033618">
      <w:pPr>
        <w:pStyle w:val="a3"/>
        <w:spacing w:line="271" w:lineRule="exact"/>
        <w:ind w:left="0" w:right="7" w:firstLine="0"/>
        <w:jc w:val="center"/>
        <w:rPr>
          <w:lang w:val="ru-RU"/>
        </w:rPr>
      </w:pPr>
      <w:bookmarkStart w:id="1" w:name="_bookmark0"/>
      <w:bookmarkEnd w:id="1"/>
      <w:bookmarkEnd w:id="0"/>
      <w:r w:rsidRPr="00033618">
        <w:rPr>
          <w:lang w:val="ru-RU"/>
        </w:rPr>
        <w:t>(в ред. Решения  Городской Думы ГП «Город Медынь» № 123 от 27.04.2018г.,</w:t>
      </w:r>
    </w:p>
    <w:p w:rsidR="00FC5CAD" w:rsidRPr="00033618" w:rsidRDefault="00033618">
      <w:pPr>
        <w:pStyle w:val="a3"/>
        <w:ind w:left="1952" w:right="1954" w:firstLine="0"/>
        <w:jc w:val="center"/>
        <w:rPr>
          <w:lang w:val="ru-RU"/>
        </w:rPr>
      </w:pPr>
      <w:r w:rsidRPr="00033618">
        <w:rPr>
          <w:lang w:val="ru-RU"/>
        </w:rPr>
        <w:t>№ 168 от 14 июня 2019г., № 10 от 02.10.2020г.)</w:t>
      </w:r>
    </w:p>
    <w:p w:rsidR="00FC5CAD" w:rsidRPr="00033618" w:rsidRDefault="00FC5CAD">
      <w:pPr>
        <w:pStyle w:val="a3"/>
        <w:spacing w:before="9"/>
        <w:ind w:left="0" w:firstLine="0"/>
        <w:jc w:val="left"/>
        <w:rPr>
          <w:sz w:val="36"/>
          <w:lang w:val="ru-RU"/>
        </w:rPr>
      </w:pPr>
    </w:p>
    <w:p w:rsidR="00FC5CAD" w:rsidRPr="00033618" w:rsidRDefault="00033618">
      <w:pPr>
        <w:spacing w:before="1"/>
        <w:ind w:right="6"/>
        <w:jc w:val="center"/>
        <w:rPr>
          <w:b/>
          <w:lang w:val="ru-RU"/>
        </w:rPr>
      </w:pPr>
      <w:r w:rsidRPr="00033618">
        <w:rPr>
          <w:b/>
          <w:lang w:val="ru-RU"/>
        </w:rPr>
        <w:t xml:space="preserve">ЧАСТЬ </w:t>
      </w:r>
      <w:r>
        <w:rPr>
          <w:b/>
        </w:rPr>
        <w:t>I</w:t>
      </w:r>
      <w:r w:rsidRPr="00033618">
        <w:rPr>
          <w:b/>
          <w:lang w:val="ru-RU"/>
        </w:rPr>
        <w:t>. ПОРЯДОК ПРИМЕНЕНИЯ ПРАВИЛ ЗЕМЛЕПОЛЬЗОВАНИЯ И ЗАСТРОЙКИ И ВНЕСЕНИЯ В НИХ ИЗМЕНЕНИЙ</w:t>
      </w:r>
    </w:p>
    <w:p w:rsidR="00FC5CAD" w:rsidRPr="00033618" w:rsidRDefault="00FC5CAD">
      <w:pPr>
        <w:pStyle w:val="a3"/>
        <w:ind w:left="0" w:firstLine="0"/>
        <w:jc w:val="left"/>
        <w:rPr>
          <w:b/>
          <w:lang w:val="ru-RU"/>
        </w:rPr>
      </w:pPr>
    </w:p>
    <w:p w:rsidR="00FC5CAD" w:rsidRPr="00033618" w:rsidRDefault="00FC5CAD">
      <w:pPr>
        <w:pStyle w:val="a3"/>
        <w:spacing w:before="10"/>
        <w:ind w:left="0" w:firstLine="0"/>
        <w:jc w:val="left"/>
        <w:rPr>
          <w:b/>
          <w:sz w:val="18"/>
          <w:lang w:val="ru-RU"/>
        </w:rPr>
      </w:pPr>
    </w:p>
    <w:p w:rsidR="00FC5CAD" w:rsidRPr="00033618" w:rsidRDefault="00033618">
      <w:pPr>
        <w:spacing w:line="242" w:lineRule="auto"/>
        <w:ind w:left="1688" w:right="725" w:hanging="392"/>
        <w:rPr>
          <w:b/>
          <w:lang w:val="ru-RU"/>
        </w:rPr>
      </w:pPr>
      <w:bookmarkStart w:id="2" w:name="_bookmark1"/>
      <w:bookmarkEnd w:id="2"/>
      <w:r w:rsidRPr="00033618">
        <w:rPr>
          <w:b/>
          <w:lang w:val="ru-RU"/>
        </w:rPr>
        <w:t>РАЗДЕЛ 1. ПОЛОЖЕНИЕ О РЕГУЛИРОВАНИИ ЗЕМЛЕПОЛЬЗОВАНИЯ И ЗАСТРОЙКИ ОРГАНАМИ МЕСТНОГО САМОУПРАВЛЕНИЯ</w:t>
      </w:r>
    </w:p>
    <w:p w:rsidR="00FC5CAD" w:rsidRPr="00033618" w:rsidRDefault="00FC5CAD">
      <w:pPr>
        <w:pStyle w:val="a3"/>
        <w:ind w:left="0" w:firstLine="0"/>
        <w:jc w:val="left"/>
        <w:rPr>
          <w:b/>
          <w:lang w:val="ru-RU"/>
        </w:rPr>
      </w:pPr>
    </w:p>
    <w:p w:rsidR="00FC5CAD" w:rsidRPr="00033618" w:rsidRDefault="00033618">
      <w:pPr>
        <w:pStyle w:val="1"/>
        <w:spacing w:before="188" w:line="274" w:lineRule="exact"/>
        <w:ind w:left="668"/>
        <w:rPr>
          <w:lang w:val="ru-RU"/>
        </w:rPr>
      </w:pPr>
      <w:bookmarkStart w:id="3" w:name="_bookmark2"/>
      <w:bookmarkEnd w:id="3"/>
      <w:r w:rsidRPr="00033618">
        <w:rPr>
          <w:lang w:val="ru-RU"/>
        </w:rPr>
        <w:t>Статья 1. Сфера применения правил землепользования и застройки</w:t>
      </w:r>
    </w:p>
    <w:p w:rsidR="00FC5CAD" w:rsidRPr="00033618" w:rsidRDefault="00033618">
      <w:pPr>
        <w:pStyle w:val="a4"/>
        <w:numPr>
          <w:ilvl w:val="0"/>
          <w:numId w:val="83"/>
        </w:numPr>
        <w:tabs>
          <w:tab w:val="left" w:pos="957"/>
        </w:tabs>
        <w:ind w:right="100" w:firstLine="566"/>
        <w:jc w:val="both"/>
        <w:rPr>
          <w:sz w:val="24"/>
          <w:lang w:val="ru-RU"/>
        </w:rPr>
      </w:pPr>
      <w:r w:rsidRPr="00033618">
        <w:rPr>
          <w:sz w:val="24"/>
          <w:lang w:val="ru-RU"/>
        </w:rPr>
        <w:t xml:space="preserve">Правила землепользования и застройки (далее - Правила) являются нормативным правовым актом муниципального образования городское поселение </w:t>
      </w:r>
      <w:r w:rsidRPr="00033618">
        <w:rPr>
          <w:spacing w:val="-2"/>
          <w:sz w:val="24"/>
          <w:lang w:val="ru-RU"/>
        </w:rPr>
        <w:t xml:space="preserve">«Город </w:t>
      </w:r>
      <w:r w:rsidRPr="00033618">
        <w:rPr>
          <w:sz w:val="24"/>
          <w:lang w:val="ru-RU"/>
        </w:rPr>
        <w:t>Медынь»,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от 06.10.2003 № 131-ФЗ, иными Законами и нормативными правовыми актами Российской Федерации, Законами и нормативными правовыми актами Калужской области, нормативными правовыми актами Городской Думы городского поселения «Город Медынь» (далее Городская Дума), в соответствии с Генеральным планом городского поселения «Город Медынь», устанавливают порядок применения Правил, порядок внесения изменений в</w:t>
      </w:r>
      <w:r w:rsidRPr="00033618">
        <w:rPr>
          <w:spacing w:val="-29"/>
          <w:sz w:val="24"/>
          <w:lang w:val="ru-RU"/>
        </w:rPr>
        <w:t xml:space="preserve"> </w:t>
      </w:r>
      <w:r w:rsidRPr="00033618">
        <w:rPr>
          <w:sz w:val="24"/>
          <w:lang w:val="ru-RU"/>
        </w:rPr>
        <w:t>Правила.</w:t>
      </w:r>
    </w:p>
    <w:p w:rsidR="00FC5CAD" w:rsidRPr="00033618" w:rsidRDefault="00033618">
      <w:pPr>
        <w:pStyle w:val="a4"/>
        <w:numPr>
          <w:ilvl w:val="0"/>
          <w:numId w:val="83"/>
        </w:numPr>
        <w:tabs>
          <w:tab w:val="left" w:pos="961"/>
        </w:tabs>
        <w:spacing w:before="3"/>
        <w:ind w:right="98" w:firstLine="566"/>
        <w:jc w:val="both"/>
        <w:rPr>
          <w:sz w:val="24"/>
          <w:lang w:val="ru-RU"/>
        </w:rPr>
      </w:pPr>
      <w:r w:rsidRPr="00033618">
        <w:rPr>
          <w:sz w:val="24"/>
          <w:lang w:val="ru-RU"/>
        </w:rPr>
        <w:t>Правила вводят в систему регулирования землепользования и застройки, которая основана на градостроительном зонировании - делении всей территории на территориальные зоны с установлением для каждой из них градостроительного регламента с</w:t>
      </w:r>
      <w:r w:rsidRPr="00033618">
        <w:rPr>
          <w:spacing w:val="-31"/>
          <w:sz w:val="24"/>
          <w:lang w:val="ru-RU"/>
        </w:rPr>
        <w:t xml:space="preserve"> </w:t>
      </w:r>
      <w:r w:rsidRPr="00033618">
        <w:rPr>
          <w:sz w:val="24"/>
          <w:lang w:val="ru-RU"/>
        </w:rPr>
        <w:t>целью:</w:t>
      </w:r>
    </w:p>
    <w:p w:rsidR="00FC5CAD" w:rsidRPr="00033618" w:rsidRDefault="00033618">
      <w:pPr>
        <w:pStyle w:val="a4"/>
        <w:numPr>
          <w:ilvl w:val="0"/>
          <w:numId w:val="82"/>
        </w:numPr>
        <w:tabs>
          <w:tab w:val="left" w:pos="866"/>
        </w:tabs>
        <w:ind w:right="112" w:firstLine="566"/>
        <w:rPr>
          <w:sz w:val="24"/>
          <w:lang w:val="ru-RU"/>
        </w:rPr>
      </w:pPr>
      <w:r w:rsidRPr="00033618">
        <w:rPr>
          <w:sz w:val="24"/>
          <w:lang w:val="ru-RU"/>
        </w:rPr>
        <w:t>создания условий для устойчивого развития территории, сохранения окружающей среды и объектов культурного</w:t>
      </w:r>
      <w:r w:rsidRPr="00033618">
        <w:rPr>
          <w:spacing w:val="-15"/>
          <w:sz w:val="24"/>
          <w:lang w:val="ru-RU"/>
        </w:rPr>
        <w:t xml:space="preserve"> </w:t>
      </w:r>
      <w:r w:rsidRPr="00033618">
        <w:rPr>
          <w:sz w:val="24"/>
          <w:lang w:val="ru-RU"/>
        </w:rPr>
        <w:t>наследия;</w:t>
      </w:r>
    </w:p>
    <w:p w:rsidR="00FC5CAD" w:rsidRPr="00033618" w:rsidRDefault="00033618">
      <w:pPr>
        <w:pStyle w:val="a4"/>
        <w:numPr>
          <w:ilvl w:val="0"/>
          <w:numId w:val="82"/>
        </w:numPr>
        <w:tabs>
          <w:tab w:val="left" w:pos="808"/>
        </w:tabs>
        <w:ind w:left="807" w:hanging="139"/>
        <w:jc w:val="left"/>
        <w:rPr>
          <w:sz w:val="24"/>
          <w:lang w:val="ru-RU"/>
        </w:rPr>
      </w:pPr>
      <w:r w:rsidRPr="00033618">
        <w:rPr>
          <w:sz w:val="24"/>
          <w:lang w:val="ru-RU"/>
        </w:rPr>
        <w:t>создания условий для планировки территорий муниципальных</w:t>
      </w:r>
      <w:r w:rsidRPr="00033618">
        <w:rPr>
          <w:spacing w:val="-30"/>
          <w:sz w:val="24"/>
          <w:lang w:val="ru-RU"/>
        </w:rPr>
        <w:t xml:space="preserve"> </w:t>
      </w:r>
      <w:r w:rsidRPr="00033618">
        <w:rPr>
          <w:sz w:val="24"/>
          <w:lang w:val="ru-RU"/>
        </w:rPr>
        <w:t>образований;</w:t>
      </w:r>
    </w:p>
    <w:p w:rsidR="00FC5CAD" w:rsidRPr="00033618" w:rsidRDefault="00033618">
      <w:pPr>
        <w:pStyle w:val="a4"/>
        <w:numPr>
          <w:ilvl w:val="0"/>
          <w:numId w:val="82"/>
        </w:numPr>
        <w:tabs>
          <w:tab w:val="left" w:pos="822"/>
        </w:tabs>
        <w:ind w:right="110" w:firstLine="566"/>
        <w:rPr>
          <w:sz w:val="24"/>
          <w:lang w:val="ru-RU"/>
        </w:rPr>
      </w:pPr>
      <w:r w:rsidRPr="00033618">
        <w:rPr>
          <w:sz w:val="24"/>
          <w:lang w:val="ru-RU"/>
        </w:rPr>
        <w:t>обеспечения прав и законных интересов физических и юридических лиц, в том числе правообладателей земельных участков и объектов капитального</w:t>
      </w:r>
      <w:r w:rsidRPr="00033618">
        <w:rPr>
          <w:spacing w:val="-35"/>
          <w:sz w:val="24"/>
          <w:lang w:val="ru-RU"/>
        </w:rPr>
        <w:t xml:space="preserve"> </w:t>
      </w:r>
      <w:r w:rsidRPr="00033618">
        <w:rPr>
          <w:sz w:val="24"/>
          <w:lang w:val="ru-RU"/>
        </w:rPr>
        <w:t>строительства;</w:t>
      </w:r>
    </w:p>
    <w:p w:rsidR="00FC5CAD" w:rsidRPr="00033618" w:rsidRDefault="00033618">
      <w:pPr>
        <w:pStyle w:val="a4"/>
        <w:numPr>
          <w:ilvl w:val="0"/>
          <w:numId w:val="82"/>
        </w:numPr>
        <w:tabs>
          <w:tab w:val="left" w:pos="849"/>
        </w:tabs>
        <w:ind w:right="103" w:firstLine="566"/>
        <w:rPr>
          <w:sz w:val="24"/>
          <w:lang w:val="ru-RU"/>
        </w:rPr>
      </w:pPr>
      <w:r w:rsidRPr="00033618">
        <w:rPr>
          <w:sz w:val="24"/>
          <w:lang w:val="ru-RU"/>
        </w:rPr>
        <w:t>создания условий для привлечения инвестиций, в том числе путѐм предоставления возможности выбора наиболее эффективных видов разрешѐнного использования земельных участков и объектов капитального</w:t>
      </w:r>
      <w:r w:rsidRPr="00033618">
        <w:rPr>
          <w:spacing w:val="-19"/>
          <w:sz w:val="24"/>
          <w:lang w:val="ru-RU"/>
        </w:rPr>
        <w:t xml:space="preserve"> </w:t>
      </w:r>
      <w:r w:rsidRPr="00033618">
        <w:rPr>
          <w:sz w:val="24"/>
          <w:lang w:val="ru-RU"/>
        </w:rPr>
        <w:t>строительства.</w:t>
      </w:r>
    </w:p>
    <w:p w:rsidR="00FC5CAD" w:rsidRPr="00033618" w:rsidRDefault="00033618">
      <w:pPr>
        <w:pStyle w:val="a4"/>
        <w:numPr>
          <w:ilvl w:val="0"/>
          <w:numId w:val="83"/>
        </w:numPr>
        <w:tabs>
          <w:tab w:val="left" w:pos="909"/>
        </w:tabs>
        <w:ind w:left="908" w:hanging="240"/>
        <w:rPr>
          <w:sz w:val="24"/>
          <w:lang w:val="ru-RU"/>
        </w:rPr>
      </w:pPr>
      <w:r w:rsidRPr="00033618">
        <w:rPr>
          <w:sz w:val="24"/>
          <w:lang w:val="ru-RU"/>
        </w:rPr>
        <w:t>Настоящие Правила включают в себя три</w:t>
      </w:r>
      <w:r w:rsidRPr="00033618">
        <w:rPr>
          <w:spacing w:val="-21"/>
          <w:sz w:val="24"/>
          <w:lang w:val="ru-RU"/>
        </w:rPr>
        <w:t xml:space="preserve"> </w:t>
      </w:r>
      <w:r w:rsidRPr="00033618">
        <w:rPr>
          <w:sz w:val="24"/>
          <w:lang w:val="ru-RU"/>
        </w:rPr>
        <w:t>части:</w:t>
      </w:r>
    </w:p>
    <w:p w:rsidR="00FC5CAD" w:rsidRPr="00033618" w:rsidRDefault="00033618">
      <w:pPr>
        <w:pStyle w:val="a4"/>
        <w:numPr>
          <w:ilvl w:val="0"/>
          <w:numId w:val="81"/>
        </w:numPr>
        <w:tabs>
          <w:tab w:val="left" w:pos="957"/>
        </w:tabs>
        <w:ind w:right="110" w:firstLine="566"/>
        <w:jc w:val="both"/>
        <w:rPr>
          <w:sz w:val="24"/>
          <w:lang w:val="ru-RU"/>
        </w:rPr>
      </w:pPr>
      <w:r w:rsidRPr="00033618">
        <w:rPr>
          <w:sz w:val="24"/>
          <w:lang w:val="ru-RU"/>
        </w:rPr>
        <w:t xml:space="preserve">часть </w:t>
      </w:r>
      <w:r>
        <w:rPr>
          <w:sz w:val="24"/>
        </w:rPr>
        <w:t>I</w:t>
      </w:r>
      <w:r w:rsidRPr="00033618">
        <w:rPr>
          <w:sz w:val="24"/>
          <w:lang w:val="ru-RU"/>
        </w:rPr>
        <w:t xml:space="preserve"> «Порядок применения Правил землепользования и застройки и внесения в них</w:t>
      </w:r>
      <w:r w:rsidRPr="00033618">
        <w:rPr>
          <w:spacing w:val="-12"/>
          <w:sz w:val="24"/>
          <w:lang w:val="ru-RU"/>
        </w:rPr>
        <w:t xml:space="preserve"> </w:t>
      </w:r>
      <w:r w:rsidRPr="00033618">
        <w:rPr>
          <w:sz w:val="24"/>
          <w:lang w:val="ru-RU"/>
        </w:rPr>
        <w:t>изменений»;</w:t>
      </w:r>
    </w:p>
    <w:p w:rsidR="00FC5CAD" w:rsidRDefault="00033618">
      <w:pPr>
        <w:pStyle w:val="a4"/>
        <w:numPr>
          <w:ilvl w:val="0"/>
          <w:numId w:val="81"/>
        </w:numPr>
        <w:tabs>
          <w:tab w:val="left" w:pos="928"/>
        </w:tabs>
        <w:ind w:left="927" w:hanging="259"/>
        <w:rPr>
          <w:sz w:val="24"/>
        </w:rPr>
      </w:pPr>
      <w:r>
        <w:rPr>
          <w:sz w:val="24"/>
        </w:rPr>
        <w:t>часть II «Градостроительные</w:t>
      </w:r>
      <w:r>
        <w:rPr>
          <w:spacing w:val="-20"/>
          <w:sz w:val="24"/>
        </w:rPr>
        <w:t xml:space="preserve"> </w:t>
      </w:r>
      <w:r>
        <w:rPr>
          <w:sz w:val="24"/>
        </w:rPr>
        <w:t>регламенты»;</w:t>
      </w:r>
    </w:p>
    <w:p w:rsidR="00FC5CAD" w:rsidRPr="00033618" w:rsidRDefault="00033618">
      <w:pPr>
        <w:pStyle w:val="a4"/>
        <w:numPr>
          <w:ilvl w:val="0"/>
          <w:numId w:val="81"/>
        </w:numPr>
        <w:tabs>
          <w:tab w:val="left" w:pos="928"/>
        </w:tabs>
        <w:ind w:left="927" w:hanging="259"/>
        <w:rPr>
          <w:sz w:val="24"/>
          <w:lang w:val="ru-RU"/>
        </w:rPr>
      </w:pPr>
      <w:r w:rsidRPr="00033618">
        <w:rPr>
          <w:sz w:val="24"/>
          <w:lang w:val="ru-RU"/>
        </w:rPr>
        <w:t xml:space="preserve">часть </w:t>
      </w:r>
      <w:r>
        <w:rPr>
          <w:sz w:val="24"/>
        </w:rPr>
        <w:t>III</w:t>
      </w:r>
      <w:r w:rsidRPr="00033618">
        <w:rPr>
          <w:sz w:val="24"/>
          <w:lang w:val="ru-RU"/>
        </w:rPr>
        <w:t xml:space="preserve"> «Карты градостроительного</w:t>
      </w:r>
      <w:r w:rsidRPr="00033618">
        <w:rPr>
          <w:spacing w:val="-24"/>
          <w:sz w:val="24"/>
          <w:lang w:val="ru-RU"/>
        </w:rPr>
        <w:t xml:space="preserve"> </w:t>
      </w:r>
      <w:r w:rsidRPr="00033618">
        <w:rPr>
          <w:sz w:val="24"/>
          <w:lang w:val="ru-RU"/>
        </w:rPr>
        <w:t>зонирования».</w:t>
      </w:r>
    </w:p>
    <w:p w:rsidR="00FC5CAD" w:rsidRPr="00033618" w:rsidRDefault="00033618">
      <w:pPr>
        <w:pStyle w:val="a4"/>
        <w:numPr>
          <w:ilvl w:val="0"/>
          <w:numId w:val="83"/>
        </w:numPr>
        <w:tabs>
          <w:tab w:val="left" w:pos="909"/>
        </w:tabs>
        <w:spacing w:line="275" w:lineRule="exact"/>
        <w:ind w:left="908" w:hanging="240"/>
        <w:rPr>
          <w:sz w:val="24"/>
          <w:lang w:val="ru-RU"/>
        </w:rPr>
      </w:pPr>
      <w:r w:rsidRPr="00033618">
        <w:rPr>
          <w:sz w:val="24"/>
          <w:lang w:val="ru-RU"/>
        </w:rPr>
        <w:t>Настоящие Правила применяются наряду</w:t>
      </w:r>
      <w:r w:rsidRPr="00033618">
        <w:rPr>
          <w:spacing w:val="-21"/>
          <w:sz w:val="24"/>
          <w:lang w:val="ru-RU"/>
        </w:rPr>
        <w:t xml:space="preserve"> </w:t>
      </w:r>
      <w:r w:rsidRPr="00033618">
        <w:rPr>
          <w:sz w:val="24"/>
          <w:lang w:val="ru-RU"/>
        </w:rPr>
        <w:t>с:</w:t>
      </w:r>
    </w:p>
    <w:p w:rsidR="00FC5CAD" w:rsidRPr="00033618" w:rsidRDefault="00033618">
      <w:pPr>
        <w:pStyle w:val="a4"/>
        <w:numPr>
          <w:ilvl w:val="0"/>
          <w:numId w:val="82"/>
        </w:numPr>
        <w:tabs>
          <w:tab w:val="left" w:pos="820"/>
        </w:tabs>
        <w:ind w:right="107" w:firstLine="566"/>
        <w:rPr>
          <w:sz w:val="24"/>
          <w:lang w:val="ru-RU"/>
        </w:rPr>
      </w:pPr>
      <w:r w:rsidRPr="00033618">
        <w:rPr>
          <w:sz w:val="24"/>
          <w:lang w:val="ru-RU"/>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надѐжности и безопасности зданий, строений и сооружений, сохранения  окружающей природной среды и объектов культурного</w:t>
      </w:r>
      <w:r w:rsidRPr="00033618">
        <w:rPr>
          <w:spacing w:val="-26"/>
          <w:sz w:val="24"/>
          <w:lang w:val="ru-RU"/>
        </w:rPr>
        <w:t xml:space="preserve"> </w:t>
      </w:r>
      <w:r w:rsidRPr="00033618">
        <w:rPr>
          <w:sz w:val="24"/>
          <w:lang w:val="ru-RU"/>
        </w:rPr>
        <w:t>наследия;</w:t>
      </w:r>
    </w:p>
    <w:p w:rsidR="00FC5CAD" w:rsidRPr="00033618" w:rsidRDefault="00033618">
      <w:pPr>
        <w:pStyle w:val="a4"/>
        <w:numPr>
          <w:ilvl w:val="0"/>
          <w:numId w:val="82"/>
        </w:numPr>
        <w:tabs>
          <w:tab w:val="left" w:pos="808"/>
        </w:tabs>
        <w:spacing w:before="1"/>
        <w:ind w:left="807" w:hanging="139"/>
        <w:jc w:val="left"/>
        <w:rPr>
          <w:sz w:val="24"/>
          <w:lang w:val="ru-RU"/>
        </w:rPr>
      </w:pPr>
      <w:r w:rsidRPr="00033618">
        <w:rPr>
          <w:sz w:val="24"/>
          <w:lang w:val="ru-RU"/>
        </w:rPr>
        <w:t>региональными и местными нормативами градостроительного</w:t>
      </w:r>
      <w:r w:rsidRPr="00033618">
        <w:rPr>
          <w:spacing w:val="-29"/>
          <w:sz w:val="24"/>
          <w:lang w:val="ru-RU"/>
        </w:rPr>
        <w:t xml:space="preserve"> </w:t>
      </w:r>
      <w:r w:rsidRPr="00033618">
        <w:rPr>
          <w:sz w:val="24"/>
          <w:lang w:val="ru-RU"/>
        </w:rPr>
        <w:t>проектирования;</w:t>
      </w:r>
    </w:p>
    <w:p w:rsidR="00FC5CAD" w:rsidRPr="00033618" w:rsidRDefault="00033618">
      <w:pPr>
        <w:pStyle w:val="a4"/>
        <w:numPr>
          <w:ilvl w:val="0"/>
          <w:numId w:val="82"/>
        </w:numPr>
        <w:tabs>
          <w:tab w:val="left" w:pos="1055"/>
        </w:tabs>
        <w:ind w:right="110" w:firstLine="566"/>
        <w:rPr>
          <w:sz w:val="24"/>
          <w:lang w:val="ru-RU"/>
        </w:rPr>
      </w:pPr>
      <w:r w:rsidRPr="00033618">
        <w:rPr>
          <w:sz w:val="24"/>
          <w:lang w:val="ru-RU"/>
        </w:rPr>
        <w:t>иными нормативными правовыми актами по вопросам регулирования землепользования и</w:t>
      </w:r>
      <w:r w:rsidRPr="00033618">
        <w:rPr>
          <w:spacing w:val="-17"/>
          <w:sz w:val="24"/>
          <w:lang w:val="ru-RU"/>
        </w:rPr>
        <w:t xml:space="preserve"> </w:t>
      </w:r>
      <w:r w:rsidRPr="00033618">
        <w:rPr>
          <w:sz w:val="24"/>
          <w:lang w:val="ru-RU"/>
        </w:rPr>
        <w:t>застройки.</w:t>
      </w:r>
    </w:p>
    <w:p w:rsidR="00FC5CAD" w:rsidRPr="00033618" w:rsidRDefault="00FC5CAD">
      <w:pPr>
        <w:jc w:val="both"/>
        <w:rPr>
          <w:sz w:val="24"/>
          <w:lang w:val="ru-RU"/>
        </w:rPr>
        <w:sectPr w:rsidR="00FC5CAD" w:rsidRPr="00033618">
          <w:footerReference w:type="default" r:id="rId9"/>
          <w:pgSz w:w="11910" w:h="16840"/>
          <w:pgMar w:top="760" w:right="460" w:bottom="1140" w:left="1600" w:header="0" w:footer="950" w:gutter="0"/>
          <w:pgNumType w:start="2"/>
          <w:cols w:space="720"/>
        </w:sectPr>
      </w:pPr>
    </w:p>
    <w:p w:rsidR="00FC5CAD" w:rsidRPr="00033618" w:rsidRDefault="00033618">
      <w:pPr>
        <w:pStyle w:val="a3"/>
        <w:spacing w:before="65"/>
        <w:ind w:right="102"/>
        <w:rPr>
          <w:lang w:val="ru-RU"/>
        </w:rPr>
      </w:pPr>
      <w:r w:rsidRPr="00033618">
        <w:rPr>
          <w:spacing w:val="-60"/>
          <w:u w:val="thick"/>
          <w:lang w:val="ru-RU"/>
        </w:rPr>
        <w:lastRenderedPageBreak/>
        <w:t xml:space="preserve"> </w:t>
      </w:r>
      <w:r w:rsidRPr="00033618">
        <w:rPr>
          <w:b/>
          <w:u w:val="thick"/>
          <w:lang w:val="ru-RU"/>
        </w:rPr>
        <w:t xml:space="preserve">Примечание </w:t>
      </w:r>
      <w:r w:rsidRPr="00033618">
        <w:rPr>
          <w:lang w:val="ru-RU"/>
        </w:rPr>
        <w:t>–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w:t>
      </w:r>
    </w:p>
    <w:p w:rsidR="00FC5CAD" w:rsidRPr="00033618" w:rsidRDefault="00033618">
      <w:pPr>
        <w:pStyle w:val="a3"/>
        <w:ind w:right="102" w:firstLine="0"/>
        <w:rPr>
          <w:lang w:val="ru-RU"/>
        </w:rPr>
      </w:pPr>
      <w:r w:rsidRPr="00033618">
        <w:rPr>
          <w:lang w:val="ru-RU"/>
        </w:rPr>
        <w:t>«Национальные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заменѐн (изменѐн), то при пользовании настоящими Правилами следует руководствоваться заменѐнным (изменѐнным)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FC5CAD" w:rsidRPr="00033618" w:rsidRDefault="00033618">
      <w:pPr>
        <w:pStyle w:val="a4"/>
        <w:numPr>
          <w:ilvl w:val="0"/>
          <w:numId w:val="83"/>
        </w:numPr>
        <w:tabs>
          <w:tab w:val="left" w:pos="921"/>
        </w:tabs>
        <w:ind w:right="104" w:firstLine="566"/>
        <w:jc w:val="both"/>
        <w:rPr>
          <w:sz w:val="24"/>
          <w:lang w:val="ru-RU"/>
        </w:rPr>
      </w:pPr>
      <w:r w:rsidRPr="00033618">
        <w:rPr>
          <w:sz w:val="24"/>
          <w:lang w:val="ru-RU"/>
        </w:rPr>
        <w:t>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w:t>
      </w:r>
      <w:r w:rsidRPr="00033618">
        <w:rPr>
          <w:spacing w:val="-17"/>
          <w:sz w:val="24"/>
          <w:lang w:val="ru-RU"/>
        </w:rPr>
        <w:t xml:space="preserve"> </w:t>
      </w:r>
      <w:r w:rsidRPr="00033618">
        <w:rPr>
          <w:sz w:val="24"/>
          <w:lang w:val="ru-RU"/>
        </w:rPr>
        <w:t>поселения.</w:t>
      </w:r>
    </w:p>
    <w:p w:rsidR="00FC5CAD" w:rsidRPr="00033618" w:rsidRDefault="00FC5CAD">
      <w:pPr>
        <w:pStyle w:val="a3"/>
        <w:spacing w:before="4"/>
        <w:ind w:left="0" w:firstLine="0"/>
        <w:jc w:val="left"/>
        <w:rPr>
          <w:lang w:val="ru-RU"/>
        </w:rPr>
      </w:pPr>
    </w:p>
    <w:p w:rsidR="00FC5CAD" w:rsidRPr="00033618" w:rsidRDefault="00033618">
      <w:pPr>
        <w:pStyle w:val="1"/>
        <w:spacing w:before="1"/>
        <w:ind w:right="109" w:firstLine="539"/>
        <w:jc w:val="both"/>
        <w:rPr>
          <w:lang w:val="ru-RU"/>
        </w:rPr>
      </w:pPr>
      <w:bookmarkStart w:id="4" w:name="_bookmark3"/>
      <w:bookmarkEnd w:id="4"/>
      <w:r w:rsidRPr="00033618">
        <w:rPr>
          <w:lang w:val="ru-RU"/>
        </w:rPr>
        <w:t>Статья 2. Основные понятия, используемые в правилах землепользования и застройки и их определения</w:t>
      </w:r>
    </w:p>
    <w:p w:rsidR="00FC5CAD" w:rsidRPr="00033618" w:rsidRDefault="00033618">
      <w:pPr>
        <w:pStyle w:val="a3"/>
        <w:tabs>
          <w:tab w:val="left" w:pos="2003"/>
        </w:tabs>
        <w:spacing w:line="271" w:lineRule="exact"/>
        <w:ind w:left="641" w:firstLine="0"/>
        <w:jc w:val="left"/>
        <w:rPr>
          <w:lang w:val="ru-RU"/>
        </w:rPr>
      </w:pPr>
      <w:r w:rsidRPr="00033618">
        <w:rPr>
          <w:lang w:val="ru-RU"/>
        </w:rPr>
        <w:t>Основные</w:t>
      </w:r>
      <w:r w:rsidRPr="00033618">
        <w:rPr>
          <w:lang w:val="ru-RU"/>
        </w:rPr>
        <w:tab/>
        <w:t>понятия, используемые в настоящих  Правилах, приведены в</w:t>
      </w:r>
      <w:r w:rsidRPr="00033618">
        <w:rPr>
          <w:spacing w:val="51"/>
          <w:lang w:val="ru-RU"/>
        </w:rPr>
        <w:t xml:space="preserve"> </w:t>
      </w:r>
      <w:r w:rsidRPr="00033618">
        <w:rPr>
          <w:lang w:val="ru-RU"/>
        </w:rPr>
        <w:t>Приложении</w:t>
      </w:r>
    </w:p>
    <w:p w:rsidR="00FC5CAD" w:rsidRPr="00033618" w:rsidRDefault="00033618">
      <w:pPr>
        <w:pStyle w:val="a3"/>
        <w:ind w:firstLine="0"/>
        <w:jc w:val="left"/>
        <w:rPr>
          <w:lang w:val="ru-RU"/>
        </w:rPr>
      </w:pPr>
      <w:r w:rsidRPr="00033618">
        <w:rPr>
          <w:lang w:val="ru-RU"/>
        </w:rPr>
        <w:t>№ 2.</w:t>
      </w:r>
    </w:p>
    <w:p w:rsidR="00FC5CAD" w:rsidRPr="00033618" w:rsidRDefault="00033618">
      <w:pPr>
        <w:pStyle w:val="1"/>
        <w:tabs>
          <w:tab w:val="left" w:pos="1752"/>
          <w:tab w:val="left" w:pos="2229"/>
          <w:tab w:val="left" w:pos="3911"/>
          <w:tab w:val="left" w:pos="5079"/>
          <w:tab w:val="left" w:pos="6358"/>
          <w:tab w:val="left" w:pos="8452"/>
          <w:tab w:val="left" w:pos="8879"/>
        </w:tabs>
        <w:spacing w:before="125"/>
        <w:ind w:left="668"/>
        <w:rPr>
          <w:lang w:val="ru-RU"/>
        </w:rPr>
      </w:pPr>
      <w:r w:rsidRPr="00033618">
        <w:rPr>
          <w:lang w:val="ru-RU"/>
        </w:rPr>
        <w:t>Статья</w:t>
      </w:r>
      <w:r w:rsidRPr="00033618">
        <w:rPr>
          <w:lang w:val="ru-RU"/>
        </w:rPr>
        <w:tab/>
        <w:t>3.</w:t>
      </w:r>
      <w:r w:rsidRPr="00033618">
        <w:rPr>
          <w:lang w:val="ru-RU"/>
        </w:rPr>
        <w:tab/>
        <w:t>Полномочия</w:t>
      </w:r>
      <w:r w:rsidRPr="00033618">
        <w:rPr>
          <w:lang w:val="ru-RU"/>
        </w:rPr>
        <w:tab/>
        <w:t>органов</w:t>
      </w:r>
      <w:r w:rsidRPr="00033618">
        <w:rPr>
          <w:lang w:val="ru-RU"/>
        </w:rPr>
        <w:tab/>
        <w:t>местного</w:t>
      </w:r>
      <w:r w:rsidRPr="00033618">
        <w:rPr>
          <w:lang w:val="ru-RU"/>
        </w:rPr>
        <w:tab/>
        <w:t>самоуправления</w:t>
      </w:r>
      <w:r w:rsidRPr="00033618">
        <w:rPr>
          <w:lang w:val="ru-RU"/>
        </w:rPr>
        <w:tab/>
        <w:t>в</w:t>
      </w:r>
      <w:r w:rsidRPr="00033618">
        <w:rPr>
          <w:lang w:val="ru-RU"/>
        </w:rPr>
        <w:tab/>
        <w:t>области</w:t>
      </w:r>
    </w:p>
    <w:p w:rsidR="00FC5CAD" w:rsidRPr="00033618" w:rsidRDefault="00033618">
      <w:pPr>
        <w:spacing w:line="274" w:lineRule="exact"/>
        <w:ind w:left="102"/>
        <w:rPr>
          <w:b/>
          <w:sz w:val="24"/>
          <w:lang w:val="ru-RU"/>
        </w:rPr>
      </w:pPr>
      <w:r w:rsidRPr="00033618">
        <w:rPr>
          <w:b/>
          <w:sz w:val="24"/>
          <w:lang w:val="ru-RU"/>
        </w:rPr>
        <w:t>регулирования отношений по вопросам землепользования и застройки</w:t>
      </w:r>
    </w:p>
    <w:p w:rsidR="00FC5CAD" w:rsidRPr="00033618" w:rsidRDefault="00033618">
      <w:pPr>
        <w:pStyle w:val="a4"/>
        <w:numPr>
          <w:ilvl w:val="0"/>
          <w:numId w:val="80"/>
        </w:numPr>
        <w:tabs>
          <w:tab w:val="left" w:pos="947"/>
        </w:tabs>
        <w:ind w:right="102" w:firstLine="566"/>
        <w:jc w:val="both"/>
        <w:rPr>
          <w:sz w:val="24"/>
          <w:lang w:val="ru-RU"/>
        </w:rPr>
      </w:pPr>
      <w:r w:rsidRPr="00033618">
        <w:rPr>
          <w:sz w:val="24"/>
          <w:lang w:val="ru-RU"/>
        </w:rPr>
        <w:t xml:space="preserve">К полномочиям Городской Думы городского поселения </w:t>
      </w:r>
      <w:r w:rsidRPr="00033618">
        <w:rPr>
          <w:spacing w:val="-2"/>
          <w:sz w:val="24"/>
          <w:lang w:val="ru-RU"/>
        </w:rPr>
        <w:t xml:space="preserve">«Город </w:t>
      </w:r>
      <w:r w:rsidRPr="00033618">
        <w:rPr>
          <w:sz w:val="24"/>
          <w:lang w:val="ru-RU"/>
        </w:rPr>
        <w:t>Медынь» (далее – Городская Дума) в области регулирования отношений по вопросам землепользования и застройки</w:t>
      </w:r>
      <w:r w:rsidRPr="00033618">
        <w:rPr>
          <w:spacing w:val="-7"/>
          <w:sz w:val="24"/>
          <w:lang w:val="ru-RU"/>
        </w:rPr>
        <w:t xml:space="preserve"> </w:t>
      </w:r>
      <w:r w:rsidRPr="00033618">
        <w:rPr>
          <w:sz w:val="24"/>
          <w:lang w:val="ru-RU"/>
        </w:rPr>
        <w:t>относятся:</w:t>
      </w:r>
    </w:p>
    <w:p w:rsidR="00FC5CAD" w:rsidRPr="00033618" w:rsidRDefault="00033618">
      <w:pPr>
        <w:pStyle w:val="a4"/>
        <w:numPr>
          <w:ilvl w:val="1"/>
          <w:numId w:val="80"/>
        </w:numPr>
        <w:tabs>
          <w:tab w:val="left" w:pos="1331"/>
        </w:tabs>
        <w:spacing w:before="2"/>
        <w:ind w:right="106" w:firstLine="852"/>
        <w:jc w:val="both"/>
        <w:rPr>
          <w:sz w:val="24"/>
          <w:lang w:val="ru-RU"/>
        </w:rPr>
      </w:pPr>
      <w:r w:rsidRPr="00033618">
        <w:rPr>
          <w:sz w:val="24"/>
          <w:lang w:val="ru-RU"/>
        </w:rPr>
        <w:t>утверждение правил землепользования и застройки, утверждение внесения изменений в правила землепользования и</w:t>
      </w:r>
      <w:r w:rsidRPr="00033618">
        <w:rPr>
          <w:spacing w:val="-29"/>
          <w:sz w:val="24"/>
          <w:lang w:val="ru-RU"/>
        </w:rPr>
        <w:t xml:space="preserve"> </w:t>
      </w:r>
      <w:r w:rsidRPr="00033618">
        <w:rPr>
          <w:sz w:val="24"/>
          <w:lang w:val="ru-RU"/>
        </w:rPr>
        <w:t>застройки;</w:t>
      </w:r>
    </w:p>
    <w:p w:rsidR="00FC5CAD" w:rsidRPr="00033618" w:rsidRDefault="00033618">
      <w:pPr>
        <w:pStyle w:val="a4"/>
        <w:numPr>
          <w:ilvl w:val="1"/>
          <w:numId w:val="80"/>
        </w:numPr>
        <w:tabs>
          <w:tab w:val="left" w:pos="1214"/>
        </w:tabs>
        <w:ind w:left="1213" w:hanging="259"/>
        <w:rPr>
          <w:sz w:val="24"/>
          <w:lang w:val="ru-RU"/>
        </w:rPr>
      </w:pPr>
      <w:r w:rsidRPr="00033618">
        <w:rPr>
          <w:sz w:val="24"/>
          <w:lang w:val="ru-RU"/>
        </w:rPr>
        <w:t>иные полномочия в соответствии с действующим</w:t>
      </w:r>
      <w:r w:rsidRPr="00033618">
        <w:rPr>
          <w:spacing w:val="-30"/>
          <w:sz w:val="24"/>
          <w:lang w:val="ru-RU"/>
        </w:rPr>
        <w:t xml:space="preserve"> </w:t>
      </w:r>
      <w:r w:rsidRPr="00033618">
        <w:rPr>
          <w:sz w:val="24"/>
          <w:lang w:val="ru-RU"/>
        </w:rPr>
        <w:t>законодательством.</w:t>
      </w:r>
    </w:p>
    <w:p w:rsidR="00FC5CAD" w:rsidRPr="00033618" w:rsidRDefault="00033618">
      <w:pPr>
        <w:pStyle w:val="a4"/>
        <w:numPr>
          <w:ilvl w:val="0"/>
          <w:numId w:val="80"/>
        </w:numPr>
        <w:tabs>
          <w:tab w:val="left" w:pos="985"/>
        </w:tabs>
        <w:ind w:right="101" w:firstLine="566"/>
        <w:jc w:val="both"/>
        <w:rPr>
          <w:sz w:val="24"/>
          <w:lang w:val="ru-RU"/>
        </w:rPr>
      </w:pPr>
      <w:r w:rsidRPr="00033618">
        <w:rPr>
          <w:sz w:val="24"/>
          <w:lang w:val="ru-RU"/>
        </w:rPr>
        <w:t xml:space="preserve">Полномочия Администрации Городского поселения </w:t>
      </w:r>
      <w:r w:rsidRPr="00033618">
        <w:rPr>
          <w:spacing w:val="-2"/>
          <w:sz w:val="24"/>
          <w:lang w:val="ru-RU"/>
        </w:rPr>
        <w:t xml:space="preserve">«Город </w:t>
      </w:r>
      <w:r w:rsidRPr="00033618">
        <w:rPr>
          <w:sz w:val="24"/>
          <w:lang w:val="ru-RU"/>
        </w:rPr>
        <w:t>Медынь» исполняет Администрация муниципального района «Медынский район» (далее - Администрация) на основании ст. 37.1 Устава муниципального образования «Медынский</w:t>
      </w:r>
      <w:r w:rsidRPr="00033618">
        <w:rPr>
          <w:spacing w:val="-38"/>
          <w:sz w:val="24"/>
          <w:lang w:val="ru-RU"/>
        </w:rPr>
        <w:t xml:space="preserve"> </w:t>
      </w:r>
      <w:r w:rsidRPr="00033618">
        <w:rPr>
          <w:sz w:val="24"/>
          <w:lang w:val="ru-RU"/>
        </w:rPr>
        <w:t>район».</w:t>
      </w:r>
    </w:p>
    <w:p w:rsidR="00FC5CAD" w:rsidRPr="00033618" w:rsidRDefault="00033618">
      <w:pPr>
        <w:pStyle w:val="a4"/>
        <w:numPr>
          <w:ilvl w:val="0"/>
          <w:numId w:val="80"/>
        </w:numPr>
        <w:tabs>
          <w:tab w:val="left" w:pos="945"/>
        </w:tabs>
        <w:ind w:right="108" w:firstLine="566"/>
        <w:jc w:val="both"/>
        <w:rPr>
          <w:sz w:val="24"/>
          <w:lang w:val="ru-RU"/>
        </w:rPr>
      </w:pPr>
      <w:r w:rsidRPr="00033618">
        <w:rPr>
          <w:sz w:val="24"/>
          <w:lang w:val="ru-RU"/>
        </w:rPr>
        <w:t>К полномочиям Администрации в области регулирования отношений по вопросам землепользования</w:t>
      </w:r>
      <w:r w:rsidRPr="00033618">
        <w:rPr>
          <w:spacing w:val="6"/>
          <w:sz w:val="24"/>
          <w:lang w:val="ru-RU"/>
        </w:rPr>
        <w:t xml:space="preserve"> </w:t>
      </w:r>
      <w:r w:rsidRPr="00033618">
        <w:rPr>
          <w:sz w:val="24"/>
          <w:lang w:val="ru-RU"/>
        </w:rPr>
        <w:t>и</w:t>
      </w:r>
      <w:r w:rsidRPr="00033618">
        <w:rPr>
          <w:spacing w:val="7"/>
          <w:sz w:val="24"/>
          <w:lang w:val="ru-RU"/>
        </w:rPr>
        <w:t xml:space="preserve"> </w:t>
      </w:r>
      <w:r w:rsidRPr="00033618">
        <w:rPr>
          <w:sz w:val="24"/>
          <w:lang w:val="ru-RU"/>
        </w:rPr>
        <w:t>застройки</w:t>
      </w:r>
      <w:r w:rsidRPr="00033618">
        <w:rPr>
          <w:spacing w:val="10"/>
          <w:sz w:val="24"/>
          <w:lang w:val="ru-RU"/>
        </w:rPr>
        <w:t xml:space="preserve"> </w:t>
      </w:r>
      <w:r w:rsidRPr="00033618">
        <w:rPr>
          <w:sz w:val="24"/>
          <w:lang w:val="ru-RU"/>
        </w:rPr>
        <w:t>на</w:t>
      </w:r>
      <w:r w:rsidRPr="00033618">
        <w:rPr>
          <w:spacing w:val="8"/>
          <w:sz w:val="24"/>
          <w:lang w:val="ru-RU"/>
        </w:rPr>
        <w:t xml:space="preserve"> </w:t>
      </w:r>
      <w:r w:rsidRPr="00033618">
        <w:rPr>
          <w:sz w:val="24"/>
          <w:lang w:val="ru-RU"/>
        </w:rPr>
        <w:t>территории</w:t>
      </w:r>
      <w:r w:rsidRPr="00033618">
        <w:rPr>
          <w:spacing w:val="10"/>
          <w:sz w:val="24"/>
          <w:lang w:val="ru-RU"/>
        </w:rPr>
        <w:t xml:space="preserve"> </w:t>
      </w:r>
      <w:r w:rsidRPr="00033618">
        <w:rPr>
          <w:sz w:val="24"/>
          <w:lang w:val="ru-RU"/>
        </w:rPr>
        <w:t>городского</w:t>
      </w:r>
      <w:r w:rsidRPr="00033618">
        <w:rPr>
          <w:spacing w:val="10"/>
          <w:sz w:val="24"/>
          <w:lang w:val="ru-RU"/>
        </w:rPr>
        <w:t xml:space="preserve"> </w:t>
      </w:r>
      <w:r w:rsidRPr="00033618">
        <w:rPr>
          <w:sz w:val="24"/>
          <w:lang w:val="ru-RU"/>
        </w:rPr>
        <w:t>поселения</w:t>
      </w:r>
      <w:r w:rsidRPr="00033618">
        <w:rPr>
          <w:spacing w:val="11"/>
          <w:sz w:val="24"/>
          <w:lang w:val="ru-RU"/>
        </w:rPr>
        <w:t xml:space="preserve"> </w:t>
      </w:r>
      <w:r w:rsidRPr="00033618">
        <w:rPr>
          <w:sz w:val="24"/>
          <w:lang w:val="ru-RU"/>
        </w:rPr>
        <w:t>«Город</w:t>
      </w:r>
      <w:r w:rsidRPr="00033618">
        <w:rPr>
          <w:spacing w:val="10"/>
          <w:sz w:val="24"/>
          <w:lang w:val="ru-RU"/>
        </w:rPr>
        <w:t xml:space="preserve"> </w:t>
      </w:r>
      <w:r w:rsidRPr="00033618">
        <w:rPr>
          <w:sz w:val="24"/>
          <w:lang w:val="ru-RU"/>
        </w:rPr>
        <w:t>Медынь»</w:t>
      </w:r>
      <w:r w:rsidRPr="00033618">
        <w:rPr>
          <w:spacing w:val="2"/>
          <w:sz w:val="24"/>
          <w:lang w:val="ru-RU"/>
        </w:rPr>
        <w:t xml:space="preserve"> </w:t>
      </w:r>
      <w:r w:rsidRPr="00033618">
        <w:rPr>
          <w:sz w:val="24"/>
          <w:lang w:val="ru-RU"/>
        </w:rPr>
        <w:t>(далее</w:t>
      </w:r>
    </w:p>
    <w:p w:rsidR="00FC5CAD" w:rsidRDefault="00033618">
      <w:pPr>
        <w:pStyle w:val="a4"/>
        <w:numPr>
          <w:ilvl w:val="0"/>
          <w:numId w:val="79"/>
        </w:numPr>
        <w:tabs>
          <w:tab w:val="left" w:pos="283"/>
        </w:tabs>
        <w:jc w:val="left"/>
        <w:rPr>
          <w:sz w:val="24"/>
        </w:rPr>
      </w:pPr>
      <w:r>
        <w:rPr>
          <w:sz w:val="24"/>
        </w:rPr>
        <w:t>поселение)</w:t>
      </w:r>
      <w:r>
        <w:rPr>
          <w:spacing w:val="-7"/>
          <w:sz w:val="24"/>
        </w:rPr>
        <w:t xml:space="preserve"> </w:t>
      </w:r>
      <w:r>
        <w:rPr>
          <w:sz w:val="24"/>
        </w:rPr>
        <w:t>относятся:</w:t>
      </w:r>
    </w:p>
    <w:p w:rsidR="00FC5CAD" w:rsidRPr="00033618" w:rsidRDefault="00033618">
      <w:pPr>
        <w:pStyle w:val="a4"/>
        <w:numPr>
          <w:ilvl w:val="1"/>
          <w:numId w:val="80"/>
        </w:numPr>
        <w:tabs>
          <w:tab w:val="left" w:pos="1235"/>
        </w:tabs>
        <w:ind w:right="110" w:firstLine="852"/>
        <w:jc w:val="both"/>
        <w:rPr>
          <w:sz w:val="24"/>
          <w:lang w:val="ru-RU"/>
        </w:rPr>
      </w:pPr>
      <w:r w:rsidRPr="00033618">
        <w:rPr>
          <w:sz w:val="24"/>
          <w:lang w:val="ru-RU"/>
        </w:rPr>
        <w:t>принятие решения о подготовке проекта правил землепользования и застройки и внесения в них</w:t>
      </w:r>
      <w:r w:rsidRPr="00033618">
        <w:rPr>
          <w:spacing w:val="-12"/>
          <w:sz w:val="24"/>
          <w:lang w:val="ru-RU"/>
        </w:rPr>
        <w:t xml:space="preserve"> </w:t>
      </w:r>
      <w:r w:rsidRPr="00033618">
        <w:rPr>
          <w:sz w:val="24"/>
          <w:lang w:val="ru-RU"/>
        </w:rPr>
        <w:t>изменений;</w:t>
      </w:r>
    </w:p>
    <w:p w:rsidR="00FC5CAD" w:rsidRPr="00033618" w:rsidRDefault="00033618">
      <w:pPr>
        <w:pStyle w:val="a4"/>
        <w:numPr>
          <w:ilvl w:val="1"/>
          <w:numId w:val="80"/>
        </w:numPr>
        <w:tabs>
          <w:tab w:val="left" w:pos="1214"/>
        </w:tabs>
        <w:ind w:left="1213" w:hanging="259"/>
        <w:rPr>
          <w:sz w:val="24"/>
          <w:lang w:val="ru-RU"/>
        </w:rPr>
      </w:pPr>
      <w:r w:rsidRPr="00033618">
        <w:rPr>
          <w:sz w:val="24"/>
          <w:lang w:val="ru-RU"/>
        </w:rPr>
        <w:t>принятие решений о подготовке документации по планировке</w:t>
      </w:r>
      <w:r w:rsidRPr="00033618">
        <w:rPr>
          <w:spacing w:val="-28"/>
          <w:sz w:val="24"/>
          <w:lang w:val="ru-RU"/>
        </w:rPr>
        <w:t xml:space="preserve"> </w:t>
      </w:r>
      <w:r w:rsidRPr="00033618">
        <w:rPr>
          <w:sz w:val="24"/>
          <w:lang w:val="ru-RU"/>
        </w:rPr>
        <w:t>территорий;</w:t>
      </w:r>
    </w:p>
    <w:p w:rsidR="00FC5CAD" w:rsidRPr="00033618" w:rsidRDefault="00033618">
      <w:pPr>
        <w:pStyle w:val="a4"/>
        <w:numPr>
          <w:ilvl w:val="1"/>
          <w:numId w:val="80"/>
        </w:numPr>
        <w:tabs>
          <w:tab w:val="left" w:pos="1216"/>
        </w:tabs>
        <w:ind w:left="1215" w:hanging="261"/>
        <w:rPr>
          <w:sz w:val="24"/>
          <w:lang w:val="ru-RU"/>
        </w:rPr>
      </w:pPr>
      <w:r w:rsidRPr="00033618">
        <w:rPr>
          <w:sz w:val="24"/>
          <w:lang w:val="ru-RU"/>
        </w:rPr>
        <w:t>утверждение документации по планировке</w:t>
      </w:r>
      <w:r w:rsidRPr="00033618">
        <w:rPr>
          <w:spacing w:val="-24"/>
          <w:sz w:val="24"/>
          <w:lang w:val="ru-RU"/>
        </w:rPr>
        <w:t xml:space="preserve"> </w:t>
      </w:r>
      <w:r w:rsidRPr="00033618">
        <w:rPr>
          <w:sz w:val="24"/>
          <w:lang w:val="ru-RU"/>
        </w:rPr>
        <w:t>территорий;</w:t>
      </w:r>
    </w:p>
    <w:p w:rsidR="00FC5CAD" w:rsidRPr="00033618" w:rsidRDefault="00033618">
      <w:pPr>
        <w:pStyle w:val="a4"/>
        <w:numPr>
          <w:ilvl w:val="1"/>
          <w:numId w:val="80"/>
        </w:numPr>
        <w:tabs>
          <w:tab w:val="left" w:pos="1257"/>
        </w:tabs>
        <w:spacing w:before="1"/>
        <w:ind w:right="99" w:firstLine="852"/>
        <w:jc w:val="both"/>
        <w:rPr>
          <w:sz w:val="24"/>
          <w:lang w:val="ru-RU"/>
        </w:rPr>
      </w:pPr>
      <w:r w:rsidRPr="00033618">
        <w:rPr>
          <w:sz w:val="24"/>
          <w:lang w:val="ru-RU"/>
        </w:rPr>
        <w:t>принятие решений о предоставлении разрешений на условно разрешѐнный вид использования объектов капитального строительства или земельного</w:t>
      </w:r>
      <w:r w:rsidRPr="00033618">
        <w:rPr>
          <w:spacing w:val="-38"/>
          <w:sz w:val="24"/>
          <w:lang w:val="ru-RU"/>
        </w:rPr>
        <w:t xml:space="preserve"> </w:t>
      </w:r>
      <w:r w:rsidRPr="00033618">
        <w:rPr>
          <w:sz w:val="24"/>
          <w:lang w:val="ru-RU"/>
        </w:rPr>
        <w:t>участка;</w:t>
      </w:r>
    </w:p>
    <w:p w:rsidR="00FC5CAD" w:rsidRPr="00033618" w:rsidRDefault="00033618">
      <w:pPr>
        <w:pStyle w:val="a4"/>
        <w:numPr>
          <w:ilvl w:val="1"/>
          <w:numId w:val="80"/>
        </w:numPr>
        <w:tabs>
          <w:tab w:val="left" w:pos="1254"/>
        </w:tabs>
        <w:ind w:right="103" w:firstLine="852"/>
        <w:jc w:val="both"/>
        <w:rPr>
          <w:sz w:val="24"/>
          <w:lang w:val="ru-RU"/>
        </w:rPr>
      </w:pPr>
      <w:r w:rsidRPr="00033618">
        <w:rPr>
          <w:sz w:val="24"/>
          <w:lang w:val="ru-RU"/>
        </w:rPr>
        <w:t>принятие решений о предоставлении разрешения на отклонение от предельных параметров разрешѐнного строительства, реконструкции объектов капитального строительства;</w:t>
      </w:r>
    </w:p>
    <w:p w:rsidR="00FC5CAD" w:rsidRPr="00033618" w:rsidRDefault="00033618">
      <w:pPr>
        <w:pStyle w:val="a4"/>
        <w:numPr>
          <w:ilvl w:val="1"/>
          <w:numId w:val="80"/>
        </w:numPr>
        <w:tabs>
          <w:tab w:val="left" w:pos="1214"/>
        </w:tabs>
        <w:ind w:left="1213" w:hanging="259"/>
        <w:rPr>
          <w:sz w:val="24"/>
          <w:lang w:val="ru-RU"/>
        </w:rPr>
      </w:pPr>
      <w:r w:rsidRPr="00033618">
        <w:rPr>
          <w:sz w:val="24"/>
          <w:lang w:val="ru-RU"/>
        </w:rPr>
        <w:t>принятие решений о развитии застроенных</w:t>
      </w:r>
      <w:r w:rsidRPr="00033618">
        <w:rPr>
          <w:spacing w:val="-22"/>
          <w:sz w:val="24"/>
          <w:lang w:val="ru-RU"/>
        </w:rPr>
        <w:t xml:space="preserve"> </w:t>
      </w:r>
      <w:r w:rsidRPr="00033618">
        <w:rPr>
          <w:sz w:val="24"/>
          <w:lang w:val="ru-RU"/>
        </w:rPr>
        <w:t>территорий;</w:t>
      </w:r>
    </w:p>
    <w:p w:rsidR="00FC5CAD" w:rsidRPr="00033618" w:rsidRDefault="00033618">
      <w:pPr>
        <w:pStyle w:val="a4"/>
        <w:numPr>
          <w:ilvl w:val="1"/>
          <w:numId w:val="80"/>
        </w:numPr>
        <w:tabs>
          <w:tab w:val="left" w:pos="1273"/>
        </w:tabs>
        <w:ind w:right="111" w:firstLine="852"/>
        <w:jc w:val="both"/>
        <w:rPr>
          <w:sz w:val="24"/>
          <w:lang w:val="ru-RU"/>
        </w:rPr>
      </w:pPr>
      <w:r w:rsidRPr="00033618">
        <w:rPr>
          <w:sz w:val="24"/>
          <w:lang w:val="ru-RU"/>
        </w:rPr>
        <w:t>принятие решений о резервировании земельных участков для муниципальных нужд в порядке, установленном</w:t>
      </w:r>
      <w:r w:rsidRPr="00033618">
        <w:rPr>
          <w:spacing w:val="-21"/>
          <w:sz w:val="24"/>
          <w:lang w:val="ru-RU"/>
        </w:rPr>
        <w:t xml:space="preserve"> </w:t>
      </w:r>
      <w:r w:rsidRPr="00033618">
        <w:rPr>
          <w:sz w:val="24"/>
          <w:lang w:val="ru-RU"/>
        </w:rPr>
        <w:t>законодательством;</w:t>
      </w:r>
    </w:p>
    <w:p w:rsidR="00FC5CAD" w:rsidRPr="00033618" w:rsidRDefault="00033618">
      <w:pPr>
        <w:pStyle w:val="a4"/>
        <w:numPr>
          <w:ilvl w:val="1"/>
          <w:numId w:val="80"/>
        </w:numPr>
        <w:tabs>
          <w:tab w:val="left" w:pos="1290"/>
        </w:tabs>
        <w:ind w:right="110" w:firstLine="852"/>
        <w:jc w:val="both"/>
        <w:rPr>
          <w:sz w:val="24"/>
          <w:lang w:val="ru-RU"/>
        </w:rPr>
      </w:pPr>
      <w:r w:rsidRPr="00033618">
        <w:rPr>
          <w:sz w:val="24"/>
          <w:lang w:val="ru-RU"/>
        </w:rPr>
        <w:t>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w:t>
      </w:r>
    </w:p>
    <w:p w:rsidR="00FC5CAD" w:rsidRPr="00033618" w:rsidRDefault="00033618">
      <w:pPr>
        <w:pStyle w:val="a4"/>
        <w:numPr>
          <w:ilvl w:val="1"/>
          <w:numId w:val="80"/>
        </w:numPr>
        <w:tabs>
          <w:tab w:val="left" w:pos="1264"/>
        </w:tabs>
        <w:ind w:right="106" w:firstLine="852"/>
        <w:jc w:val="both"/>
        <w:rPr>
          <w:sz w:val="24"/>
          <w:lang w:val="ru-RU"/>
        </w:rPr>
      </w:pPr>
      <w:r w:rsidRPr="00033618">
        <w:rPr>
          <w:sz w:val="24"/>
          <w:lang w:val="ru-RU"/>
        </w:rPr>
        <w:t>выдача 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w:t>
      </w:r>
    </w:p>
    <w:p w:rsidR="00FC5CAD" w:rsidRPr="00033618" w:rsidRDefault="00FC5CAD">
      <w:pPr>
        <w:jc w:val="both"/>
        <w:rPr>
          <w:sz w:val="24"/>
          <w:lang w:val="ru-RU"/>
        </w:rPr>
        <w:sectPr w:rsidR="00FC5CAD" w:rsidRPr="00033618">
          <w:pgSz w:w="11910" w:h="16840"/>
          <w:pgMar w:top="760" w:right="460" w:bottom="1200" w:left="1600" w:header="0" w:footer="950" w:gutter="0"/>
          <w:cols w:space="720"/>
        </w:sectPr>
      </w:pPr>
    </w:p>
    <w:p w:rsidR="00FC5CAD" w:rsidRPr="00033618" w:rsidRDefault="00033618">
      <w:pPr>
        <w:pStyle w:val="a3"/>
        <w:spacing w:before="65"/>
        <w:ind w:right="102" w:firstLine="0"/>
        <w:rPr>
          <w:lang w:val="ru-RU"/>
        </w:rPr>
      </w:pPr>
      <w:r w:rsidRPr="00033618">
        <w:rPr>
          <w:lang w:val="ru-RU"/>
        </w:rPr>
        <w:lastRenderedPageBreak/>
        <w:t>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C5CAD" w:rsidRPr="00033618" w:rsidRDefault="00033618">
      <w:pPr>
        <w:pStyle w:val="a4"/>
        <w:numPr>
          <w:ilvl w:val="1"/>
          <w:numId w:val="80"/>
        </w:numPr>
        <w:tabs>
          <w:tab w:val="left" w:pos="1481"/>
          <w:tab w:val="left" w:pos="1482"/>
          <w:tab w:val="left" w:pos="2215"/>
          <w:tab w:val="left" w:pos="3292"/>
          <w:tab w:val="left" w:pos="5361"/>
          <w:tab w:val="left" w:pos="5697"/>
          <w:tab w:val="left" w:pos="6992"/>
          <w:tab w:val="left" w:pos="8525"/>
          <w:tab w:val="left" w:pos="8851"/>
        </w:tabs>
        <w:ind w:right="108" w:firstLine="852"/>
        <w:rPr>
          <w:sz w:val="24"/>
          <w:lang w:val="ru-RU"/>
        </w:rPr>
      </w:pPr>
      <w:r w:rsidRPr="00033618">
        <w:rPr>
          <w:sz w:val="24"/>
          <w:lang w:val="ru-RU"/>
        </w:rPr>
        <w:t>иные</w:t>
      </w:r>
      <w:r w:rsidRPr="00033618">
        <w:rPr>
          <w:sz w:val="24"/>
          <w:lang w:val="ru-RU"/>
        </w:rPr>
        <w:tab/>
        <w:t>вопросы</w:t>
      </w:r>
      <w:r w:rsidRPr="00033618">
        <w:rPr>
          <w:sz w:val="24"/>
          <w:lang w:val="ru-RU"/>
        </w:rPr>
        <w:tab/>
        <w:t>землепользования</w:t>
      </w:r>
      <w:r w:rsidRPr="00033618">
        <w:rPr>
          <w:sz w:val="24"/>
          <w:lang w:val="ru-RU"/>
        </w:rPr>
        <w:tab/>
        <w:t>и</w:t>
      </w:r>
      <w:r w:rsidRPr="00033618">
        <w:rPr>
          <w:sz w:val="24"/>
          <w:lang w:val="ru-RU"/>
        </w:rPr>
        <w:tab/>
        <w:t>застройки,</w:t>
      </w:r>
      <w:r w:rsidRPr="00033618">
        <w:rPr>
          <w:sz w:val="24"/>
          <w:lang w:val="ru-RU"/>
        </w:rPr>
        <w:tab/>
        <w:t>относящиеся</w:t>
      </w:r>
      <w:r w:rsidRPr="00033618">
        <w:rPr>
          <w:sz w:val="24"/>
          <w:lang w:val="ru-RU"/>
        </w:rPr>
        <w:tab/>
        <w:t>к</w:t>
      </w:r>
      <w:r w:rsidRPr="00033618">
        <w:rPr>
          <w:sz w:val="24"/>
          <w:lang w:val="ru-RU"/>
        </w:rPr>
        <w:tab/>
        <w:t>ведению исполнительных органов местного самоуправления</w:t>
      </w:r>
      <w:r w:rsidRPr="00033618">
        <w:rPr>
          <w:spacing w:val="-19"/>
          <w:sz w:val="24"/>
          <w:lang w:val="ru-RU"/>
        </w:rPr>
        <w:t xml:space="preserve"> </w:t>
      </w:r>
      <w:r w:rsidRPr="00033618">
        <w:rPr>
          <w:sz w:val="24"/>
          <w:lang w:val="ru-RU"/>
        </w:rPr>
        <w:t>поселения.</w:t>
      </w:r>
    </w:p>
    <w:p w:rsidR="00FC5CAD" w:rsidRPr="00033618" w:rsidRDefault="00FC5CAD">
      <w:pPr>
        <w:pStyle w:val="a3"/>
        <w:spacing w:before="7"/>
        <w:ind w:left="0" w:firstLine="0"/>
        <w:jc w:val="left"/>
        <w:rPr>
          <w:lang w:val="ru-RU"/>
        </w:rPr>
      </w:pPr>
    </w:p>
    <w:p w:rsidR="00FC5CAD" w:rsidRPr="00033618" w:rsidRDefault="00033618">
      <w:pPr>
        <w:pStyle w:val="1"/>
        <w:ind w:right="110" w:firstLine="707"/>
        <w:jc w:val="both"/>
        <w:rPr>
          <w:lang w:val="ru-RU"/>
        </w:rPr>
      </w:pPr>
      <w:r w:rsidRPr="00033618">
        <w:rPr>
          <w:lang w:val="ru-RU"/>
        </w:rPr>
        <w:t>Статья 4. Открытость и доступность информации о Правилах. Информирование населения о градостроительной деятельности</w:t>
      </w:r>
    </w:p>
    <w:p w:rsidR="00FC5CAD" w:rsidRPr="00033618" w:rsidRDefault="00033618">
      <w:pPr>
        <w:pStyle w:val="a3"/>
        <w:ind w:right="107" w:firstLine="707"/>
        <w:rPr>
          <w:lang w:val="ru-RU"/>
        </w:rPr>
      </w:pPr>
      <w:r w:rsidRPr="00033618">
        <w:rPr>
          <w:lang w:val="ru-RU"/>
        </w:rPr>
        <w:t>Настоящие Правила, включая все входящие в их состав картографические и иные документы, являются открытыми для всех физических и юридических лиц.</w:t>
      </w:r>
    </w:p>
    <w:p w:rsidR="00FC5CAD" w:rsidRPr="00033618" w:rsidRDefault="00033618">
      <w:pPr>
        <w:pStyle w:val="a3"/>
        <w:spacing w:before="5"/>
        <w:ind w:right="109" w:firstLine="707"/>
        <w:rPr>
          <w:lang w:val="ru-RU"/>
        </w:rPr>
      </w:pPr>
      <w:r w:rsidRPr="00033618">
        <w:rPr>
          <w:lang w:val="ru-RU"/>
        </w:rPr>
        <w:t>Администрация обеспечивает возможность ознакомления с настоящими Правилами всем желающим путѐм:</w:t>
      </w:r>
    </w:p>
    <w:p w:rsidR="00FC5CAD" w:rsidRPr="00033618" w:rsidRDefault="00033618">
      <w:pPr>
        <w:pStyle w:val="a4"/>
        <w:numPr>
          <w:ilvl w:val="0"/>
          <w:numId w:val="78"/>
        </w:numPr>
        <w:tabs>
          <w:tab w:val="left" w:pos="1190"/>
        </w:tabs>
        <w:ind w:firstLine="708"/>
        <w:rPr>
          <w:sz w:val="24"/>
          <w:lang w:val="ru-RU"/>
        </w:rPr>
      </w:pPr>
      <w:r w:rsidRPr="00033618">
        <w:rPr>
          <w:sz w:val="24"/>
          <w:lang w:val="ru-RU"/>
        </w:rPr>
        <w:t>размещения Правил в сети</w:t>
      </w:r>
      <w:r w:rsidRPr="00033618">
        <w:rPr>
          <w:spacing w:val="-15"/>
          <w:sz w:val="24"/>
          <w:lang w:val="ru-RU"/>
        </w:rPr>
        <w:t xml:space="preserve"> </w:t>
      </w:r>
      <w:r w:rsidRPr="00033618">
        <w:rPr>
          <w:sz w:val="24"/>
          <w:lang w:val="ru-RU"/>
        </w:rPr>
        <w:t>Интернет;</w:t>
      </w:r>
    </w:p>
    <w:p w:rsidR="00FC5CAD" w:rsidRPr="00033618" w:rsidRDefault="00033618">
      <w:pPr>
        <w:pStyle w:val="a4"/>
        <w:numPr>
          <w:ilvl w:val="0"/>
          <w:numId w:val="78"/>
        </w:numPr>
        <w:tabs>
          <w:tab w:val="left" w:pos="1153"/>
        </w:tabs>
        <w:ind w:right="111" w:firstLine="708"/>
        <w:jc w:val="both"/>
        <w:rPr>
          <w:sz w:val="24"/>
          <w:lang w:val="ru-RU"/>
        </w:rPr>
      </w:pPr>
      <w:r w:rsidRPr="00033618">
        <w:rPr>
          <w:sz w:val="24"/>
          <w:lang w:val="ru-RU"/>
        </w:rPr>
        <w:t>создания условий для ознакомления с Правилами в полном комплекте входящих в их состав картографических и иных документов в Администрации в отделе</w:t>
      </w:r>
      <w:r w:rsidRPr="00033618">
        <w:rPr>
          <w:spacing w:val="-31"/>
          <w:sz w:val="24"/>
          <w:lang w:val="ru-RU"/>
        </w:rPr>
        <w:t xml:space="preserve"> </w:t>
      </w:r>
      <w:r w:rsidRPr="00033618">
        <w:rPr>
          <w:sz w:val="24"/>
          <w:lang w:val="ru-RU"/>
        </w:rPr>
        <w:t>архитектуры;</w:t>
      </w:r>
    </w:p>
    <w:p w:rsidR="00FC5CAD" w:rsidRPr="00033618" w:rsidRDefault="00033618">
      <w:pPr>
        <w:pStyle w:val="a4"/>
        <w:numPr>
          <w:ilvl w:val="0"/>
          <w:numId w:val="78"/>
        </w:numPr>
        <w:tabs>
          <w:tab w:val="left" w:pos="1115"/>
        </w:tabs>
        <w:ind w:right="111" w:firstLine="708"/>
        <w:jc w:val="both"/>
        <w:rPr>
          <w:sz w:val="24"/>
          <w:lang w:val="ru-RU"/>
        </w:rPr>
      </w:pPr>
      <w:r w:rsidRPr="00033618">
        <w:rPr>
          <w:sz w:val="24"/>
          <w:lang w:val="ru-RU"/>
        </w:rPr>
        <w:t>предоставления Администрацией физическим и юридическим лицам выписок из Правил и их фрагментов, характеризующих условия землепользования и застройки применительно к отдельным земельным</w:t>
      </w:r>
      <w:r w:rsidRPr="00033618">
        <w:rPr>
          <w:spacing w:val="-23"/>
          <w:sz w:val="24"/>
          <w:lang w:val="ru-RU"/>
        </w:rPr>
        <w:t xml:space="preserve"> </w:t>
      </w:r>
      <w:r w:rsidRPr="00033618">
        <w:rPr>
          <w:sz w:val="24"/>
          <w:lang w:val="ru-RU"/>
        </w:rPr>
        <w:t>участкам.</w:t>
      </w:r>
    </w:p>
    <w:p w:rsidR="00FC5CAD" w:rsidRPr="00033618" w:rsidRDefault="00033618">
      <w:pPr>
        <w:pStyle w:val="a3"/>
        <w:ind w:right="108"/>
        <w:rPr>
          <w:lang w:val="ru-RU"/>
        </w:rPr>
      </w:pPr>
      <w:r w:rsidRPr="00033618">
        <w:rPr>
          <w:lang w:val="ru-RU"/>
        </w:rPr>
        <w:t>Информирование граждан, их объединений и юридических лиц о градостроительной деятельности, в том числе о возможном или предстоящем предоставлении (изъятии) земельного участка для строительства, осуществляет Администрация.</w:t>
      </w:r>
    </w:p>
    <w:p w:rsidR="00FC5CAD" w:rsidRPr="00033618" w:rsidRDefault="00033618">
      <w:pPr>
        <w:pStyle w:val="1"/>
        <w:spacing w:before="124"/>
        <w:ind w:right="109" w:firstLine="566"/>
        <w:jc w:val="both"/>
        <w:rPr>
          <w:lang w:val="ru-RU"/>
        </w:rPr>
      </w:pPr>
      <w:bookmarkStart w:id="5" w:name="_bookmark4"/>
      <w:bookmarkEnd w:id="5"/>
      <w:r w:rsidRPr="00033618">
        <w:rPr>
          <w:lang w:val="ru-RU"/>
        </w:rPr>
        <w:t>Статья 5. Комиссия по подготовке проекта Правил землепользования и застройки территории поселения</w:t>
      </w:r>
    </w:p>
    <w:p w:rsidR="00FC5CAD" w:rsidRPr="00033618" w:rsidRDefault="00033618">
      <w:pPr>
        <w:pStyle w:val="a4"/>
        <w:numPr>
          <w:ilvl w:val="0"/>
          <w:numId w:val="77"/>
        </w:numPr>
        <w:tabs>
          <w:tab w:val="left" w:pos="928"/>
        </w:tabs>
        <w:ind w:right="104" w:firstLine="566"/>
        <w:jc w:val="both"/>
        <w:rPr>
          <w:sz w:val="24"/>
          <w:lang w:val="ru-RU"/>
        </w:rPr>
      </w:pPr>
      <w:r w:rsidRPr="00033618">
        <w:rPr>
          <w:sz w:val="24"/>
          <w:lang w:val="ru-RU"/>
        </w:rPr>
        <w:t>Комиссия по подготовке проекта Правил землепользования и застройки территории городского поселения (далее - Комиссия) создаѐтся Постановлением Главы Администрации, которым также  утверждаются состав и порядок деятельности</w:t>
      </w:r>
      <w:r w:rsidRPr="00033618">
        <w:rPr>
          <w:spacing w:val="-27"/>
          <w:sz w:val="24"/>
          <w:lang w:val="ru-RU"/>
        </w:rPr>
        <w:t xml:space="preserve"> </w:t>
      </w:r>
      <w:r w:rsidRPr="00033618">
        <w:rPr>
          <w:sz w:val="24"/>
          <w:lang w:val="ru-RU"/>
        </w:rPr>
        <w:t>Комиссии.</w:t>
      </w:r>
    </w:p>
    <w:p w:rsidR="00FC5CAD" w:rsidRPr="00033618" w:rsidRDefault="00033618">
      <w:pPr>
        <w:pStyle w:val="a4"/>
        <w:numPr>
          <w:ilvl w:val="0"/>
          <w:numId w:val="77"/>
        </w:numPr>
        <w:tabs>
          <w:tab w:val="left" w:pos="1057"/>
        </w:tabs>
        <w:spacing w:before="5"/>
        <w:ind w:right="101" w:firstLine="566"/>
        <w:jc w:val="both"/>
        <w:rPr>
          <w:sz w:val="24"/>
          <w:lang w:val="ru-RU"/>
        </w:rPr>
      </w:pPr>
      <w:r w:rsidRPr="00033618">
        <w:rPr>
          <w:sz w:val="24"/>
          <w:lang w:val="ru-RU"/>
        </w:rPr>
        <w:t xml:space="preserve">Комиссия в своей деятельности руководствуется </w:t>
      </w:r>
      <w:hyperlink r:id="rId10">
        <w:r w:rsidRPr="00033618">
          <w:rPr>
            <w:sz w:val="24"/>
            <w:lang w:val="ru-RU"/>
          </w:rPr>
          <w:t>Конституцией</w:t>
        </w:r>
      </w:hyperlink>
      <w:r w:rsidRPr="00033618">
        <w:rPr>
          <w:sz w:val="24"/>
          <w:lang w:val="ru-RU"/>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Калужской области; </w:t>
      </w:r>
      <w:hyperlink r:id="rId11">
        <w:r w:rsidRPr="00033618">
          <w:rPr>
            <w:sz w:val="24"/>
            <w:lang w:val="ru-RU"/>
          </w:rPr>
          <w:t>Устав</w:t>
        </w:r>
      </w:hyperlink>
      <w:r w:rsidRPr="00033618">
        <w:rPr>
          <w:sz w:val="24"/>
          <w:lang w:val="ru-RU"/>
        </w:rPr>
        <w:t>ом и нормативными правовыми актами поселения и муниципального района «Медынский район» (далее – муниципальный район), настоящими Правилами, а также Положением о комиссии по подготовке проекта Правил землепользования и застройки территории городского  поселения.</w:t>
      </w:r>
    </w:p>
    <w:p w:rsidR="00FC5CAD" w:rsidRPr="00033618" w:rsidRDefault="00033618">
      <w:pPr>
        <w:pStyle w:val="a4"/>
        <w:numPr>
          <w:ilvl w:val="0"/>
          <w:numId w:val="77"/>
        </w:numPr>
        <w:tabs>
          <w:tab w:val="left" w:pos="909"/>
        </w:tabs>
        <w:ind w:left="908" w:hanging="240"/>
        <w:rPr>
          <w:sz w:val="24"/>
          <w:lang w:val="ru-RU"/>
        </w:rPr>
      </w:pPr>
      <w:r w:rsidRPr="00033618">
        <w:rPr>
          <w:sz w:val="24"/>
          <w:lang w:val="ru-RU"/>
        </w:rPr>
        <w:t>Для осуществления своих функций Комиссия имеет</w:t>
      </w:r>
      <w:r w:rsidRPr="00033618">
        <w:rPr>
          <w:spacing w:val="-31"/>
          <w:sz w:val="24"/>
          <w:lang w:val="ru-RU"/>
        </w:rPr>
        <w:t xml:space="preserve"> </w:t>
      </w:r>
      <w:r w:rsidRPr="00033618">
        <w:rPr>
          <w:sz w:val="24"/>
          <w:lang w:val="ru-RU"/>
        </w:rPr>
        <w:t>право:</w:t>
      </w:r>
    </w:p>
    <w:p w:rsidR="00FC5CAD" w:rsidRPr="00033618" w:rsidRDefault="00033618">
      <w:pPr>
        <w:pStyle w:val="a4"/>
        <w:numPr>
          <w:ilvl w:val="1"/>
          <w:numId w:val="77"/>
        </w:numPr>
        <w:tabs>
          <w:tab w:val="left" w:pos="1240"/>
        </w:tabs>
        <w:ind w:right="111" w:firstLine="566"/>
        <w:jc w:val="both"/>
        <w:rPr>
          <w:sz w:val="24"/>
          <w:lang w:val="ru-RU"/>
        </w:rPr>
      </w:pPr>
      <w:r w:rsidRPr="00033618">
        <w:rPr>
          <w:sz w:val="24"/>
          <w:lang w:val="ru-RU"/>
        </w:rPr>
        <w:t>Получать от структурных подразделений Администрации, предприятий и организаций, независимо от форм собственности, информацию, необходимую для осуществления своей</w:t>
      </w:r>
      <w:r w:rsidRPr="00033618">
        <w:rPr>
          <w:spacing w:val="-15"/>
          <w:sz w:val="24"/>
          <w:lang w:val="ru-RU"/>
        </w:rPr>
        <w:t xml:space="preserve"> </w:t>
      </w:r>
      <w:r w:rsidRPr="00033618">
        <w:rPr>
          <w:sz w:val="24"/>
          <w:lang w:val="ru-RU"/>
        </w:rPr>
        <w:t>деятельности;</w:t>
      </w:r>
    </w:p>
    <w:p w:rsidR="00FC5CAD" w:rsidRPr="00033618" w:rsidRDefault="00033618">
      <w:pPr>
        <w:pStyle w:val="a4"/>
        <w:numPr>
          <w:ilvl w:val="1"/>
          <w:numId w:val="77"/>
        </w:numPr>
        <w:tabs>
          <w:tab w:val="left" w:pos="1221"/>
        </w:tabs>
        <w:ind w:right="107" w:firstLine="566"/>
        <w:jc w:val="both"/>
        <w:rPr>
          <w:sz w:val="24"/>
          <w:lang w:val="ru-RU"/>
        </w:rPr>
      </w:pPr>
      <w:r w:rsidRPr="00033618">
        <w:rPr>
          <w:sz w:val="24"/>
          <w:lang w:val="ru-RU"/>
        </w:rPr>
        <w:t>Запрашивать от структурных подразделений Администрации представление официальных заключений, иных материалов, относящихся к рассматриваемым Комиссией вопросам;</w:t>
      </w:r>
    </w:p>
    <w:p w:rsidR="00FC5CAD" w:rsidRPr="00033618" w:rsidRDefault="00033618">
      <w:pPr>
        <w:pStyle w:val="a4"/>
        <w:numPr>
          <w:ilvl w:val="1"/>
          <w:numId w:val="77"/>
        </w:numPr>
        <w:tabs>
          <w:tab w:val="left" w:pos="1134"/>
        </w:tabs>
        <w:ind w:right="107" w:firstLine="566"/>
        <w:jc w:val="both"/>
        <w:rPr>
          <w:sz w:val="24"/>
          <w:lang w:val="ru-RU"/>
        </w:rPr>
      </w:pPr>
      <w:r w:rsidRPr="00033618">
        <w:rPr>
          <w:sz w:val="24"/>
          <w:lang w:val="ru-RU"/>
        </w:rPr>
        <w:t>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rsidR="00FC5CAD" w:rsidRPr="00033618" w:rsidRDefault="00033618">
      <w:pPr>
        <w:pStyle w:val="a4"/>
        <w:numPr>
          <w:ilvl w:val="1"/>
          <w:numId w:val="77"/>
        </w:numPr>
        <w:tabs>
          <w:tab w:val="left" w:pos="1089"/>
        </w:tabs>
        <w:ind w:left="1088" w:hanging="420"/>
        <w:rPr>
          <w:sz w:val="24"/>
          <w:lang w:val="ru-RU"/>
        </w:rPr>
      </w:pPr>
      <w:r w:rsidRPr="00033618">
        <w:rPr>
          <w:sz w:val="24"/>
          <w:lang w:val="ru-RU"/>
        </w:rPr>
        <w:t>Вносить предложения по изменению персонального состава</w:t>
      </w:r>
      <w:r w:rsidRPr="00033618">
        <w:rPr>
          <w:spacing w:val="-26"/>
          <w:sz w:val="24"/>
          <w:lang w:val="ru-RU"/>
        </w:rPr>
        <w:t xml:space="preserve"> </w:t>
      </w:r>
      <w:r w:rsidRPr="00033618">
        <w:rPr>
          <w:sz w:val="24"/>
          <w:lang w:val="ru-RU"/>
        </w:rPr>
        <w:t>Комиссии.</w:t>
      </w:r>
    </w:p>
    <w:p w:rsidR="00FC5CAD" w:rsidRDefault="00033618">
      <w:pPr>
        <w:pStyle w:val="a4"/>
        <w:numPr>
          <w:ilvl w:val="0"/>
          <w:numId w:val="77"/>
        </w:numPr>
        <w:tabs>
          <w:tab w:val="left" w:pos="909"/>
        </w:tabs>
        <w:ind w:left="908" w:hanging="240"/>
        <w:rPr>
          <w:sz w:val="24"/>
        </w:rPr>
      </w:pPr>
      <w:r>
        <w:rPr>
          <w:sz w:val="24"/>
        </w:rPr>
        <w:t>Порядок деятельности</w:t>
      </w:r>
      <w:r>
        <w:rPr>
          <w:spacing w:val="-15"/>
          <w:sz w:val="24"/>
        </w:rPr>
        <w:t xml:space="preserve"> </w:t>
      </w:r>
      <w:r>
        <w:rPr>
          <w:sz w:val="24"/>
        </w:rPr>
        <w:t>Комиссии</w:t>
      </w:r>
    </w:p>
    <w:p w:rsidR="00FC5CAD" w:rsidRDefault="00FC5CAD">
      <w:pPr>
        <w:rPr>
          <w:sz w:val="24"/>
        </w:rPr>
        <w:sectPr w:rsidR="00FC5CAD">
          <w:pgSz w:w="11910" w:h="16840"/>
          <w:pgMar w:top="760" w:right="460" w:bottom="1200" w:left="1600" w:header="0" w:footer="950" w:gutter="0"/>
          <w:cols w:space="720"/>
        </w:sectPr>
      </w:pPr>
    </w:p>
    <w:p w:rsidR="00FC5CAD" w:rsidRPr="00033618" w:rsidRDefault="00033618">
      <w:pPr>
        <w:pStyle w:val="a4"/>
        <w:numPr>
          <w:ilvl w:val="1"/>
          <w:numId w:val="77"/>
        </w:numPr>
        <w:tabs>
          <w:tab w:val="left" w:pos="1089"/>
        </w:tabs>
        <w:spacing w:before="65"/>
        <w:ind w:firstLine="566"/>
        <w:rPr>
          <w:sz w:val="24"/>
          <w:lang w:val="ru-RU"/>
        </w:rPr>
      </w:pPr>
      <w:r w:rsidRPr="00033618">
        <w:rPr>
          <w:sz w:val="24"/>
          <w:lang w:val="ru-RU"/>
        </w:rPr>
        <w:lastRenderedPageBreak/>
        <w:t>Комиссия осуществляет свою деятельность в форме</w:t>
      </w:r>
      <w:r w:rsidRPr="00033618">
        <w:rPr>
          <w:spacing w:val="-20"/>
          <w:sz w:val="24"/>
          <w:lang w:val="ru-RU"/>
        </w:rPr>
        <w:t xml:space="preserve"> </w:t>
      </w:r>
      <w:r w:rsidRPr="00033618">
        <w:rPr>
          <w:sz w:val="24"/>
          <w:lang w:val="ru-RU"/>
        </w:rPr>
        <w:t>заседаний.</w:t>
      </w:r>
    </w:p>
    <w:p w:rsidR="00FC5CAD" w:rsidRPr="00033618" w:rsidRDefault="00033618">
      <w:pPr>
        <w:pStyle w:val="a4"/>
        <w:numPr>
          <w:ilvl w:val="1"/>
          <w:numId w:val="77"/>
        </w:numPr>
        <w:tabs>
          <w:tab w:val="left" w:pos="1177"/>
        </w:tabs>
        <w:ind w:right="104" w:firstLine="566"/>
        <w:jc w:val="both"/>
        <w:rPr>
          <w:sz w:val="24"/>
          <w:lang w:val="ru-RU"/>
        </w:rPr>
      </w:pPr>
      <w:r w:rsidRPr="00033618">
        <w:rPr>
          <w:sz w:val="24"/>
          <w:lang w:val="ru-RU"/>
        </w:rPr>
        <w:t>Заседания Комиссии ведѐт еѐ председатель, а в случае его отсутствия - его заместитель. Секретарь Комиссии ведѐт протоколы заседаний, а также уведомляет всех членов Комиссии о дате и времени заседаний посредством телефонной связи с обязательным составлением</w:t>
      </w:r>
      <w:r w:rsidRPr="00033618">
        <w:rPr>
          <w:spacing w:val="-15"/>
          <w:sz w:val="24"/>
          <w:lang w:val="ru-RU"/>
        </w:rPr>
        <w:t xml:space="preserve"> </w:t>
      </w:r>
      <w:r w:rsidRPr="00033618">
        <w:rPr>
          <w:sz w:val="24"/>
          <w:lang w:val="ru-RU"/>
        </w:rPr>
        <w:t>телефонограмм.</w:t>
      </w:r>
    </w:p>
    <w:p w:rsidR="00FC5CAD" w:rsidRPr="00033618" w:rsidRDefault="00033618">
      <w:pPr>
        <w:pStyle w:val="a4"/>
        <w:numPr>
          <w:ilvl w:val="1"/>
          <w:numId w:val="77"/>
        </w:numPr>
        <w:tabs>
          <w:tab w:val="left" w:pos="1096"/>
        </w:tabs>
        <w:ind w:right="111" w:firstLine="566"/>
        <w:jc w:val="both"/>
        <w:rPr>
          <w:sz w:val="24"/>
          <w:lang w:val="ru-RU"/>
        </w:rPr>
      </w:pPr>
      <w:r w:rsidRPr="00033618">
        <w:rPr>
          <w:sz w:val="24"/>
          <w:lang w:val="ru-RU"/>
        </w:rPr>
        <w:t>Заседание Комиссии считается правомочным, если в нем принимают участие более половины ее</w:t>
      </w:r>
      <w:r w:rsidRPr="00033618">
        <w:rPr>
          <w:spacing w:val="-6"/>
          <w:sz w:val="24"/>
          <w:lang w:val="ru-RU"/>
        </w:rPr>
        <w:t xml:space="preserve"> </w:t>
      </w:r>
      <w:r w:rsidRPr="00033618">
        <w:rPr>
          <w:sz w:val="24"/>
          <w:lang w:val="ru-RU"/>
        </w:rPr>
        <w:t>членов.</w:t>
      </w:r>
    </w:p>
    <w:p w:rsidR="00FC5CAD" w:rsidRPr="00033618" w:rsidRDefault="00033618">
      <w:pPr>
        <w:pStyle w:val="a4"/>
        <w:numPr>
          <w:ilvl w:val="1"/>
          <w:numId w:val="77"/>
        </w:numPr>
        <w:tabs>
          <w:tab w:val="left" w:pos="1122"/>
        </w:tabs>
        <w:ind w:right="107" w:firstLine="566"/>
        <w:jc w:val="both"/>
        <w:rPr>
          <w:sz w:val="24"/>
          <w:lang w:val="ru-RU"/>
        </w:rPr>
      </w:pPr>
      <w:r w:rsidRPr="00033618">
        <w:rPr>
          <w:sz w:val="24"/>
          <w:lang w:val="ru-RU"/>
        </w:rPr>
        <w:t>Члены Комиссии участвуют в заседаниях без права замены. В случае отсутствия члена Комиссии на заседании он имеет право изложить своѐ мнение по рассматриваемым вопросам в письменной</w:t>
      </w:r>
      <w:r w:rsidRPr="00033618">
        <w:rPr>
          <w:spacing w:val="-13"/>
          <w:sz w:val="24"/>
          <w:lang w:val="ru-RU"/>
        </w:rPr>
        <w:t xml:space="preserve"> </w:t>
      </w:r>
      <w:r w:rsidRPr="00033618">
        <w:rPr>
          <w:sz w:val="24"/>
          <w:lang w:val="ru-RU"/>
        </w:rPr>
        <w:t>форме.</w:t>
      </w:r>
    </w:p>
    <w:p w:rsidR="00FC5CAD" w:rsidRDefault="00033618">
      <w:pPr>
        <w:pStyle w:val="a4"/>
        <w:numPr>
          <w:ilvl w:val="1"/>
          <w:numId w:val="77"/>
        </w:numPr>
        <w:tabs>
          <w:tab w:val="left" w:pos="1103"/>
        </w:tabs>
        <w:ind w:right="105" w:firstLine="566"/>
        <w:jc w:val="both"/>
        <w:rPr>
          <w:sz w:val="24"/>
        </w:rPr>
      </w:pPr>
      <w:r w:rsidRPr="00033618">
        <w:rPr>
          <w:sz w:val="24"/>
          <w:lang w:val="ru-RU"/>
        </w:rPr>
        <w:t xml:space="preserve">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секретарѐм Комиссии. </w:t>
      </w:r>
      <w:r>
        <w:rPr>
          <w:sz w:val="24"/>
        </w:rPr>
        <w:t>При равенстве голосов голос председательствующего является</w:t>
      </w:r>
      <w:r>
        <w:rPr>
          <w:spacing w:val="-33"/>
          <w:sz w:val="24"/>
        </w:rPr>
        <w:t xml:space="preserve"> </w:t>
      </w:r>
      <w:r>
        <w:rPr>
          <w:sz w:val="24"/>
        </w:rPr>
        <w:t>решающим.</w:t>
      </w:r>
    </w:p>
    <w:p w:rsidR="00FC5CAD" w:rsidRPr="00033618" w:rsidRDefault="00033618">
      <w:pPr>
        <w:pStyle w:val="a4"/>
        <w:numPr>
          <w:ilvl w:val="1"/>
          <w:numId w:val="77"/>
        </w:numPr>
        <w:tabs>
          <w:tab w:val="left" w:pos="1206"/>
        </w:tabs>
        <w:ind w:right="110" w:firstLine="566"/>
        <w:jc w:val="both"/>
        <w:rPr>
          <w:sz w:val="24"/>
          <w:lang w:val="ru-RU"/>
        </w:rPr>
      </w:pPr>
      <w:r w:rsidRPr="00033618">
        <w:rPr>
          <w:sz w:val="24"/>
          <w:lang w:val="ru-RU"/>
        </w:rPr>
        <w:t>Член Комиссии, не согласившийся с принятым решением, имеет право в письменном виде изложить своѐ особое</w:t>
      </w:r>
      <w:r w:rsidRPr="00033618">
        <w:rPr>
          <w:spacing w:val="-18"/>
          <w:sz w:val="24"/>
          <w:lang w:val="ru-RU"/>
        </w:rPr>
        <w:t xml:space="preserve"> </w:t>
      </w:r>
      <w:r w:rsidRPr="00033618">
        <w:rPr>
          <w:sz w:val="24"/>
          <w:lang w:val="ru-RU"/>
        </w:rPr>
        <w:t>мнение.</w:t>
      </w:r>
    </w:p>
    <w:p w:rsidR="00FC5CAD" w:rsidRPr="00033618" w:rsidRDefault="00033618">
      <w:pPr>
        <w:pStyle w:val="a4"/>
        <w:numPr>
          <w:ilvl w:val="1"/>
          <w:numId w:val="77"/>
        </w:numPr>
        <w:tabs>
          <w:tab w:val="left" w:pos="1089"/>
        </w:tabs>
        <w:ind w:firstLine="566"/>
        <w:rPr>
          <w:sz w:val="24"/>
          <w:lang w:val="ru-RU"/>
        </w:rPr>
      </w:pPr>
      <w:r w:rsidRPr="00033618">
        <w:rPr>
          <w:sz w:val="24"/>
          <w:lang w:val="ru-RU"/>
        </w:rPr>
        <w:t>Члены Комиссии осуществляют свою деятельность на безвозмездной</w:t>
      </w:r>
      <w:r w:rsidRPr="00033618">
        <w:rPr>
          <w:spacing w:val="-25"/>
          <w:sz w:val="24"/>
          <w:lang w:val="ru-RU"/>
        </w:rPr>
        <w:t xml:space="preserve"> </w:t>
      </w:r>
      <w:r w:rsidRPr="00033618">
        <w:rPr>
          <w:sz w:val="24"/>
          <w:lang w:val="ru-RU"/>
        </w:rPr>
        <w:t>основе.</w:t>
      </w:r>
    </w:p>
    <w:p w:rsidR="00FC5CAD" w:rsidRPr="00033618" w:rsidRDefault="00033618">
      <w:pPr>
        <w:pStyle w:val="a4"/>
        <w:numPr>
          <w:ilvl w:val="0"/>
          <w:numId w:val="77"/>
        </w:numPr>
        <w:tabs>
          <w:tab w:val="left" w:pos="1057"/>
        </w:tabs>
        <w:ind w:right="112" w:firstLine="566"/>
        <w:jc w:val="both"/>
        <w:rPr>
          <w:sz w:val="24"/>
          <w:lang w:val="ru-RU"/>
        </w:rPr>
      </w:pPr>
      <w:r w:rsidRPr="00033618">
        <w:rPr>
          <w:sz w:val="24"/>
          <w:lang w:val="ru-RU"/>
        </w:rPr>
        <w:t>Состав Комиссии и его численность определяются постановлением Главы Администрации.</w:t>
      </w:r>
    </w:p>
    <w:p w:rsidR="00FC5CAD" w:rsidRDefault="00033618">
      <w:pPr>
        <w:pStyle w:val="a4"/>
        <w:numPr>
          <w:ilvl w:val="0"/>
          <w:numId w:val="77"/>
        </w:numPr>
        <w:tabs>
          <w:tab w:val="left" w:pos="909"/>
        </w:tabs>
        <w:ind w:left="908" w:hanging="240"/>
        <w:rPr>
          <w:sz w:val="24"/>
        </w:rPr>
      </w:pPr>
      <w:r>
        <w:rPr>
          <w:sz w:val="24"/>
        </w:rPr>
        <w:t>Основные функции, задачи</w:t>
      </w:r>
      <w:r>
        <w:rPr>
          <w:spacing w:val="-17"/>
          <w:sz w:val="24"/>
        </w:rPr>
        <w:t xml:space="preserve"> </w:t>
      </w:r>
      <w:r>
        <w:rPr>
          <w:sz w:val="24"/>
        </w:rPr>
        <w:t>Комиссии:</w:t>
      </w:r>
    </w:p>
    <w:p w:rsidR="00FC5CAD" w:rsidRPr="00033618" w:rsidRDefault="00033618">
      <w:pPr>
        <w:pStyle w:val="a4"/>
        <w:numPr>
          <w:ilvl w:val="1"/>
          <w:numId w:val="77"/>
        </w:numPr>
        <w:tabs>
          <w:tab w:val="left" w:pos="1427"/>
        </w:tabs>
        <w:ind w:right="102" w:firstLine="566"/>
        <w:jc w:val="both"/>
        <w:rPr>
          <w:sz w:val="24"/>
          <w:lang w:val="ru-RU"/>
        </w:rPr>
      </w:pPr>
      <w:r w:rsidRPr="00033618">
        <w:rPr>
          <w:sz w:val="24"/>
          <w:lang w:val="ru-RU"/>
        </w:rPr>
        <w:t>Основной целью Комиссии является проведение установленных градостроительным законодательством процедур при принятии решения о подготовке Правил, рассмотрение предложений заинтересованных лиц о внесении изменений и дополнений в Правила, рассмотрение проектов Правил, подготовка на имя Главы поселения заключений по проектам правил землепользования и застройки, рекомендаций об издании правовых актов по вопросам землепользования и</w:t>
      </w:r>
      <w:r w:rsidRPr="00033618">
        <w:rPr>
          <w:spacing w:val="-22"/>
          <w:sz w:val="24"/>
          <w:lang w:val="ru-RU"/>
        </w:rPr>
        <w:t xml:space="preserve"> </w:t>
      </w:r>
      <w:r w:rsidRPr="00033618">
        <w:rPr>
          <w:sz w:val="24"/>
          <w:lang w:val="ru-RU"/>
        </w:rPr>
        <w:t>застройки.</w:t>
      </w:r>
    </w:p>
    <w:p w:rsidR="00FC5CAD" w:rsidRPr="00033618" w:rsidRDefault="00033618">
      <w:pPr>
        <w:pStyle w:val="a4"/>
        <w:numPr>
          <w:ilvl w:val="1"/>
          <w:numId w:val="77"/>
        </w:numPr>
        <w:tabs>
          <w:tab w:val="left" w:pos="1278"/>
        </w:tabs>
        <w:ind w:right="107" w:firstLine="566"/>
        <w:jc w:val="both"/>
        <w:rPr>
          <w:sz w:val="24"/>
          <w:lang w:val="ru-RU"/>
        </w:rPr>
      </w:pPr>
      <w:r w:rsidRPr="00033618">
        <w:rPr>
          <w:sz w:val="24"/>
          <w:lang w:val="ru-RU"/>
        </w:rPr>
        <w:t>В процессе работы Комиссии выполняются задачи градостроительного зонирования территории</w:t>
      </w:r>
      <w:r w:rsidRPr="00033618">
        <w:rPr>
          <w:spacing w:val="-14"/>
          <w:sz w:val="24"/>
          <w:lang w:val="ru-RU"/>
        </w:rPr>
        <w:t xml:space="preserve"> </w:t>
      </w:r>
      <w:r w:rsidRPr="00033618">
        <w:rPr>
          <w:sz w:val="24"/>
          <w:lang w:val="ru-RU"/>
        </w:rPr>
        <w:t>поселения.</w:t>
      </w:r>
    </w:p>
    <w:p w:rsidR="00FC5CAD" w:rsidRPr="00033618" w:rsidRDefault="00033618">
      <w:pPr>
        <w:pStyle w:val="a4"/>
        <w:numPr>
          <w:ilvl w:val="0"/>
          <w:numId w:val="77"/>
        </w:numPr>
        <w:tabs>
          <w:tab w:val="left" w:pos="923"/>
        </w:tabs>
        <w:ind w:right="101" w:firstLine="566"/>
        <w:jc w:val="both"/>
        <w:rPr>
          <w:sz w:val="24"/>
          <w:lang w:val="ru-RU"/>
        </w:rPr>
      </w:pPr>
      <w:r w:rsidRPr="00033618">
        <w:rPr>
          <w:sz w:val="24"/>
          <w:lang w:val="ru-RU"/>
        </w:rPr>
        <w:t>Порядок рассмотрения предложений заинтересованных лиц о внесении изменений и дополнений в Правила определѐн статьѐй 33 Градостроительного кодекса Российской Федерации.</w:t>
      </w:r>
    </w:p>
    <w:p w:rsidR="00FC5CAD" w:rsidRPr="00033618" w:rsidRDefault="00033618">
      <w:pPr>
        <w:pStyle w:val="1"/>
        <w:spacing w:before="125"/>
        <w:ind w:right="110" w:firstLine="566"/>
        <w:jc w:val="both"/>
        <w:rPr>
          <w:lang w:val="ru-RU"/>
        </w:rPr>
      </w:pPr>
      <w:r w:rsidRPr="00033618">
        <w:rPr>
          <w:lang w:val="ru-RU"/>
        </w:rPr>
        <w:t>Статья 6. Общие положения о градостроительном зонировании территории поселения</w:t>
      </w:r>
    </w:p>
    <w:p w:rsidR="00FC5CAD" w:rsidRPr="00033618" w:rsidRDefault="00033618">
      <w:pPr>
        <w:pStyle w:val="a4"/>
        <w:numPr>
          <w:ilvl w:val="0"/>
          <w:numId w:val="76"/>
        </w:numPr>
        <w:tabs>
          <w:tab w:val="left" w:pos="950"/>
        </w:tabs>
        <w:ind w:right="108" w:firstLine="566"/>
        <w:jc w:val="both"/>
        <w:rPr>
          <w:sz w:val="24"/>
          <w:lang w:val="ru-RU"/>
        </w:rPr>
      </w:pPr>
      <w:r w:rsidRPr="00033618">
        <w:rPr>
          <w:sz w:val="24"/>
          <w:lang w:val="ru-RU"/>
        </w:rPr>
        <w:t>На карте градостроительного зонирования территории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w:t>
      </w:r>
      <w:r w:rsidRPr="00033618">
        <w:rPr>
          <w:spacing w:val="-32"/>
          <w:sz w:val="24"/>
          <w:lang w:val="ru-RU"/>
        </w:rPr>
        <w:t xml:space="preserve"> </w:t>
      </w:r>
      <w:r w:rsidRPr="00033618">
        <w:rPr>
          <w:sz w:val="24"/>
          <w:lang w:val="ru-RU"/>
        </w:rPr>
        <w:t>допускается.</w:t>
      </w:r>
    </w:p>
    <w:p w:rsidR="00FC5CAD" w:rsidRPr="00033618" w:rsidRDefault="00033618">
      <w:pPr>
        <w:pStyle w:val="a3"/>
        <w:spacing w:before="5"/>
        <w:ind w:right="102"/>
        <w:rPr>
          <w:lang w:val="ru-RU"/>
        </w:rPr>
      </w:pPr>
      <w:r w:rsidRPr="00033618">
        <w:rPr>
          <w:lang w:val="ru-RU"/>
        </w:rPr>
        <w:t>На карте градостроительного зонирования в обязательном порядке отображаются границы населѐнного пункта,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Также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FC5CAD" w:rsidRPr="00033618" w:rsidRDefault="00033618">
      <w:pPr>
        <w:pStyle w:val="a4"/>
        <w:numPr>
          <w:ilvl w:val="0"/>
          <w:numId w:val="76"/>
        </w:numPr>
        <w:tabs>
          <w:tab w:val="left" w:pos="1206"/>
        </w:tabs>
        <w:ind w:right="109" w:firstLine="566"/>
        <w:jc w:val="both"/>
        <w:rPr>
          <w:sz w:val="24"/>
          <w:lang w:val="ru-RU"/>
        </w:rPr>
      </w:pPr>
      <w:r w:rsidRPr="00033618">
        <w:rPr>
          <w:sz w:val="24"/>
          <w:lang w:val="ru-RU"/>
        </w:rPr>
        <w:t>Границы территориальных зон устанавливаются в соответствии с Градостроительным кодексом Российской Федерации, границы зон с особыми условиями использования     территорий,     границы     территорий     объектов     культурного</w:t>
      </w:r>
      <w:r w:rsidRPr="00033618">
        <w:rPr>
          <w:spacing w:val="37"/>
          <w:sz w:val="24"/>
          <w:lang w:val="ru-RU"/>
        </w:rPr>
        <w:t xml:space="preserve"> </w:t>
      </w:r>
      <w:r w:rsidRPr="00033618">
        <w:rPr>
          <w:sz w:val="24"/>
          <w:lang w:val="ru-RU"/>
        </w:rPr>
        <w:t>наследия,</w:t>
      </w:r>
    </w:p>
    <w:p w:rsidR="00FC5CAD" w:rsidRPr="00033618" w:rsidRDefault="00FC5CAD">
      <w:pPr>
        <w:jc w:val="both"/>
        <w:rPr>
          <w:sz w:val="24"/>
          <w:lang w:val="ru-RU"/>
        </w:rPr>
        <w:sectPr w:rsidR="00FC5CAD" w:rsidRPr="00033618">
          <w:pgSz w:w="11910" w:h="16840"/>
          <w:pgMar w:top="760" w:right="460" w:bottom="1200" w:left="1600" w:header="0" w:footer="950" w:gutter="0"/>
          <w:cols w:space="720"/>
        </w:sectPr>
      </w:pPr>
    </w:p>
    <w:p w:rsidR="00FC5CAD" w:rsidRPr="00033618" w:rsidRDefault="00033618">
      <w:pPr>
        <w:pStyle w:val="a3"/>
        <w:spacing w:before="65"/>
        <w:ind w:firstLine="0"/>
        <w:jc w:val="left"/>
        <w:rPr>
          <w:lang w:val="ru-RU"/>
        </w:rPr>
      </w:pPr>
      <w:r w:rsidRPr="00033618">
        <w:rPr>
          <w:lang w:val="ru-RU"/>
        </w:rPr>
        <w:lastRenderedPageBreak/>
        <w:t>устанавливаемые в соответствии с законодательством Российской Федерации, могут не совпадать с границами территориальных зон.</w:t>
      </w:r>
    </w:p>
    <w:p w:rsidR="00FC5CAD" w:rsidRPr="00033618" w:rsidRDefault="00033618">
      <w:pPr>
        <w:pStyle w:val="a4"/>
        <w:numPr>
          <w:ilvl w:val="0"/>
          <w:numId w:val="76"/>
        </w:numPr>
        <w:tabs>
          <w:tab w:val="left" w:pos="995"/>
        </w:tabs>
        <w:ind w:right="105" w:firstLine="566"/>
        <w:jc w:val="both"/>
        <w:rPr>
          <w:sz w:val="24"/>
          <w:lang w:val="ru-RU"/>
        </w:rPr>
      </w:pPr>
      <w:r w:rsidRPr="00033618">
        <w:rPr>
          <w:sz w:val="24"/>
          <w:lang w:val="ru-RU"/>
        </w:rPr>
        <w:t>Градостроительный регламент определяет основу правового режима земельных участков и объектов капитального строительства, виды разрешѐнного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разрешѐнного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реконструкции объектов капитального строительства.</w:t>
      </w:r>
    </w:p>
    <w:p w:rsidR="00FC5CAD" w:rsidRPr="00033618" w:rsidRDefault="00033618">
      <w:pPr>
        <w:pStyle w:val="a4"/>
        <w:numPr>
          <w:ilvl w:val="0"/>
          <w:numId w:val="76"/>
        </w:numPr>
        <w:tabs>
          <w:tab w:val="left" w:pos="1019"/>
        </w:tabs>
        <w:ind w:right="106" w:firstLine="566"/>
        <w:jc w:val="both"/>
        <w:rPr>
          <w:sz w:val="24"/>
          <w:lang w:val="ru-RU"/>
        </w:rPr>
      </w:pPr>
      <w:r w:rsidRPr="00033618">
        <w:rPr>
          <w:sz w:val="24"/>
          <w:lang w:val="ru-RU"/>
        </w:rPr>
        <w:t>На карте градостроительного зонирования (раздел 9 настоящих Правил) вне пределов территориальных зон отображены территории, на которые действие градостроительных регламентов не распространяется, а также земли, для которых градостроительные регламенты не</w:t>
      </w:r>
      <w:r w:rsidRPr="00033618">
        <w:rPr>
          <w:spacing w:val="-22"/>
          <w:sz w:val="24"/>
          <w:lang w:val="ru-RU"/>
        </w:rPr>
        <w:t xml:space="preserve"> </w:t>
      </w:r>
      <w:r w:rsidRPr="00033618">
        <w:rPr>
          <w:sz w:val="24"/>
          <w:lang w:val="ru-RU"/>
        </w:rPr>
        <w:t>устанавливаются.</w:t>
      </w:r>
    </w:p>
    <w:p w:rsidR="00FC5CAD" w:rsidRPr="00033618" w:rsidRDefault="00033618">
      <w:pPr>
        <w:pStyle w:val="a3"/>
        <w:ind w:right="104"/>
        <w:rPr>
          <w:lang w:val="ru-RU"/>
        </w:rPr>
      </w:pPr>
      <w:r w:rsidRPr="00033618">
        <w:rPr>
          <w:lang w:val="ru-RU"/>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FC5CAD" w:rsidRPr="00033618" w:rsidRDefault="00033618">
      <w:pPr>
        <w:pStyle w:val="a4"/>
        <w:numPr>
          <w:ilvl w:val="0"/>
          <w:numId w:val="76"/>
        </w:numPr>
        <w:tabs>
          <w:tab w:val="left" w:pos="942"/>
        </w:tabs>
        <w:ind w:right="103" w:firstLine="566"/>
        <w:jc w:val="both"/>
        <w:rPr>
          <w:sz w:val="24"/>
          <w:lang w:val="ru-RU"/>
        </w:rPr>
      </w:pPr>
      <w:r w:rsidRPr="00033618">
        <w:rPr>
          <w:sz w:val="24"/>
          <w:lang w:val="ru-RU"/>
        </w:rPr>
        <w:t>На карте градостроительного зонирования отображены объекты и зоны с особыми условиями использования территории, зоны иных ограничений, условно разделѐнных по следующим</w:t>
      </w:r>
      <w:r w:rsidRPr="00033618">
        <w:rPr>
          <w:spacing w:val="-11"/>
          <w:sz w:val="24"/>
          <w:lang w:val="ru-RU"/>
        </w:rPr>
        <w:t xml:space="preserve"> </w:t>
      </w:r>
      <w:r w:rsidRPr="00033618">
        <w:rPr>
          <w:sz w:val="24"/>
          <w:lang w:val="ru-RU"/>
        </w:rPr>
        <w:t>факторам:</w:t>
      </w:r>
    </w:p>
    <w:p w:rsidR="00FC5CAD" w:rsidRDefault="00033618">
      <w:pPr>
        <w:pStyle w:val="a4"/>
        <w:numPr>
          <w:ilvl w:val="0"/>
          <w:numId w:val="75"/>
        </w:numPr>
        <w:tabs>
          <w:tab w:val="left" w:pos="928"/>
        </w:tabs>
        <w:ind w:hanging="259"/>
        <w:rPr>
          <w:sz w:val="24"/>
        </w:rPr>
      </w:pPr>
      <w:r>
        <w:rPr>
          <w:sz w:val="24"/>
        </w:rPr>
        <w:t>природно-экологические</w:t>
      </w:r>
      <w:r>
        <w:rPr>
          <w:spacing w:val="-10"/>
          <w:sz w:val="24"/>
        </w:rPr>
        <w:t xml:space="preserve"> </w:t>
      </w:r>
      <w:r>
        <w:rPr>
          <w:sz w:val="24"/>
        </w:rPr>
        <w:t>факторы:</w:t>
      </w:r>
    </w:p>
    <w:p w:rsidR="00FC5CAD" w:rsidRPr="00033618" w:rsidRDefault="00033618">
      <w:pPr>
        <w:pStyle w:val="a4"/>
        <w:numPr>
          <w:ilvl w:val="1"/>
          <w:numId w:val="79"/>
        </w:numPr>
        <w:tabs>
          <w:tab w:val="left" w:pos="808"/>
        </w:tabs>
        <w:ind w:firstLine="566"/>
        <w:jc w:val="left"/>
        <w:rPr>
          <w:sz w:val="24"/>
          <w:lang w:val="ru-RU"/>
        </w:rPr>
      </w:pPr>
      <w:r w:rsidRPr="00033618">
        <w:rPr>
          <w:sz w:val="24"/>
          <w:lang w:val="ru-RU"/>
        </w:rPr>
        <w:t>водные объекты и их водоохранные зоны и прибрежные защитные</w:t>
      </w:r>
      <w:r w:rsidRPr="00033618">
        <w:rPr>
          <w:spacing w:val="-31"/>
          <w:sz w:val="24"/>
          <w:lang w:val="ru-RU"/>
        </w:rPr>
        <w:t xml:space="preserve"> </w:t>
      </w:r>
      <w:r w:rsidRPr="00033618">
        <w:rPr>
          <w:sz w:val="24"/>
          <w:lang w:val="ru-RU"/>
        </w:rPr>
        <w:t>полосы;</w:t>
      </w:r>
    </w:p>
    <w:p w:rsidR="00FC5CAD" w:rsidRPr="00033618" w:rsidRDefault="00033618">
      <w:pPr>
        <w:pStyle w:val="a4"/>
        <w:numPr>
          <w:ilvl w:val="1"/>
          <w:numId w:val="79"/>
        </w:numPr>
        <w:tabs>
          <w:tab w:val="left" w:pos="885"/>
        </w:tabs>
        <w:ind w:right="109" w:firstLine="566"/>
        <w:rPr>
          <w:sz w:val="24"/>
          <w:lang w:val="ru-RU"/>
        </w:rPr>
      </w:pPr>
      <w:r w:rsidRPr="00033618">
        <w:rPr>
          <w:sz w:val="24"/>
          <w:lang w:val="ru-RU"/>
        </w:rPr>
        <w:t>территории, подверженные опасным геологическим процессам (оползни, обвалы, карсты, подтопления и затопления и</w:t>
      </w:r>
      <w:r w:rsidRPr="00033618">
        <w:rPr>
          <w:spacing w:val="-22"/>
          <w:sz w:val="24"/>
          <w:lang w:val="ru-RU"/>
        </w:rPr>
        <w:t xml:space="preserve"> </w:t>
      </w:r>
      <w:r w:rsidRPr="00033618">
        <w:rPr>
          <w:sz w:val="24"/>
          <w:lang w:val="ru-RU"/>
        </w:rPr>
        <w:t>другие);</w:t>
      </w:r>
    </w:p>
    <w:p w:rsidR="00FC5CAD" w:rsidRPr="00033618" w:rsidRDefault="00033618">
      <w:pPr>
        <w:pStyle w:val="a4"/>
        <w:numPr>
          <w:ilvl w:val="1"/>
          <w:numId w:val="79"/>
        </w:numPr>
        <w:tabs>
          <w:tab w:val="left" w:pos="808"/>
        </w:tabs>
        <w:ind w:firstLine="566"/>
        <w:jc w:val="left"/>
        <w:rPr>
          <w:sz w:val="24"/>
          <w:lang w:val="ru-RU"/>
        </w:rPr>
      </w:pPr>
      <w:r w:rsidRPr="00033618">
        <w:rPr>
          <w:sz w:val="24"/>
          <w:lang w:val="ru-RU"/>
        </w:rPr>
        <w:t>источники водоснабжения и зоны санитарной</w:t>
      </w:r>
      <w:r w:rsidRPr="00033618">
        <w:rPr>
          <w:spacing w:val="-24"/>
          <w:sz w:val="24"/>
          <w:lang w:val="ru-RU"/>
        </w:rPr>
        <w:t xml:space="preserve"> </w:t>
      </w:r>
      <w:r w:rsidRPr="00033618">
        <w:rPr>
          <w:sz w:val="24"/>
          <w:lang w:val="ru-RU"/>
        </w:rPr>
        <w:t>охраны;</w:t>
      </w:r>
    </w:p>
    <w:p w:rsidR="00FC5CAD" w:rsidRPr="00033618" w:rsidRDefault="00033618">
      <w:pPr>
        <w:pStyle w:val="a4"/>
        <w:numPr>
          <w:ilvl w:val="1"/>
          <w:numId w:val="79"/>
        </w:numPr>
        <w:tabs>
          <w:tab w:val="left" w:pos="851"/>
        </w:tabs>
        <w:ind w:right="102" w:firstLine="566"/>
        <w:rPr>
          <w:sz w:val="24"/>
          <w:lang w:val="ru-RU"/>
        </w:rPr>
      </w:pPr>
      <w:r w:rsidRPr="00033618">
        <w:rPr>
          <w:sz w:val="24"/>
          <w:lang w:val="ru-RU"/>
        </w:rPr>
        <w:t>объекты специального назначения (кладбища, скотомогильники, полигоны твѐрдых бытовых отходов) и их санитарно-защитные зоны и зоны</w:t>
      </w:r>
      <w:r w:rsidRPr="00033618">
        <w:rPr>
          <w:spacing w:val="-22"/>
          <w:sz w:val="24"/>
          <w:lang w:val="ru-RU"/>
        </w:rPr>
        <w:t xml:space="preserve"> </w:t>
      </w:r>
      <w:r w:rsidRPr="00033618">
        <w:rPr>
          <w:sz w:val="24"/>
          <w:lang w:val="ru-RU"/>
        </w:rPr>
        <w:t>охраны;</w:t>
      </w:r>
    </w:p>
    <w:p w:rsidR="00FC5CAD" w:rsidRDefault="00033618">
      <w:pPr>
        <w:pStyle w:val="a4"/>
        <w:numPr>
          <w:ilvl w:val="0"/>
          <w:numId w:val="75"/>
        </w:numPr>
        <w:tabs>
          <w:tab w:val="left" w:pos="928"/>
        </w:tabs>
        <w:ind w:hanging="259"/>
        <w:rPr>
          <w:sz w:val="24"/>
        </w:rPr>
      </w:pPr>
      <w:r>
        <w:rPr>
          <w:sz w:val="24"/>
        </w:rPr>
        <w:t>техногенные</w:t>
      </w:r>
      <w:r>
        <w:rPr>
          <w:spacing w:val="-9"/>
          <w:sz w:val="24"/>
        </w:rPr>
        <w:t xml:space="preserve"> </w:t>
      </w:r>
      <w:r>
        <w:rPr>
          <w:sz w:val="24"/>
        </w:rPr>
        <w:t>факторы:</w:t>
      </w:r>
    </w:p>
    <w:p w:rsidR="00FC5CAD" w:rsidRPr="00033618" w:rsidRDefault="00033618">
      <w:pPr>
        <w:pStyle w:val="a4"/>
        <w:numPr>
          <w:ilvl w:val="1"/>
          <w:numId w:val="79"/>
        </w:numPr>
        <w:tabs>
          <w:tab w:val="left" w:pos="815"/>
        </w:tabs>
        <w:ind w:right="98" w:firstLine="566"/>
        <w:rPr>
          <w:sz w:val="24"/>
          <w:lang w:val="ru-RU"/>
        </w:rPr>
      </w:pPr>
      <w:r w:rsidRPr="00033618">
        <w:rPr>
          <w:sz w:val="24"/>
          <w:lang w:val="ru-RU"/>
        </w:rPr>
        <w:t>промышленные, коммунальные и сельскохозяйственные предприятия и их санитарно- защитные</w:t>
      </w:r>
      <w:r w:rsidRPr="00033618">
        <w:rPr>
          <w:spacing w:val="-8"/>
          <w:sz w:val="24"/>
          <w:lang w:val="ru-RU"/>
        </w:rPr>
        <w:t xml:space="preserve"> </w:t>
      </w:r>
      <w:r w:rsidRPr="00033618">
        <w:rPr>
          <w:sz w:val="24"/>
          <w:lang w:val="ru-RU"/>
        </w:rPr>
        <w:t>зоны;</w:t>
      </w:r>
    </w:p>
    <w:p w:rsidR="00FC5CAD" w:rsidRPr="00033618" w:rsidRDefault="00033618">
      <w:pPr>
        <w:pStyle w:val="a4"/>
        <w:numPr>
          <w:ilvl w:val="1"/>
          <w:numId w:val="79"/>
        </w:numPr>
        <w:tabs>
          <w:tab w:val="left" w:pos="808"/>
        </w:tabs>
        <w:ind w:firstLine="566"/>
        <w:jc w:val="left"/>
        <w:rPr>
          <w:sz w:val="24"/>
          <w:lang w:val="ru-RU"/>
        </w:rPr>
      </w:pPr>
      <w:r w:rsidRPr="00033618">
        <w:rPr>
          <w:sz w:val="24"/>
          <w:lang w:val="ru-RU"/>
        </w:rPr>
        <w:t>объектов электроэнергетики и их санитарно-защитные и охранные</w:t>
      </w:r>
      <w:r w:rsidRPr="00033618">
        <w:rPr>
          <w:spacing w:val="-26"/>
          <w:sz w:val="24"/>
          <w:lang w:val="ru-RU"/>
        </w:rPr>
        <w:t xml:space="preserve"> </w:t>
      </w:r>
      <w:r w:rsidRPr="00033618">
        <w:rPr>
          <w:sz w:val="24"/>
          <w:lang w:val="ru-RU"/>
        </w:rPr>
        <w:t>зоны,</w:t>
      </w:r>
    </w:p>
    <w:p w:rsidR="00FC5CAD" w:rsidRPr="00033618" w:rsidRDefault="00033618">
      <w:pPr>
        <w:pStyle w:val="a4"/>
        <w:numPr>
          <w:ilvl w:val="1"/>
          <w:numId w:val="79"/>
        </w:numPr>
        <w:tabs>
          <w:tab w:val="left" w:pos="837"/>
        </w:tabs>
        <w:ind w:right="101" w:firstLine="566"/>
        <w:rPr>
          <w:sz w:val="24"/>
          <w:lang w:val="ru-RU"/>
        </w:rPr>
      </w:pPr>
      <w:r w:rsidRPr="00033618">
        <w:rPr>
          <w:sz w:val="24"/>
          <w:lang w:val="ru-RU"/>
        </w:rPr>
        <w:t>объекты связи и иные объекты, создающие электромагнитные поля и их санитарно- защитные зоны и зоны</w:t>
      </w:r>
      <w:r w:rsidRPr="00033618">
        <w:rPr>
          <w:spacing w:val="-18"/>
          <w:sz w:val="24"/>
          <w:lang w:val="ru-RU"/>
        </w:rPr>
        <w:t xml:space="preserve"> </w:t>
      </w:r>
      <w:r w:rsidRPr="00033618">
        <w:rPr>
          <w:sz w:val="24"/>
          <w:lang w:val="ru-RU"/>
        </w:rPr>
        <w:t>ограничений;</w:t>
      </w:r>
    </w:p>
    <w:p w:rsidR="00FC5CAD" w:rsidRPr="00033618" w:rsidRDefault="00033618">
      <w:pPr>
        <w:pStyle w:val="a4"/>
        <w:numPr>
          <w:ilvl w:val="1"/>
          <w:numId w:val="79"/>
        </w:numPr>
        <w:tabs>
          <w:tab w:val="left" w:pos="808"/>
        </w:tabs>
        <w:ind w:firstLine="566"/>
        <w:jc w:val="left"/>
        <w:rPr>
          <w:sz w:val="24"/>
          <w:lang w:val="ru-RU"/>
        </w:rPr>
      </w:pPr>
      <w:r w:rsidRPr="00033618">
        <w:rPr>
          <w:sz w:val="24"/>
          <w:lang w:val="ru-RU"/>
        </w:rPr>
        <w:t>газораспределительных сети и их охранные</w:t>
      </w:r>
      <w:r w:rsidRPr="00033618">
        <w:rPr>
          <w:spacing w:val="-18"/>
          <w:sz w:val="24"/>
          <w:lang w:val="ru-RU"/>
        </w:rPr>
        <w:t xml:space="preserve"> </w:t>
      </w:r>
      <w:r w:rsidRPr="00033618">
        <w:rPr>
          <w:sz w:val="24"/>
          <w:lang w:val="ru-RU"/>
        </w:rPr>
        <w:t>зоны.</w:t>
      </w:r>
    </w:p>
    <w:p w:rsidR="00FC5CAD" w:rsidRPr="00033618" w:rsidRDefault="00033618">
      <w:pPr>
        <w:pStyle w:val="a4"/>
        <w:numPr>
          <w:ilvl w:val="0"/>
          <w:numId w:val="76"/>
        </w:numPr>
        <w:tabs>
          <w:tab w:val="left" w:pos="1237"/>
        </w:tabs>
        <w:ind w:right="103" w:firstLine="566"/>
        <w:jc w:val="both"/>
        <w:rPr>
          <w:sz w:val="24"/>
          <w:lang w:val="ru-RU"/>
        </w:rPr>
      </w:pPr>
      <w:r w:rsidRPr="00033618">
        <w:rPr>
          <w:sz w:val="24"/>
          <w:lang w:val="ru-RU"/>
        </w:rPr>
        <w:t>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социально-пространственного качества среды поселения, возможности и рациональности еѐ</w:t>
      </w:r>
      <w:r w:rsidRPr="00033618">
        <w:rPr>
          <w:spacing w:val="-17"/>
          <w:sz w:val="24"/>
          <w:lang w:val="ru-RU"/>
        </w:rPr>
        <w:t xml:space="preserve"> </w:t>
      </w:r>
      <w:r w:rsidRPr="00033618">
        <w:rPr>
          <w:sz w:val="24"/>
          <w:lang w:val="ru-RU"/>
        </w:rPr>
        <w:t>изменения.</w:t>
      </w:r>
    </w:p>
    <w:p w:rsidR="00FC5CAD" w:rsidRPr="00033618" w:rsidRDefault="00033618">
      <w:pPr>
        <w:pStyle w:val="a4"/>
        <w:numPr>
          <w:ilvl w:val="0"/>
          <w:numId w:val="76"/>
        </w:numPr>
        <w:tabs>
          <w:tab w:val="left" w:pos="995"/>
        </w:tabs>
        <w:ind w:right="105" w:firstLine="566"/>
        <w:jc w:val="both"/>
        <w:rPr>
          <w:sz w:val="24"/>
          <w:lang w:val="ru-RU"/>
        </w:rPr>
      </w:pPr>
      <w:r w:rsidRPr="00033618">
        <w:rPr>
          <w:sz w:val="24"/>
          <w:lang w:val="ru-RU"/>
        </w:rPr>
        <w:t xml:space="preserve">Границы территорий, на которые действие градостроительного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w:t>
      </w:r>
      <w:r w:rsidRPr="00033618">
        <w:rPr>
          <w:spacing w:val="21"/>
          <w:sz w:val="24"/>
          <w:lang w:val="ru-RU"/>
        </w:rPr>
        <w:t xml:space="preserve"> </w:t>
      </w:r>
      <w:r w:rsidRPr="00033618">
        <w:rPr>
          <w:sz w:val="24"/>
          <w:lang w:val="ru-RU"/>
        </w:rPr>
        <w:t xml:space="preserve">карты </w:t>
      </w:r>
      <w:r w:rsidRPr="00033618">
        <w:rPr>
          <w:spacing w:val="22"/>
          <w:sz w:val="24"/>
          <w:lang w:val="ru-RU"/>
        </w:rPr>
        <w:t xml:space="preserve"> </w:t>
      </w:r>
      <w:r w:rsidRPr="00033618">
        <w:rPr>
          <w:sz w:val="24"/>
          <w:lang w:val="ru-RU"/>
        </w:rPr>
        <w:t xml:space="preserve">градостроительного </w:t>
      </w:r>
      <w:r w:rsidRPr="00033618">
        <w:rPr>
          <w:spacing w:val="22"/>
          <w:sz w:val="24"/>
          <w:lang w:val="ru-RU"/>
        </w:rPr>
        <w:t xml:space="preserve"> </w:t>
      </w:r>
      <w:r w:rsidRPr="00033618">
        <w:rPr>
          <w:sz w:val="24"/>
          <w:lang w:val="ru-RU"/>
        </w:rPr>
        <w:t xml:space="preserve">зонирования </w:t>
      </w:r>
      <w:r w:rsidRPr="00033618">
        <w:rPr>
          <w:spacing w:val="20"/>
          <w:sz w:val="24"/>
          <w:lang w:val="ru-RU"/>
        </w:rPr>
        <w:t xml:space="preserve"> </w:t>
      </w:r>
      <w:r w:rsidRPr="00033618">
        <w:rPr>
          <w:sz w:val="24"/>
          <w:lang w:val="ru-RU"/>
        </w:rPr>
        <w:t xml:space="preserve">в </w:t>
      </w:r>
      <w:r w:rsidRPr="00033618">
        <w:rPr>
          <w:spacing w:val="21"/>
          <w:sz w:val="24"/>
          <w:lang w:val="ru-RU"/>
        </w:rPr>
        <w:t xml:space="preserve"> </w:t>
      </w:r>
      <w:r w:rsidRPr="00033618">
        <w:rPr>
          <w:sz w:val="24"/>
          <w:lang w:val="ru-RU"/>
        </w:rPr>
        <w:t xml:space="preserve">соответствии </w:t>
      </w:r>
      <w:r w:rsidRPr="00033618">
        <w:rPr>
          <w:spacing w:val="23"/>
          <w:sz w:val="24"/>
          <w:lang w:val="ru-RU"/>
        </w:rPr>
        <w:t xml:space="preserve"> </w:t>
      </w:r>
      <w:r w:rsidRPr="00033618">
        <w:rPr>
          <w:sz w:val="24"/>
          <w:lang w:val="ru-RU"/>
        </w:rPr>
        <w:t xml:space="preserve">с </w:t>
      </w:r>
      <w:r w:rsidRPr="00033618">
        <w:rPr>
          <w:spacing w:val="21"/>
          <w:sz w:val="24"/>
          <w:lang w:val="ru-RU"/>
        </w:rPr>
        <w:t xml:space="preserve"> </w:t>
      </w:r>
      <w:r w:rsidRPr="00033618">
        <w:rPr>
          <w:sz w:val="24"/>
          <w:lang w:val="ru-RU"/>
        </w:rPr>
        <w:t xml:space="preserve">нормативными </w:t>
      </w:r>
      <w:r w:rsidRPr="00033618">
        <w:rPr>
          <w:spacing w:val="23"/>
          <w:sz w:val="24"/>
          <w:lang w:val="ru-RU"/>
        </w:rPr>
        <w:t xml:space="preserve"> </w:t>
      </w:r>
      <w:r w:rsidRPr="00033618">
        <w:rPr>
          <w:sz w:val="24"/>
          <w:lang w:val="ru-RU"/>
        </w:rPr>
        <w:t>правовыми</w:t>
      </w:r>
    </w:p>
    <w:p w:rsidR="00FC5CAD" w:rsidRPr="00033618" w:rsidRDefault="00FC5CAD">
      <w:pPr>
        <w:jc w:val="both"/>
        <w:rPr>
          <w:sz w:val="24"/>
          <w:lang w:val="ru-RU"/>
        </w:rPr>
        <w:sectPr w:rsidR="00FC5CAD" w:rsidRPr="00033618">
          <w:pgSz w:w="11910" w:h="16840"/>
          <w:pgMar w:top="760" w:right="460" w:bottom="1200" w:left="1600" w:header="0" w:footer="950" w:gutter="0"/>
          <w:cols w:space="720"/>
        </w:sectPr>
      </w:pPr>
    </w:p>
    <w:p w:rsidR="00FC5CAD" w:rsidRPr="00033618" w:rsidRDefault="00033618">
      <w:pPr>
        <w:pStyle w:val="a3"/>
        <w:spacing w:before="65"/>
        <w:ind w:right="105" w:firstLine="0"/>
        <w:rPr>
          <w:lang w:val="ru-RU"/>
        </w:rPr>
      </w:pPr>
      <w:r w:rsidRPr="00033618">
        <w:rPr>
          <w:lang w:val="ru-RU"/>
        </w:rPr>
        <w:lastRenderedPageBreak/>
        <w:t>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учѐта; материалов генерального плана поселения, иных документов, содержащих описания местоположения границ указанных территорий и зон.</w:t>
      </w:r>
    </w:p>
    <w:p w:rsidR="00FC5CAD" w:rsidRPr="00033618" w:rsidRDefault="00033618">
      <w:pPr>
        <w:pStyle w:val="a3"/>
        <w:ind w:right="102"/>
        <w:rPr>
          <w:lang w:val="ru-RU"/>
        </w:rPr>
      </w:pPr>
      <w:r w:rsidRPr="00033618">
        <w:rPr>
          <w:lang w:val="ru-RU"/>
        </w:rPr>
        <w:t>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внесѐнные</w:t>
      </w:r>
      <w:r w:rsidRPr="00033618">
        <w:rPr>
          <w:spacing w:val="-9"/>
          <w:lang w:val="ru-RU"/>
        </w:rPr>
        <w:t xml:space="preserve"> </w:t>
      </w:r>
      <w:r w:rsidRPr="00033618">
        <w:rPr>
          <w:lang w:val="ru-RU"/>
        </w:rPr>
        <w:t>изменения.</w:t>
      </w:r>
    </w:p>
    <w:p w:rsidR="00FC5CAD" w:rsidRPr="00033618" w:rsidRDefault="00033618">
      <w:pPr>
        <w:pStyle w:val="1"/>
        <w:spacing w:before="125"/>
        <w:ind w:right="109" w:firstLine="566"/>
        <w:jc w:val="both"/>
        <w:rPr>
          <w:lang w:val="ru-RU"/>
        </w:rPr>
      </w:pPr>
      <w:bookmarkStart w:id="6" w:name="_bookmark5"/>
      <w:bookmarkEnd w:id="6"/>
      <w:r w:rsidRPr="00033618">
        <w:rPr>
          <w:lang w:val="ru-RU"/>
        </w:rPr>
        <w:t>Статья 7. Использование земельных участков, на которые распространяется действие градостроительных регламентов</w:t>
      </w:r>
    </w:p>
    <w:p w:rsidR="00FC5CAD" w:rsidRPr="00033618" w:rsidRDefault="00033618">
      <w:pPr>
        <w:pStyle w:val="a4"/>
        <w:numPr>
          <w:ilvl w:val="0"/>
          <w:numId w:val="74"/>
        </w:numPr>
        <w:tabs>
          <w:tab w:val="left" w:pos="1007"/>
        </w:tabs>
        <w:ind w:right="106" w:firstLine="566"/>
        <w:jc w:val="both"/>
        <w:rPr>
          <w:sz w:val="24"/>
          <w:lang w:val="ru-RU"/>
        </w:rPr>
      </w:pPr>
      <w:r w:rsidRPr="00033618">
        <w:rPr>
          <w:sz w:val="24"/>
          <w:lang w:val="ru-RU"/>
        </w:rPr>
        <w:t>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разрешѐнного использования земельных участков и объектов капитального строительства, разрешѐнных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w:t>
      </w:r>
      <w:r w:rsidRPr="00033618">
        <w:rPr>
          <w:spacing w:val="-18"/>
          <w:sz w:val="24"/>
          <w:lang w:val="ru-RU"/>
        </w:rPr>
        <w:t xml:space="preserve"> </w:t>
      </w:r>
      <w:r w:rsidRPr="00033618">
        <w:rPr>
          <w:sz w:val="24"/>
          <w:lang w:val="ru-RU"/>
        </w:rPr>
        <w:t>Правилами.</w:t>
      </w:r>
    </w:p>
    <w:p w:rsidR="00FC5CAD" w:rsidRPr="00033618" w:rsidRDefault="00033618">
      <w:pPr>
        <w:pStyle w:val="a3"/>
        <w:spacing w:before="5"/>
        <w:ind w:right="105"/>
        <w:rPr>
          <w:lang w:val="ru-RU"/>
        </w:rPr>
      </w:pPr>
      <w:r w:rsidRPr="00033618">
        <w:rPr>
          <w:lang w:val="ru-RU"/>
        </w:rPr>
        <w:t>Виды разрешѐнного использования, не предусмотренные в градостроительном регламенте, являются запрещѐнными.</w:t>
      </w:r>
    </w:p>
    <w:p w:rsidR="00FC5CAD" w:rsidRPr="00033618" w:rsidRDefault="00033618">
      <w:pPr>
        <w:pStyle w:val="a4"/>
        <w:numPr>
          <w:ilvl w:val="0"/>
          <w:numId w:val="74"/>
        </w:numPr>
        <w:tabs>
          <w:tab w:val="left" w:pos="937"/>
        </w:tabs>
        <w:ind w:right="114" w:firstLine="566"/>
        <w:jc w:val="both"/>
        <w:rPr>
          <w:sz w:val="24"/>
          <w:lang w:val="ru-RU"/>
        </w:rPr>
      </w:pPr>
      <w:r w:rsidRPr="00033618">
        <w:rPr>
          <w:sz w:val="24"/>
          <w:lang w:val="ru-RU"/>
        </w:rPr>
        <w:t>Применительно к каждой территориальной зоне устанавливаются следующие виды разрешѐнного использования земельных участков и объектов капитального</w:t>
      </w:r>
      <w:r w:rsidRPr="00033618">
        <w:rPr>
          <w:spacing w:val="-33"/>
          <w:sz w:val="24"/>
          <w:lang w:val="ru-RU"/>
        </w:rPr>
        <w:t xml:space="preserve"> </w:t>
      </w:r>
      <w:r w:rsidRPr="00033618">
        <w:rPr>
          <w:sz w:val="24"/>
          <w:lang w:val="ru-RU"/>
        </w:rPr>
        <w:t>строительства:</w:t>
      </w:r>
    </w:p>
    <w:p w:rsidR="00FC5CAD" w:rsidRPr="00033618" w:rsidRDefault="00033618">
      <w:pPr>
        <w:pStyle w:val="a3"/>
        <w:tabs>
          <w:tab w:val="left" w:pos="1580"/>
        </w:tabs>
        <w:ind w:right="104"/>
        <w:rPr>
          <w:lang w:val="ru-RU"/>
        </w:rPr>
      </w:pPr>
      <w:r w:rsidRPr="00033618">
        <w:rPr>
          <w:lang w:val="ru-RU"/>
        </w:rPr>
        <w:t>а)</w:t>
      </w:r>
      <w:r w:rsidRPr="00033618">
        <w:rPr>
          <w:lang w:val="ru-RU"/>
        </w:rPr>
        <w:tab/>
        <w:t>основные виды  разрешѐнного  использования земельных  участков</w:t>
      </w:r>
      <w:r w:rsidRPr="00033618">
        <w:rPr>
          <w:spacing w:val="-16"/>
          <w:lang w:val="ru-RU"/>
        </w:rPr>
        <w:t xml:space="preserve"> </w:t>
      </w:r>
      <w:r w:rsidRPr="00033618">
        <w:rPr>
          <w:lang w:val="ru-RU"/>
        </w:rPr>
        <w:t>и</w:t>
      </w:r>
      <w:r w:rsidRPr="00033618">
        <w:rPr>
          <w:spacing w:val="26"/>
          <w:lang w:val="ru-RU"/>
        </w:rPr>
        <w:t xml:space="preserve"> </w:t>
      </w:r>
      <w:r w:rsidRPr="00033618">
        <w:rPr>
          <w:lang w:val="ru-RU"/>
        </w:rPr>
        <w:t>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при условии соблюдения требований технических</w:t>
      </w:r>
      <w:r w:rsidRPr="00033618">
        <w:rPr>
          <w:spacing w:val="-28"/>
          <w:lang w:val="ru-RU"/>
        </w:rPr>
        <w:t xml:space="preserve"> </w:t>
      </w:r>
      <w:r w:rsidRPr="00033618">
        <w:rPr>
          <w:lang w:val="ru-RU"/>
        </w:rPr>
        <w:t>регламентов;</w:t>
      </w:r>
    </w:p>
    <w:p w:rsidR="00FC5CAD" w:rsidRPr="00033618" w:rsidRDefault="00033618">
      <w:pPr>
        <w:pStyle w:val="a3"/>
        <w:tabs>
          <w:tab w:val="left" w:pos="1520"/>
        </w:tabs>
        <w:ind w:right="99"/>
        <w:rPr>
          <w:lang w:val="ru-RU"/>
        </w:rPr>
      </w:pPr>
      <w:r w:rsidRPr="00033618">
        <w:rPr>
          <w:lang w:val="ru-RU"/>
        </w:rPr>
        <w:t>б)</w:t>
      </w:r>
      <w:r w:rsidRPr="00033618">
        <w:rPr>
          <w:lang w:val="ru-RU"/>
        </w:rPr>
        <w:tab/>
        <w:t xml:space="preserve">условно разрешѐнные виды  разрешѐнного использования </w:t>
      </w:r>
      <w:r w:rsidRPr="00033618">
        <w:rPr>
          <w:spacing w:val="5"/>
          <w:lang w:val="ru-RU"/>
        </w:rPr>
        <w:t xml:space="preserve"> </w:t>
      </w:r>
      <w:r w:rsidRPr="00033618">
        <w:rPr>
          <w:lang w:val="ru-RU"/>
        </w:rPr>
        <w:t>земельных</w:t>
      </w:r>
      <w:r w:rsidRPr="00033618">
        <w:rPr>
          <w:spacing w:val="28"/>
          <w:lang w:val="ru-RU"/>
        </w:rPr>
        <w:t xml:space="preserve"> </w:t>
      </w:r>
      <w:r w:rsidRPr="00033618">
        <w:rPr>
          <w:lang w:val="ru-RU"/>
        </w:rPr>
        <w:t>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определѐнном статьѐй 39 Градостроительного кодекса Российской Федерации и обязательного соблюдения требований технических</w:t>
      </w:r>
      <w:r w:rsidRPr="00033618">
        <w:rPr>
          <w:spacing w:val="-29"/>
          <w:lang w:val="ru-RU"/>
        </w:rPr>
        <w:t xml:space="preserve"> </w:t>
      </w:r>
      <w:r w:rsidRPr="00033618">
        <w:rPr>
          <w:lang w:val="ru-RU"/>
        </w:rPr>
        <w:t>регламентов;</w:t>
      </w:r>
    </w:p>
    <w:p w:rsidR="00FC5CAD" w:rsidRPr="00033618" w:rsidRDefault="00033618">
      <w:pPr>
        <w:pStyle w:val="a3"/>
        <w:tabs>
          <w:tab w:val="left" w:pos="1520"/>
        </w:tabs>
        <w:ind w:right="103"/>
        <w:rPr>
          <w:lang w:val="ru-RU"/>
        </w:rPr>
      </w:pPr>
      <w:r w:rsidRPr="00033618">
        <w:rPr>
          <w:lang w:val="ru-RU"/>
        </w:rPr>
        <w:t>в)</w:t>
      </w:r>
      <w:r w:rsidRPr="00033618">
        <w:rPr>
          <w:lang w:val="ru-RU"/>
        </w:rPr>
        <w:tab/>
        <w:t xml:space="preserve">вспомогательные      виды      разрешѐнного    </w:t>
      </w:r>
      <w:r w:rsidRPr="00033618">
        <w:rPr>
          <w:spacing w:val="12"/>
          <w:lang w:val="ru-RU"/>
        </w:rPr>
        <w:t xml:space="preserve"> </w:t>
      </w:r>
      <w:r w:rsidRPr="00033618">
        <w:rPr>
          <w:lang w:val="ru-RU"/>
        </w:rPr>
        <w:t xml:space="preserve">использования    </w:t>
      </w:r>
      <w:r w:rsidRPr="00033618">
        <w:rPr>
          <w:spacing w:val="41"/>
          <w:lang w:val="ru-RU"/>
        </w:rPr>
        <w:t xml:space="preserve"> </w:t>
      </w:r>
      <w:r w:rsidRPr="00033618">
        <w:rPr>
          <w:lang w:val="ru-RU"/>
        </w:rPr>
        <w:t>недвижимости, допустимые только в качестве дополнительных по отношению к основным видам разрешѐнного использования и условно разрешѐнным видам использования и осуществляются совместные с</w:t>
      </w:r>
      <w:r w:rsidRPr="00033618">
        <w:rPr>
          <w:spacing w:val="-14"/>
          <w:lang w:val="ru-RU"/>
        </w:rPr>
        <w:t xml:space="preserve"> </w:t>
      </w:r>
      <w:r w:rsidRPr="00033618">
        <w:rPr>
          <w:lang w:val="ru-RU"/>
        </w:rPr>
        <w:t>ним.</w:t>
      </w:r>
    </w:p>
    <w:p w:rsidR="00FC5CAD" w:rsidRPr="00033618" w:rsidRDefault="00033618">
      <w:pPr>
        <w:pStyle w:val="a4"/>
        <w:numPr>
          <w:ilvl w:val="0"/>
          <w:numId w:val="74"/>
        </w:numPr>
        <w:tabs>
          <w:tab w:val="left" w:pos="952"/>
        </w:tabs>
        <w:ind w:right="105" w:firstLine="566"/>
        <w:jc w:val="both"/>
        <w:rPr>
          <w:sz w:val="24"/>
          <w:lang w:val="ru-RU"/>
        </w:rPr>
      </w:pPr>
      <w:r w:rsidRPr="00033618">
        <w:rPr>
          <w:sz w:val="24"/>
          <w:lang w:val="ru-RU"/>
        </w:rPr>
        <w:t>Применительно к каждой территориальной зоне основными видами разрешѐнного использования, даже если они прямо не указаны в градостроительных регламентах, являются следующие:</w:t>
      </w:r>
    </w:p>
    <w:p w:rsidR="00FC5CAD" w:rsidRPr="00033618" w:rsidRDefault="00033618">
      <w:pPr>
        <w:pStyle w:val="a4"/>
        <w:numPr>
          <w:ilvl w:val="1"/>
          <w:numId w:val="79"/>
        </w:numPr>
        <w:tabs>
          <w:tab w:val="left" w:pos="866"/>
        </w:tabs>
        <w:ind w:right="108" w:firstLine="566"/>
        <w:rPr>
          <w:sz w:val="24"/>
          <w:lang w:val="ru-RU"/>
        </w:rPr>
      </w:pPr>
      <w:r w:rsidRPr="00033618">
        <w:rPr>
          <w:sz w:val="24"/>
          <w:lang w:val="ru-RU"/>
        </w:rPr>
        <w:t>виды использования, технологически связанные с объектами основных и условно разрешѐнных видов использования или обеспечивающие их безопасность, в том числе противопожарную в соответствии с нормативно-техническими</w:t>
      </w:r>
      <w:r w:rsidRPr="00033618">
        <w:rPr>
          <w:spacing w:val="-30"/>
          <w:sz w:val="24"/>
          <w:lang w:val="ru-RU"/>
        </w:rPr>
        <w:t xml:space="preserve"> </w:t>
      </w:r>
      <w:r w:rsidRPr="00033618">
        <w:rPr>
          <w:sz w:val="24"/>
          <w:lang w:val="ru-RU"/>
        </w:rPr>
        <w:t>документами;</w:t>
      </w:r>
    </w:p>
    <w:p w:rsidR="00FC5CAD" w:rsidRPr="00033618" w:rsidRDefault="00FC5CAD">
      <w:pPr>
        <w:jc w:val="both"/>
        <w:rPr>
          <w:sz w:val="24"/>
          <w:lang w:val="ru-RU"/>
        </w:rPr>
        <w:sectPr w:rsidR="00FC5CAD" w:rsidRPr="00033618">
          <w:pgSz w:w="11910" w:h="16840"/>
          <w:pgMar w:top="760" w:right="460" w:bottom="1200" w:left="1600" w:header="0" w:footer="950" w:gutter="0"/>
          <w:cols w:space="720"/>
        </w:sectPr>
      </w:pPr>
    </w:p>
    <w:p w:rsidR="00FC5CAD" w:rsidRPr="00033618" w:rsidRDefault="00033618">
      <w:pPr>
        <w:pStyle w:val="a4"/>
        <w:numPr>
          <w:ilvl w:val="1"/>
          <w:numId w:val="79"/>
        </w:numPr>
        <w:tabs>
          <w:tab w:val="left" w:pos="851"/>
        </w:tabs>
        <w:spacing w:before="65"/>
        <w:ind w:right="101" w:firstLine="566"/>
        <w:rPr>
          <w:sz w:val="24"/>
          <w:lang w:val="ru-RU"/>
        </w:rPr>
      </w:pPr>
      <w:r w:rsidRPr="00033618">
        <w:rPr>
          <w:sz w:val="24"/>
          <w:lang w:val="ru-RU"/>
        </w:rPr>
        <w:lastRenderedPageBreak/>
        <w:t>объекты инженерной инфраструктуры, необходимые для инженерного обеспечения объектов основных, условно разрешѐнных,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w:t>
      </w:r>
      <w:r w:rsidRPr="00033618">
        <w:rPr>
          <w:spacing w:val="-20"/>
          <w:sz w:val="24"/>
          <w:lang w:val="ru-RU"/>
        </w:rPr>
        <w:t xml:space="preserve"> </w:t>
      </w:r>
      <w:r w:rsidRPr="00033618">
        <w:rPr>
          <w:sz w:val="24"/>
          <w:lang w:val="ru-RU"/>
        </w:rPr>
        <w:t>регламентам.</w:t>
      </w:r>
    </w:p>
    <w:p w:rsidR="00FC5CAD" w:rsidRPr="00033618" w:rsidRDefault="00033618">
      <w:pPr>
        <w:pStyle w:val="a4"/>
        <w:numPr>
          <w:ilvl w:val="0"/>
          <w:numId w:val="74"/>
        </w:numPr>
        <w:tabs>
          <w:tab w:val="left" w:pos="1089"/>
        </w:tabs>
        <w:ind w:right="102" w:firstLine="566"/>
        <w:jc w:val="both"/>
        <w:rPr>
          <w:sz w:val="24"/>
          <w:lang w:val="ru-RU"/>
        </w:rPr>
      </w:pPr>
      <w:r w:rsidRPr="00033618">
        <w:rPr>
          <w:sz w:val="24"/>
          <w:lang w:val="ru-RU"/>
        </w:rPr>
        <w:t>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разрешѐнных видов</w:t>
      </w:r>
      <w:r w:rsidRPr="00033618">
        <w:rPr>
          <w:spacing w:val="-19"/>
          <w:sz w:val="24"/>
          <w:lang w:val="ru-RU"/>
        </w:rPr>
        <w:t xml:space="preserve"> </w:t>
      </w:r>
      <w:r w:rsidRPr="00033618">
        <w:rPr>
          <w:sz w:val="24"/>
          <w:lang w:val="ru-RU"/>
        </w:rPr>
        <w:t>использования.</w:t>
      </w:r>
    </w:p>
    <w:p w:rsidR="00FC5CAD" w:rsidRPr="00033618" w:rsidRDefault="00033618">
      <w:pPr>
        <w:pStyle w:val="a4"/>
        <w:numPr>
          <w:ilvl w:val="0"/>
          <w:numId w:val="74"/>
        </w:numPr>
        <w:tabs>
          <w:tab w:val="left" w:pos="971"/>
        </w:tabs>
        <w:ind w:right="103" w:firstLine="566"/>
        <w:jc w:val="both"/>
        <w:rPr>
          <w:sz w:val="24"/>
          <w:lang w:val="ru-RU"/>
        </w:rPr>
      </w:pPr>
      <w:r w:rsidRPr="00033618">
        <w:rPr>
          <w:sz w:val="24"/>
          <w:lang w:val="ru-RU"/>
        </w:rPr>
        <w:t>В пределах земельного участка могут сочетаться несколько видов разрешѐнного использования. При этом вид разрешѐнного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w:t>
      </w:r>
      <w:r w:rsidRPr="00033618">
        <w:rPr>
          <w:spacing w:val="-22"/>
          <w:sz w:val="24"/>
          <w:lang w:val="ru-RU"/>
        </w:rPr>
        <w:t xml:space="preserve"> </w:t>
      </w:r>
      <w:r w:rsidRPr="00033618">
        <w:rPr>
          <w:sz w:val="24"/>
          <w:lang w:val="ru-RU"/>
        </w:rPr>
        <w:t>проектирования.</w:t>
      </w:r>
    </w:p>
    <w:p w:rsidR="00FC5CAD" w:rsidRPr="00033618" w:rsidRDefault="00033618">
      <w:pPr>
        <w:pStyle w:val="a4"/>
        <w:numPr>
          <w:ilvl w:val="0"/>
          <w:numId w:val="74"/>
        </w:numPr>
        <w:tabs>
          <w:tab w:val="left" w:pos="928"/>
        </w:tabs>
        <w:ind w:right="99" w:firstLine="566"/>
        <w:jc w:val="both"/>
        <w:rPr>
          <w:sz w:val="24"/>
          <w:lang w:val="ru-RU"/>
        </w:rPr>
      </w:pPr>
      <w:r w:rsidRPr="00033618">
        <w:rPr>
          <w:sz w:val="24"/>
          <w:lang w:val="ru-RU"/>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Разрешѐнное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w:t>
      </w:r>
      <w:r w:rsidRPr="00033618">
        <w:rPr>
          <w:spacing w:val="-14"/>
          <w:sz w:val="24"/>
          <w:lang w:val="ru-RU"/>
        </w:rPr>
        <w:t xml:space="preserve"> </w:t>
      </w:r>
      <w:r w:rsidRPr="00033618">
        <w:rPr>
          <w:sz w:val="24"/>
          <w:lang w:val="ru-RU"/>
        </w:rPr>
        <w:t>строительства.</w:t>
      </w:r>
    </w:p>
    <w:p w:rsidR="00FC5CAD" w:rsidRPr="00033618" w:rsidRDefault="00033618">
      <w:pPr>
        <w:pStyle w:val="1"/>
        <w:spacing w:before="125"/>
        <w:ind w:right="107" w:firstLine="566"/>
        <w:jc w:val="both"/>
        <w:rPr>
          <w:lang w:val="ru-RU"/>
        </w:rPr>
      </w:pPr>
      <w:bookmarkStart w:id="7" w:name="_bookmark6"/>
      <w:bookmarkEnd w:id="7"/>
      <w:r w:rsidRPr="00033618">
        <w:rPr>
          <w:lang w:val="ru-RU"/>
        </w:rPr>
        <w:t>Статья 8. Особенности использования и застройки земельных участков, расположенных на территориях, отнесѐнных Правилами к различным территориальным зонам</w:t>
      </w:r>
    </w:p>
    <w:p w:rsidR="00FC5CAD" w:rsidRPr="00033618" w:rsidRDefault="00033618">
      <w:pPr>
        <w:pStyle w:val="a4"/>
        <w:numPr>
          <w:ilvl w:val="0"/>
          <w:numId w:val="73"/>
        </w:numPr>
        <w:tabs>
          <w:tab w:val="left" w:pos="916"/>
        </w:tabs>
        <w:ind w:right="99" w:firstLine="566"/>
        <w:jc w:val="both"/>
        <w:rPr>
          <w:sz w:val="24"/>
          <w:lang w:val="ru-RU"/>
        </w:rPr>
      </w:pPr>
      <w:r w:rsidRPr="00033618">
        <w:rPr>
          <w:sz w:val="24"/>
          <w:lang w:val="ru-RU"/>
        </w:rPr>
        <w:t>Земельные участки, сформированные в установленном порядке до вступления в силу настоящих Правил, и расположенные на территориях, отнесѐнных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w:t>
      </w:r>
      <w:r w:rsidRPr="00033618">
        <w:rPr>
          <w:spacing w:val="-9"/>
          <w:sz w:val="24"/>
          <w:lang w:val="ru-RU"/>
        </w:rPr>
        <w:t xml:space="preserve"> </w:t>
      </w:r>
      <w:r w:rsidRPr="00033618">
        <w:rPr>
          <w:sz w:val="24"/>
          <w:lang w:val="ru-RU"/>
        </w:rPr>
        <w:t>статьи.</w:t>
      </w:r>
    </w:p>
    <w:p w:rsidR="00FC5CAD" w:rsidRPr="00033618" w:rsidRDefault="00033618">
      <w:pPr>
        <w:pStyle w:val="a4"/>
        <w:numPr>
          <w:ilvl w:val="0"/>
          <w:numId w:val="73"/>
        </w:numPr>
        <w:tabs>
          <w:tab w:val="left" w:pos="957"/>
        </w:tabs>
        <w:spacing w:before="5"/>
        <w:ind w:right="101" w:firstLine="566"/>
        <w:jc w:val="both"/>
        <w:rPr>
          <w:sz w:val="24"/>
          <w:lang w:val="ru-RU"/>
        </w:rPr>
      </w:pPr>
      <w:r w:rsidRPr="00033618">
        <w:rPr>
          <w:sz w:val="24"/>
          <w:lang w:val="ru-RU"/>
        </w:rPr>
        <w:t>После вступления в силу настоящих Правил разделение, объединение, изменение границ, вида разрешѐнного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w:t>
      </w:r>
      <w:r w:rsidRPr="00033618">
        <w:rPr>
          <w:spacing w:val="-26"/>
          <w:sz w:val="24"/>
          <w:lang w:val="ru-RU"/>
        </w:rPr>
        <w:t xml:space="preserve"> </w:t>
      </w:r>
      <w:r w:rsidRPr="00033618">
        <w:rPr>
          <w:sz w:val="24"/>
          <w:lang w:val="ru-RU"/>
        </w:rPr>
        <w:t>зоны.</w:t>
      </w:r>
    </w:p>
    <w:p w:rsidR="00FC5CAD" w:rsidRPr="00033618" w:rsidRDefault="00033618">
      <w:pPr>
        <w:pStyle w:val="1"/>
        <w:spacing w:before="124"/>
        <w:ind w:right="109" w:firstLine="566"/>
        <w:jc w:val="both"/>
        <w:rPr>
          <w:lang w:val="ru-RU"/>
        </w:rPr>
      </w:pPr>
      <w:bookmarkStart w:id="8" w:name="_bookmark7"/>
      <w:bookmarkEnd w:id="8"/>
      <w:r w:rsidRPr="00033618">
        <w:rPr>
          <w:lang w:val="ru-RU"/>
        </w:rPr>
        <w:t>Статья 9. Особенности использования земельных участков и объектов капитального строительства, не соответствующих градостроительным регламентам</w:t>
      </w:r>
    </w:p>
    <w:p w:rsidR="00FC5CAD" w:rsidRPr="00033618" w:rsidRDefault="00033618">
      <w:pPr>
        <w:pStyle w:val="a4"/>
        <w:numPr>
          <w:ilvl w:val="0"/>
          <w:numId w:val="72"/>
        </w:numPr>
        <w:tabs>
          <w:tab w:val="left" w:pos="1021"/>
        </w:tabs>
        <w:ind w:right="102" w:firstLine="566"/>
        <w:jc w:val="both"/>
        <w:rPr>
          <w:sz w:val="24"/>
          <w:lang w:val="ru-RU"/>
        </w:rPr>
      </w:pPr>
      <w:r w:rsidRPr="00033618">
        <w:rPr>
          <w:sz w:val="24"/>
          <w:lang w:val="ru-RU"/>
        </w:rPr>
        <w:t>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w:t>
      </w:r>
      <w:r w:rsidRPr="00033618">
        <w:rPr>
          <w:spacing w:val="-3"/>
          <w:sz w:val="24"/>
          <w:lang w:val="ru-RU"/>
        </w:rPr>
        <w:t xml:space="preserve"> </w:t>
      </w:r>
      <w:r w:rsidRPr="00033618">
        <w:rPr>
          <w:sz w:val="24"/>
          <w:lang w:val="ru-RU"/>
        </w:rPr>
        <w:t>когда:</w:t>
      </w:r>
    </w:p>
    <w:p w:rsidR="00FC5CAD" w:rsidRPr="00033618" w:rsidRDefault="00033618">
      <w:pPr>
        <w:pStyle w:val="a4"/>
        <w:numPr>
          <w:ilvl w:val="1"/>
          <w:numId w:val="79"/>
        </w:numPr>
        <w:tabs>
          <w:tab w:val="left" w:pos="892"/>
        </w:tabs>
        <w:spacing w:before="5"/>
        <w:ind w:right="108" w:firstLine="566"/>
        <w:rPr>
          <w:sz w:val="24"/>
          <w:lang w:val="ru-RU"/>
        </w:rPr>
      </w:pPr>
      <w:r w:rsidRPr="00033618">
        <w:rPr>
          <w:sz w:val="24"/>
          <w:lang w:val="ru-RU"/>
        </w:rPr>
        <w:t>существующие виды использования земельных участков, объектов капитального строительства не соответствует видам разрешѐнного использования соответствующей территориальной</w:t>
      </w:r>
      <w:r w:rsidRPr="00033618">
        <w:rPr>
          <w:spacing w:val="-8"/>
          <w:sz w:val="24"/>
          <w:lang w:val="ru-RU"/>
        </w:rPr>
        <w:t xml:space="preserve"> </w:t>
      </w:r>
      <w:r w:rsidRPr="00033618">
        <w:rPr>
          <w:sz w:val="24"/>
          <w:lang w:val="ru-RU"/>
        </w:rPr>
        <w:t>зоны;</w:t>
      </w:r>
    </w:p>
    <w:p w:rsidR="00FC5CAD" w:rsidRPr="00033618" w:rsidRDefault="00033618">
      <w:pPr>
        <w:pStyle w:val="a4"/>
        <w:numPr>
          <w:ilvl w:val="1"/>
          <w:numId w:val="79"/>
        </w:numPr>
        <w:tabs>
          <w:tab w:val="left" w:pos="875"/>
        </w:tabs>
        <w:ind w:right="101" w:firstLine="566"/>
        <w:rPr>
          <w:sz w:val="24"/>
          <w:lang w:val="ru-RU"/>
        </w:rPr>
      </w:pPr>
      <w:r w:rsidRPr="00033618">
        <w:rPr>
          <w:sz w:val="24"/>
          <w:lang w:val="ru-RU"/>
        </w:rPr>
        <w:t>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разрешѐнного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w:t>
      </w:r>
      <w:r w:rsidRPr="00033618">
        <w:rPr>
          <w:spacing w:val="-26"/>
          <w:sz w:val="24"/>
          <w:lang w:val="ru-RU"/>
        </w:rPr>
        <w:t xml:space="preserve"> </w:t>
      </w:r>
      <w:r w:rsidRPr="00033618">
        <w:rPr>
          <w:sz w:val="24"/>
          <w:lang w:val="ru-RU"/>
        </w:rPr>
        <w:t>наследия;</w:t>
      </w:r>
    </w:p>
    <w:p w:rsidR="00FC5CAD" w:rsidRPr="00033618" w:rsidRDefault="00033618">
      <w:pPr>
        <w:pStyle w:val="a4"/>
        <w:numPr>
          <w:ilvl w:val="1"/>
          <w:numId w:val="79"/>
        </w:numPr>
        <w:tabs>
          <w:tab w:val="left" w:pos="820"/>
        </w:tabs>
        <w:ind w:right="103" w:firstLine="566"/>
        <w:rPr>
          <w:sz w:val="24"/>
          <w:lang w:val="ru-RU"/>
        </w:rPr>
      </w:pPr>
      <w:r w:rsidRPr="00033618">
        <w:rPr>
          <w:sz w:val="24"/>
          <w:lang w:val="ru-RU"/>
        </w:rPr>
        <w:t>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w:t>
      </w:r>
      <w:r w:rsidRPr="00033618">
        <w:rPr>
          <w:spacing w:val="-30"/>
          <w:sz w:val="24"/>
          <w:lang w:val="ru-RU"/>
        </w:rPr>
        <w:t xml:space="preserve"> </w:t>
      </w:r>
      <w:r w:rsidRPr="00033618">
        <w:rPr>
          <w:sz w:val="24"/>
          <w:lang w:val="ru-RU"/>
        </w:rPr>
        <w:t>объектов.</w:t>
      </w:r>
    </w:p>
    <w:p w:rsidR="00FC5CAD" w:rsidRPr="00033618" w:rsidRDefault="00FC5CAD">
      <w:pPr>
        <w:jc w:val="both"/>
        <w:rPr>
          <w:sz w:val="24"/>
          <w:lang w:val="ru-RU"/>
        </w:rPr>
        <w:sectPr w:rsidR="00FC5CAD" w:rsidRPr="00033618">
          <w:pgSz w:w="11910" w:h="16840"/>
          <w:pgMar w:top="760" w:right="460" w:bottom="1200" w:left="1600" w:header="0" w:footer="950" w:gutter="0"/>
          <w:cols w:space="720"/>
        </w:sectPr>
      </w:pPr>
    </w:p>
    <w:p w:rsidR="00FC5CAD" w:rsidRPr="00033618" w:rsidRDefault="00033618">
      <w:pPr>
        <w:pStyle w:val="a4"/>
        <w:numPr>
          <w:ilvl w:val="0"/>
          <w:numId w:val="72"/>
        </w:numPr>
        <w:tabs>
          <w:tab w:val="left" w:pos="1021"/>
        </w:tabs>
        <w:spacing w:before="65"/>
        <w:ind w:right="104" w:firstLine="566"/>
        <w:jc w:val="both"/>
        <w:rPr>
          <w:sz w:val="24"/>
          <w:lang w:val="ru-RU"/>
        </w:rPr>
      </w:pPr>
      <w:r w:rsidRPr="00033618">
        <w:rPr>
          <w:sz w:val="24"/>
          <w:lang w:val="ru-RU"/>
        </w:rPr>
        <w:lastRenderedPageBreak/>
        <w:t>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w:t>
      </w:r>
      <w:r w:rsidRPr="00033618">
        <w:rPr>
          <w:spacing w:val="-23"/>
          <w:sz w:val="24"/>
          <w:lang w:val="ru-RU"/>
        </w:rPr>
        <w:t xml:space="preserve"> </w:t>
      </w:r>
      <w:r w:rsidRPr="00033618">
        <w:rPr>
          <w:sz w:val="24"/>
          <w:lang w:val="ru-RU"/>
        </w:rPr>
        <w:t>регламентами.</w:t>
      </w:r>
    </w:p>
    <w:p w:rsidR="00FC5CAD" w:rsidRPr="00033618" w:rsidRDefault="00033618">
      <w:pPr>
        <w:pStyle w:val="a4"/>
        <w:numPr>
          <w:ilvl w:val="0"/>
          <w:numId w:val="72"/>
        </w:numPr>
        <w:tabs>
          <w:tab w:val="left" w:pos="916"/>
        </w:tabs>
        <w:ind w:right="106" w:firstLine="566"/>
        <w:jc w:val="both"/>
        <w:rPr>
          <w:sz w:val="24"/>
          <w:lang w:val="ru-RU"/>
        </w:rPr>
      </w:pPr>
      <w:r w:rsidRPr="00033618">
        <w:rPr>
          <w:sz w:val="24"/>
          <w:lang w:val="ru-RU"/>
        </w:rPr>
        <w:t>Изменение вида разрешѐнного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путѐм приведения их в соответствие установленным градостроительным</w:t>
      </w:r>
      <w:r w:rsidRPr="00033618">
        <w:rPr>
          <w:spacing w:val="-16"/>
          <w:sz w:val="24"/>
          <w:lang w:val="ru-RU"/>
        </w:rPr>
        <w:t xml:space="preserve"> </w:t>
      </w:r>
      <w:r w:rsidRPr="00033618">
        <w:rPr>
          <w:sz w:val="24"/>
          <w:lang w:val="ru-RU"/>
        </w:rPr>
        <w:t>регламентам.</w:t>
      </w:r>
    </w:p>
    <w:p w:rsidR="00FC5CAD" w:rsidRPr="00033618" w:rsidRDefault="00033618">
      <w:pPr>
        <w:pStyle w:val="a4"/>
        <w:numPr>
          <w:ilvl w:val="0"/>
          <w:numId w:val="72"/>
        </w:numPr>
        <w:tabs>
          <w:tab w:val="left" w:pos="945"/>
        </w:tabs>
        <w:ind w:right="111" w:firstLine="566"/>
        <w:jc w:val="both"/>
        <w:rPr>
          <w:sz w:val="24"/>
          <w:lang w:val="ru-RU"/>
        </w:rPr>
      </w:pPr>
      <w:r w:rsidRPr="00033618">
        <w:rPr>
          <w:sz w:val="24"/>
          <w:lang w:val="ru-RU"/>
        </w:rPr>
        <w:t>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w:t>
      </w:r>
      <w:r w:rsidRPr="00033618">
        <w:rPr>
          <w:spacing w:val="-26"/>
          <w:sz w:val="24"/>
          <w:lang w:val="ru-RU"/>
        </w:rPr>
        <w:t xml:space="preserve"> </w:t>
      </w:r>
      <w:r w:rsidRPr="00033618">
        <w:rPr>
          <w:sz w:val="24"/>
          <w:lang w:val="ru-RU"/>
        </w:rPr>
        <w:t>поселения.</w:t>
      </w:r>
    </w:p>
    <w:p w:rsidR="00FC5CAD" w:rsidRPr="00033618" w:rsidRDefault="00FC5CAD">
      <w:pPr>
        <w:pStyle w:val="a3"/>
        <w:spacing w:before="4"/>
        <w:ind w:left="0" w:firstLine="0"/>
        <w:jc w:val="left"/>
        <w:rPr>
          <w:lang w:val="ru-RU"/>
        </w:rPr>
      </w:pPr>
    </w:p>
    <w:p w:rsidR="00FC5CAD" w:rsidRPr="00033618" w:rsidRDefault="00033618">
      <w:pPr>
        <w:pStyle w:val="1"/>
        <w:ind w:right="108" w:firstLine="539"/>
        <w:jc w:val="both"/>
        <w:rPr>
          <w:lang w:val="ru-RU"/>
        </w:rPr>
      </w:pPr>
      <w:bookmarkStart w:id="9" w:name="_bookmark8"/>
      <w:bookmarkEnd w:id="9"/>
      <w:r w:rsidRPr="00033618">
        <w:rPr>
          <w:lang w:val="ru-RU"/>
        </w:rPr>
        <w:t>Статья 10. Осуществление строительства, реконструкции объектов капитального строительства. Право на строительные изменения объектов капитального строительства и основания для его реализации.</w:t>
      </w:r>
    </w:p>
    <w:p w:rsidR="00FC5CAD" w:rsidRPr="00033618" w:rsidRDefault="00FC5CAD">
      <w:pPr>
        <w:pStyle w:val="a3"/>
        <w:spacing w:before="11"/>
        <w:ind w:left="0" w:firstLine="0"/>
        <w:jc w:val="left"/>
        <w:rPr>
          <w:b/>
          <w:sz w:val="23"/>
          <w:lang w:val="ru-RU"/>
        </w:rPr>
      </w:pPr>
    </w:p>
    <w:p w:rsidR="00FC5CAD" w:rsidRPr="00033618" w:rsidRDefault="00033618">
      <w:pPr>
        <w:spacing w:line="274" w:lineRule="exact"/>
        <w:ind w:left="1333"/>
        <w:rPr>
          <w:b/>
          <w:sz w:val="24"/>
          <w:lang w:val="ru-RU"/>
        </w:rPr>
      </w:pPr>
      <w:r w:rsidRPr="00033618">
        <w:rPr>
          <w:b/>
          <w:sz w:val="24"/>
          <w:lang w:val="ru-RU"/>
        </w:rPr>
        <w:t>Виды строительных изменений объектов капитального строительства</w:t>
      </w:r>
    </w:p>
    <w:p w:rsidR="00FC5CAD" w:rsidRPr="00033618" w:rsidRDefault="00033618">
      <w:pPr>
        <w:pStyle w:val="a4"/>
        <w:numPr>
          <w:ilvl w:val="0"/>
          <w:numId w:val="71"/>
        </w:numPr>
        <w:tabs>
          <w:tab w:val="left" w:pos="935"/>
        </w:tabs>
        <w:ind w:right="100" w:firstLine="566"/>
        <w:jc w:val="both"/>
        <w:rPr>
          <w:sz w:val="24"/>
          <w:lang w:val="ru-RU"/>
        </w:rPr>
      </w:pPr>
      <w:r w:rsidRPr="00033618">
        <w:rPr>
          <w:sz w:val="24"/>
          <w:lang w:val="ru-RU"/>
        </w:rPr>
        <w:t>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области и принятыми в соответствии с ними правовыми  актами поселения, устанавливающими особенности осуществления указанной деятельности на территории</w:t>
      </w:r>
      <w:r w:rsidRPr="00033618">
        <w:rPr>
          <w:spacing w:val="-7"/>
          <w:sz w:val="24"/>
          <w:lang w:val="ru-RU"/>
        </w:rPr>
        <w:t xml:space="preserve"> </w:t>
      </w:r>
      <w:r w:rsidRPr="00033618">
        <w:rPr>
          <w:sz w:val="24"/>
          <w:lang w:val="ru-RU"/>
        </w:rPr>
        <w:t>поселения.</w:t>
      </w:r>
    </w:p>
    <w:p w:rsidR="00FC5CAD" w:rsidRPr="00033618" w:rsidRDefault="00033618">
      <w:pPr>
        <w:pStyle w:val="a4"/>
        <w:numPr>
          <w:ilvl w:val="0"/>
          <w:numId w:val="71"/>
        </w:numPr>
        <w:tabs>
          <w:tab w:val="left" w:pos="909"/>
        </w:tabs>
        <w:spacing w:before="2"/>
        <w:ind w:right="103" w:firstLine="566"/>
        <w:jc w:val="both"/>
        <w:rPr>
          <w:sz w:val="24"/>
          <w:lang w:val="ru-RU"/>
        </w:rPr>
      </w:pPr>
      <w:r w:rsidRPr="00033618">
        <w:rPr>
          <w:sz w:val="24"/>
          <w:lang w:val="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разрешѐнного строительства, реконструкции объектов капитального</w:t>
      </w:r>
      <w:r w:rsidRPr="00033618">
        <w:rPr>
          <w:spacing w:val="-28"/>
          <w:sz w:val="24"/>
          <w:lang w:val="ru-RU"/>
        </w:rPr>
        <w:t xml:space="preserve"> </w:t>
      </w:r>
      <w:r w:rsidRPr="00033618">
        <w:rPr>
          <w:sz w:val="24"/>
          <w:lang w:val="ru-RU"/>
        </w:rPr>
        <w:t>строительства.</w:t>
      </w:r>
    </w:p>
    <w:p w:rsidR="00FC5CAD" w:rsidRPr="00033618" w:rsidRDefault="00033618">
      <w:pPr>
        <w:pStyle w:val="a3"/>
        <w:ind w:right="109"/>
        <w:rPr>
          <w:lang w:val="ru-RU"/>
        </w:rPr>
      </w:pPr>
      <w:r w:rsidRPr="00033618">
        <w:rPr>
          <w:lang w:val="ru-RU"/>
        </w:rPr>
        <w:t>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нормативно-правовым актом Администрации.</w:t>
      </w:r>
    </w:p>
    <w:p w:rsidR="00FC5CAD" w:rsidRPr="00033618" w:rsidRDefault="00033618">
      <w:pPr>
        <w:pStyle w:val="a4"/>
        <w:numPr>
          <w:ilvl w:val="0"/>
          <w:numId w:val="71"/>
        </w:numPr>
        <w:tabs>
          <w:tab w:val="left" w:pos="973"/>
        </w:tabs>
        <w:ind w:right="106" w:firstLine="566"/>
        <w:jc w:val="both"/>
        <w:rPr>
          <w:sz w:val="24"/>
          <w:lang w:val="ru-RU"/>
        </w:rPr>
      </w:pPr>
      <w:r w:rsidRPr="00033618">
        <w:rPr>
          <w:sz w:val="24"/>
          <w:lang w:val="ru-RU"/>
        </w:rPr>
        <w:t>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надѐжности и безопасности таких объектов,</w:t>
      </w:r>
      <w:r w:rsidRPr="00033618">
        <w:rPr>
          <w:spacing w:val="-32"/>
          <w:sz w:val="24"/>
          <w:lang w:val="ru-RU"/>
        </w:rPr>
        <w:t xml:space="preserve"> </w:t>
      </w:r>
      <w:r w:rsidRPr="00033618">
        <w:rPr>
          <w:sz w:val="24"/>
          <w:lang w:val="ru-RU"/>
        </w:rPr>
        <w:t>осуществляется:</w:t>
      </w:r>
    </w:p>
    <w:p w:rsidR="00FC5CAD" w:rsidRPr="00033618" w:rsidRDefault="00033618">
      <w:pPr>
        <w:pStyle w:val="a4"/>
        <w:numPr>
          <w:ilvl w:val="0"/>
          <w:numId w:val="70"/>
        </w:numPr>
        <w:tabs>
          <w:tab w:val="left" w:pos="1072"/>
        </w:tabs>
        <w:ind w:right="110" w:firstLine="566"/>
        <w:jc w:val="both"/>
        <w:rPr>
          <w:sz w:val="24"/>
          <w:lang w:val="ru-RU"/>
        </w:rPr>
      </w:pPr>
      <w:r w:rsidRPr="00033618">
        <w:rPr>
          <w:sz w:val="24"/>
          <w:lang w:val="ru-RU"/>
        </w:rPr>
        <w:t>в соответствии с проектной документацией, подготовленной в соответствии с требованиями Градостроительного кодекса Российской Федерации,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w:t>
      </w:r>
      <w:r w:rsidRPr="00033618">
        <w:rPr>
          <w:spacing w:val="-31"/>
          <w:sz w:val="24"/>
          <w:lang w:val="ru-RU"/>
        </w:rPr>
        <w:t xml:space="preserve"> </w:t>
      </w:r>
      <w:r w:rsidRPr="00033618">
        <w:rPr>
          <w:sz w:val="24"/>
          <w:lang w:val="ru-RU"/>
        </w:rPr>
        <w:t>требуется;</w:t>
      </w:r>
    </w:p>
    <w:p w:rsidR="00FC5CAD" w:rsidRPr="00033618" w:rsidRDefault="00033618">
      <w:pPr>
        <w:pStyle w:val="a4"/>
        <w:numPr>
          <w:ilvl w:val="0"/>
          <w:numId w:val="70"/>
        </w:numPr>
        <w:tabs>
          <w:tab w:val="left" w:pos="1134"/>
        </w:tabs>
        <w:ind w:right="108" w:firstLine="566"/>
        <w:jc w:val="both"/>
        <w:rPr>
          <w:sz w:val="24"/>
          <w:lang w:val="ru-RU"/>
        </w:rPr>
      </w:pPr>
      <w:r w:rsidRPr="00033618">
        <w:rPr>
          <w:sz w:val="24"/>
          <w:lang w:val="ru-RU"/>
        </w:rPr>
        <w:t>на основании разрешения на строительство (за исключением случаев, предусмотренных Градостроительным кодексом Российской</w:t>
      </w:r>
      <w:r w:rsidRPr="00033618">
        <w:rPr>
          <w:spacing w:val="-28"/>
          <w:sz w:val="24"/>
          <w:lang w:val="ru-RU"/>
        </w:rPr>
        <w:t xml:space="preserve"> </w:t>
      </w:r>
      <w:r w:rsidRPr="00033618">
        <w:rPr>
          <w:sz w:val="24"/>
          <w:lang w:val="ru-RU"/>
        </w:rPr>
        <w:t>Федерации).</w:t>
      </w:r>
    </w:p>
    <w:p w:rsidR="00FC5CAD" w:rsidRPr="00033618" w:rsidRDefault="00FC5CAD">
      <w:pPr>
        <w:jc w:val="both"/>
        <w:rPr>
          <w:sz w:val="24"/>
          <w:lang w:val="ru-RU"/>
        </w:rPr>
        <w:sectPr w:rsidR="00FC5CAD" w:rsidRPr="00033618">
          <w:pgSz w:w="11910" w:h="16840"/>
          <w:pgMar w:top="760" w:right="460" w:bottom="1200" w:left="1600" w:header="0" w:footer="950" w:gutter="0"/>
          <w:cols w:space="720"/>
        </w:sectPr>
      </w:pPr>
    </w:p>
    <w:p w:rsidR="00FC5CAD" w:rsidRPr="00033618" w:rsidRDefault="00033618">
      <w:pPr>
        <w:pStyle w:val="a4"/>
        <w:numPr>
          <w:ilvl w:val="0"/>
          <w:numId w:val="71"/>
        </w:numPr>
        <w:tabs>
          <w:tab w:val="left" w:pos="909"/>
        </w:tabs>
        <w:spacing w:before="65"/>
        <w:ind w:right="106" w:firstLine="566"/>
        <w:jc w:val="both"/>
        <w:rPr>
          <w:sz w:val="24"/>
          <w:lang w:val="ru-RU"/>
        </w:rPr>
      </w:pPr>
      <w:r w:rsidRPr="00033618">
        <w:rPr>
          <w:sz w:val="24"/>
          <w:lang w:val="ru-RU"/>
        </w:rPr>
        <w:lastRenderedPageBreak/>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w:t>
      </w:r>
      <w:r w:rsidRPr="00033618">
        <w:rPr>
          <w:spacing w:val="-19"/>
          <w:sz w:val="24"/>
          <w:lang w:val="ru-RU"/>
        </w:rPr>
        <w:t xml:space="preserve"> </w:t>
      </w:r>
      <w:r w:rsidRPr="00033618">
        <w:rPr>
          <w:sz w:val="24"/>
          <w:lang w:val="ru-RU"/>
        </w:rPr>
        <w:t>действий.</w:t>
      </w:r>
    </w:p>
    <w:p w:rsidR="00FC5CAD" w:rsidRPr="00033618" w:rsidRDefault="00033618">
      <w:pPr>
        <w:pStyle w:val="a4"/>
        <w:numPr>
          <w:ilvl w:val="0"/>
          <w:numId w:val="71"/>
        </w:numPr>
        <w:tabs>
          <w:tab w:val="left" w:pos="909"/>
        </w:tabs>
        <w:ind w:right="101" w:firstLine="566"/>
        <w:jc w:val="both"/>
        <w:rPr>
          <w:sz w:val="24"/>
          <w:lang w:val="ru-RU"/>
        </w:rPr>
      </w:pPr>
      <w:r w:rsidRPr="00033618">
        <w:rPr>
          <w:sz w:val="24"/>
          <w:lang w:val="ru-RU"/>
        </w:rPr>
        <w:t xml:space="preserve">Строительство, реконструкция, капитальный ремонт объектов капитального строительства, государственный строительный надзор на территории поселения осуществляются в соответствии с Градостроительным </w:t>
      </w:r>
      <w:hyperlink r:id="rId12">
        <w:r w:rsidRPr="00033618">
          <w:rPr>
            <w:sz w:val="24"/>
            <w:lang w:val="ru-RU"/>
          </w:rPr>
          <w:t>кодексом</w:t>
        </w:r>
      </w:hyperlink>
      <w:r w:rsidRPr="00033618">
        <w:rPr>
          <w:sz w:val="24"/>
          <w:lang w:val="ru-RU"/>
        </w:rPr>
        <w:t xml:space="preserve"> Российской Федерации, федеральным законодательством, законодательством Калужской области и принятыми в соответствии с ними местными нормативными правовыми</w:t>
      </w:r>
      <w:r w:rsidRPr="00033618">
        <w:rPr>
          <w:spacing w:val="-29"/>
          <w:sz w:val="24"/>
          <w:lang w:val="ru-RU"/>
        </w:rPr>
        <w:t xml:space="preserve"> </w:t>
      </w:r>
      <w:r w:rsidRPr="00033618">
        <w:rPr>
          <w:sz w:val="24"/>
          <w:lang w:val="ru-RU"/>
        </w:rPr>
        <w:t>актами.</w:t>
      </w:r>
    </w:p>
    <w:p w:rsidR="00FC5CAD" w:rsidRPr="00033618" w:rsidRDefault="00033618">
      <w:pPr>
        <w:pStyle w:val="a4"/>
        <w:numPr>
          <w:ilvl w:val="0"/>
          <w:numId w:val="71"/>
        </w:numPr>
        <w:tabs>
          <w:tab w:val="left" w:pos="1017"/>
        </w:tabs>
        <w:spacing w:before="3" w:line="237" w:lineRule="auto"/>
        <w:ind w:right="113" w:firstLine="566"/>
        <w:jc w:val="both"/>
        <w:rPr>
          <w:sz w:val="24"/>
          <w:lang w:val="ru-RU"/>
        </w:rPr>
      </w:pPr>
      <w:r w:rsidRPr="00033618">
        <w:rPr>
          <w:sz w:val="24"/>
          <w:lang w:val="ru-RU"/>
        </w:rPr>
        <w:t>Подготовка и выдача технических условий осуществляется в соответствии с действующим</w:t>
      </w:r>
      <w:r w:rsidRPr="00033618">
        <w:rPr>
          <w:spacing w:val="-17"/>
          <w:sz w:val="24"/>
          <w:lang w:val="ru-RU"/>
        </w:rPr>
        <w:t xml:space="preserve"> </w:t>
      </w:r>
      <w:r w:rsidRPr="00033618">
        <w:rPr>
          <w:sz w:val="24"/>
          <w:lang w:val="ru-RU"/>
        </w:rPr>
        <w:t>законодательством.</w:t>
      </w:r>
    </w:p>
    <w:p w:rsidR="00FC5CAD" w:rsidRPr="00033618" w:rsidRDefault="00033618">
      <w:pPr>
        <w:pStyle w:val="a4"/>
        <w:numPr>
          <w:ilvl w:val="0"/>
          <w:numId w:val="71"/>
        </w:numPr>
        <w:tabs>
          <w:tab w:val="left" w:pos="1254"/>
        </w:tabs>
        <w:ind w:right="103" w:firstLine="566"/>
        <w:jc w:val="both"/>
        <w:rPr>
          <w:sz w:val="24"/>
          <w:lang w:val="ru-RU"/>
        </w:rPr>
      </w:pPr>
      <w:r w:rsidRPr="00033618">
        <w:rPr>
          <w:sz w:val="24"/>
          <w:lang w:val="ru-RU"/>
        </w:rPr>
        <w:t>Подготовка проектной документации, еѐ утверждение, прохождение государственной экспертизы осуществляются в порядке, установленном Градостроительным</w:t>
      </w:r>
      <w:hyperlink r:id="rId13">
        <w:r w:rsidRPr="00033618">
          <w:rPr>
            <w:sz w:val="24"/>
            <w:lang w:val="ru-RU"/>
          </w:rPr>
          <w:t xml:space="preserve"> кодексом </w:t>
        </w:r>
      </w:hyperlink>
      <w:r w:rsidRPr="00033618">
        <w:rPr>
          <w:sz w:val="24"/>
          <w:lang w:val="ru-RU"/>
        </w:rPr>
        <w:t>Российской</w:t>
      </w:r>
      <w:r w:rsidRPr="00033618">
        <w:rPr>
          <w:spacing w:val="-12"/>
          <w:sz w:val="24"/>
          <w:lang w:val="ru-RU"/>
        </w:rPr>
        <w:t xml:space="preserve"> </w:t>
      </w:r>
      <w:r w:rsidRPr="00033618">
        <w:rPr>
          <w:sz w:val="24"/>
          <w:lang w:val="ru-RU"/>
        </w:rPr>
        <w:t>Федерации.</w:t>
      </w:r>
    </w:p>
    <w:p w:rsidR="00FC5CAD" w:rsidRPr="00033618" w:rsidRDefault="00033618">
      <w:pPr>
        <w:pStyle w:val="a4"/>
        <w:numPr>
          <w:ilvl w:val="0"/>
          <w:numId w:val="71"/>
        </w:numPr>
        <w:tabs>
          <w:tab w:val="left" w:pos="909"/>
        </w:tabs>
        <w:ind w:right="102" w:firstLine="566"/>
        <w:jc w:val="both"/>
        <w:rPr>
          <w:sz w:val="24"/>
          <w:lang w:val="ru-RU"/>
        </w:rPr>
      </w:pPr>
      <w:r w:rsidRPr="00033618">
        <w:rPr>
          <w:sz w:val="24"/>
          <w:lang w:val="ru-RU"/>
        </w:rPr>
        <w:t xml:space="preserve">Разрешение на строительство выдаѐтся в порядке, установленном </w:t>
      </w:r>
      <w:hyperlink r:id="rId14">
        <w:r w:rsidRPr="00033618">
          <w:rPr>
            <w:sz w:val="24"/>
            <w:lang w:val="ru-RU"/>
          </w:rPr>
          <w:t>статьѐй 51</w:t>
        </w:r>
      </w:hyperlink>
      <w:r w:rsidRPr="00033618">
        <w:rPr>
          <w:sz w:val="24"/>
          <w:lang w:val="ru-RU"/>
        </w:rPr>
        <w:t xml:space="preserve"> Градостроительного кодекса Российской</w:t>
      </w:r>
      <w:r w:rsidRPr="00033618">
        <w:rPr>
          <w:spacing w:val="-25"/>
          <w:sz w:val="24"/>
          <w:lang w:val="ru-RU"/>
        </w:rPr>
        <w:t xml:space="preserve"> </w:t>
      </w:r>
      <w:r w:rsidRPr="00033618">
        <w:rPr>
          <w:sz w:val="24"/>
          <w:lang w:val="ru-RU"/>
        </w:rPr>
        <w:t>Федерации.</w:t>
      </w:r>
    </w:p>
    <w:p w:rsidR="00FC5CAD" w:rsidRDefault="00033618">
      <w:pPr>
        <w:pStyle w:val="a4"/>
        <w:numPr>
          <w:ilvl w:val="0"/>
          <w:numId w:val="71"/>
        </w:numPr>
        <w:tabs>
          <w:tab w:val="left" w:pos="937"/>
        </w:tabs>
        <w:ind w:right="111" w:firstLine="566"/>
        <w:jc w:val="both"/>
        <w:rPr>
          <w:sz w:val="24"/>
        </w:rPr>
      </w:pPr>
      <w:r w:rsidRPr="00033618">
        <w:rPr>
          <w:sz w:val="24"/>
          <w:lang w:val="ru-RU"/>
        </w:rPr>
        <w:t>Разрешение на строительство может выдаваться на отдельные этапы строительства или</w:t>
      </w:r>
      <w:r w:rsidRPr="00033618">
        <w:rPr>
          <w:spacing w:val="-4"/>
          <w:sz w:val="24"/>
          <w:lang w:val="ru-RU"/>
        </w:rPr>
        <w:t xml:space="preserve"> </w:t>
      </w:r>
      <w:r w:rsidRPr="00033618">
        <w:rPr>
          <w:sz w:val="24"/>
          <w:lang w:val="ru-RU"/>
        </w:rPr>
        <w:t>реконструкции.</w:t>
      </w:r>
      <w:r w:rsidRPr="00033618">
        <w:rPr>
          <w:spacing w:val="-5"/>
          <w:sz w:val="24"/>
          <w:lang w:val="ru-RU"/>
        </w:rPr>
        <w:t xml:space="preserve"> </w:t>
      </w:r>
      <w:r>
        <w:rPr>
          <w:sz w:val="24"/>
        </w:rPr>
        <w:t>Под</w:t>
      </w:r>
      <w:r>
        <w:rPr>
          <w:spacing w:val="-6"/>
          <w:sz w:val="24"/>
        </w:rPr>
        <w:t xml:space="preserve"> </w:t>
      </w:r>
      <w:r>
        <w:rPr>
          <w:sz w:val="24"/>
        </w:rPr>
        <w:t>этапами</w:t>
      </w:r>
      <w:r>
        <w:rPr>
          <w:spacing w:val="-5"/>
          <w:sz w:val="24"/>
        </w:rPr>
        <w:t xml:space="preserve"> </w:t>
      </w:r>
      <w:r>
        <w:rPr>
          <w:sz w:val="24"/>
        </w:rPr>
        <w:t>строительства</w:t>
      </w:r>
      <w:r>
        <w:rPr>
          <w:spacing w:val="-6"/>
          <w:sz w:val="24"/>
        </w:rPr>
        <w:t xml:space="preserve"> </w:t>
      </w:r>
      <w:r>
        <w:rPr>
          <w:sz w:val="24"/>
        </w:rPr>
        <w:t>следует</w:t>
      </w:r>
      <w:r>
        <w:rPr>
          <w:spacing w:val="-5"/>
          <w:sz w:val="24"/>
        </w:rPr>
        <w:t xml:space="preserve"> </w:t>
      </w:r>
      <w:r>
        <w:rPr>
          <w:sz w:val="24"/>
        </w:rPr>
        <w:t>понимать</w:t>
      </w:r>
      <w:r>
        <w:rPr>
          <w:spacing w:val="-5"/>
          <w:sz w:val="24"/>
        </w:rPr>
        <w:t xml:space="preserve"> </w:t>
      </w:r>
      <w:r>
        <w:rPr>
          <w:sz w:val="24"/>
        </w:rPr>
        <w:t>следующие</w:t>
      </w:r>
      <w:r>
        <w:rPr>
          <w:spacing w:val="-6"/>
          <w:sz w:val="24"/>
        </w:rPr>
        <w:t xml:space="preserve"> </w:t>
      </w:r>
      <w:r>
        <w:rPr>
          <w:sz w:val="24"/>
        </w:rPr>
        <w:t>виды</w:t>
      </w:r>
      <w:r>
        <w:rPr>
          <w:spacing w:val="-5"/>
          <w:sz w:val="24"/>
        </w:rPr>
        <w:t xml:space="preserve"> </w:t>
      </w:r>
      <w:r>
        <w:rPr>
          <w:sz w:val="24"/>
        </w:rPr>
        <w:t>работ:</w:t>
      </w:r>
    </w:p>
    <w:p w:rsidR="00FC5CAD" w:rsidRPr="00033618" w:rsidRDefault="00033618">
      <w:pPr>
        <w:pStyle w:val="a4"/>
        <w:numPr>
          <w:ilvl w:val="1"/>
          <w:numId w:val="79"/>
        </w:numPr>
        <w:tabs>
          <w:tab w:val="left" w:pos="998"/>
        </w:tabs>
        <w:ind w:right="103" w:firstLine="566"/>
        <w:rPr>
          <w:sz w:val="24"/>
          <w:lang w:val="ru-RU"/>
        </w:rPr>
      </w:pPr>
      <w:r w:rsidRPr="00033618">
        <w:rPr>
          <w:sz w:val="24"/>
          <w:lang w:val="ru-RU"/>
        </w:rPr>
        <w:t>подготовительные работы, связанные со сносом сооружений для нового строительства;</w:t>
      </w:r>
    </w:p>
    <w:p w:rsidR="00FC5CAD" w:rsidRPr="00033618" w:rsidRDefault="00033618">
      <w:pPr>
        <w:pStyle w:val="a4"/>
        <w:numPr>
          <w:ilvl w:val="1"/>
          <w:numId w:val="79"/>
        </w:numPr>
        <w:tabs>
          <w:tab w:val="left" w:pos="808"/>
        </w:tabs>
        <w:ind w:firstLine="566"/>
        <w:jc w:val="left"/>
        <w:rPr>
          <w:sz w:val="24"/>
          <w:lang w:val="ru-RU"/>
        </w:rPr>
      </w:pPr>
      <w:r w:rsidRPr="00033618">
        <w:rPr>
          <w:sz w:val="24"/>
          <w:lang w:val="ru-RU"/>
        </w:rPr>
        <w:t>работы по демонтажу отдельных конструкций при</w:t>
      </w:r>
      <w:r w:rsidRPr="00033618">
        <w:rPr>
          <w:spacing w:val="-31"/>
          <w:sz w:val="24"/>
          <w:lang w:val="ru-RU"/>
        </w:rPr>
        <w:t xml:space="preserve"> </w:t>
      </w:r>
      <w:r w:rsidRPr="00033618">
        <w:rPr>
          <w:sz w:val="24"/>
          <w:lang w:val="ru-RU"/>
        </w:rPr>
        <w:t>реконструкции;</w:t>
      </w:r>
    </w:p>
    <w:p w:rsidR="00FC5CAD" w:rsidRPr="00033618" w:rsidRDefault="00033618">
      <w:pPr>
        <w:pStyle w:val="a4"/>
        <w:numPr>
          <w:ilvl w:val="1"/>
          <w:numId w:val="79"/>
        </w:numPr>
        <w:tabs>
          <w:tab w:val="left" w:pos="808"/>
        </w:tabs>
        <w:ind w:firstLine="566"/>
        <w:jc w:val="left"/>
        <w:rPr>
          <w:sz w:val="24"/>
          <w:lang w:val="ru-RU"/>
        </w:rPr>
      </w:pPr>
      <w:r w:rsidRPr="00033618">
        <w:rPr>
          <w:sz w:val="24"/>
          <w:lang w:val="ru-RU"/>
        </w:rPr>
        <w:t>земляные работы по устройству фундаментов (строительно-монтажные</w:t>
      </w:r>
      <w:r w:rsidRPr="00033618">
        <w:rPr>
          <w:spacing w:val="-25"/>
          <w:sz w:val="24"/>
          <w:lang w:val="ru-RU"/>
        </w:rPr>
        <w:t xml:space="preserve"> </w:t>
      </w:r>
      <w:r w:rsidRPr="00033618">
        <w:rPr>
          <w:sz w:val="24"/>
          <w:lang w:val="ru-RU"/>
        </w:rPr>
        <w:t>работы);</w:t>
      </w:r>
    </w:p>
    <w:p w:rsidR="00FC5CAD" w:rsidRDefault="00033618">
      <w:pPr>
        <w:pStyle w:val="a4"/>
        <w:numPr>
          <w:ilvl w:val="1"/>
          <w:numId w:val="79"/>
        </w:numPr>
        <w:tabs>
          <w:tab w:val="left" w:pos="808"/>
        </w:tabs>
        <w:ind w:firstLine="566"/>
        <w:jc w:val="left"/>
        <w:rPr>
          <w:sz w:val="24"/>
        </w:rPr>
      </w:pPr>
      <w:r>
        <w:rPr>
          <w:sz w:val="24"/>
        </w:rPr>
        <w:t>строительство отдельных блоков</w:t>
      </w:r>
      <w:r>
        <w:rPr>
          <w:spacing w:val="-11"/>
          <w:sz w:val="24"/>
        </w:rPr>
        <w:t xml:space="preserve"> </w:t>
      </w:r>
      <w:r>
        <w:rPr>
          <w:sz w:val="24"/>
        </w:rPr>
        <w:t>объекта.</w:t>
      </w:r>
    </w:p>
    <w:p w:rsidR="00FC5CAD" w:rsidRPr="00033618" w:rsidRDefault="00033618">
      <w:pPr>
        <w:pStyle w:val="a4"/>
        <w:numPr>
          <w:ilvl w:val="0"/>
          <w:numId w:val="71"/>
        </w:numPr>
        <w:tabs>
          <w:tab w:val="left" w:pos="1345"/>
        </w:tabs>
        <w:ind w:right="106" w:firstLine="566"/>
        <w:jc w:val="both"/>
        <w:rPr>
          <w:sz w:val="24"/>
          <w:lang w:val="ru-RU"/>
        </w:rPr>
      </w:pPr>
      <w:r w:rsidRPr="00033618">
        <w:rPr>
          <w:sz w:val="24"/>
          <w:lang w:val="ru-RU"/>
        </w:rPr>
        <w:t>Строительство объектов индивидуального жилищного строительства осуществляется в соответствии со статьѐй 51.1 Градостроительного кодекса Российской Федерации.</w:t>
      </w:r>
    </w:p>
    <w:p w:rsidR="00FC5CAD" w:rsidRPr="00033618" w:rsidRDefault="00033618">
      <w:pPr>
        <w:pStyle w:val="a4"/>
        <w:numPr>
          <w:ilvl w:val="0"/>
          <w:numId w:val="71"/>
        </w:numPr>
        <w:tabs>
          <w:tab w:val="left" w:pos="1069"/>
        </w:tabs>
        <w:ind w:right="114" w:firstLine="566"/>
        <w:jc w:val="both"/>
        <w:rPr>
          <w:sz w:val="24"/>
          <w:lang w:val="ru-RU"/>
        </w:rPr>
      </w:pPr>
      <w:r w:rsidRPr="00033618">
        <w:rPr>
          <w:sz w:val="24"/>
          <w:lang w:val="ru-RU"/>
        </w:rPr>
        <w:t xml:space="preserve">Разрешение на ввод объекта в эксплуатацию выдаѐтся в порядке, установленном статьи </w:t>
      </w:r>
      <w:hyperlink r:id="rId15">
        <w:r w:rsidRPr="00033618">
          <w:rPr>
            <w:sz w:val="24"/>
            <w:lang w:val="ru-RU"/>
          </w:rPr>
          <w:t>55</w:t>
        </w:r>
      </w:hyperlink>
      <w:r w:rsidRPr="00033618">
        <w:rPr>
          <w:sz w:val="24"/>
          <w:lang w:val="ru-RU"/>
        </w:rPr>
        <w:t xml:space="preserve"> Градостроительного кодекса Российской</w:t>
      </w:r>
      <w:r w:rsidRPr="00033618">
        <w:rPr>
          <w:spacing w:val="-26"/>
          <w:sz w:val="24"/>
          <w:lang w:val="ru-RU"/>
        </w:rPr>
        <w:t xml:space="preserve"> </w:t>
      </w:r>
      <w:r w:rsidRPr="00033618">
        <w:rPr>
          <w:sz w:val="24"/>
          <w:lang w:val="ru-RU"/>
        </w:rPr>
        <w:t>Федерации.</w:t>
      </w:r>
    </w:p>
    <w:p w:rsidR="00FC5CAD" w:rsidRPr="00033618" w:rsidRDefault="00033618">
      <w:pPr>
        <w:pStyle w:val="a4"/>
        <w:numPr>
          <w:ilvl w:val="0"/>
          <w:numId w:val="71"/>
        </w:numPr>
        <w:tabs>
          <w:tab w:val="left" w:pos="1072"/>
        </w:tabs>
        <w:ind w:right="107" w:firstLine="566"/>
        <w:jc w:val="both"/>
        <w:rPr>
          <w:sz w:val="24"/>
          <w:lang w:val="ru-RU"/>
        </w:rPr>
      </w:pPr>
      <w:bookmarkStart w:id="10" w:name="_bookmark9"/>
      <w:bookmarkEnd w:id="10"/>
      <w:r w:rsidRPr="00033618">
        <w:rPr>
          <w:sz w:val="24"/>
          <w:lang w:val="ru-RU"/>
        </w:rPr>
        <w:t>Указанные лица вправе за счѐт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получения разрешения на</w:t>
      </w:r>
      <w:r w:rsidRPr="00033618">
        <w:rPr>
          <w:spacing w:val="-17"/>
          <w:sz w:val="24"/>
          <w:lang w:val="ru-RU"/>
        </w:rPr>
        <w:t xml:space="preserve"> </w:t>
      </w:r>
      <w:r w:rsidRPr="00033618">
        <w:rPr>
          <w:sz w:val="24"/>
          <w:lang w:val="ru-RU"/>
        </w:rPr>
        <w:t>строительство.</w:t>
      </w:r>
    </w:p>
    <w:p w:rsidR="00FC5CAD" w:rsidRPr="00033618" w:rsidRDefault="00033618">
      <w:pPr>
        <w:pStyle w:val="a4"/>
        <w:numPr>
          <w:ilvl w:val="0"/>
          <w:numId w:val="71"/>
        </w:numPr>
        <w:tabs>
          <w:tab w:val="left" w:pos="1093"/>
        </w:tabs>
        <w:ind w:right="103" w:firstLine="566"/>
        <w:jc w:val="both"/>
        <w:rPr>
          <w:sz w:val="24"/>
          <w:lang w:val="ru-RU"/>
        </w:rPr>
      </w:pPr>
      <w:r w:rsidRPr="00033618">
        <w:rPr>
          <w:sz w:val="24"/>
          <w:lang w:val="ru-RU"/>
        </w:rPr>
        <w:t>В соответствии с федеральным законодательством в сфере социальной защиты инвалидов, в случаях, если существующие объекты социальной, инженерной и транспортной инфраструктур невозможно полностью приспособить с учѐтом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меры для обеспечения доступа инвалидов к месту предоставления услуг либо, когда это возможно, обеспечить предоставление необходимых услуг по месту жительства инвалида или в дистанционном режиме. Планировка и застройка населѐнного пункта,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w:t>
      </w:r>
      <w:r w:rsidRPr="00033618">
        <w:rPr>
          <w:spacing w:val="-12"/>
          <w:sz w:val="24"/>
          <w:lang w:val="ru-RU"/>
        </w:rPr>
        <w:t xml:space="preserve"> </w:t>
      </w:r>
      <w:r w:rsidRPr="00033618">
        <w:rPr>
          <w:sz w:val="24"/>
          <w:lang w:val="ru-RU"/>
        </w:rPr>
        <w:t>допускаются.</w:t>
      </w:r>
    </w:p>
    <w:p w:rsidR="00FC5CAD" w:rsidRPr="00033618" w:rsidRDefault="00033618">
      <w:pPr>
        <w:pStyle w:val="a4"/>
        <w:numPr>
          <w:ilvl w:val="0"/>
          <w:numId w:val="71"/>
        </w:numPr>
        <w:tabs>
          <w:tab w:val="left" w:pos="1189"/>
        </w:tabs>
        <w:ind w:right="106" w:firstLine="708"/>
        <w:jc w:val="both"/>
        <w:rPr>
          <w:sz w:val="24"/>
          <w:lang w:val="ru-RU"/>
        </w:rPr>
      </w:pPr>
      <w:r w:rsidRPr="00033618">
        <w:rPr>
          <w:sz w:val="24"/>
          <w:lang w:val="ru-RU"/>
        </w:rPr>
        <w:t>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w:t>
      </w:r>
      <w:r w:rsidRPr="00033618">
        <w:rPr>
          <w:sz w:val="26"/>
          <w:lang w:val="ru-RU"/>
        </w:rPr>
        <w:t xml:space="preserve">, </w:t>
      </w:r>
      <w:r w:rsidRPr="00033618">
        <w:rPr>
          <w:sz w:val="24"/>
          <w:lang w:val="ru-RU"/>
        </w:rPr>
        <w:t>строительство пристроек, снос объектов капитального строительства, капитальный ремонт, затрагивающий конструктивные и</w:t>
      </w:r>
      <w:r w:rsidRPr="00033618">
        <w:rPr>
          <w:spacing w:val="35"/>
          <w:sz w:val="24"/>
          <w:lang w:val="ru-RU"/>
        </w:rPr>
        <w:t xml:space="preserve"> </w:t>
      </w:r>
      <w:r w:rsidRPr="00033618">
        <w:rPr>
          <w:sz w:val="24"/>
          <w:lang w:val="ru-RU"/>
        </w:rPr>
        <w:t>другие</w:t>
      </w:r>
    </w:p>
    <w:p w:rsidR="00FC5CAD" w:rsidRPr="00033618" w:rsidRDefault="00FC5CAD">
      <w:pPr>
        <w:jc w:val="both"/>
        <w:rPr>
          <w:sz w:val="24"/>
          <w:lang w:val="ru-RU"/>
        </w:rPr>
        <w:sectPr w:rsidR="00FC5CAD" w:rsidRPr="00033618">
          <w:pgSz w:w="11910" w:h="16840"/>
          <w:pgMar w:top="760" w:right="460" w:bottom="1200" w:left="1600" w:header="0" w:footer="950" w:gutter="0"/>
          <w:cols w:space="720"/>
        </w:sectPr>
      </w:pPr>
    </w:p>
    <w:p w:rsidR="00FC5CAD" w:rsidRPr="00033618" w:rsidRDefault="00033618">
      <w:pPr>
        <w:pStyle w:val="a3"/>
        <w:spacing w:before="65"/>
        <w:ind w:firstLine="0"/>
        <w:jc w:val="left"/>
        <w:rPr>
          <w:lang w:val="ru-RU"/>
        </w:rPr>
      </w:pPr>
      <w:r w:rsidRPr="00033618">
        <w:rPr>
          <w:lang w:val="ru-RU"/>
        </w:rPr>
        <w:lastRenderedPageBreak/>
        <w:t>характеристики надѐжности и безопасности объектов капитального строительства, иные подобные изменения объектов капитального строительства.</w:t>
      </w:r>
    </w:p>
    <w:p w:rsidR="00FC5CAD" w:rsidRPr="00033618" w:rsidRDefault="00033618">
      <w:pPr>
        <w:pStyle w:val="a4"/>
        <w:numPr>
          <w:ilvl w:val="0"/>
          <w:numId w:val="71"/>
        </w:numPr>
        <w:tabs>
          <w:tab w:val="left" w:pos="1216"/>
        </w:tabs>
        <w:ind w:right="112" w:firstLine="708"/>
        <w:jc w:val="both"/>
        <w:rPr>
          <w:sz w:val="24"/>
          <w:lang w:val="ru-RU"/>
        </w:rPr>
      </w:pPr>
      <w:r w:rsidRPr="00033618">
        <w:rPr>
          <w:sz w:val="24"/>
          <w:lang w:val="ru-RU"/>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со  статьѐй 51 Градостроительного кодекса Российской</w:t>
      </w:r>
      <w:r w:rsidRPr="00033618">
        <w:rPr>
          <w:spacing w:val="-38"/>
          <w:sz w:val="24"/>
          <w:lang w:val="ru-RU"/>
        </w:rPr>
        <w:t xml:space="preserve"> </w:t>
      </w:r>
      <w:r w:rsidRPr="00033618">
        <w:rPr>
          <w:sz w:val="24"/>
          <w:lang w:val="ru-RU"/>
        </w:rPr>
        <w:t>Федерации.</w:t>
      </w:r>
    </w:p>
    <w:p w:rsidR="00FC5CAD" w:rsidRPr="00033618" w:rsidRDefault="00FC5CAD">
      <w:pPr>
        <w:pStyle w:val="a3"/>
        <w:ind w:left="0" w:firstLine="0"/>
        <w:jc w:val="left"/>
        <w:rPr>
          <w:sz w:val="35"/>
          <w:lang w:val="ru-RU"/>
        </w:rPr>
      </w:pPr>
    </w:p>
    <w:p w:rsidR="00FC5CAD" w:rsidRPr="00033618" w:rsidRDefault="00033618">
      <w:pPr>
        <w:ind w:left="697" w:right="689" w:firstLine="811"/>
        <w:rPr>
          <w:b/>
          <w:lang w:val="ru-RU"/>
        </w:rPr>
      </w:pPr>
      <w:r w:rsidRPr="00033618">
        <w:rPr>
          <w:b/>
          <w:lang w:val="ru-RU"/>
        </w:rPr>
        <w:t>РАЗДЕЛ 2. ПОЛОЖЕНИЯ ОБ ИЗМЕНЕНИИ ВИДОВ РАЗРЕШЁННОГО ИСПОЛЬЗОВАНИЯ ЗЕМЕЛЬНЫХ УЧАСТКОВ И ОБЪЕКТОВ КАПИТАЛЬНОГО</w:t>
      </w:r>
    </w:p>
    <w:p w:rsidR="00FC5CAD" w:rsidRPr="00033618" w:rsidRDefault="00033618">
      <w:pPr>
        <w:spacing w:line="252" w:lineRule="exact"/>
        <w:ind w:left="1266"/>
        <w:rPr>
          <w:b/>
          <w:lang w:val="ru-RU"/>
        </w:rPr>
      </w:pPr>
      <w:r w:rsidRPr="00033618">
        <w:rPr>
          <w:b/>
          <w:lang w:val="ru-RU"/>
        </w:rPr>
        <w:t>СТРОИТЕЛЬСТВА ФИЗИЧЕСКИМИ И ЮРИДИЧЕСКИМИ ЛИЦАМИ</w:t>
      </w:r>
    </w:p>
    <w:p w:rsidR="00FC5CAD" w:rsidRPr="00033618" w:rsidRDefault="00FC5CAD">
      <w:pPr>
        <w:pStyle w:val="a3"/>
        <w:spacing w:before="9"/>
        <w:ind w:left="0" w:firstLine="0"/>
        <w:jc w:val="left"/>
        <w:rPr>
          <w:b/>
          <w:sz w:val="32"/>
          <w:lang w:val="ru-RU"/>
        </w:rPr>
      </w:pPr>
    </w:p>
    <w:p w:rsidR="00FC5CAD" w:rsidRPr="00033618" w:rsidRDefault="00033618">
      <w:pPr>
        <w:pStyle w:val="1"/>
        <w:spacing w:line="247" w:lineRule="auto"/>
        <w:ind w:left="121" w:right="129" w:firstLine="561"/>
        <w:jc w:val="both"/>
        <w:rPr>
          <w:lang w:val="ru-RU"/>
        </w:rPr>
      </w:pPr>
      <w:r w:rsidRPr="00033618">
        <w:rPr>
          <w:lang w:val="ru-RU"/>
        </w:rPr>
        <w:t>Статья 11. Изменение видов разрешѐнного использования земельных участков и объектов капитального строительства</w:t>
      </w:r>
    </w:p>
    <w:p w:rsidR="00FC5CAD" w:rsidRPr="00033618" w:rsidRDefault="00033618">
      <w:pPr>
        <w:pStyle w:val="a4"/>
        <w:numPr>
          <w:ilvl w:val="0"/>
          <w:numId w:val="69"/>
        </w:numPr>
        <w:tabs>
          <w:tab w:val="left" w:pos="1005"/>
        </w:tabs>
        <w:ind w:right="128" w:firstLine="580"/>
        <w:jc w:val="both"/>
        <w:rPr>
          <w:sz w:val="24"/>
          <w:lang w:val="ru-RU"/>
        </w:rPr>
      </w:pPr>
      <w:r w:rsidRPr="00033618">
        <w:rPr>
          <w:sz w:val="24"/>
          <w:lang w:val="ru-RU"/>
        </w:rPr>
        <w:t>Изменение видов разрешѐнного использования земельных участков и объектов капитального строительства на территории поселения осуществляется в соответствии с перечнем видов разрешѐнного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w:t>
      </w:r>
      <w:r w:rsidRPr="00033618">
        <w:rPr>
          <w:spacing w:val="-16"/>
          <w:sz w:val="24"/>
          <w:lang w:val="ru-RU"/>
        </w:rPr>
        <w:t xml:space="preserve"> </w:t>
      </w:r>
      <w:r w:rsidRPr="00033618">
        <w:rPr>
          <w:sz w:val="24"/>
          <w:lang w:val="ru-RU"/>
        </w:rPr>
        <w:t>регламентов.</w:t>
      </w:r>
    </w:p>
    <w:p w:rsidR="00FC5CAD" w:rsidRPr="00033618" w:rsidRDefault="00033618">
      <w:pPr>
        <w:pStyle w:val="a4"/>
        <w:numPr>
          <w:ilvl w:val="0"/>
          <w:numId w:val="69"/>
        </w:numPr>
        <w:tabs>
          <w:tab w:val="left" w:pos="1005"/>
        </w:tabs>
        <w:spacing w:before="10"/>
        <w:ind w:right="126" w:firstLine="580"/>
        <w:jc w:val="both"/>
        <w:rPr>
          <w:sz w:val="24"/>
          <w:lang w:val="ru-RU"/>
        </w:rPr>
      </w:pPr>
      <w:r w:rsidRPr="00033618">
        <w:rPr>
          <w:sz w:val="24"/>
          <w:lang w:val="ru-RU"/>
        </w:rPr>
        <w:t>Изменение видов разрешѐнного использования земельных участков и объектов капитального строительства на территории поселения может осуществляться правообладателями земельных участков и объектов капитального строительства, без дополнительных разрешений и согласований, если применяемые в результате этого изменения виды использования указаны в градостроительном регламенте в качестве основных видов разрешѐнного использования или являются вспомогательными по отношению к существующим в пределах объекта права основным или условно разрешенным видам</w:t>
      </w:r>
      <w:r w:rsidRPr="00033618">
        <w:rPr>
          <w:spacing w:val="-8"/>
          <w:sz w:val="24"/>
          <w:lang w:val="ru-RU"/>
        </w:rPr>
        <w:t xml:space="preserve"> </w:t>
      </w:r>
      <w:r w:rsidRPr="00033618">
        <w:rPr>
          <w:sz w:val="24"/>
          <w:lang w:val="ru-RU"/>
        </w:rPr>
        <w:t>использования.</w:t>
      </w:r>
    </w:p>
    <w:p w:rsidR="00FC5CAD" w:rsidRPr="00033618" w:rsidRDefault="00033618">
      <w:pPr>
        <w:pStyle w:val="a4"/>
        <w:numPr>
          <w:ilvl w:val="0"/>
          <w:numId w:val="69"/>
        </w:numPr>
        <w:tabs>
          <w:tab w:val="left" w:pos="1005"/>
        </w:tabs>
        <w:ind w:left="121" w:right="129" w:firstLine="561"/>
        <w:jc w:val="both"/>
        <w:rPr>
          <w:sz w:val="24"/>
          <w:lang w:val="ru-RU"/>
        </w:rPr>
      </w:pPr>
      <w:r w:rsidRPr="00033618">
        <w:rPr>
          <w:sz w:val="24"/>
          <w:lang w:val="ru-RU"/>
        </w:rPr>
        <w:t>Изменение видов разрешѐнного использования земельных участков и объектов капитального строительства органами государственной власти, государственными и муниципальными учреждениями, государственными и муниципальными унитарными предприятиями может осуществляться при письменном согласии</w:t>
      </w:r>
      <w:r w:rsidRPr="00033618">
        <w:rPr>
          <w:spacing w:val="-32"/>
          <w:sz w:val="24"/>
          <w:lang w:val="ru-RU"/>
        </w:rPr>
        <w:t xml:space="preserve"> </w:t>
      </w:r>
      <w:r w:rsidRPr="00033618">
        <w:rPr>
          <w:sz w:val="24"/>
          <w:lang w:val="ru-RU"/>
        </w:rPr>
        <w:t>Администрации.</w:t>
      </w:r>
    </w:p>
    <w:p w:rsidR="00FC5CAD" w:rsidRPr="00033618" w:rsidRDefault="00033618">
      <w:pPr>
        <w:pStyle w:val="a3"/>
        <w:ind w:left="121" w:right="123" w:firstLine="561"/>
        <w:rPr>
          <w:lang w:val="ru-RU"/>
        </w:rPr>
      </w:pPr>
      <w:r w:rsidRPr="00033618">
        <w:rPr>
          <w:lang w:val="ru-RU"/>
        </w:rPr>
        <w:t>Учѐт изменений осуществлять в соответствии со статьѐй 20 Федерального закона от 24.07.2007 № 221-ФЗ «О государственном кадастре недвижимости».</w:t>
      </w:r>
    </w:p>
    <w:p w:rsidR="00FC5CAD" w:rsidRPr="00033618" w:rsidRDefault="00033618">
      <w:pPr>
        <w:pStyle w:val="a4"/>
        <w:numPr>
          <w:ilvl w:val="0"/>
          <w:numId w:val="69"/>
        </w:numPr>
        <w:tabs>
          <w:tab w:val="left" w:pos="995"/>
        </w:tabs>
        <w:ind w:right="123" w:firstLine="580"/>
        <w:jc w:val="both"/>
        <w:rPr>
          <w:sz w:val="24"/>
          <w:lang w:val="ru-RU"/>
        </w:rPr>
      </w:pPr>
      <w:r w:rsidRPr="00033618">
        <w:rPr>
          <w:sz w:val="24"/>
          <w:lang w:val="ru-RU"/>
        </w:rPr>
        <w:t xml:space="preserve">В случаях, если правообладатель земельных участков и объектов капитального строительства хочет выбрать вид использования из числа условно разрешѐнных настоящими Правилами для соответствующей территориальной зоны, для этого необходимо получение разрешения, предоставляемого Администрацией в порядке, установленном статьѐй </w:t>
      </w:r>
      <w:r w:rsidRPr="00033618">
        <w:rPr>
          <w:spacing w:val="-3"/>
          <w:sz w:val="24"/>
          <w:lang w:val="ru-RU"/>
        </w:rPr>
        <w:t xml:space="preserve">39 </w:t>
      </w:r>
      <w:r w:rsidRPr="00033618">
        <w:rPr>
          <w:sz w:val="24"/>
          <w:lang w:val="ru-RU"/>
        </w:rPr>
        <w:t>Градостроительного кодекса российской</w:t>
      </w:r>
      <w:r w:rsidRPr="00033618">
        <w:rPr>
          <w:spacing w:val="-23"/>
          <w:sz w:val="24"/>
          <w:lang w:val="ru-RU"/>
        </w:rPr>
        <w:t xml:space="preserve"> </w:t>
      </w:r>
      <w:r w:rsidRPr="00033618">
        <w:rPr>
          <w:sz w:val="24"/>
          <w:lang w:val="ru-RU"/>
        </w:rPr>
        <w:t>Федерации.</w:t>
      </w:r>
    </w:p>
    <w:p w:rsidR="00FC5CAD" w:rsidRPr="00033618" w:rsidRDefault="00033618">
      <w:pPr>
        <w:pStyle w:val="a4"/>
        <w:numPr>
          <w:ilvl w:val="0"/>
          <w:numId w:val="69"/>
        </w:numPr>
        <w:tabs>
          <w:tab w:val="left" w:pos="1045"/>
        </w:tabs>
        <w:ind w:right="124" w:firstLine="580"/>
        <w:jc w:val="both"/>
        <w:rPr>
          <w:sz w:val="24"/>
          <w:lang w:val="ru-RU"/>
        </w:rPr>
      </w:pPr>
      <w:r w:rsidRPr="00033618">
        <w:rPr>
          <w:sz w:val="24"/>
          <w:lang w:val="ru-RU"/>
        </w:rPr>
        <w:t>Изменение правообладателями земельных участков и объектов капитального строительства видов разрешѐнного использования жилых помещений на виды нежилого использования и видов разрешѐнного использования нежилых помещений на виды жилого использования осуществляется путѐм перевода жилого помещения в нежилое помещение и нежилого помещения в жилое на основании решения Администрации с соблюдением условий такого перевода и в порядке, установленном Жилищным кодексом Российской Федерации. При этом виды разрешѐнного использования указанных помещений должны соответствовать видам разрешѐнного использования, установленным настоящими Правилами для соответствующей территориальной</w:t>
      </w:r>
      <w:r w:rsidRPr="00033618">
        <w:rPr>
          <w:spacing w:val="-23"/>
          <w:sz w:val="24"/>
          <w:lang w:val="ru-RU"/>
        </w:rPr>
        <w:t xml:space="preserve"> </w:t>
      </w:r>
      <w:r w:rsidRPr="00033618">
        <w:rPr>
          <w:sz w:val="24"/>
          <w:lang w:val="ru-RU"/>
        </w:rPr>
        <w:t>зоны.</w:t>
      </w:r>
    </w:p>
    <w:p w:rsidR="00FC5CAD" w:rsidRPr="00033618" w:rsidRDefault="00FC5CAD">
      <w:pPr>
        <w:pStyle w:val="a3"/>
        <w:spacing w:before="9"/>
        <w:ind w:left="0" w:firstLine="0"/>
        <w:jc w:val="left"/>
        <w:rPr>
          <w:lang w:val="ru-RU"/>
        </w:rPr>
      </w:pPr>
    </w:p>
    <w:p w:rsidR="00FC5CAD" w:rsidRPr="00033618" w:rsidRDefault="00033618">
      <w:pPr>
        <w:pStyle w:val="1"/>
        <w:spacing w:line="247" w:lineRule="auto"/>
        <w:ind w:right="129" w:firstLine="559"/>
        <w:jc w:val="both"/>
        <w:rPr>
          <w:lang w:val="ru-RU"/>
        </w:rPr>
      </w:pPr>
      <w:bookmarkStart w:id="11" w:name="_bookmark10"/>
      <w:bookmarkEnd w:id="11"/>
      <w:r w:rsidRPr="00033618">
        <w:rPr>
          <w:lang w:val="ru-RU"/>
        </w:rPr>
        <w:t>Статья 12. Выдача разрешения на отклонение от предельных параметров разрешѐнного строительства, реконструкции объектов капитального строительства</w:t>
      </w:r>
    </w:p>
    <w:p w:rsidR="00FC5CAD" w:rsidRPr="00033618" w:rsidRDefault="00033618">
      <w:pPr>
        <w:pStyle w:val="a4"/>
        <w:numPr>
          <w:ilvl w:val="0"/>
          <w:numId w:val="68"/>
        </w:numPr>
        <w:tabs>
          <w:tab w:val="left" w:pos="918"/>
        </w:tabs>
        <w:spacing w:line="247" w:lineRule="auto"/>
        <w:ind w:right="124" w:firstLine="540"/>
        <w:jc w:val="both"/>
        <w:rPr>
          <w:sz w:val="24"/>
          <w:lang w:val="ru-RU"/>
        </w:rPr>
      </w:pPr>
      <w:r w:rsidRPr="00033618">
        <w:rPr>
          <w:sz w:val="24"/>
          <w:lang w:val="ru-RU"/>
        </w:rPr>
        <w:t>Выдача разрешения на отклонение от предельных параметров разрешѐнного строительства, реконструкции объектов капитального строительства осуществляется Администрацией в соответствии со статьѐй 40 Градостроительного кодекса Российской Федерации и нормативно-правовыми актами</w:t>
      </w:r>
      <w:r w:rsidRPr="00033618">
        <w:rPr>
          <w:spacing w:val="-24"/>
          <w:sz w:val="24"/>
          <w:lang w:val="ru-RU"/>
        </w:rPr>
        <w:t xml:space="preserve"> </w:t>
      </w:r>
      <w:r w:rsidRPr="00033618">
        <w:rPr>
          <w:sz w:val="24"/>
          <w:lang w:val="ru-RU"/>
        </w:rPr>
        <w:t>Администрации.</w:t>
      </w:r>
    </w:p>
    <w:p w:rsidR="00FC5CAD" w:rsidRPr="00033618" w:rsidRDefault="00FC5CAD">
      <w:pPr>
        <w:spacing w:line="247" w:lineRule="auto"/>
        <w:jc w:val="both"/>
        <w:rPr>
          <w:sz w:val="24"/>
          <w:lang w:val="ru-RU"/>
        </w:rPr>
        <w:sectPr w:rsidR="00FC5CAD" w:rsidRPr="00033618">
          <w:pgSz w:w="11910" w:h="16840"/>
          <w:pgMar w:top="760" w:right="460" w:bottom="1200" w:left="1600" w:header="0" w:footer="950" w:gutter="0"/>
          <w:cols w:space="720"/>
        </w:sectPr>
      </w:pPr>
    </w:p>
    <w:p w:rsidR="00FC5CAD" w:rsidRPr="00033618" w:rsidRDefault="00033618">
      <w:pPr>
        <w:pStyle w:val="1"/>
        <w:spacing w:before="71"/>
        <w:ind w:right="100" w:firstLine="566"/>
        <w:jc w:val="both"/>
        <w:rPr>
          <w:lang w:val="ru-RU"/>
        </w:rPr>
      </w:pPr>
      <w:bookmarkStart w:id="12" w:name="_bookmark11"/>
      <w:bookmarkEnd w:id="12"/>
      <w:r w:rsidRPr="00033618">
        <w:rPr>
          <w:lang w:val="ru-RU"/>
        </w:rPr>
        <w:lastRenderedPageBreak/>
        <w:t>Статья 13. Предоставление разрешения на условно разрешѐнный вид использования земельного участка или объекта капитального строительства</w:t>
      </w:r>
    </w:p>
    <w:p w:rsidR="00FC5CAD" w:rsidRPr="00033618" w:rsidRDefault="00033618">
      <w:pPr>
        <w:pStyle w:val="a4"/>
        <w:numPr>
          <w:ilvl w:val="1"/>
          <w:numId w:val="68"/>
        </w:numPr>
        <w:tabs>
          <w:tab w:val="left" w:pos="1117"/>
        </w:tabs>
        <w:spacing w:before="4" w:line="247" w:lineRule="auto"/>
        <w:ind w:right="121" w:firstLine="708"/>
        <w:jc w:val="both"/>
        <w:rPr>
          <w:sz w:val="24"/>
          <w:lang w:val="ru-RU"/>
        </w:rPr>
      </w:pPr>
      <w:bookmarkStart w:id="13" w:name="_bookmark12"/>
      <w:bookmarkEnd w:id="13"/>
      <w:r w:rsidRPr="00033618">
        <w:rPr>
          <w:sz w:val="24"/>
          <w:lang w:val="ru-RU"/>
        </w:rPr>
        <w:t>Выдача разрешения на условно разрешѐнный вид использования земельного участка или объекта капитального строительства осуществляется Администрацией в соответствии со статьѐй 30 Градостроительного кодекса Российской Федерации и нормативно-правовыми актами</w:t>
      </w:r>
      <w:r w:rsidRPr="00033618">
        <w:rPr>
          <w:spacing w:val="-22"/>
          <w:sz w:val="24"/>
          <w:lang w:val="ru-RU"/>
        </w:rPr>
        <w:t xml:space="preserve"> </w:t>
      </w:r>
      <w:r w:rsidRPr="00033618">
        <w:rPr>
          <w:sz w:val="24"/>
          <w:lang w:val="ru-RU"/>
        </w:rPr>
        <w:t>Администрации.</w:t>
      </w:r>
    </w:p>
    <w:p w:rsidR="00FC5CAD" w:rsidRPr="00033618" w:rsidRDefault="00FC5CAD">
      <w:pPr>
        <w:pStyle w:val="a3"/>
        <w:spacing w:before="7"/>
        <w:ind w:left="0" w:firstLine="0"/>
        <w:jc w:val="left"/>
        <w:rPr>
          <w:sz w:val="34"/>
          <w:lang w:val="ru-RU"/>
        </w:rPr>
      </w:pPr>
    </w:p>
    <w:p w:rsidR="00FC5CAD" w:rsidRPr="00033618" w:rsidRDefault="00033618">
      <w:pPr>
        <w:spacing w:before="1"/>
        <w:ind w:left="102" w:right="99" w:firstLine="566"/>
        <w:jc w:val="both"/>
        <w:rPr>
          <w:b/>
          <w:lang w:val="ru-RU"/>
        </w:rPr>
      </w:pPr>
      <w:r w:rsidRPr="00033618">
        <w:rPr>
          <w:b/>
          <w:lang w:val="ru-RU"/>
        </w:rPr>
        <w:t>РАЗДЕЛ 3. ПОЛОЖЕНИЯ О ПОДГОТОВКЕ ДОКУМЕНТАЦИИ ПО ПЛАНИРОВКЕ ТЕРРИТОРИИ ОРГАНАМИ МЕСТНОГО САМОУПРАВЛЕНИЯ</w:t>
      </w:r>
    </w:p>
    <w:p w:rsidR="00FC5CAD" w:rsidRPr="00033618" w:rsidRDefault="00033618">
      <w:pPr>
        <w:pStyle w:val="1"/>
        <w:spacing w:before="119"/>
        <w:ind w:right="106" w:firstLine="566"/>
        <w:jc w:val="both"/>
        <w:rPr>
          <w:lang w:val="ru-RU"/>
        </w:rPr>
      </w:pPr>
      <w:bookmarkStart w:id="14" w:name="_bookmark13"/>
      <w:bookmarkEnd w:id="14"/>
      <w:r w:rsidRPr="00033618">
        <w:rPr>
          <w:lang w:val="ru-RU"/>
        </w:rPr>
        <w:t>Статья 14. Общие положения о подготовке документации по планировке территории</w:t>
      </w:r>
    </w:p>
    <w:p w:rsidR="00FC5CAD" w:rsidRPr="00033618" w:rsidRDefault="00033618">
      <w:pPr>
        <w:pStyle w:val="a4"/>
        <w:numPr>
          <w:ilvl w:val="0"/>
          <w:numId w:val="67"/>
        </w:numPr>
        <w:tabs>
          <w:tab w:val="left" w:pos="1014"/>
        </w:tabs>
        <w:ind w:right="103" w:firstLine="566"/>
        <w:jc w:val="both"/>
        <w:rPr>
          <w:sz w:val="24"/>
          <w:lang w:val="ru-RU"/>
        </w:rPr>
      </w:pPr>
      <w:r w:rsidRPr="00033618">
        <w:rPr>
          <w:sz w:val="24"/>
          <w:lang w:val="ru-RU"/>
        </w:rPr>
        <w:t>Решение о подготовке документации по планировке территории принимается Администрацией в соответствии с требованиями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части 1.1 статьи 45 Градостроительного кодекса Российской Федерации.</w:t>
      </w:r>
    </w:p>
    <w:p w:rsidR="00FC5CAD" w:rsidRPr="00033618" w:rsidRDefault="00033618">
      <w:pPr>
        <w:pStyle w:val="a4"/>
        <w:numPr>
          <w:ilvl w:val="0"/>
          <w:numId w:val="67"/>
        </w:numPr>
        <w:tabs>
          <w:tab w:val="left" w:pos="1045"/>
        </w:tabs>
        <w:spacing w:before="5"/>
        <w:ind w:right="99" w:firstLine="566"/>
        <w:jc w:val="both"/>
        <w:rPr>
          <w:sz w:val="24"/>
          <w:lang w:val="ru-RU"/>
        </w:rPr>
      </w:pPr>
      <w:r w:rsidRPr="00033618">
        <w:rPr>
          <w:sz w:val="24"/>
          <w:lang w:val="ru-RU"/>
        </w:rPr>
        <w:t>Указанное в части 1 настоящей статьи решение подлежит обнародованию (опубликованию) в порядке, установленном для официального обнародования (опубликования) муниципальных правовых актов, иной официальной информации, в течение трѐх дней со дня принятия такого решения и размещается на официальном сайте муниципального района в сети</w:t>
      </w:r>
      <w:r w:rsidRPr="00033618">
        <w:rPr>
          <w:spacing w:val="-25"/>
          <w:sz w:val="24"/>
          <w:lang w:val="ru-RU"/>
        </w:rPr>
        <w:t xml:space="preserve"> </w:t>
      </w:r>
      <w:r w:rsidRPr="00033618">
        <w:rPr>
          <w:sz w:val="24"/>
          <w:lang w:val="ru-RU"/>
        </w:rPr>
        <w:t>«Интернет».</w:t>
      </w:r>
    </w:p>
    <w:p w:rsidR="00FC5CAD" w:rsidRPr="00033618" w:rsidRDefault="00033618">
      <w:pPr>
        <w:pStyle w:val="a4"/>
        <w:numPr>
          <w:ilvl w:val="0"/>
          <w:numId w:val="67"/>
        </w:numPr>
        <w:tabs>
          <w:tab w:val="left" w:pos="959"/>
        </w:tabs>
        <w:ind w:right="105" w:firstLine="566"/>
        <w:jc w:val="both"/>
        <w:rPr>
          <w:sz w:val="24"/>
          <w:lang w:val="ru-RU"/>
        </w:rPr>
      </w:pPr>
      <w:r w:rsidRPr="00033618">
        <w:rPr>
          <w:sz w:val="24"/>
          <w:lang w:val="ru-RU"/>
        </w:rPr>
        <w:t>Со дня обнародования (опубликования) решения о подготовке документации по планировке территории физические или юридические лица вправе представить в Администрацию свои предложения о порядке, сроках подготовки и содержании документации по планировке</w:t>
      </w:r>
      <w:r w:rsidRPr="00033618">
        <w:rPr>
          <w:spacing w:val="-17"/>
          <w:sz w:val="24"/>
          <w:lang w:val="ru-RU"/>
        </w:rPr>
        <w:t xml:space="preserve"> </w:t>
      </w:r>
      <w:r w:rsidRPr="00033618">
        <w:rPr>
          <w:sz w:val="24"/>
          <w:lang w:val="ru-RU"/>
        </w:rPr>
        <w:t>территории.</w:t>
      </w:r>
    </w:p>
    <w:p w:rsidR="00FC5CAD" w:rsidRPr="00033618" w:rsidRDefault="00033618">
      <w:pPr>
        <w:pStyle w:val="a4"/>
        <w:numPr>
          <w:ilvl w:val="0"/>
          <w:numId w:val="67"/>
        </w:numPr>
        <w:tabs>
          <w:tab w:val="left" w:pos="923"/>
        </w:tabs>
        <w:ind w:right="105" w:firstLine="566"/>
        <w:jc w:val="both"/>
        <w:rPr>
          <w:sz w:val="24"/>
          <w:lang w:val="ru-RU"/>
        </w:rPr>
      </w:pPr>
      <w:r w:rsidRPr="00033618">
        <w:rPr>
          <w:sz w:val="24"/>
          <w:lang w:val="ru-RU"/>
        </w:rPr>
        <w:t>Администрация осуществляет проверку документации по планировке территории на соответствие требованиям, установленным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w:t>
      </w:r>
      <w:r w:rsidRPr="00033618">
        <w:rPr>
          <w:spacing w:val="-37"/>
          <w:sz w:val="24"/>
          <w:lang w:val="ru-RU"/>
        </w:rPr>
        <w:t xml:space="preserve"> </w:t>
      </w:r>
      <w:r w:rsidRPr="00033618">
        <w:rPr>
          <w:sz w:val="24"/>
          <w:lang w:val="ru-RU"/>
        </w:rPr>
        <w:t>доработку.</w:t>
      </w:r>
    </w:p>
    <w:p w:rsidR="00FC5CAD" w:rsidRPr="00033618" w:rsidRDefault="00033618">
      <w:pPr>
        <w:pStyle w:val="a4"/>
        <w:numPr>
          <w:ilvl w:val="0"/>
          <w:numId w:val="67"/>
        </w:numPr>
        <w:tabs>
          <w:tab w:val="left" w:pos="921"/>
        </w:tabs>
        <w:ind w:right="107" w:firstLine="566"/>
        <w:jc w:val="both"/>
        <w:rPr>
          <w:sz w:val="24"/>
          <w:lang w:val="ru-RU"/>
        </w:rPr>
      </w:pPr>
      <w:r w:rsidRPr="00033618">
        <w:rPr>
          <w:sz w:val="24"/>
          <w:lang w:val="ru-RU"/>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до их утверждения подлежат обязательному рассмотрению на публичных</w:t>
      </w:r>
      <w:r w:rsidRPr="00033618">
        <w:rPr>
          <w:spacing w:val="-19"/>
          <w:sz w:val="24"/>
          <w:lang w:val="ru-RU"/>
        </w:rPr>
        <w:t xml:space="preserve"> </w:t>
      </w:r>
      <w:r w:rsidRPr="00033618">
        <w:rPr>
          <w:sz w:val="24"/>
          <w:lang w:val="ru-RU"/>
        </w:rPr>
        <w:t>слушаниях.</w:t>
      </w:r>
    </w:p>
    <w:p w:rsidR="00FC5CAD" w:rsidRPr="00033618" w:rsidRDefault="00033618">
      <w:pPr>
        <w:pStyle w:val="a4"/>
        <w:numPr>
          <w:ilvl w:val="1"/>
          <w:numId w:val="67"/>
        </w:numPr>
        <w:tabs>
          <w:tab w:val="left" w:pos="1142"/>
        </w:tabs>
        <w:ind w:right="111" w:firstLine="566"/>
        <w:jc w:val="both"/>
        <w:rPr>
          <w:sz w:val="24"/>
          <w:lang w:val="ru-RU"/>
        </w:rPr>
      </w:pPr>
      <w:r w:rsidRPr="00033618">
        <w:rPr>
          <w:sz w:val="24"/>
          <w:lang w:val="ru-RU"/>
        </w:rPr>
        <w:t>Публичные слушания по проекту планировки территории и проекту межевания территории не проводятся, если они подготовлены в</w:t>
      </w:r>
      <w:r w:rsidRPr="00033618">
        <w:rPr>
          <w:spacing w:val="-19"/>
          <w:sz w:val="24"/>
          <w:lang w:val="ru-RU"/>
        </w:rPr>
        <w:t xml:space="preserve"> </w:t>
      </w:r>
      <w:r w:rsidRPr="00033618">
        <w:rPr>
          <w:sz w:val="24"/>
          <w:lang w:val="ru-RU"/>
        </w:rPr>
        <w:t>отношении:</w:t>
      </w:r>
    </w:p>
    <w:p w:rsidR="00FC5CAD" w:rsidRPr="00033618" w:rsidRDefault="00033618">
      <w:pPr>
        <w:pStyle w:val="a4"/>
        <w:numPr>
          <w:ilvl w:val="0"/>
          <w:numId w:val="66"/>
        </w:numPr>
        <w:tabs>
          <w:tab w:val="left" w:pos="985"/>
        </w:tabs>
        <w:ind w:right="113" w:firstLine="566"/>
        <w:jc w:val="both"/>
        <w:rPr>
          <w:sz w:val="24"/>
          <w:lang w:val="ru-RU"/>
        </w:rPr>
      </w:pPr>
      <w:r w:rsidRPr="00033618">
        <w:rPr>
          <w:sz w:val="24"/>
          <w:lang w:val="ru-RU"/>
        </w:rPr>
        <w:t>территории, подлежащей комплексному освоению в соответствии с договором о комплексном освоении</w:t>
      </w:r>
      <w:r w:rsidRPr="00033618">
        <w:rPr>
          <w:spacing w:val="-15"/>
          <w:sz w:val="24"/>
          <w:lang w:val="ru-RU"/>
        </w:rPr>
        <w:t xml:space="preserve"> </w:t>
      </w:r>
      <w:r w:rsidRPr="00033618">
        <w:rPr>
          <w:sz w:val="24"/>
          <w:lang w:val="ru-RU"/>
        </w:rPr>
        <w:t>территории;</w:t>
      </w:r>
    </w:p>
    <w:p w:rsidR="00FC5CAD" w:rsidRPr="00033618" w:rsidRDefault="00033618">
      <w:pPr>
        <w:pStyle w:val="a4"/>
        <w:numPr>
          <w:ilvl w:val="0"/>
          <w:numId w:val="66"/>
        </w:numPr>
        <w:tabs>
          <w:tab w:val="left" w:pos="1024"/>
        </w:tabs>
        <w:ind w:right="112" w:firstLine="566"/>
        <w:jc w:val="both"/>
        <w:rPr>
          <w:sz w:val="24"/>
          <w:lang w:val="ru-RU"/>
        </w:rPr>
      </w:pPr>
      <w:r w:rsidRPr="00033618">
        <w:rPr>
          <w:sz w:val="24"/>
          <w:lang w:val="ru-RU"/>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w:t>
      </w:r>
      <w:r w:rsidRPr="00033618">
        <w:rPr>
          <w:spacing w:val="-38"/>
          <w:sz w:val="24"/>
          <w:lang w:val="ru-RU"/>
        </w:rPr>
        <w:t xml:space="preserve"> </w:t>
      </w:r>
      <w:r w:rsidRPr="00033618">
        <w:rPr>
          <w:sz w:val="24"/>
          <w:lang w:val="ru-RU"/>
        </w:rPr>
        <w:t>лицу;</w:t>
      </w:r>
    </w:p>
    <w:p w:rsidR="00FC5CAD" w:rsidRPr="00033618" w:rsidRDefault="00033618">
      <w:pPr>
        <w:pStyle w:val="a4"/>
        <w:numPr>
          <w:ilvl w:val="0"/>
          <w:numId w:val="66"/>
        </w:numPr>
        <w:tabs>
          <w:tab w:val="left" w:pos="928"/>
        </w:tabs>
        <w:ind w:left="927" w:hanging="259"/>
        <w:rPr>
          <w:sz w:val="24"/>
          <w:lang w:val="ru-RU"/>
        </w:rPr>
      </w:pPr>
      <w:r w:rsidRPr="00033618">
        <w:rPr>
          <w:sz w:val="24"/>
          <w:lang w:val="ru-RU"/>
        </w:rPr>
        <w:t>территории для размещения линейных объектов в границах земель лесного</w:t>
      </w:r>
      <w:r w:rsidRPr="00033618">
        <w:rPr>
          <w:spacing w:val="-34"/>
          <w:sz w:val="24"/>
          <w:lang w:val="ru-RU"/>
        </w:rPr>
        <w:t xml:space="preserve"> </w:t>
      </w:r>
      <w:r w:rsidRPr="00033618">
        <w:rPr>
          <w:sz w:val="24"/>
          <w:lang w:val="ru-RU"/>
        </w:rPr>
        <w:t>фонда.</w:t>
      </w:r>
    </w:p>
    <w:p w:rsidR="00FC5CAD" w:rsidRPr="00033618" w:rsidRDefault="00033618">
      <w:pPr>
        <w:pStyle w:val="a4"/>
        <w:numPr>
          <w:ilvl w:val="0"/>
          <w:numId w:val="67"/>
        </w:numPr>
        <w:tabs>
          <w:tab w:val="left" w:pos="911"/>
        </w:tabs>
        <w:ind w:right="105" w:firstLine="566"/>
        <w:jc w:val="both"/>
        <w:rPr>
          <w:sz w:val="24"/>
          <w:lang w:val="ru-RU"/>
        </w:rPr>
      </w:pPr>
      <w:r w:rsidRPr="00033618">
        <w:rPr>
          <w:sz w:val="24"/>
          <w:lang w:val="ru-RU"/>
        </w:rPr>
        <w:t xml:space="preserve">Организация и проведение публичных слушаний по проекту планировки территории и проекту межевания территории осуществляется в соответствии с Градостроительным кодексом Российской Федерации, Порядком организации и проведения публичных  слушаний в городском поселении </w:t>
      </w:r>
      <w:r w:rsidRPr="00033618">
        <w:rPr>
          <w:spacing w:val="-2"/>
          <w:sz w:val="24"/>
          <w:lang w:val="ru-RU"/>
        </w:rPr>
        <w:t xml:space="preserve">«Город </w:t>
      </w:r>
      <w:r w:rsidRPr="00033618">
        <w:rPr>
          <w:sz w:val="24"/>
          <w:lang w:val="ru-RU"/>
        </w:rPr>
        <w:t>Медынь», утверждаемым Городской</w:t>
      </w:r>
      <w:r w:rsidRPr="00033618">
        <w:rPr>
          <w:spacing w:val="-24"/>
          <w:sz w:val="24"/>
          <w:lang w:val="ru-RU"/>
        </w:rPr>
        <w:t xml:space="preserve"> </w:t>
      </w:r>
      <w:r w:rsidRPr="00033618">
        <w:rPr>
          <w:sz w:val="24"/>
          <w:lang w:val="ru-RU"/>
        </w:rPr>
        <w:t>Думой.</w:t>
      </w:r>
    </w:p>
    <w:p w:rsidR="00FC5CAD" w:rsidRPr="00033618" w:rsidRDefault="00033618">
      <w:pPr>
        <w:pStyle w:val="a4"/>
        <w:numPr>
          <w:ilvl w:val="0"/>
          <w:numId w:val="67"/>
        </w:numPr>
        <w:tabs>
          <w:tab w:val="left" w:pos="945"/>
        </w:tabs>
        <w:ind w:right="102" w:firstLine="566"/>
        <w:jc w:val="both"/>
        <w:rPr>
          <w:sz w:val="24"/>
          <w:lang w:val="ru-RU"/>
        </w:rPr>
      </w:pPr>
      <w:r w:rsidRPr="00033618">
        <w:rPr>
          <w:sz w:val="24"/>
          <w:lang w:val="ru-RU"/>
        </w:rPr>
        <w:t>Городская Дума направляет Главе Администрации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w:t>
      </w:r>
      <w:r w:rsidRPr="00033618">
        <w:rPr>
          <w:spacing w:val="-31"/>
          <w:sz w:val="24"/>
          <w:lang w:val="ru-RU"/>
        </w:rPr>
        <w:t xml:space="preserve"> </w:t>
      </w:r>
      <w:r w:rsidRPr="00033618">
        <w:rPr>
          <w:sz w:val="24"/>
          <w:lang w:val="ru-RU"/>
        </w:rPr>
        <w:t>слушаний.</w:t>
      </w:r>
    </w:p>
    <w:p w:rsidR="00FC5CAD" w:rsidRPr="00033618" w:rsidRDefault="00FC5CAD">
      <w:pPr>
        <w:jc w:val="both"/>
        <w:rPr>
          <w:sz w:val="24"/>
          <w:lang w:val="ru-RU"/>
        </w:rPr>
        <w:sectPr w:rsidR="00FC5CAD" w:rsidRPr="00033618">
          <w:pgSz w:w="11910" w:h="16840"/>
          <w:pgMar w:top="1160" w:right="460" w:bottom="1200" w:left="1600" w:header="0" w:footer="950" w:gutter="0"/>
          <w:cols w:space="720"/>
        </w:sectPr>
      </w:pPr>
    </w:p>
    <w:p w:rsidR="00FC5CAD" w:rsidRPr="00033618" w:rsidRDefault="00033618">
      <w:pPr>
        <w:pStyle w:val="a4"/>
        <w:numPr>
          <w:ilvl w:val="0"/>
          <w:numId w:val="67"/>
        </w:numPr>
        <w:tabs>
          <w:tab w:val="left" w:pos="1002"/>
        </w:tabs>
        <w:spacing w:before="65"/>
        <w:ind w:right="102" w:firstLine="566"/>
        <w:jc w:val="both"/>
        <w:rPr>
          <w:sz w:val="24"/>
          <w:lang w:val="ru-RU"/>
        </w:rPr>
      </w:pPr>
      <w:r w:rsidRPr="00033618">
        <w:rPr>
          <w:sz w:val="24"/>
          <w:lang w:val="ru-RU"/>
        </w:rPr>
        <w:lastRenderedPageBreak/>
        <w:t>Глава Администрации с учѐтом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учѐтом указанных протокола и</w:t>
      </w:r>
      <w:r w:rsidRPr="00033618">
        <w:rPr>
          <w:spacing w:val="-15"/>
          <w:sz w:val="24"/>
          <w:lang w:val="ru-RU"/>
        </w:rPr>
        <w:t xml:space="preserve"> </w:t>
      </w:r>
      <w:r w:rsidRPr="00033618">
        <w:rPr>
          <w:sz w:val="24"/>
          <w:lang w:val="ru-RU"/>
        </w:rPr>
        <w:t>заключения.</w:t>
      </w:r>
    </w:p>
    <w:p w:rsidR="00FC5CAD" w:rsidRPr="00033618" w:rsidRDefault="00033618">
      <w:pPr>
        <w:pStyle w:val="a4"/>
        <w:numPr>
          <w:ilvl w:val="0"/>
          <w:numId w:val="67"/>
        </w:numPr>
        <w:tabs>
          <w:tab w:val="left" w:pos="1019"/>
        </w:tabs>
        <w:ind w:right="99" w:firstLine="566"/>
        <w:jc w:val="both"/>
        <w:rPr>
          <w:sz w:val="24"/>
          <w:lang w:val="ru-RU"/>
        </w:rPr>
      </w:pPr>
      <w:r w:rsidRPr="00033618">
        <w:rPr>
          <w:sz w:val="24"/>
          <w:lang w:val="ru-RU"/>
        </w:rPr>
        <w:t>Утверждѐнная документация по планировке территории (проекты планировки территории и проекты межевания территории) подлежит обнародованию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района   в</w:t>
      </w:r>
      <w:r w:rsidRPr="00033618">
        <w:rPr>
          <w:spacing w:val="35"/>
          <w:sz w:val="24"/>
          <w:lang w:val="ru-RU"/>
        </w:rPr>
        <w:t xml:space="preserve"> </w:t>
      </w:r>
      <w:r w:rsidRPr="00033618">
        <w:rPr>
          <w:sz w:val="24"/>
          <w:lang w:val="ru-RU"/>
        </w:rPr>
        <w:t>сети</w:t>
      </w:r>
    </w:p>
    <w:p w:rsidR="00FC5CAD" w:rsidRDefault="00033618">
      <w:pPr>
        <w:pStyle w:val="a3"/>
        <w:ind w:firstLine="0"/>
        <w:jc w:val="left"/>
      </w:pPr>
      <w:r>
        <w:t>«Интернет».</w:t>
      </w:r>
    </w:p>
    <w:p w:rsidR="00FC5CAD" w:rsidRPr="00033618" w:rsidRDefault="00033618">
      <w:pPr>
        <w:pStyle w:val="a4"/>
        <w:numPr>
          <w:ilvl w:val="0"/>
          <w:numId w:val="67"/>
        </w:numPr>
        <w:tabs>
          <w:tab w:val="left" w:pos="1053"/>
        </w:tabs>
        <w:ind w:right="107" w:firstLine="566"/>
        <w:jc w:val="both"/>
        <w:rPr>
          <w:sz w:val="24"/>
          <w:lang w:val="ru-RU"/>
        </w:rPr>
      </w:pPr>
      <w:r w:rsidRPr="00033618">
        <w:rPr>
          <w:sz w:val="24"/>
          <w:lang w:val="ru-RU"/>
        </w:rPr>
        <w:t>На основании утверждѐнной документации по планировке территории, Городская Дума вправе вносить изменения в правила землепользования и застройки поселения в части уточнения установленных градостроительным регламентом предельных параметров разрешѐнного строительства и реконструкции объектов капитального</w:t>
      </w:r>
      <w:r w:rsidRPr="00033618">
        <w:rPr>
          <w:spacing w:val="-36"/>
          <w:sz w:val="24"/>
          <w:lang w:val="ru-RU"/>
        </w:rPr>
        <w:t xml:space="preserve"> </w:t>
      </w:r>
      <w:r w:rsidRPr="00033618">
        <w:rPr>
          <w:sz w:val="24"/>
          <w:lang w:val="ru-RU"/>
        </w:rPr>
        <w:t>строительства.</w:t>
      </w:r>
    </w:p>
    <w:p w:rsidR="00FC5CAD" w:rsidRPr="00033618" w:rsidRDefault="00033618">
      <w:pPr>
        <w:pStyle w:val="a4"/>
        <w:numPr>
          <w:ilvl w:val="0"/>
          <w:numId w:val="67"/>
        </w:numPr>
        <w:tabs>
          <w:tab w:val="left" w:pos="1048"/>
        </w:tabs>
        <w:spacing w:before="1"/>
        <w:ind w:right="107" w:firstLine="566"/>
        <w:jc w:val="both"/>
        <w:rPr>
          <w:sz w:val="24"/>
          <w:lang w:val="ru-RU"/>
        </w:rPr>
      </w:pPr>
      <w:r w:rsidRPr="00033618">
        <w:rPr>
          <w:sz w:val="24"/>
          <w:lang w:val="ru-RU"/>
        </w:rPr>
        <w:t>В случае, если физическое или юридическое лицо обращается в Администрацию с заявлением о выдаче ему градостроительного плана земельного участка, проведение процедур, предусмотренных настоящей статьѐй, не требуется. Администрация осуществляет подготовку градостроительного плана земельного участка в соответствии с Градостроительным кодексом Российской</w:t>
      </w:r>
      <w:r w:rsidRPr="00033618">
        <w:rPr>
          <w:spacing w:val="-24"/>
          <w:sz w:val="24"/>
          <w:lang w:val="ru-RU"/>
        </w:rPr>
        <w:t xml:space="preserve"> </w:t>
      </w:r>
      <w:r w:rsidRPr="00033618">
        <w:rPr>
          <w:sz w:val="24"/>
          <w:lang w:val="ru-RU"/>
        </w:rPr>
        <w:t>Федерации.</w:t>
      </w:r>
    </w:p>
    <w:p w:rsidR="00FC5CAD" w:rsidRPr="00033618" w:rsidRDefault="00FC5CAD">
      <w:pPr>
        <w:pStyle w:val="a3"/>
        <w:ind w:left="0" w:firstLine="0"/>
        <w:jc w:val="left"/>
        <w:rPr>
          <w:sz w:val="35"/>
          <w:lang w:val="ru-RU"/>
        </w:rPr>
      </w:pPr>
    </w:p>
    <w:p w:rsidR="00FC5CAD" w:rsidRPr="00033618" w:rsidRDefault="00033618">
      <w:pPr>
        <w:ind w:left="2821" w:right="235" w:hanging="2579"/>
        <w:rPr>
          <w:b/>
          <w:lang w:val="ru-RU"/>
        </w:rPr>
      </w:pPr>
      <w:bookmarkStart w:id="15" w:name="_bookmark14"/>
      <w:bookmarkEnd w:id="15"/>
      <w:r w:rsidRPr="00033618">
        <w:rPr>
          <w:b/>
          <w:lang w:val="ru-RU"/>
        </w:rPr>
        <w:t>РАЗДЕЛ 4. ПОЛОЖЕНИЯ О ПРОВЕДЕНИИ ПУБЛИЧНЫХ СЛУШАНИЙ ПО ВОПРОСАМ ЗЕМЛЕПОЛЬЗОВАНИЯ И ЗАСТРОЙКИ</w:t>
      </w:r>
    </w:p>
    <w:p w:rsidR="00FC5CAD" w:rsidRPr="00033618" w:rsidRDefault="00033618">
      <w:pPr>
        <w:pStyle w:val="1"/>
        <w:spacing w:before="117"/>
        <w:ind w:right="722" w:firstLine="566"/>
        <w:rPr>
          <w:lang w:val="ru-RU"/>
        </w:rPr>
      </w:pPr>
      <w:bookmarkStart w:id="16" w:name="_bookmark15"/>
      <w:bookmarkEnd w:id="16"/>
      <w:r w:rsidRPr="00033618">
        <w:rPr>
          <w:lang w:val="ru-RU"/>
        </w:rPr>
        <w:t>Статья 15. Общие положения о порядке проведения публичных слушаний по вопросам землепользования и застройки</w:t>
      </w:r>
    </w:p>
    <w:p w:rsidR="00FC5CAD" w:rsidRPr="00033618" w:rsidRDefault="00033618">
      <w:pPr>
        <w:pStyle w:val="a3"/>
        <w:spacing w:before="7" w:line="249" w:lineRule="auto"/>
        <w:ind w:right="125" w:firstLine="539"/>
        <w:rPr>
          <w:lang w:val="ru-RU"/>
        </w:rPr>
      </w:pPr>
      <w:r w:rsidRPr="00033618">
        <w:rPr>
          <w:lang w:val="ru-RU"/>
        </w:rPr>
        <w:t>Порядок проведения публичных слушаний по вопросам землепользования и застройки осуществляется в порядке, предусмотренном Градостроительным кодексом Российской Федерации, Порядком организации и проведения публичных слушаний в городском поселении «Город Медынь», утверждаемым Городской Думой.</w:t>
      </w:r>
    </w:p>
    <w:p w:rsidR="00FC5CAD" w:rsidRPr="00033618" w:rsidRDefault="00FC5CAD">
      <w:pPr>
        <w:pStyle w:val="a3"/>
        <w:spacing w:before="1"/>
        <w:ind w:left="0" w:firstLine="0"/>
        <w:jc w:val="left"/>
        <w:rPr>
          <w:sz w:val="35"/>
          <w:lang w:val="ru-RU"/>
        </w:rPr>
      </w:pPr>
    </w:p>
    <w:p w:rsidR="00FC5CAD" w:rsidRPr="00033618" w:rsidRDefault="00033618">
      <w:pPr>
        <w:ind w:left="102" w:right="106" w:firstLine="566"/>
        <w:jc w:val="both"/>
        <w:rPr>
          <w:b/>
          <w:lang w:val="ru-RU"/>
        </w:rPr>
      </w:pPr>
      <w:r w:rsidRPr="00033618">
        <w:rPr>
          <w:b/>
          <w:lang w:val="ru-RU"/>
        </w:rPr>
        <w:t>РАЗДЕЛ 5. ПОЛОЖЕНИЯ О ВНЕСЕНИИ ИЗМЕНЕНИЙ В ПРАВИЛА ЗЕМЛЕПОЛЬЗОВАНИЯ И ЗАСТРОЙКИ</w:t>
      </w:r>
    </w:p>
    <w:p w:rsidR="00FC5CAD" w:rsidRPr="00033618" w:rsidRDefault="00033618">
      <w:pPr>
        <w:pStyle w:val="1"/>
        <w:spacing w:before="116"/>
        <w:ind w:left="668"/>
        <w:rPr>
          <w:lang w:val="ru-RU"/>
        </w:rPr>
      </w:pPr>
      <w:r w:rsidRPr="00033618">
        <w:rPr>
          <w:lang w:val="ru-RU"/>
        </w:rPr>
        <w:t>Статья 16. Действие Правил по отношению к градостроительной документации</w:t>
      </w:r>
    </w:p>
    <w:p w:rsidR="00FC5CAD" w:rsidRPr="00033618" w:rsidRDefault="00033618">
      <w:pPr>
        <w:pStyle w:val="a3"/>
        <w:spacing w:before="114"/>
        <w:ind w:right="101"/>
        <w:rPr>
          <w:lang w:val="ru-RU"/>
        </w:rPr>
      </w:pPr>
      <w:r w:rsidRPr="00033618">
        <w:rPr>
          <w:lang w:val="ru-RU"/>
        </w:rPr>
        <w:t>После введения в действие настоящих Правил ранее утверждѐнная градостроительная документация применяется в части, не противоречащей настоящим Правилам.</w:t>
      </w:r>
    </w:p>
    <w:p w:rsidR="00FC5CAD" w:rsidRPr="00033618" w:rsidRDefault="00033618">
      <w:pPr>
        <w:pStyle w:val="1"/>
        <w:spacing w:before="124"/>
        <w:ind w:right="107" w:firstLine="566"/>
        <w:jc w:val="both"/>
        <w:rPr>
          <w:lang w:val="ru-RU"/>
        </w:rPr>
      </w:pPr>
      <w:bookmarkStart w:id="17" w:name="_bookmark16"/>
      <w:bookmarkEnd w:id="17"/>
      <w:r w:rsidRPr="00033618">
        <w:rPr>
          <w:lang w:val="ru-RU"/>
        </w:rPr>
        <w:t>Статья 17. Порядок внесения изменений в Правила землепользования  и  застройки</w:t>
      </w:r>
      <w:r w:rsidRPr="00033618">
        <w:rPr>
          <w:spacing w:val="-7"/>
          <w:lang w:val="ru-RU"/>
        </w:rPr>
        <w:t xml:space="preserve"> </w:t>
      </w:r>
      <w:r w:rsidRPr="00033618">
        <w:rPr>
          <w:lang w:val="ru-RU"/>
        </w:rPr>
        <w:t>поселения</w:t>
      </w:r>
    </w:p>
    <w:p w:rsidR="00FC5CAD" w:rsidRPr="00033618" w:rsidRDefault="00033618">
      <w:pPr>
        <w:pStyle w:val="a3"/>
        <w:ind w:right="104" w:firstLine="626"/>
        <w:rPr>
          <w:lang w:val="ru-RU"/>
        </w:rPr>
      </w:pPr>
      <w:r w:rsidRPr="00033618">
        <w:rPr>
          <w:lang w:val="ru-RU"/>
        </w:rPr>
        <w:t>Внесение изменений в Правила осуществляется в порядке, предусмотренном Градостроительным кодексом Российской Федерации, нормативно-правовыми актами Калужской области,  муниципального района, поселения.</w:t>
      </w:r>
    </w:p>
    <w:p w:rsidR="00FC5CAD" w:rsidRPr="00033618" w:rsidRDefault="00FC5CAD">
      <w:pPr>
        <w:pStyle w:val="a3"/>
        <w:spacing w:before="5"/>
        <w:ind w:left="0" w:firstLine="0"/>
        <w:jc w:val="left"/>
        <w:rPr>
          <w:sz w:val="35"/>
          <w:lang w:val="ru-RU"/>
        </w:rPr>
      </w:pPr>
    </w:p>
    <w:p w:rsidR="00FC5CAD" w:rsidRPr="00033618" w:rsidRDefault="00033618">
      <w:pPr>
        <w:ind w:left="102" w:right="107" w:firstLine="566"/>
        <w:jc w:val="both"/>
        <w:rPr>
          <w:b/>
          <w:lang w:val="ru-RU"/>
        </w:rPr>
      </w:pPr>
      <w:bookmarkStart w:id="18" w:name="_bookmark17"/>
      <w:bookmarkEnd w:id="18"/>
      <w:r w:rsidRPr="00033618">
        <w:rPr>
          <w:b/>
          <w:lang w:val="ru-RU"/>
        </w:rPr>
        <w:t>РАЗДЕЛ 6. ПОЛОЖЕНИЯ О РЕГУЛИРОВАНИИ ИНЫХ ВОПРОСОВ ЗЕМЛЕПОЛЬЗОВАНИЯ И ЗАСТРОЙКИ</w:t>
      </w:r>
    </w:p>
    <w:p w:rsidR="00FC5CAD" w:rsidRPr="00033618" w:rsidRDefault="00033618">
      <w:pPr>
        <w:pStyle w:val="1"/>
        <w:spacing w:before="119"/>
        <w:ind w:right="107" w:firstLine="566"/>
        <w:jc w:val="both"/>
        <w:rPr>
          <w:lang w:val="ru-RU"/>
        </w:rPr>
      </w:pPr>
      <w:r w:rsidRPr="00033618">
        <w:rPr>
          <w:lang w:val="ru-RU"/>
        </w:rPr>
        <w:t>Статья 18. Общие принципы регулирования иных вопросов землепользования и застройки на территории поселения</w:t>
      </w:r>
    </w:p>
    <w:p w:rsidR="00FC5CAD" w:rsidRPr="00033618" w:rsidRDefault="00033618">
      <w:pPr>
        <w:pStyle w:val="a4"/>
        <w:numPr>
          <w:ilvl w:val="0"/>
          <w:numId w:val="65"/>
        </w:numPr>
        <w:tabs>
          <w:tab w:val="left" w:pos="1093"/>
        </w:tabs>
        <w:ind w:right="109" w:firstLine="566"/>
        <w:jc w:val="both"/>
        <w:rPr>
          <w:sz w:val="24"/>
          <w:lang w:val="ru-RU"/>
        </w:rPr>
      </w:pPr>
      <w:r w:rsidRPr="00033618">
        <w:rPr>
          <w:sz w:val="24"/>
          <w:lang w:val="ru-RU"/>
        </w:rPr>
        <w:t>Иные вопросы землепользования и застройки на территории поселения регулируются законодательством Российской Федерации, законами Калужской области, нормативными правовыми актами Калужской области, муниципального района,</w:t>
      </w:r>
      <w:r w:rsidRPr="00033618">
        <w:rPr>
          <w:spacing w:val="-37"/>
          <w:sz w:val="24"/>
          <w:lang w:val="ru-RU"/>
        </w:rPr>
        <w:t xml:space="preserve"> </w:t>
      </w:r>
      <w:r w:rsidRPr="00033618">
        <w:rPr>
          <w:sz w:val="24"/>
          <w:lang w:val="ru-RU"/>
        </w:rPr>
        <w:t>поселения.</w:t>
      </w:r>
    </w:p>
    <w:p w:rsidR="00FC5CAD" w:rsidRPr="00033618" w:rsidRDefault="00FC5CAD">
      <w:pPr>
        <w:jc w:val="both"/>
        <w:rPr>
          <w:sz w:val="24"/>
          <w:lang w:val="ru-RU"/>
        </w:rPr>
        <w:sectPr w:rsidR="00FC5CAD" w:rsidRPr="00033618">
          <w:pgSz w:w="11910" w:h="16840"/>
          <w:pgMar w:top="760" w:right="460" w:bottom="1200" w:left="1600" w:header="0" w:footer="950" w:gutter="0"/>
          <w:cols w:space="720"/>
        </w:sectPr>
      </w:pPr>
    </w:p>
    <w:p w:rsidR="00FC5CAD" w:rsidRPr="00033618" w:rsidRDefault="00033618">
      <w:pPr>
        <w:pStyle w:val="1"/>
        <w:spacing w:before="70"/>
        <w:ind w:right="108" w:firstLine="539"/>
        <w:jc w:val="both"/>
        <w:rPr>
          <w:lang w:val="ru-RU"/>
        </w:rPr>
      </w:pPr>
      <w:r w:rsidRPr="00033618">
        <w:rPr>
          <w:lang w:val="ru-RU"/>
        </w:rPr>
        <w:lastRenderedPageBreak/>
        <w:t>Статья 19. Порядок установки нестационарных торговых объектов на территории поселения</w:t>
      </w:r>
    </w:p>
    <w:p w:rsidR="00FC5CAD" w:rsidRPr="00033618" w:rsidRDefault="00033618">
      <w:pPr>
        <w:pStyle w:val="a3"/>
        <w:spacing w:before="65" w:line="244" w:lineRule="auto"/>
        <w:ind w:left="121" w:right="127" w:firstLine="539"/>
        <w:rPr>
          <w:lang w:val="ru-RU"/>
        </w:rPr>
      </w:pPr>
      <w:r w:rsidRPr="00033618">
        <w:rPr>
          <w:lang w:val="ru-RU"/>
        </w:rPr>
        <w:t>Размещение нестационарных торговых объектов (НТО) на земельных участках, находящихся в государственной или муниципальной собственности, определяется Порядком разработки и утверждения органом местного самоуправления схемы размещения нестационарных торговых объектов на территории муниципальных образований Калужской области, утверждѐнным Министерством конкурентной политики и тарифов Калужской области, а также схемой размещения нестационарных торговых объектов на земельных участках, находящихся в государственной или муниципальной  собственности, утверждѐнной Администрацией.</w:t>
      </w:r>
    </w:p>
    <w:p w:rsidR="00FC5CAD" w:rsidRPr="00033618" w:rsidRDefault="00033618">
      <w:pPr>
        <w:pStyle w:val="a3"/>
        <w:spacing w:before="2" w:line="247" w:lineRule="auto"/>
        <w:ind w:left="121" w:right="124" w:firstLine="539"/>
        <w:rPr>
          <w:lang w:val="ru-RU"/>
        </w:rPr>
      </w:pPr>
      <w:r w:rsidRPr="00033618">
        <w:rPr>
          <w:lang w:val="ru-RU"/>
        </w:rPr>
        <w:t>Порядок размещения и использования НТО в стационарном торговом объекте, в ином здании, строении, сооружении или на земельном участке, находящемся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учѐтом требований, определѐнных законодательством Российской Федерации и настоящими Правилами.</w:t>
      </w:r>
    </w:p>
    <w:p w:rsidR="00FC5CAD" w:rsidRPr="00033618" w:rsidRDefault="00033618">
      <w:pPr>
        <w:pStyle w:val="a3"/>
        <w:spacing w:line="247" w:lineRule="auto"/>
        <w:ind w:left="121" w:right="120" w:firstLine="539"/>
        <w:rPr>
          <w:lang w:val="ru-RU"/>
        </w:rPr>
      </w:pPr>
      <w:r w:rsidRPr="00033618">
        <w:rPr>
          <w:lang w:val="ru-RU"/>
        </w:rPr>
        <w:t>К основным критериям размещения НТО относятся обеспечение устойчивого развития территорий и достижения нормативов минимальной обеспеченности населения площадью торговых объектов в соответствии с градостроительным, земельным, санитарно- эпидемиологическим, экологическим, противопожарным законодательством и другими установленными законодательством Российской Федерации требованиями, а также предотвращение нарушения внешнего облика города и благоустройства территории НТО.</w:t>
      </w:r>
    </w:p>
    <w:p w:rsidR="00FC5CAD" w:rsidRPr="00033618" w:rsidRDefault="00033618">
      <w:pPr>
        <w:pStyle w:val="a3"/>
        <w:spacing w:before="2" w:line="247" w:lineRule="auto"/>
        <w:ind w:left="121" w:right="123" w:firstLine="539"/>
        <w:rPr>
          <w:lang w:val="ru-RU"/>
        </w:rPr>
      </w:pPr>
      <w:r w:rsidRPr="00033618">
        <w:rPr>
          <w:lang w:val="ru-RU"/>
        </w:rPr>
        <w:t>Размещение НТО на земельных участках, находящихся в собственности физических или юридических лиц, допускается по договору с собственником земельного участка при условии соблюдения целевого назначения и разрешѐнного использования земельного участка и градостроительного законодательства (если назначение земельного участка допускает установку и эксплуатацию НТО). Проект внешнего вида объекта подлежит согласованию с</w:t>
      </w:r>
      <w:r w:rsidRPr="00033618">
        <w:rPr>
          <w:spacing w:val="-12"/>
          <w:lang w:val="ru-RU"/>
        </w:rPr>
        <w:t xml:space="preserve"> </w:t>
      </w:r>
      <w:r w:rsidRPr="00033618">
        <w:rPr>
          <w:lang w:val="ru-RU"/>
        </w:rPr>
        <w:t>Администрацией.</w:t>
      </w:r>
    </w:p>
    <w:p w:rsidR="00FC5CAD" w:rsidRPr="00033618" w:rsidRDefault="00033618">
      <w:pPr>
        <w:pStyle w:val="a3"/>
        <w:spacing w:line="247" w:lineRule="auto"/>
        <w:ind w:left="121" w:right="130" w:firstLine="539"/>
        <w:rPr>
          <w:lang w:val="ru-RU"/>
        </w:rPr>
      </w:pPr>
      <w:r w:rsidRPr="00033618">
        <w:rPr>
          <w:lang w:val="ru-RU"/>
        </w:rPr>
        <w:t>При размещении НТО на всей территории поселения независимо от территориальных зон и правообладателей земельных участков обязательно соблюдение требований:</w:t>
      </w:r>
    </w:p>
    <w:p w:rsidR="00FC5CAD" w:rsidRPr="00033618" w:rsidRDefault="00033618">
      <w:pPr>
        <w:pStyle w:val="a3"/>
        <w:spacing w:before="3" w:line="247" w:lineRule="auto"/>
        <w:ind w:left="121" w:right="129" w:firstLine="539"/>
        <w:rPr>
          <w:lang w:val="ru-RU"/>
        </w:rPr>
      </w:pPr>
      <w:r w:rsidRPr="00033618">
        <w:rPr>
          <w:lang w:val="ru-RU"/>
        </w:rPr>
        <w:t>Федерального закона от 28.12.2009 № 381-ФЗ (в действующей редакции) «Об основах государственного регулирования торговой деятельности в Российской Федерации»;</w:t>
      </w:r>
    </w:p>
    <w:p w:rsidR="00FC5CAD" w:rsidRPr="00033618" w:rsidRDefault="00033618">
      <w:pPr>
        <w:pStyle w:val="a3"/>
        <w:spacing w:line="247" w:lineRule="auto"/>
        <w:ind w:left="121" w:right="109" w:firstLine="539"/>
        <w:rPr>
          <w:lang w:val="ru-RU"/>
        </w:rPr>
      </w:pPr>
      <w:r w:rsidRPr="00033618">
        <w:rPr>
          <w:lang w:val="ru-RU"/>
        </w:rPr>
        <w:t>Федерального закона от 22.07.2008 №123-ФЗ «Технический регламент о требованиях пожарной безопасности»;</w:t>
      </w:r>
    </w:p>
    <w:p w:rsidR="00FC5CAD" w:rsidRPr="00033618" w:rsidRDefault="00033618">
      <w:pPr>
        <w:pStyle w:val="a3"/>
        <w:spacing w:line="247" w:lineRule="auto"/>
        <w:ind w:left="121" w:right="124" w:firstLine="539"/>
        <w:rPr>
          <w:lang w:val="ru-RU"/>
        </w:rPr>
      </w:pPr>
      <w:r w:rsidRPr="00033618">
        <w:rPr>
          <w:lang w:val="ru-RU"/>
        </w:rPr>
        <w:t>письма Министерства промышленности и торговли РФ от 23.03.2015 № ЕВ-5999/08; раздела 15 «Противопожарные требования» СП 42.13330.2016. Свод правил Градостроительство. Планировка и застройка городских и сельских поселений»;</w:t>
      </w:r>
    </w:p>
    <w:p w:rsidR="00FC5CAD" w:rsidRPr="00033618" w:rsidRDefault="00033618">
      <w:pPr>
        <w:pStyle w:val="a3"/>
        <w:spacing w:line="247" w:lineRule="auto"/>
        <w:ind w:left="121" w:right="123" w:firstLine="539"/>
        <w:rPr>
          <w:lang w:val="ru-RU"/>
        </w:rPr>
      </w:pPr>
      <w:r w:rsidRPr="00033618">
        <w:rPr>
          <w:lang w:val="ru-RU"/>
        </w:rPr>
        <w:t>таблицы 1 п. 4.3 СП 4.13130.2013 «Системы противопожарной защиты. Ограничение распространения пожара на объектах защиты. Требования к объѐмно-планировочным и конструктивным решениям»;</w:t>
      </w:r>
    </w:p>
    <w:p w:rsidR="00FC5CAD" w:rsidRPr="00033618" w:rsidRDefault="00033618">
      <w:pPr>
        <w:pStyle w:val="a3"/>
        <w:spacing w:line="247" w:lineRule="auto"/>
        <w:ind w:left="121" w:right="130" w:firstLine="539"/>
        <w:rPr>
          <w:lang w:val="ru-RU"/>
        </w:rPr>
      </w:pPr>
      <w:r w:rsidRPr="00033618">
        <w:rPr>
          <w:lang w:val="ru-RU"/>
        </w:rPr>
        <w:t>приложения Ж «Нормы расчѐта учреждений и предприятий обслуживания и размеры их земельных участков» СП 42.13330.2011 «Градостроительство. Планировка и застройка городских и сельских</w:t>
      </w:r>
      <w:r w:rsidRPr="00033618">
        <w:rPr>
          <w:spacing w:val="-24"/>
          <w:lang w:val="ru-RU"/>
        </w:rPr>
        <w:t xml:space="preserve"> </w:t>
      </w:r>
      <w:r w:rsidRPr="00033618">
        <w:rPr>
          <w:lang w:val="ru-RU"/>
        </w:rPr>
        <w:t>поселений»;</w:t>
      </w:r>
    </w:p>
    <w:p w:rsidR="00FC5CAD" w:rsidRPr="00033618" w:rsidRDefault="00033618">
      <w:pPr>
        <w:pStyle w:val="a3"/>
        <w:spacing w:before="2" w:line="247" w:lineRule="auto"/>
        <w:ind w:left="661" w:right="3519" w:firstLine="0"/>
        <w:jc w:val="left"/>
        <w:rPr>
          <w:lang w:val="ru-RU"/>
        </w:rPr>
      </w:pPr>
      <w:r w:rsidRPr="00033618">
        <w:rPr>
          <w:lang w:val="ru-RU"/>
        </w:rPr>
        <w:t>приложения К «Нормы расчѐта стоянок автомобилей»; настоящих Правил.</w:t>
      </w:r>
    </w:p>
    <w:p w:rsidR="00FC5CAD" w:rsidRPr="00033618" w:rsidRDefault="00033618">
      <w:pPr>
        <w:pStyle w:val="a3"/>
        <w:spacing w:line="275" w:lineRule="exact"/>
        <w:ind w:left="661" w:firstLine="0"/>
        <w:jc w:val="left"/>
        <w:rPr>
          <w:lang w:val="ru-RU"/>
        </w:rPr>
      </w:pPr>
      <w:r w:rsidRPr="00033618">
        <w:rPr>
          <w:lang w:val="ru-RU"/>
        </w:rPr>
        <w:t>Размещение НТО в охранных зонах инженерных коммуникаций запрещается.</w:t>
      </w:r>
    </w:p>
    <w:p w:rsidR="00FC5CAD" w:rsidRPr="00033618" w:rsidRDefault="00FC5CAD">
      <w:pPr>
        <w:pStyle w:val="a3"/>
        <w:ind w:left="0" w:firstLine="0"/>
        <w:jc w:val="left"/>
        <w:rPr>
          <w:sz w:val="21"/>
          <w:lang w:val="ru-RU"/>
        </w:rPr>
      </w:pPr>
    </w:p>
    <w:p w:rsidR="00FC5CAD" w:rsidRPr="00033618" w:rsidRDefault="00033618">
      <w:pPr>
        <w:pStyle w:val="1"/>
        <w:spacing w:line="274" w:lineRule="exact"/>
        <w:ind w:left="810"/>
        <w:rPr>
          <w:lang w:val="ru-RU"/>
        </w:rPr>
      </w:pPr>
      <w:r w:rsidRPr="00033618">
        <w:rPr>
          <w:lang w:val="ru-RU"/>
        </w:rPr>
        <w:t>Статья 20. Правовой режим временных объектов на территории поселения</w:t>
      </w:r>
    </w:p>
    <w:p w:rsidR="00FC5CAD" w:rsidRDefault="00033618">
      <w:pPr>
        <w:pStyle w:val="a4"/>
        <w:numPr>
          <w:ilvl w:val="1"/>
          <w:numId w:val="65"/>
        </w:numPr>
        <w:tabs>
          <w:tab w:val="left" w:pos="1050"/>
        </w:tabs>
        <w:spacing w:line="274" w:lineRule="exact"/>
        <w:ind w:firstLine="708"/>
        <w:rPr>
          <w:sz w:val="24"/>
        </w:rPr>
      </w:pPr>
      <w:r>
        <w:rPr>
          <w:sz w:val="24"/>
        </w:rPr>
        <w:t>Виды временных</w:t>
      </w:r>
      <w:r>
        <w:rPr>
          <w:spacing w:val="-7"/>
          <w:sz w:val="24"/>
        </w:rPr>
        <w:t xml:space="preserve"> </w:t>
      </w:r>
      <w:r>
        <w:rPr>
          <w:sz w:val="24"/>
        </w:rPr>
        <w:t>объектов:</w:t>
      </w:r>
    </w:p>
    <w:p w:rsidR="00FC5CAD" w:rsidRPr="00033618" w:rsidRDefault="00033618">
      <w:pPr>
        <w:pStyle w:val="a3"/>
        <w:ind w:right="109" w:firstLine="707"/>
        <w:rPr>
          <w:lang w:val="ru-RU"/>
        </w:rPr>
      </w:pPr>
      <w:r w:rsidRPr="00033618">
        <w:rPr>
          <w:lang w:val="ru-RU"/>
        </w:rPr>
        <w:t>а) временные объекты, используемые для предпринимательской и иной приносящей доход деятельности, в том числе объекты торговли, объекты мелкорозничной торговли, объекты     общественного     питания,     объекты     бытового     обслуживания, объекты    по</w:t>
      </w:r>
    </w:p>
    <w:p w:rsidR="00FC5CAD" w:rsidRPr="00033618" w:rsidRDefault="00FC5CAD">
      <w:pPr>
        <w:rPr>
          <w:lang w:val="ru-RU"/>
        </w:rPr>
        <w:sectPr w:rsidR="00FC5CAD" w:rsidRPr="00033618">
          <w:pgSz w:w="11910" w:h="16840"/>
          <w:pgMar w:top="760" w:right="460" w:bottom="1200" w:left="1600" w:header="0" w:footer="950" w:gutter="0"/>
          <w:cols w:space="720"/>
        </w:sectPr>
      </w:pPr>
    </w:p>
    <w:p w:rsidR="00FC5CAD" w:rsidRPr="00033618" w:rsidRDefault="00033618">
      <w:pPr>
        <w:pStyle w:val="a3"/>
        <w:spacing w:before="65"/>
        <w:ind w:firstLine="0"/>
        <w:jc w:val="left"/>
        <w:rPr>
          <w:lang w:val="ru-RU"/>
        </w:rPr>
      </w:pPr>
      <w:r w:rsidRPr="00033618">
        <w:rPr>
          <w:lang w:val="ru-RU"/>
        </w:rPr>
        <w:lastRenderedPageBreak/>
        <w:t>обслуживанию легкового автомобильного транспорта и т.п., в том числе киоски, навесы, лотки, кафе, парковки;</w:t>
      </w:r>
    </w:p>
    <w:p w:rsidR="00FC5CAD" w:rsidRPr="00033618" w:rsidRDefault="00033618">
      <w:pPr>
        <w:pStyle w:val="a3"/>
        <w:ind w:right="107" w:firstLine="707"/>
        <w:rPr>
          <w:lang w:val="ru-RU"/>
        </w:rPr>
      </w:pPr>
      <w:r w:rsidRPr="00033618">
        <w:rPr>
          <w:lang w:val="ru-RU"/>
        </w:rPr>
        <w:t>б) временные объекты, предназначенные для решения вопросов местного значения, в том числе мусоросборники, площадки для мусоросборников, остановочные комплексы;</w:t>
      </w:r>
    </w:p>
    <w:p w:rsidR="00FC5CAD" w:rsidRPr="00033618" w:rsidRDefault="00033618">
      <w:pPr>
        <w:pStyle w:val="a3"/>
        <w:ind w:right="109" w:firstLine="707"/>
        <w:rPr>
          <w:lang w:val="ru-RU"/>
        </w:rPr>
      </w:pPr>
      <w:r w:rsidRPr="00033618">
        <w:rPr>
          <w:lang w:val="ru-RU"/>
        </w:rPr>
        <w:t>в) временные объекты, используемые гражданами для ведения личного подсобного хозяйства, эксплуатации жилого дома, дачного хозяйства, огородничества, садоводства, погреба, гаражи, если такие объекты расположены вне границ земельных участков, находящихся в собственности физических или юридических лиц, и не используются для осуществления предпринимательской деятельности;</w:t>
      </w:r>
    </w:p>
    <w:p w:rsidR="00FC5CAD" w:rsidRPr="00033618" w:rsidRDefault="00033618">
      <w:pPr>
        <w:pStyle w:val="a3"/>
        <w:ind w:right="101" w:firstLine="707"/>
        <w:rPr>
          <w:lang w:val="ru-RU"/>
        </w:rPr>
      </w:pPr>
      <w:r w:rsidRPr="00033618">
        <w:rPr>
          <w:lang w:val="ru-RU"/>
        </w:rPr>
        <w:t>г) временные объекты, используемые для строительства (реконструкции, капитального ремонта) объектов капитального строительства и размещаемые на специально предоставленных земельных участках на срок осуществления строительства (реконструкции, капитального</w:t>
      </w:r>
      <w:r w:rsidRPr="00033618">
        <w:rPr>
          <w:spacing w:val="-8"/>
          <w:lang w:val="ru-RU"/>
        </w:rPr>
        <w:t xml:space="preserve"> </w:t>
      </w:r>
      <w:r w:rsidRPr="00033618">
        <w:rPr>
          <w:lang w:val="ru-RU"/>
        </w:rPr>
        <w:t>ремонта);</w:t>
      </w:r>
    </w:p>
    <w:p w:rsidR="00FC5CAD" w:rsidRPr="00033618" w:rsidRDefault="00033618">
      <w:pPr>
        <w:pStyle w:val="a3"/>
        <w:spacing w:before="3"/>
        <w:ind w:right="106" w:firstLine="707"/>
        <w:rPr>
          <w:lang w:val="ru-RU"/>
        </w:rPr>
      </w:pPr>
      <w:r w:rsidRPr="00033618">
        <w:rPr>
          <w:lang w:val="ru-RU"/>
        </w:rPr>
        <w:t>д) иные временные объекты, виды которых могут определяться нормативным правовым актом муниципального образования.</w:t>
      </w:r>
    </w:p>
    <w:p w:rsidR="00FC5CAD" w:rsidRPr="00033618" w:rsidRDefault="00033618">
      <w:pPr>
        <w:pStyle w:val="a4"/>
        <w:numPr>
          <w:ilvl w:val="1"/>
          <w:numId w:val="65"/>
        </w:numPr>
        <w:tabs>
          <w:tab w:val="left" w:pos="1228"/>
        </w:tabs>
        <w:ind w:right="105" w:firstLine="708"/>
        <w:jc w:val="both"/>
        <w:rPr>
          <w:sz w:val="24"/>
          <w:lang w:val="ru-RU"/>
        </w:rPr>
      </w:pPr>
      <w:r w:rsidRPr="00033618">
        <w:rPr>
          <w:sz w:val="24"/>
          <w:lang w:val="ru-RU"/>
        </w:rPr>
        <w:t>Установка временных объектов осуществляется с письменного согласия Администрации с соблюдением санитарно-эпидемиологических правил и норм, норм и правил пожарной безопасности, строительных норм и правил, требований технических регламентов.</w:t>
      </w:r>
    </w:p>
    <w:p w:rsidR="00FC5CAD" w:rsidRPr="00033618" w:rsidRDefault="00033618">
      <w:pPr>
        <w:pStyle w:val="a4"/>
        <w:numPr>
          <w:ilvl w:val="1"/>
          <w:numId w:val="65"/>
        </w:numPr>
        <w:tabs>
          <w:tab w:val="left" w:pos="1067"/>
        </w:tabs>
        <w:ind w:right="107" w:firstLine="708"/>
        <w:jc w:val="both"/>
        <w:rPr>
          <w:sz w:val="24"/>
          <w:lang w:val="ru-RU"/>
        </w:rPr>
      </w:pPr>
      <w:r w:rsidRPr="00033618">
        <w:rPr>
          <w:sz w:val="24"/>
          <w:lang w:val="ru-RU"/>
        </w:rPr>
        <w:t>По истечении срока законного владения и (или) пользования земельным участком, на котором располагается временный объект, либо при возникновении иных оснований, предусмотренных действующим законодательством и муниципальными нормативными правовыми актами, временный объект подлежит сносу (демонтажу) или переносу за счет его собственника либо иного лица, по инициативе которого был установлен и (или) введен в эксплуатацию временный объект, за исключением случаев, предусмотренных действующим законодательством и настоящими</w:t>
      </w:r>
      <w:r w:rsidRPr="00033618">
        <w:rPr>
          <w:spacing w:val="-23"/>
          <w:sz w:val="24"/>
          <w:lang w:val="ru-RU"/>
        </w:rPr>
        <w:t xml:space="preserve"> </w:t>
      </w:r>
      <w:r w:rsidRPr="00033618">
        <w:rPr>
          <w:sz w:val="24"/>
          <w:lang w:val="ru-RU"/>
        </w:rPr>
        <w:t>Правилами.</w:t>
      </w:r>
    </w:p>
    <w:p w:rsidR="00FC5CAD" w:rsidRPr="00033618" w:rsidRDefault="00033618">
      <w:pPr>
        <w:pStyle w:val="a4"/>
        <w:numPr>
          <w:ilvl w:val="1"/>
          <w:numId w:val="65"/>
        </w:numPr>
        <w:tabs>
          <w:tab w:val="left" w:pos="1122"/>
        </w:tabs>
        <w:ind w:right="108" w:firstLine="708"/>
        <w:jc w:val="both"/>
        <w:rPr>
          <w:sz w:val="24"/>
          <w:lang w:val="ru-RU"/>
        </w:rPr>
      </w:pPr>
      <w:r w:rsidRPr="00033618">
        <w:rPr>
          <w:sz w:val="24"/>
          <w:lang w:val="ru-RU"/>
        </w:rPr>
        <w:t>Порядок подготовки и оформления документов для установки и эксплуатации временных объектов, а также случаи и порядок сноса (демонтажа) и переноса временных объектов на территории поселения, в том числе установленных в нарушение настоящих Правил, устанавливаются нормативными правовыми актами</w:t>
      </w:r>
      <w:r w:rsidRPr="00033618">
        <w:rPr>
          <w:spacing w:val="-36"/>
          <w:sz w:val="24"/>
          <w:lang w:val="ru-RU"/>
        </w:rPr>
        <w:t xml:space="preserve"> </w:t>
      </w:r>
      <w:r w:rsidRPr="00033618">
        <w:rPr>
          <w:sz w:val="24"/>
          <w:lang w:val="ru-RU"/>
        </w:rPr>
        <w:t>Администрации.</w:t>
      </w:r>
    </w:p>
    <w:p w:rsidR="00FC5CAD" w:rsidRPr="00033618" w:rsidRDefault="00033618">
      <w:pPr>
        <w:pStyle w:val="a4"/>
        <w:numPr>
          <w:ilvl w:val="1"/>
          <w:numId w:val="65"/>
        </w:numPr>
        <w:tabs>
          <w:tab w:val="left" w:pos="1050"/>
        </w:tabs>
        <w:ind w:firstLine="708"/>
        <w:rPr>
          <w:sz w:val="24"/>
          <w:lang w:val="ru-RU"/>
        </w:rPr>
      </w:pPr>
      <w:r w:rsidRPr="00033618">
        <w:rPr>
          <w:sz w:val="24"/>
          <w:lang w:val="ru-RU"/>
        </w:rPr>
        <w:t>Требования, предъявляемые к временным</w:t>
      </w:r>
      <w:r w:rsidRPr="00033618">
        <w:rPr>
          <w:spacing w:val="-14"/>
          <w:sz w:val="24"/>
          <w:lang w:val="ru-RU"/>
        </w:rPr>
        <w:t xml:space="preserve"> </w:t>
      </w:r>
      <w:r w:rsidRPr="00033618">
        <w:rPr>
          <w:sz w:val="24"/>
          <w:lang w:val="ru-RU"/>
        </w:rPr>
        <w:t>объектам:</w:t>
      </w:r>
    </w:p>
    <w:p w:rsidR="00FC5CAD" w:rsidRPr="00033618" w:rsidRDefault="00033618">
      <w:pPr>
        <w:pStyle w:val="a4"/>
        <w:numPr>
          <w:ilvl w:val="2"/>
          <w:numId w:val="65"/>
        </w:numPr>
        <w:tabs>
          <w:tab w:val="left" w:pos="1295"/>
        </w:tabs>
        <w:ind w:right="110" w:firstLine="708"/>
        <w:jc w:val="both"/>
        <w:rPr>
          <w:sz w:val="24"/>
          <w:lang w:val="ru-RU"/>
        </w:rPr>
      </w:pPr>
      <w:r w:rsidRPr="00033618">
        <w:rPr>
          <w:sz w:val="24"/>
          <w:lang w:val="ru-RU"/>
        </w:rPr>
        <w:t>Правовой режим временных объектов на территории поселения определяется совокупностью следующих требований к их</w:t>
      </w:r>
      <w:r w:rsidRPr="00033618">
        <w:rPr>
          <w:spacing w:val="-26"/>
          <w:sz w:val="24"/>
          <w:lang w:val="ru-RU"/>
        </w:rPr>
        <w:t xml:space="preserve"> </w:t>
      </w:r>
      <w:r w:rsidRPr="00033618">
        <w:rPr>
          <w:sz w:val="24"/>
          <w:lang w:val="ru-RU"/>
        </w:rPr>
        <w:t>характеристикам:</w:t>
      </w:r>
    </w:p>
    <w:p w:rsidR="00FC5CAD" w:rsidRPr="00033618" w:rsidRDefault="00033618">
      <w:pPr>
        <w:pStyle w:val="a3"/>
        <w:ind w:left="810" w:firstLine="0"/>
        <w:jc w:val="left"/>
        <w:rPr>
          <w:lang w:val="ru-RU"/>
        </w:rPr>
      </w:pPr>
      <w:r w:rsidRPr="00033618">
        <w:rPr>
          <w:lang w:val="ru-RU"/>
        </w:rPr>
        <w:t>а) требования к параметрам и конструктивным характеристикам временных объектов; б)   требования   к   архитектурному   стилю,   цветовому   оформлению   и материалам</w:t>
      </w:r>
    </w:p>
    <w:p w:rsidR="00FC5CAD" w:rsidRPr="00033618" w:rsidRDefault="00033618">
      <w:pPr>
        <w:pStyle w:val="a3"/>
        <w:ind w:firstLine="0"/>
        <w:jc w:val="left"/>
        <w:rPr>
          <w:lang w:val="ru-RU"/>
        </w:rPr>
      </w:pPr>
      <w:r w:rsidRPr="00033618">
        <w:rPr>
          <w:lang w:val="ru-RU"/>
        </w:rPr>
        <w:t>отделки фасадов временных объектов;</w:t>
      </w:r>
    </w:p>
    <w:p w:rsidR="00FC5CAD" w:rsidRPr="00033618" w:rsidRDefault="00033618">
      <w:pPr>
        <w:pStyle w:val="a3"/>
        <w:ind w:left="810" w:firstLine="0"/>
        <w:jc w:val="left"/>
        <w:rPr>
          <w:lang w:val="ru-RU"/>
        </w:rPr>
      </w:pPr>
      <w:r w:rsidRPr="00033618">
        <w:rPr>
          <w:lang w:val="ru-RU"/>
        </w:rPr>
        <w:t>в) требования к месту размещению временных объектов;</w:t>
      </w:r>
    </w:p>
    <w:p w:rsidR="00FC5CAD" w:rsidRPr="00033618" w:rsidRDefault="00033618">
      <w:pPr>
        <w:pStyle w:val="a3"/>
        <w:ind w:right="107" w:firstLine="707"/>
        <w:rPr>
          <w:lang w:val="ru-RU"/>
        </w:rPr>
      </w:pPr>
      <w:r w:rsidRPr="00033618">
        <w:rPr>
          <w:lang w:val="ru-RU"/>
        </w:rPr>
        <w:t>г) требования к целевому (функциональному) назначению и требования к эксплуатации временных объектов.</w:t>
      </w:r>
    </w:p>
    <w:p w:rsidR="00FC5CAD" w:rsidRPr="00033618" w:rsidRDefault="00033618">
      <w:pPr>
        <w:pStyle w:val="a4"/>
        <w:numPr>
          <w:ilvl w:val="2"/>
          <w:numId w:val="65"/>
        </w:numPr>
        <w:tabs>
          <w:tab w:val="left" w:pos="1271"/>
        </w:tabs>
        <w:ind w:right="112" w:firstLine="708"/>
        <w:jc w:val="both"/>
        <w:rPr>
          <w:sz w:val="24"/>
          <w:lang w:val="ru-RU"/>
        </w:rPr>
      </w:pPr>
      <w:r w:rsidRPr="00033618">
        <w:rPr>
          <w:sz w:val="24"/>
          <w:lang w:val="ru-RU"/>
        </w:rPr>
        <w:t>На территории поселения не допускается установка и эксплуатация временных объектов без письменного согласия</w:t>
      </w:r>
      <w:r w:rsidRPr="00033618">
        <w:rPr>
          <w:spacing w:val="-18"/>
          <w:sz w:val="24"/>
          <w:lang w:val="ru-RU"/>
        </w:rPr>
        <w:t xml:space="preserve"> </w:t>
      </w:r>
      <w:r w:rsidRPr="00033618">
        <w:rPr>
          <w:sz w:val="24"/>
          <w:lang w:val="ru-RU"/>
        </w:rPr>
        <w:t>Администрации.</w:t>
      </w:r>
    </w:p>
    <w:p w:rsidR="00FC5CAD" w:rsidRPr="00033618" w:rsidRDefault="00033618">
      <w:pPr>
        <w:pStyle w:val="a4"/>
        <w:numPr>
          <w:ilvl w:val="1"/>
          <w:numId w:val="65"/>
        </w:numPr>
        <w:tabs>
          <w:tab w:val="left" w:pos="1170"/>
        </w:tabs>
        <w:ind w:right="103" w:firstLine="708"/>
        <w:jc w:val="both"/>
        <w:rPr>
          <w:sz w:val="24"/>
          <w:lang w:val="ru-RU"/>
        </w:rPr>
      </w:pPr>
      <w:r w:rsidRPr="00033618">
        <w:rPr>
          <w:sz w:val="24"/>
          <w:lang w:val="ru-RU"/>
        </w:rPr>
        <w:t>Требования к параметрам, конструктивным характеристикам и размещению временных</w:t>
      </w:r>
      <w:r w:rsidRPr="00033618">
        <w:rPr>
          <w:spacing w:val="-5"/>
          <w:sz w:val="24"/>
          <w:lang w:val="ru-RU"/>
        </w:rPr>
        <w:t xml:space="preserve"> </w:t>
      </w:r>
      <w:r w:rsidRPr="00033618">
        <w:rPr>
          <w:sz w:val="24"/>
          <w:lang w:val="ru-RU"/>
        </w:rPr>
        <w:t>объектов:</w:t>
      </w:r>
    </w:p>
    <w:p w:rsidR="00FC5CAD" w:rsidRPr="00033618" w:rsidRDefault="00033618">
      <w:pPr>
        <w:pStyle w:val="a4"/>
        <w:numPr>
          <w:ilvl w:val="2"/>
          <w:numId w:val="65"/>
        </w:numPr>
        <w:tabs>
          <w:tab w:val="left" w:pos="1396"/>
        </w:tabs>
        <w:ind w:right="101" w:firstLine="708"/>
        <w:jc w:val="both"/>
        <w:rPr>
          <w:sz w:val="24"/>
          <w:lang w:val="ru-RU"/>
        </w:rPr>
      </w:pPr>
      <w:r w:rsidRPr="00033618">
        <w:rPr>
          <w:sz w:val="24"/>
          <w:lang w:val="ru-RU"/>
        </w:rPr>
        <w:t>Проектирование временного объекта должно определять архитектурные, функционально-технологические и инженерно-технические решения, соответствующие действующим нормам и правилам, обеспечивающие надѐжность и безопасность временных объектов при их</w:t>
      </w:r>
      <w:r w:rsidRPr="00033618">
        <w:rPr>
          <w:spacing w:val="-13"/>
          <w:sz w:val="24"/>
          <w:lang w:val="ru-RU"/>
        </w:rPr>
        <w:t xml:space="preserve"> </w:t>
      </w:r>
      <w:r w:rsidRPr="00033618">
        <w:rPr>
          <w:sz w:val="24"/>
          <w:lang w:val="ru-RU"/>
        </w:rPr>
        <w:t>эксплуатации.</w:t>
      </w:r>
    </w:p>
    <w:p w:rsidR="00FC5CAD" w:rsidRPr="00033618" w:rsidRDefault="00033618">
      <w:pPr>
        <w:pStyle w:val="a4"/>
        <w:numPr>
          <w:ilvl w:val="2"/>
          <w:numId w:val="65"/>
        </w:numPr>
        <w:tabs>
          <w:tab w:val="left" w:pos="1324"/>
        </w:tabs>
        <w:ind w:right="104" w:firstLine="708"/>
        <w:jc w:val="both"/>
        <w:rPr>
          <w:sz w:val="24"/>
          <w:lang w:val="ru-RU"/>
        </w:rPr>
      </w:pPr>
      <w:r w:rsidRPr="00033618">
        <w:rPr>
          <w:sz w:val="24"/>
          <w:lang w:val="ru-RU"/>
        </w:rPr>
        <w:t>Установка временных объектов на территории поселения осуществляется с учѐтом параметров застройки соответствующего элемента планировочной структуры (квартала, улицы, микрорайона и т.д.) и должна обеспечивать оптимальную плотность их размещения.</w:t>
      </w:r>
    </w:p>
    <w:p w:rsidR="00FC5CAD" w:rsidRPr="00033618" w:rsidRDefault="00FC5CAD">
      <w:pPr>
        <w:jc w:val="both"/>
        <w:rPr>
          <w:sz w:val="24"/>
          <w:lang w:val="ru-RU"/>
        </w:rPr>
        <w:sectPr w:rsidR="00FC5CAD" w:rsidRPr="00033618">
          <w:pgSz w:w="11910" w:h="16840"/>
          <w:pgMar w:top="760" w:right="460" w:bottom="1200" w:left="1600" w:header="0" w:footer="950" w:gutter="0"/>
          <w:cols w:space="720"/>
        </w:sectPr>
      </w:pPr>
    </w:p>
    <w:p w:rsidR="00FC5CAD" w:rsidRPr="00033618" w:rsidRDefault="00033618">
      <w:pPr>
        <w:pStyle w:val="a4"/>
        <w:numPr>
          <w:ilvl w:val="2"/>
          <w:numId w:val="65"/>
        </w:numPr>
        <w:tabs>
          <w:tab w:val="left" w:pos="1273"/>
        </w:tabs>
        <w:spacing w:before="65"/>
        <w:ind w:right="110" w:firstLine="708"/>
        <w:jc w:val="both"/>
        <w:rPr>
          <w:sz w:val="24"/>
          <w:lang w:val="ru-RU"/>
        </w:rPr>
      </w:pPr>
      <w:r w:rsidRPr="00033618">
        <w:rPr>
          <w:sz w:val="24"/>
          <w:lang w:val="ru-RU"/>
        </w:rPr>
        <w:lastRenderedPageBreak/>
        <w:t>Временные объекты, устанавливаемые и (или) эксплуатируемые на территории поселения, должны иметь характеристики и параметры, соответствующие следующим основным</w:t>
      </w:r>
      <w:r w:rsidRPr="00033618">
        <w:rPr>
          <w:spacing w:val="-8"/>
          <w:sz w:val="24"/>
          <w:lang w:val="ru-RU"/>
        </w:rPr>
        <w:t xml:space="preserve"> </w:t>
      </w:r>
      <w:r w:rsidRPr="00033618">
        <w:rPr>
          <w:sz w:val="24"/>
          <w:lang w:val="ru-RU"/>
        </w:rPr>
        <w:t>требованиям:</w:t>
      </w:r>
    </w:p>
    <w:p w:rsidR="00FC5CAD" w:rsidRPr="00033618" w:rsidRDefault="00033618">
      <w:pPr>
        <w:pStyle w:val="a3"/>
        <w:ind w:right="106" w:firstLine="707"/>
        <w:rPr>
          <w:lang w:val="ru-RU"/>
        </w:rPr>
      </w:pPr>
      <w:r w:rsidRPr="00033618">
        <w:rPr>
          <w:lang w:val="ru-RU"/>
        </w:rPr>
        <w:t>а) временный объект не должен иметь капитального фундамента и (или) подземных помещений, а также иных конструктивных элементов, позволяющих отнести такой объект к недвижимому имуществу;</w:t>
      </w:r>
    </w:p>
    <w:p w:rsidR="00FC5CAD" w:rsidRPr="00033618" w:rsidRDefault="00033618">
      <w:pPr>
        <w:pStyle w:val="a3"/>
        <w:ind w:right="104" w:firstLine="707"/>
        <w:jc w:val="right"/>
        <w:rPr>
          <w:lang w:val="ru-RU"/>
        </w:rPr>
      </w:pPr>
      <w:r w:rsidRPr="00033618">
        <w:rPr>
          <w:lang w:val="ru-RU"/>
        </w:rPr>
        <w:t>б) временный объект должен иметь общую площадь не более семидесяти пяти квадратных метров, количество этажей не более чем один, высоту от уровня прилегающей территории не более пяти метров, высоту внутренних помещений не менее двух с половиной метров (за исключением сборно-разборных конструкций кафе, шиномонтажных мастерских); в) временные объекты шиномонтажных мастерских должны иметь общую площадь не</w:t>
      </w:r>
    </w:p>
    <w:p w:rsidR="00FC5CAD" w:rsidRPr="00033618" w:rsidRDefault="00033618">
      <w:pPr>
        <w:pStyle w:val="a3"/>
        <w:ind w:right="111" w:firstLine="0"/>
        <w:rPr>
          <w:lang w:val="ru-RU"/>
        </w:rPr>
      </w:pPr>
      <w:r w:rsidRPr="00033618">
        <w:rPr>
          <w:lang w:val="ru-RU"/>
        </w:rPr>
        <w:t>более трехсот квадратных метров, количество этажей не более чем один, высоту от уровня прилегающей территории не более пяти метров, высоту внутренних помещений не менее двух с половиной метров.</w:t>
      </w:r>
    </w:p>
    <w:p w:rsidR="00FC5CAD" w:rsidRDefault="00033618">
      <w:pPr>
        <w:pStyle w:val="a4"/>
        <w:numPr>
          <w:ilvl w:val="2"/>
          <w:numId w:val="65"/>
        </w:numPr>
        <w:tabs>
          <w:tab w:val="left" w:pos="1230"/>
        </w:tabs>
        <w:ind w:left="1230" w:hanging="420"/>
        <w:rPr>
          <w:sz w:val="24"/>
        </w:rPr>
      </w:pPr>
      <w:r>
        <w:rPr>
          <w:sz w:val="24"/>
        </w:rPr>
        <w:t>На территории поселения</w:t>
      </w:r>
      <w:r>
        <w:rPr>
          <w:spacing w:val="-17"/>
          <w:sz w:val="24"/>
        </w:rPr>
        <w:t xml:space="preserve"> </w:t>
      </w:r>
      <w:r>
        <w:rPr>
          <w:sz w:val="24"/>
        </w:rPr>
        <w:t>запрещается:</w:t>
      </w:r>
    </w:p>
    <w:p w:rsidR="00FC5CAD" w:rsidRPr="00033618" w:rsidRDefault="00033618">
      <w:pPr>
        <w:pStyle w:val="a3"/>
        <w:ind w:right="100" w:firstLine="707"/>
        <w:rPr>
          <w:lang w:val="ru-RU"/>
        </w:rPr>
      </w:pPr>
      <w:r w:rsidRPr="00033618">
        <w:rPr>
          <w:lang w:val="ru-RU"/>
        </w:rPr>
        <w:t>а) переоборудование (реконструкция) временного объекта путѐм создания капитального фундамента, а также путѐм проведения иных строительных работ, влекущих изменение конструктивных характеристик и параметров временного объекта, в том числе влекущих возникновение конструктивных элементов объекта капитального строительства;</w:t>
      </w:r>
    </w:p>
    <w:p w:rsidR="00FC5CAD" w:rsidRPr="00033618" w:rsidRDefault="00033618">
      <w:pPr>
        <w:pStyle w:val="a3"/>
        <w:ind w:right="107" w:firstLine="707"/>
        <w:rPr>
          <w:lang w:val="ru-RU"/>
        </w:rPr>
      </w:pPr>
      <w:r w:rsidRPr="00033618">
        <w:rPr>
          <w:lang w:val="ru-RU"/>
        </w:rPr>
        <w:t>б) установка и эксплуатация временных объектов в зонах охраны объектов культурного наследия, иных зонах с особыми условиями использования территорий, в пределах линий улиц, дорог и проездов, если иное не предусмотрено действующим законодательством, нормативными правовыми актами Городской Думы, настоящими Правилами.</w:t>
      </w:r>
    </w:p>
    <w:p w:rsidR="00FC5CAD" w:rsidRPr="00033618" w:rsidRDefault="00033618">
      <w:pPr>
        <w:pStyle w:val="a4"/>
        <w:numPr>
          <w:ilvl w:val="1"/>
          <w:numId w:val="65"/>
        </w:numPr>
        <w:tabs>
          <w:tab w:val="left" w:pos="1156"/>
        </w:tabs>
        <w:ind w:right="110" w:firstLine="708"/>
        <w:jc w:val="both"/>
        <w:rPr>
          <w:sz w:val="24"/>
          <w:lang w:val="ru-RU"/>
        </w:rPr>
      </w:pPr>
      <w:r w:rsidRPr="00033618">
        <w:rPr>
          <w:sz w:val="24"/>
          <w:lang w:val="ru-RU"/>
        </w:rPr>
        <w:t>Требования к архитектурному стилю, цветовому оформлению и материалам отделки фасадов временных</w:t>
      </w:r>
      <w:r w:rsidRPr="00033618">
        <w:rPr>
          <w:spacing w:val="-7"/>
          <w:sz w:val="24"/>
          <w:lang w:val="ru-RU"/>
        </w:rPr>
        <w:t xml:space="preserve"> </w:t>
      </w:r>
      <w:r w:rsidRPr="00033618">
        <w:rPr>
          <w:sz w:val="24"/>
          <w:lang w:val="ru-RU"/>
        </w:rPr>
        <w:t>объектов:</w:t>
      </w:r>
    </w:p>
    <w:p w:rsidR="00FC5CAD" w:rsidRPr="00033618" w:rsidRDefault="00033618">
      <w:pPr>
        <w:pStyle w:val="a4"/>
        <w:numPr>
          <w:ilvl w:val="2"/>
          <w:numId w:val="65"/>
        </w:numPr>
        <w:tabs>
          <w:tab w:val="left" w:pos="1269"/>
        </w:tabs>
        <w:ind w:right="102" w:firstLine="708"/>
        <w:jc w:val="both"/>
        <w:rPr>
          <w:sz w:val="24"/>
          <w:lang w:val="ru-RU"/>
        </w:rPr>
      </w:pPr>
      <w:r w:rsidRPr="00033618">
        <w:rPr>
          <w:sz w:val="24"/>
          <w:lang w:val="ru-RU"/>
        </w:rPr>
        <w:t>Внешний вид временного объекта, цветовое оформление временного объекта и материалы отделки фасадов временного объекта должны соответствовать архитектурным стилям соответствующей части городской застройки и определяются путѐм подготовки эскизного проекта временного</w:t>
      </w:r>
      <w:r w:rsidRPr="00033618">
        <w:rPr>
          <w:spacing w:val="-14"/>
          <w:sz w:val="24"/>
          <w:lang w:val="ru-RU"/>
        </w:rPr>
        <w:t xml:space="preserve"> </w:t>
      </w:r>
      <w:r w:rsidRPr="00033618">
        <w:rPr>
          <w:sz w:val="24"/>
          <w:lang w:val="ru-RU"/>
        </w:rPr>
        <w:t>объекта.</w:t>
      </w:r>
    </w:p>
    <w:p w:rsidR="00FC5CAD" w:rsidRPr="00033618" w:rsidRDefault="00033618">
      <w:pPr>
        <w:pStyle w:val="a4"/>
        <w:numPr>
          <w:ilvl w:val="2"/>
          <w:numId w:val="65"/>
        </w:numPr>
        <w:tabs>
          <w:tab w:val="left" w:pos="1271"/>
        </w:tabs>
        <w:ind w:right="111" w:firstLine="708"/>
        <w:jc w:val="both"/>
        <w:rPr>
          <w:sz w:val="24"/>
          <w:lang w:val="ru-RU"/>
        </w:rPr>
      </w:pPr>
      <w:r w:rsidRPr="00033618">
        <w:rPr>
          <w:sz w:val="24"/>
          <w:lang w:val="ru-RU"/>
        </w:rPr>
        <w:t>Разработанный эскизный проект временного объекта подлежит согласованию с Администрацией. Требования к содержанию и форме эскизного проекта, порядок согласования эскизного проекта и условия изменения эскизного проекта устанавливаются нормативным правовым актом</w:t>
      </w:r>
      <w:r w:rsidRPr="00033618">
        <w:rPr>
          <w:spacing w:val="-20"/>
          <w:sz w:val="24"/>
          <w:lang w:val="ru-RU"/>
        </w:rPr>
        <w:t xml:space="preserve"> </w:t>
      </w:r>
      <w:r w:rsidRPr="00033618">
        <w:rPr>
          <w:sz w:val="24"/>
          <w:lang w:val="ru-RU"/>
        </w:rPr>
        <w:t>Администрации.</w:t>
      </w:r>
    </w:p>
    <w:p w:rsidR="00FC5CAD" w:rsidRPr="00033618" w:rsidRDefault="00033618">
      <w:pPr>
        <w:pStyle w:val="a4"/>
        <w:numPr>
          <w:ilvl w:val="2"/>
          <w:numId w:val="65"/>
        </w:numPr>
        <w:tabs>
          <w:tab w:val="left" w:pos="1345"/>
        </w:tabs>
        <w:ind w:right="107" w:firstLine="696"/>
        <w:jc w:val="both"/>
        <w:rPr>
          <w:sz w:val="24"/>
          <w:lang w:val="ru-RU"/>
        </w:rPr>
      </w:pPr>
      <w:r w:rsidRPr="00033618">
        <w:rPr>
          <w:sz w:val="24"/>
          <w:lang w:val="ru-RU"/>
        </w:rPr>
        <w:t>Требования, установленные настоящей статьѐй, применяются в части, не противоречащей Правилам благоустройства территории городского поселения «Город Медынь».</w:t>
      </w:r>
    </w:p>
    <w:p w:rsidR="00FC5CAD" w:rsidRPr="00033618" w:rsidRDefault="00033618">
      <w:pPr>
        <w:pStyle w:val="a4"/>
        <w:numPr>
          <w:ilvl w:val="1"/>
          <w:numId w:val="65"/>
        </w:numPr>
        <w:tabs>
          <w:tab w:val="left" w:pos="1204"/>
        </w:tabs>
        <w:ind w:right="101" w:firstLine="696"/>
        <w:jc w:val="both"/>
        <w:rPr>
          <w:sz w:val="24"/>
          <w:lang w:val="ru-RU"/>
        </w:rPr>
      </w:pPr>
      <w:r w:rsidRPr="00033618">
        <w:rPr>
          <w:sz w:val="24"/>
          <w:lang w:val="ru-RU"/>
        </w:rPr>
        <w:t>Требования к целевому (функциональному) назначению и требования к эксплуатации временных</w:t>
      </w:r>
      <w:r w:rsidRPr="00033618">
        <w:rPr>
          <w:spacing w:val="-12"/>
          <w:sz w:val="24"/>
          <w:lang w:val="ru-RU"/>
        </w:rPr>
        <w:t xml:space="preserve"> </w:t>
      </w:r>
      <w:r w:rsidRPr="00033618">
        <w:rPr>
          <w:sz w:val="24"/>
          <w:lang w:val="ru-RU"/>
        </w:rPr>
        <w:t>объектов:</w:t>
      </w:r>
    </w:p>
    <w:p w:rsidR="00FC5CAD" w:rsidRPr="00033618" w:rsidRDefault="00033618">
      <w:pPr>
        <w:pStyle w:val="a4"/>
        <w:numPr>
          <w:ilvl w:val="2"/>
          <w:numId w:val="65"/>
        </w:numPr>
        <w:tabs>
          <w:tab w:val="left" w:pos="1259"/>
        </w:tabs>
        <w:ind w:right="112" w:firstLine="708"/>
        <w:jc w:val="both"/>
        <w:rPr>
          <w:sz w:val="24"/>
          <w:lang w:val="ru-RU"/>
        </w:rPr>
      </w:pPr>
      <w:r w:rsidRPr="00033618">
        <w:rPr>
          <w:sz w:val="24"/>
          <w:lang w:val="ru-RU"/>
        </w:rPr>
        <w:t>Целевое (функциональное) назначение временного объекта определяется лицом, заинтересованным в установке и (или) эксплуатации временного объекта, в соответствии с действующим законодательством и настоящими</w:t>
      </w:r>
      <w:r w:rsidRPr="00033618">
        <w:rPr>
          <w:spacing w:val="-22"/>
          <w:sz w:val="24"/>
          <w:lang w:val="ru-RU"/>
        </w:rPr>
        <w:t xml:space="preserve"> </w:t>
      </w:r>
      <w:r w:rsidRPr="00033618">
        <w:rPr>
          <w:sz w:val="24"/>
          <w:lang w:val="ru-RU"/>
        </w:rPr>
        <w:t>Правилами.</w:t>
      </w:r>
    </w:p>
    <w:p w:rsidR="00FC5CAD" w:rsidRPr="00033618" w:rsidRDefault="00033618">
      <w:pPr>
        <w:pStyle w:val="a4"/>
        <w:numPr>
          <w:ilvl w:val="2"/>
          <w:numId w:val="65"/>
        </w:numPr>
        <w:tabs>
          <w:tab w:val="left" w:pos="1261"/>
        </w:tabs>
        <w:ind w:right="111" w:firstLine="708"/>
        <w:jc w:val="both"/>
        <w:rPr>
          <w:sz w:val="24"/>
          <w:lang w:val="ru-RU"/>
        </w:rPr>
      </w:pPr>
      <w:r w:rsidRPr="00033618">
        <w:rPr>
          <w:sz w:val="24"/>
          <w:lang w:val="ru-RU"/>
        </w:rPr>
        <w:t>Эксплуатация временного объекта на территории поселения допускается только при наличии письменного согласования на размещение временного объекта, выданного Администрацией.</w:t>
      </w:r>
    </w:p>
    <w:p w:rsidR="00FC5CAD" w:rsidRPr="00033618" w:rsidRDefault="00033618">
      <w:pPr>
        <w:pStyle w:val="a4"/>
        <w:numPr>
          <w:ilvl w:val="2"/>
          <w:numId w:val="65"/>
        </w:numPr>
        <w:tabs>
          <w:tab w:val="left" w:pos="1264"/>
        </w:tabs>
        <w:ind w:right="98" w:firstLine="708"/>
        <w:jc w:val="both"/>
        <w:rPr>
          <w:sz w:val="24"/>
          <w:lang w:val="ru-RU"/>
        </w:rPr>
      </w:pPr>
      <w:r w:rsidRPr="00033618">
        <w:rPr>
          <w:sz w:val="24"/>
          <w:lang w:val="ru-RU"/>
        </w:rPr>
        <w:t>Эксплуатация временного объекта должна осуществляться в соответствии с его целевым (функциональным) назначением, определѐнным при согласовании установки временного объекта. В процессе эксплуатации временного объекта его владелец обязан производить текущий ремонт объекта, обеспечивающий соответствие внешнего вида объекта согласованному эскизному</w:t>
      </w:r>
      <w:r w:rsidRPr="00033618">
        <w:rPr>
          <w:spacing w:val="-16"/>
          <w:sz w:val="24"/>
          <w:lang w:val="ru-RU"/>
        </w:rPr>
        <w:t xml:space="preserve"> </w:t>
      </w:r>
      <w:r w:rsidRPr="00033618">
        <w:rPr>
          <w:sz w:val="24"/>
          <w:lang w:val="ru-RU"/>
        </w:rPr>
        <w:t>проекту.</w:t>
      </w:r>
    </w:p>
    <w:p w:rsidR="00FC5CAD" w:rsidRPr="00033618" w:rsidRDefault="00FC5CAD">
      <w:pPr>
        <w:jc w:val="both"/>
        <w:rPr>
          <w:sz w:val="24"/>
          <w:lang w:val="ru-RU"/>
        </w:rPr>
        <w:sectPr w:rsidR="00FC5CAD" w:rsidRPr="00033618">
          <w:pgSz w:w="11910" w:h="16840"/>
          <w:pgMar w:top="760" w:right="460" w:bottom="1200" w:left="1600" w:header="0" w:footer="950" w:gutter="0"/>
          <w:cols w:space="720"/>
        </w:sectPr>
      </w:pPr>
    </w:p>
    <w:p w:rsidR="00FC5CAD" w:rsidRPr="00033618" w:rsidRDefault="00033618">
      <w:pPr>
        <w:pStyle w:val="a4"/>
        <w:numPr>
          <w:ilvl w:val="1"/>
          <w:numId w:val="65"/>
        </w:numPr>
        <w:tabs>
          <w:tab w:val="left" w:pos="1326"/>
        </w:tabs>
        <w:spacing w:before="65"/>
        <w:ind w:right="108" w:firstLine="708"/>
        <w:jc w:val="both"/>
        <w:rPr>
          <w:sz w:val="24"/>
          <w:lang w:val="ru-RU"/>
        </w:rPr>
      </w:pPr>
      <w:r w:rsidRPr="00033618">
        <w:rPr>
          <w:sz w:val="24"/>
          <w:lang w:val="ru-RU"/>
        </w:rPr>
        <w:lastRenderedPageBreak/>
        <w:t>Особенности временных объектов, используемых для строительства (реконструкции, капитального ремонта) объектов капитального</w:t>
      </w:r>
      <w:r w:rsidRPr="00033618">
        <w:rPr>
          <w:spacing w:val="-26"/>
          <w:sz w:val="24"/>
          <w:lang w:val="ru-RU"/>
        </w:rPr>
        <w:t xml:space="preserve"> </w:t>
      </w:r>
      <w:r w:rsidRPr="00033618">
        <w:rPr>
          <w:sz w:val="24"/>
          <w:lang w:val="ru-RU"/>
        </w:rPr>
        <w:t>строительства:</w:t>
      </w:r>
    </w:p>
    <w:p w:rsidR="00FC5CAD" w:rsidRPr="00033618" w:rsidRDefault="00033618">
      <w:pPr>
        <w:pStyle w:val="a4"/>
        <w:numPr>
          <w:ilvl w:val="2"/>
          <w:numId w:val="65"/>
        </w:numPr>
        <w:tabs>
          <w:tab w:val="left" w:pos="1427"/>
        </w:tabs>
        <w:ind w:right="100" w:firstLine="708"/>
        <w:jc w:val="both"/>
        <w:rPr>
          <w:sz w:val="24"/>
          <w:lang w:val="ru-RU"/>
        </w:rPr>
      </w:pPr>
      <w:r w:rsidRPr="00033618">
        <w:rPr>
          <w:sz w:val="24"/>
          <w:lang w:val="ru-RU"/>
        </w:rPr>
        <w:t>Временные объекты, используемые для строительства (реконструкции, капитального ремонта) объектов капитального строительства, должны соответствовать требованиям технических регламентов (а вплоть до их вступления в установленном порядке в силу – нормативным техническим документам в части, не противоречащей законодательству Российской Федерации о техническом регулировании и Градостроительному кодексу Российской Федерации), предъявляемым к бытовым, производственным, административным и жилым зданиям, сооружениям и</w:t>
      </w:r>
      <w:r w:rsidRPr="00033618">
        <w:rPr>
          <w:spacing w:val="-38"/>
          <w:sz w:val="24"/>
          <w:lang w:val="ru-RU"/>
        </w:rPr>
        <w:t xml:space="preserve"> </w:t>
      </w:r>
      <w:r w:rsidRPr="00033618">
        <w:rPr>
          <w:sz w:val="24"/>
          <w:lang w:val="ru-RU"/>
        </w:rPr>
        <w:t>помещениям.</w:t>
      </w:r>
    </w:p>
    <w:p w:rsidR="00FC5CAD" w:rsidRPr="00033618" w:rsidRDefault="00033618">
      <w:pPr>
        <w:pStyle w:val="a4"/>
        <w:numPr>
          <w:ilvl w:val="2"/>
          <w:numId w:val="65"/>
        </w:numPr>
        <w:tabs>
          <w:tab w:val="left" w:pos="1386"/>
        </w:tabs>
        <w:ind w:right="102" w:firstLine="708"/>
        <w:jc w:val="both"/>
        <w:rPr>
          <w:sz w:val="24"/>
          <w:lang w:val="ru-RU"/>
        </w:rPr>
      </w:pPr>
      <w:r w:rsidRPr="00033618">
        <w:rPr>
          <w:sz w:val="24"/>
          <w:lang w:val="ru-RU"/>
        </w:rPr>
        <w:t>Состав временных объектов, размещаемых на территории строительной площадки, определяется проектом организации строительства, разработанным в составе проектной</w:t>
      </w:r>
      <w:r w:rsidRPr="00033618">
        <w:rPr>
          <w:spacing w:val="-9"/>
          <w:sz w:val="24"/>
          <w:lang w:val="ru-RU"/>
        </w:rPr>
        <w:t xml:space="preserve"> </w:t>
      </w:r>
      <w:r w:rsidRPr="00033618">
        <w:rPr>
          <w:sz w:val="24"/>
          <w:lang w:val="ru-RU"/>
        </w:rPr>
        <w:t>документации.</w:t>
      </w:r>
    </w:p>
    <w:p w:rsidR="00FC5CAD" w:rsidRPr="00033618" w:rsidRDefault="00033618">
      <w:pPr>
        <w:pStyle w:val="a4"/>
        <w:numPr>
          <w:ilvl w:val="2"/>
          <w:numId w:val="65"/>
        </w:numPr>
        <w:tabs>
          <w:tab w:val="left" w:pos="1281"/>
        </w:tabs>
        <w:spacing w:before="2"/>
        <w:ind w:right="100" w:firstLine="708"/>
        <w:jc w:val="both"/>
        <w:rPr>
          <w:sz w:val="24"/>
          <w:lang w:val="ru-RU"/>
        </w:rPr>
      </w:pPr>
      <w:r w:rsidRPr="00033618">
        <w:rPr>
          <w:sz w:val="24"/>
          <w:lang w:val="ru-RU"/>
        </w:rPr>
        <w:t>Запрещается возведение на отведѐнных для строительства земельных участках временных объектов, за исключением объектов, непосредственно связанных  с производством строительных работ, допускаемых строительными нормами и</w:t>
      </w:r>
      <w:r w:rsidRPr="00033618">
        <w:rPr>
          <w:spacing w:val="-41"/>
          <w:sz w:val="24"/>
          <w:lang w:val="ru-RU"/>
        </w:rPr>
        <w:t xml:space="preserve"> </w:t>
      </w:r>
      <w:r w:rsidRPr="00033618">
        <w:rPr>
          <w:sz w:val="24"/>
          <w:lang w:val="ru-RU"/>
        </w:rPr>
        <w:t>правилами.</w:t>
      </w:r>
    </w:p>
    <w:p w:rsidR="00FC5CAD" w:rsidRPr="00033618" w:rsidRDefault="00033618">
      <w:pPr>
        <w:pStyle w:val="a4"/>
        <w:numPr>
          <w:ilvl w:val="2"/>
          <w:numId w:val="65"/>
        </w:numPr>
        <w:tabs>
          <w:tab w:val="left" w:pos="1281"/>
        </w:tabs>
        <w:ind w:right="103" w:firstLine="708"/>
        <w:jc w:val="both"/>
        <w:rPr>
          <w:sz w:val="24"/>
          <w:lang w:val="ru-RU"/>
        </w:rPr>
      </w:pPr>
      <w:r w:rsidRPr="00033618">
        <w:rPr>
          <w:sz w:val="24"/>
          <w:lang w:val="ru-RU"/>
        </w:rPr>
        <w:t>По окончании строительства временные объекты, размещѐнные на территории строительной площадки, в том числе временные подъездные пути, должны быть демонтированы, территория приведена застройщиком в порядок в соответствии с проектом организации</w:t>
      </w:r>
      <w:r w:rsidRPr="00033618">
        <w:rPr>
          <w:spacing w:val="-15"/>
          <w:sz w:val="24"/>
          <w:lang w:val="ru-RU"/>
        </w:rPr>
        <w:t xml:space="preserve"> </w:t>
      </w:r>
      <w:r w:rsidRPr="00033618">
        <w:rPr>
          <w:sz w:val="24"/>
          <w:lang w:val="ru-RU"/>
        </w:rPr>
        <w:t>строительства.</w:t>
      </w:r>
    </w:p>
    <w:p w:rsidR="00FC5CAD" w:rsidRDefault="00033618">
      <w:pPr>
        <w:pStyle w:val="1"/>
        <w:spacing w:before="203" w:line="274" w:lineRule="exact"/>
        <w:ind w:left="810"/>
      </w:pPr>
      <w:r>
        <w:t>Статья 21. Ограничение точечного строительства</w:t>
      </w:r>
    </w:p>
    <w:p w:rsidR="00FC5CAD" w:rsidRPr="00033618" w:rsidRDefault="00033618">
      <w:pPr>
        <w:pStyle w:val="a4"/>
        <w:numPr>
          <w:ilvl w:val="0"/>
          <w:numId w:val="64"/>
        </w:numPr>
        <w:tabs>
          <w:tab w:val="left" w:pos="1221"/>
        </w:tabs>
        <w:ind w:right="106" w:firstLine="708"/>
        <w:jc w:val="both"/>
        <w:rPr>
          <w:sz w:val="24"/>
          <w:lang w:val="ru-RU"/>
        </w:rPr>
      </w:pPr>
      <w:r w:rsidRPr="00033618">
        <w:rPr>
          <w:sz w:val="24"/>
          <w:lang w:val="ru-RU"/>
        </w:rPr>
        <w:t>Размещение вновь создаваемых объектов капитального строительства на территории поселения осуществляется в соответствии с утверждѐнными в установленном порядке проектами планировки территории, нормативами градостроительного проектирования Калужской области, настоящими</w:t>
      </w:r>
      <w:r w:rsidRPr="00033618">
        <w:rPr>
          <w:spacing w:val="-26"/>
          <w:sz w:val="24"/>
          <w:lang w:val="ru-RU"/>
        </w:rPr>
        <w:t xml:space="preserve"> </w:t>
      </w:r>
      <w:r w:rsidRPr="00033618">
        <w:rPr>
          <w:sz w:val="24"/>
          <w:lang w:val="ru-RU"/>
        </w:rPr>
        <w:t>Правилами.</w:t>
      </w:r>
    </w:p>
    <w:p w:rsidR="00FC5CAD" w:rsidRPr="00033618" w:rsidRDefault="00033618">
      <w:pPr>
        <w:pStyle w:val="a4"/>
        <w:numPr>
          <w:ilvl w:val="0"/>
          <w:numId w:val="64"/>
        </w:numPr>
        <w:tabs>
          <w:tab w:val="left" w:pos="1091"/>
        </w:tabs>
        <w:spacing w:before="2"/>
        <w:ind w:right="104" w:firstLine="708"/>
        <w:jc w:val="both"/>
        <w:rPr>
          <w:sz w:val="24"/>
          <w:lang w:val="ru-RU"/>
        </w:rPr>
      </w:pPr>
      <w:r w:rsidRPr="00033618">
        <w:rPr>
          <w:sz w:val="24"/>
          <w:lang w:val="ru-RU"/>
        </w:rPr>
        <w:t>В случае отсутствия утверждѐнного проекта планировки территории размещение отдельных объектов капитального строительства на застроенных территориях на территории поселения может осуществляться с соблюдением ограничений точечного строительства, а именно следующих</w:t>
      </w:r>
      <w:r w:rsidRPr="00033618">
        <w:rPr>
          <w:spacing w:val="-12"/>
          <w:sz w:val="24"/>
          <w:lang w:val="ru-RU"/>
        </w:rPr>
        <w:t xml:space="preserve"> </w:t>
      </w:r>
      <w:r w:rsidRPr="00033618">
        <w:rPr>
          <w:sz w:val="24"/>
          <w:lang w:val="ru-RU"/>
        </w:rPr>
        <w:t>условий:</w:t>
      </w:r>
    </w:p>
    <w:p w:rsidR="00FC5CAD" w:rsidRPr="00033618" w:rsidRDefault="00033618">
      <w:pPr>
        <w:pStyle w:val="a3"/>
        <w:ind w:right="103" w:firstLine="707"/>
        <w:rPr>
          <w:lang w:val="ru-RU"/>
        </w:rPr>
      </w:pPr>
      <w:r w:rsidRPr="00033618">
        <w:rPr>
          <w:lang w:val="ru-RU"/>
        </w:rPr>
        <w:t>а) наличие необходимости размещения объекта капитального строительства в соответствии с программами развития поселения;</w:t>
      </w:r>
    </w:p>
    <w:p w:rsidR="00FC5CAD" w:rsidRPr="00033618" w:rsidRDefault="00033618">
      <w:pPr>
        <w:pStyle w:val="a3"/>
        <w:ind w:left="810" w:firstLine="0"/>
        <w:jc w:val="left"/>
        <w:rPr>
          <w:lang w:val="ru-RU"/>
        </w:rPr>
      </w:pPr>
      <w:r w:rsidRPr="00033618">
        <w:rPr>
          <w:lang w:val="ru-RU"/>
        </w:rPr>
        <w:t>б) наличие резервных мощностей объектов инженерной инфраструктуры;</w:t>
      </w:r>
    </w:p>
    <w:p w:rsidR="00FC5CAD" w:rsidRPr="00033618" w:rsidRDefault="00033618">
      <w:pPr>
        <w:pStyle w:val="a3"/>
        <w:ind w:right="105" w:firstLine="707"/>
        <w:rPr>
          <w:lang w:val="ru-RU"/>
        </w:rPr>
      </w:pPr>
      <w:r w:rsidRPr="00033618">
        <w:rPr>
          <w:lang w:val="ru-RU"/>
        </w:rPr>
        <w:t>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нормативами градостроительного проектирования Калужской области;</w:t>
      </w:r>
    </w:p>
    <w:p w:rsidR="00FC5CAD" w:rsidRPr="00033618" w:rsidRDefault="00033618">
      <w:pPr>
        <w:pStyle w:val="a3"/>
        <w:ind w:right="110" w:firstLine="707"/>
        <w:rPr>
          <w:lang w:val="ru-RU"/>
        </w:rPr>
      </w:pPr>
      <w:r w:rsidRPr="00033618">
        <w:rPr>
          <w:lang w:val="ru-RU"/>
        </w:rPr>
        <w:t>г) наличие свободной нормативной территории для обслуживания планируемого к размещению объекта капитального строительства.</w:t>
      </w:r>
    </w:p>
    <w:p w:rsidR="00FC5CAD" w:rsidRPr="00033618" w:rsidRDefault="00033618">
      <w:pPr>
        <w:pStyle w:val="a4"/>
        <w:numPr>
          <w:ilvl w:val="0"/>
          <w:numId w:val="64"/>
        </w:numPr>
        <w:tabs>
          <w:tab w:val="left" w:pos="1149"/>
        </w:tabs>
        <w:ind w:right="109" w:firstLine="708"/>
        <w:jc w:val="both"/>
        <w:rPr>
          <w:sz w:val="24"/>
          <w:lang w:val="ru-RU"/>
        </w:rPr>
      </w:pPr>
      <w:r w:rsidRPr="00033618">
        <w:rPr>
          <w:sz w:val="24"/>
          <w:lang w:val="ru-RU"/>
        </w:rPr>
        <w:t>Требования, предусмотренные частью 2 настоящей статьи, учитываются при подготовке градостроительного плана земельного</w:t>
      </w:r>
      <w:r w:rsidRPr="00033618">
        <w:rPr>
          <w:spacing w:val="-26"/>
          <w:sz w:val="24"/>
          <w:lang w:val="ru-RU"/>
        </w:rPr>
        <w:t xml:space="preserve"> </w:t>
      </w:r>
      <w:r w:rsidRPr="00033618">
        <w:rPr>
          <w:sz w:val="24"/>
          <w:lang w:val="ru-RU"/>
        </w:rPr>
        <w:t>участка.</w:t>
      </w:r>
    </w:p>
    <w:p w:rsidR="00FC5CAD" w:rsidRPr="00033618" w:rsidRDefault="00FC5CAD">
      <w:pPr>
        <w:pStyle w:val="a3"/>
        <w:spacing w:before="5"/>
        <w:ind w:left="0" w:firstLine="0"/>
        <w:jc w:val="left"/>
        <w:rPr>
          <w:lang w:val="ru-RU"/>
        </w:rPr>
      </w:pPr>
    </w:p>
    <w:p w:rsidR="00FC5CAD" w:rsidRPr="00033618" w:rsidRDefault="00033618">
      <w:pPr>
        <w:pStyle w:val="1"/>
        <w:ind w:right="108" w:firstLine="566"/>
        <w:jc w:val="both"/>
        <w:rPr>
          <w:lang w:val="ru-RU"/>
        </w:rPr>
      </w:pPr>
      <w:r w:rsidRPr="00033618">
        <w:rPr>
          <w:lang w:val="ru-RU"/>
        </w:rPr>
        <w:t>Статья 22. Обустройство строительных площадок при строительстве, реконструкции объектов капитального строительства</w:t>
      </w:r>
    </w:p>
    <w:p w:rsidR="00FC5CAD" w:rsidRPr="00033618" w:rsidRDefault="00033618">
      <w:pPr>
        <w:pStyle w:val="a4"/>
        <w:numPr>
          <w:ilvl w:val="0"/>
          <w:numId w:val="63"/>
        </w:numPr>
        <w:tabs>
          <w:tab w:val="left" w:pos="947"/>
        </w:tabs>
        <w:ind w:right="101" w:firstLine="566"/>
        <w:jc w:val="both"/>
        <w:rPr>
          <w:sz w:val="24"/>
          <w:lang w:val="ru-RU"/>
        </w:rPr>
      </w:pPr>
      <w:r w:rsidRPr="00033618">
        <w:rPr>
          <w:sz w:val="24"/>
          <w:lang w:val="ru-RU"/>
        </w:rPr>
        <w:t>Застройщик (заказчик) до начала строительства, реконструкции обязан обустроить строительную площадку, обеспечить вынос на площадку геодезической разбивочной основы, обеспечить подводку инженерных сетей для обеспечения строительно-монтажных работ, устройство подъездов с  покрытием согласно проектной</w:t>
      </w:r>
      <w:r w:rsidRPr="00033618">
        <w:rPr>
          <w:spacing w:val="-24"/>
          <w:sz w:val="24"/>
          <w:lang w:val="ru-RU"/>
        </w:rPr>
        <w:t xml:space="preserve"> </w:t>
      </w:r>
      <w:r w:rsidRPr="00033618">
        <w:rPr>
          <w:sz w:val="24"/>
          <w:lang w:val="ru-RU"/>
        </w:rPr>
        <w:t>документации.</w:t>
      </w:r>
    </w:p>
    <w:p w:rsidR="00FC5CAD" w:rsidRPr="00033618" w:rsidRDefault="00033618">
      <w:pPr>
        <w:pStyle w:val="a4"/>
        <w:numPr>
          <w:ilvl w:val="0"/>
          <w:numId w:val="63"/>
        </w:numPr>
        <w:tabs>
          <w:tab w:val="left" w:pos="918"/>
        </w:tabs>
        <w:spacing w:before="5"/>
        <w:ind w:right="112" w:firstLine="566"/>
        <w:jc w:val="both"/>
        <w:rPr>
          <w:sz w:val="24"/>
          <w:lang w:val="ru-RU"/>
        </w:rPr>
      </w:pPr>
      <w:r w:rsidRPr="00033618">
        <w:rPr>
          <w:sz w:val="24"/>
          <w:lang w:val="ru-RU"/>
        </w:rPr>
        <w:t xml:space="preserve">Обустройство строительной площадки осуществляется застройщиком (заказчиком) в соответствии с действующим законодательством, настоящими Правилами, Правилами благоустройства городского поселения </w:t>
      </w:r>
      <w:r w:rsidRPr="00033618">
        <w:rPr>
          <w:spacing w:val="-2"/>
          <w:sz w:val="24"/>
          <w:lang w:val="ru-RU"/>
        </w:rPr>
        <w:t>«Город</w:t>
      </w:r>
      <w:r w:rsidRPr="00033618">
        <w:rPr>
          <w:spacing w:val="-17"/>
          <w:sz w:val="24"/>
          <w:lang w:val="ru-RU"/>
        </w:rPr>
        <w:t xml:space="preserve"> </w:t>
      </w:r>
      <w:r w:rsidRPr="00033618">
        <w:rPr>
          <w:sz w:val="24"/>
          <w:lang w:val="ru-RU"/>
        </w:rPr>
        <w:t>Медынь».</w:t>
      </w:r>
    </w:p>
    <w:p w:rsidR="00FC5CAD" w:rsidRPr="00033618" w:rsidRDefault="00FC5CAD">
      <w:pPr>
        <w:jc w:val="both"/>
        <w:rPr>
          <w:sz w:val="24"/>
          <w:lang w:val="ru-RU"/>
        </w:rPr>
        <w:sectPr w:rsidR="00FC5CAD" w:rsidRPr="00033618">
          <w:pgSz w:w="11910" w:h="16840"/>
          <w:pgMar w:top="760" w:right="460" w:bottom="1200" w:left="1600" w:header="0" w:footer="950" w:gutter="0"/>
          <w:cols w:space="720"/>
        </w:sectPr>
      </w:pPr>
    </w:p>
    <w:p w:rsidR="00FC5CAD" w:rsidRPr="00033618" w:rsidRDefault="00033618">
      <w:pPr>
        <w:pStyle w:val="1"/>
        <w:spacing w:before="70"/>
        <w:ind w:right="106" w:firstLine="539"/>
        <w:jc w:val="both"/>
        <w:rPr>
          <w:lang w:val="ru-RU"/>
        </w:rPr>
      </w:pPr>
      <w:bookmarkStart w:id="19" w:name="_bookmark18"/>
      <w:bookmarkEnd w:id="19"/>
      <w:r w:rsidRPr="00033618">
        <w:rPr>
          <w:lang w:val="ru-RU"/>
        </w:rPr>
        <w:lastRenderedPageBreak/>
        <w:t>Статья 23. Контроль за использованием земельных участков и объектов капитального строительства</w:t>
      </w:r>
    </w:p>
    <w:p w:rsidR="00FC5CAD" w:rsidRPr="00033618" w:rsidRDefault="00033618">
      <w:pPr>
        <w:pStyle w:val="a4"/>
        <w:numPr>
          <w:ilvl w:val="0"/>
          <w:numId w:val="62"/>
        </w:numPr>
        <w:tabs>
          <w:tab w:val="left" w:pos="1024"/>
        </w:tabs>
        <w:ind w:right="110" w:firstLine="540"/>
        <w:jc w:val="both"/>
        <w:rPr>
          <w:sz w:val="24"/>
          <w:lang w:val="ru-RU"/>
        </w:rPr>
      </w:pPr>
      <w:bookmarkStart w:id="20" w:name="_bookmark19"/>
      <w:bookmarkEnd w:id="20"/>
      <w:r w:rsidRPr="00033618">
        <w:rPr>
          <w:sz w:val="24"/>
          <w:lang w:val="ru-RU"/>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w:t>
      </w:r>
      <w:r w:rsidRPr="00033618">
        <w:rPr>
          <w:spacing w:val="-32"/>
          <w:sz w:val="24"/>
          <w:lang w:val="ru-RU"/>
        </w:rPr>
        <w:t xml:space="preserve"> </w:t>
      </w:r>
      <w:r w:rsidRPr="00033618">
        <w:rPr>
          <w:sz w:val="24"/>
          <w:lang w:val="ru-RU"/>
        </w:rPr>
        <w:t>полномочия.</w:t>
      </w:r>
    </w:p>
    <w:p w:rsidR="00FC5CAD" w:rsidRPr="00033618" w:rsidRDefault="00033618">
      <w:pPr>
        <w:pStyle w:val="a4"/>
        <w:numPr>
          <w:ilvl w:val="0"/>
          <w:numId w:val="62"/>
        </w:numPr>
        <w:tabs>
          <w:tab w:val="left" w:pos="933"/>
        </w:tabs>
        <w:spacing w:before="5"/>
        <w:ind w:right="102" w:firstLine="540"/>
        <w:jc w:val="both"/>
        <w:rPr>
          <w:sz w:val="24"/>
          <w:lang w:val="ru-RU"/>
        </w:rPr>
      </w:pPr>
      <w:r w:rsidRPr="00033618">
        <w:rPr>
          <w:sz w:val="24"/>
          <w:lang w:val="ru-RU"/>
        </w:rPr>
        <w:t>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w:t>
      </w:r>
      <w:r w:rsidRPr="00033618">
        <w:rPr>
          <w:spacing w:val="-37"/>
          <w:sz w:val="24"/>
          <w:lang w:val="ru-RU"/>
        </w:rPr>
        <w:t xml:space="preserve"> </w:t>
      </w:r>
      <w:r w:rsidRPr="00033618">
        <w:rPr>
          <w:sz w:val="24"/>
          <w:lang w:val="ru-RU"/>
        </w:rPr>
        <w:t>землеустройство).</w:t>
      </w:r>
    </w:p>
    <w:p w:rsidR="00FC5CAD" w:rsidRPr="00033618" w:rsidRDefault="00FC5CAD">
      <w:pPr>
        <w:pStyle w:val="a3"/>
        <w:spacing w:before="4"/>
        <w:ind w:left="0" w:firstLine="0"/>
        <w:jc w:val="left"/>
        <w:rPr>
          <w:lang w:val="ru-RU"/>
        </w:rPr>
      </w:pPr>
    </w:p>
    <w:p w:rsidR="00FC5CAD" w:rsidRPr="00033618" w:rsidRDefault="00033618">
      <w:pPr>
        <w:pStyle w:val="1"/>
        <w:spacing w:line="274" w:lineRule="exact"/>
        <w:ind w:left="641"/>
        <w:rPr>
          <w:lang w:val="ru-RU"/>
        </w:rPr>
      </w:pPr>
      <w:r w:rsidRPr="00033618">
        <w:rPr>
          <w:lang w:val="ru-RU"/>
        </w:rPr>
        <w:t>Статья 24. Ответственность за нарушение Правил</w:t>
      </w:r>
    </w:p>
    <w:p w:rsidR="00FC5CAD" w:rsidRPr="00033618" w:rsidRDefault="00033618">
      <w:pPr>
        <w:pStyle w:val="a3"/>
        <w:ind w:right="103" w:firstLine="539"/>
        <w:rPr>
          <w:lang w:val="ru-RU"/>
        </w:rPr>
      </w:pPr>
      <w:r w:rsidRPr="00033618">
        <w:rPr>
          <w:lang w:val="ru-RU"/>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Калужской области, иными нормативными правовыми</w:t>
      </w:r>
      <w:r w:rsidRPr="00033618">
        <w:rPr>
          <w:spacing w:val="-31"/>
          <w:lang w:val="ru-RU"/>
        </w:rPr>
        <w:t xml:space="preserve"> </w:t>
      </w:r>
      <w:r w:rsidRPr="00033618">
        <w:rPr>
          <w:lang w:val="ru-RU"/>
        </w:rPr>
        <w:t>актами.</w:t>
      </w:r>
    </w:p>
    <w:p w:rsidR="00FC5CAD" w:rsidRPr="00033618" w:rsidRDefault="00FC5CAD">
      <w:pPr>
        <w:rPr>
          <w:lang w:val="ru-RU"/>
        </w:rPr>
        <w:sectPr w:rsidR="00FC5CAD" w:rsidRPr="00033618">
          <w:pgSz w:w="11910" w:h="16840"/>
          <w:pgMar w:top="760" w:right="460" w:bottom="1200" w:left="1600" w:header="0" w:footer="950" w:gutter="0"/>
          <w:cols w:space="720"/>
        </w:sectPr>
      </w:pPr>
    </w:p>
    <w:p w:rsidR="00FC5CAD" w:rsidRPr="00033618" w:rsidRDefault="00033618">
      <w:pPr>
        <w:spacing w:before="72"/>
        <w:ind w:left="2457"/>
        <w:rPr>
          <w:b/>
          <w:lang w:val="ru-RU"/>
        </w:rPr>
      </w:pPr>
      <w:r w:rsidRPr="00033618">
        <w:rPr>
          <w:b/>
          <w:lang w:val="ru-RU"/>
        </w:rPr>
        <w:lastRenderedPageBreak/>
        <w:t xml:space="preserve">ЧАСТЬ </w:t>
      </w:r>
      <w:r>
        <w:rPr>
          <w:b/>
        </w:rPr>
        <w:t>II</w:t>
      </w:r>
      <w:r w:rsidRPr="00033618">
        <w:rPr>
          <w:b/>
          <w:lang w:val="ru-RU"/>
        </w:rPr>
        <w:t>. ГРАДОСТРОИТЕЛЬНЫЕ РЕГЛАМЕНТЫ</w:t>
      </w:r>
    </w:p>
    <w:p w:rsidR="00FC5CAD" w:rsidRPr="00033618" w:rsidRDefault="00FC5CAD">
      <w:pPr>
        <w:pStyle w:val="a3"/>
        <w:spacing w:before="3"/>
        <w:ind w:left="0" w:firstLine="0"/>
        <w:jc w:val="left"/>
        <w:rPr>
          <w:b/>
          <w:sz w:val="32"/>
          <w:lang w:val="ru-RU"/>
        </w:rPr>
      </w:pPr>
    </w:p>
    <w:p w:rsidR="00FC5CAD" w:rsidRPr="00033618" w:rsidRDefault="00033618">
      <w:pPr>
        <w:ind w:left="102" w:right="103" w:firstLine="566"/>
        <w:jc w:val="both"/>
        <w:rPr>
          <w:b/>
          <w:lang w:val="ru-RU"/>
        </w:rPr>
      </w:pPr>
      <w:bookmarkStart w:id="21" w:name="_bookmark20"/>
      <w:bookmarkEnd w:id="21"/>
      <w:r w:rsidRPr="00033618">
        <w:rPr>
          <w:b/>
          <w:lang w:val="ru-RU"/>
        </w:rPr>
        <w:t>РАЗДЕЛ 7. ГРАДОСТРОИТЕЛЬНЫЕ РЕГЛАМЕНТЫ В ЧАСТИ ВИДОВ ИСПОЛЬЗОВАНИЯ ТЕРРИТОРИИ И ПРЕДЕЛЬНЫХ ПАРАМЕТРОВ</w:t>
      </w:r>
    </w:p>
    <w:p w:rsidR="00FC5CAD" w:rsidRPr="00033618" w:rsidRDefault="00FC5CAD">
      <w:pPr>
        <w:pStyle w:val="a3"/>
        <w:spacing w:before="1"/>
        <w:ind w:left="0" w:firstLine="0"/>
        <w:jc w:val="left"/>
        <w:rPr>
          <w:b/>
          <w:lang w:val="ru-RU"/>
        </w:rPr>
      </w:pPr>
    </w:p>
    <w:p w:rsidR="00FC5CAD" w:rsidRPr="00033618" w:rsidRDefault="00033618">
      <w:pPr>
        <w:pStyle w:val="1"/>
        <w:spacing w:line="274" w:lineRule="exact"/>
        <w:ind w:left="668"/>
        <w:rPr>
          <w:lang w:val="ru-RU"/>
        </w:rPr>
      </w:pPr>
      <w:bookmarkStart w:id="22" w:name="_bookmark21"/>
      <w:bookmarkEnd w:id="22"/>
      <w:r w:rsidRPr="00033618">
        <w:rPr>
          <w:lang w:val="ru-RU"/>
        </w:rPr>
        <w:t>Статья 25.  Градостроительные регламенты и их применение</w:t>
      </w:r>
    </w:p>
    <w:p w:rsidR="00FC5CAD" w:rsidRPr="00033618" w:rsidRDefault="00033618">
      <w:pPr>
        <w:pStyle w:val="a4"/>
        <w:numPr>
          <w:ilvl w:val="0"/>
          <w:numId w:val="61"/>
        </w:numPr>
        <w:tabs>
          <w:tab w:val="left" w:pos="921"/>
        </w:tabs>
        <w:ind w:right="102" w:firstLine="566"/>
        <w:jc w:val="both"/>
        <w:rPr>
          <w:sz w:val="24"/>
          <w:lang w:val="ru-RU"/>
        </w:rPr>
      </w:pPr>
      <w:r w:rsidRPr="00033618">
        <w:rPr>
          <w:sz w:val="24"/>
          <w:lang w:val="ru-RU"/>
        </w:rPr>
        <w:t>Решения по землепользованию и застройке принимаются на основании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территориальной зоне земельные участки и объекты капитального строительства независимо от форм</w:t>
      </w:r>
      <w:r w:rsidRPr="00033618">
        <w:rPr>
          <w:spacing w:val="-7"/>
          <w:sz w:val="24"/>
          <w:lang w:val="ru-RU"/>
        </w:rPr>
        <w:t xml:space="preserve"> </w:t>
      </w:r>
      <w:r w:rsidRPr="00033618">
        <w:rPr>
          <w:sz w:val="24"/>
          <w:lang w:val="ru-RU"/>
        </w:rPr>
        <w:t>собственности.</w:t>
      </w:r>
    </w:p>
    <w:p w:rsidR="00FC5CAD" w:rsidRPr="00033618" w:rsidRDefault="00033618">
      <w:pPr>
        <w:pStyle w:val="a4"/>
        <w:numPr>
          <w:ilvl w:val="0"/>
          <w:numId w:val="61"/>
        </w:numPr>
        <w:tabs>
          <w:tab w:val="left" w:pos="995"/>
        </w:tabs>
        <w:spacing w:before="3"/>
        <w:ind w:right="100" w:firstLine="566"/>
        <w:jc w:val="both"/>
        <w:rPr>
          <w:sz w:val="24"/>
          <w:lang w:val="ru-RU"/>
        </w:rPr>
      </w:pPr>
      <w:r w:rsidRPr="00033618">
        <w:rPr>
          <w:sz w:val="24"/>
          <w:lang w:val="ru-RU"/>
        </w:rPr>
        <w:t>Градостроительный регламент определяет основу правового режима земельных участков и объектов капитального строительства, виды разрешѐнного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разрешѐнного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реконструкции объектов капитального строительства.</w:t>
      </w:r>
    </w:p>
    <w:p w:rsidR="00FC5CAD" w:rsidRPr="00033618" w:rsidRDefault="00033618">
      <w:pPr>
        <w:pStyle w:val="a4"/>
        <w:numPr>
          <w:ilvl w:val="0"/>
          <w:numId w:val="61"/>
        </w:numPr>
        <w:tabs>
          <w:tab w:val="left" w:pos="909"/>
        </w:tabs>
        <w:ind w:left="908" w:hanging="240"/>
        <w:rPr>
          <w:sz w:val="24"/>
          <w:lang w:val="ru-RU"/>
        </w:rPr>
      </w:pPr>
      <w:r w:rsidRPr="00033618">
        <w:rPr>
          <w:sz w:val="24"/>
          <w:lang w:val="ru-RU"/>
        </w:rPr>
        <w:t>Градостроительные регламенты установлены с</w:t>
      </w:r>
      <w:r w:rsidRPr="00033618">
        <w:rPr>
          <w:spacing w:val="-23"/>
          <w:sz w:val="24"/>
          <w:lang w:val="ru-RU"/>
        </w:rPr>
        <w:t xml:space="preserve"> </w:t>
      </w:r>
      <w:r w:rsidRPr="00033618">
        <w:rPr>
          <w:sz w:val="24"/>
          <w:lang w:val="ru-RU"/>
        </w:rPr>
        <w:t>учѐтом:</w:t>
      </w:r>
    </w:p>
    <w:p w:rsidR="00FC5CAD" w:rsidRPr="00033618" w:rsidRDefault="00033618">
      <w:pPr>
        <w:pStyle w:val="a4"/>
        <w:numPr>
          <w:ilvl w:val="1"/>
          <w:numId w:val="79"/>
        </w:numPr>
        <w:tabs>
          <w:tab w:val="left" w:pos="981"/>
        </w:tabs>
        <w:ind w:right="108" w:firstLine="566"/>
        <w:rPr>
          <w:sz w:val="24"/>
          <w:lang w:val="ru-RU"/>
        </w:rPr>
      </w:pPr>
      <w:r w:rsidRPr="00033618">
        <w:rPr>
          <w:sz w:val="24"/>
          <w:lang w:val="ru-RU"/>
        </w:rPr>
        <w:t>фактического использования земельных участков и объектов капитального строительства в границах территориальной</w:t>
      </w:r>
      <w:r w:rsidRPr="00033618">
        <w:rPr>
          <w:spacing w:val="-31"/>
          <w:sz w:val="24"/>
          <w:lang w:val="ru-RU"/>
        </w:rPr>
        <w:t xml:space="preserve"> </w:t>
      </w:r>
      <w:r w:rsidRPr="00033618">
        <w:rPr>
          <w:sz w:val="24"/>
          <w:lang w:val="ru-RU"/>
        </w:rPr>
        <w:t>зоны;</w:t>
      </w:r>
    </w:p>
    <w:p w:rsidR="00FC5CAD" w:rsidRPr="00033618" w:rsidRDefault="00033618">
      <w:pPr>
        <w:pStyle w:val="a4"/>
        <w:numPr>
          <w:ilvl w:val="1"/>
          <w:numId w:val="79"/>
        </w:numPr>
        <w:tabs>
          <w:tab w:val="left" w:pos="856"/>
        </w:tabs>
        <w:ind w:right="101" w:firstLine="566"/>
        <w:rPr>
          <w:sz w:val="24"/>
          <w:lang w:val="ru-RU"/>
        </w:rPr>
      </w:pPr>
      <w:r w:rsidRPr="00033618">
        <w:rPr>
          <w:sz w:val="24"/>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w:t>
      </w:r>
      <w:r w:rsidRPr="00033618">
        <w:rPr>
          <w:spacing w:val="-15"/>
          <w:sz w:val="24"/>
          <w:lang w:val="ru-RU"/>
        </w:rPr>
        <w:t xml:space="preserve"> </w:t>
      </w:r>
      <w:r w:rsidRPr="00033618">
        <w:rPr>
          <w:sz w:val="24"/>
          <w:lang w:val="ru-RU"/>
        </w:rPr>
        <w:t>строительства;</w:t>
      </w:r>
    </w:p>
    <w:p w:rsidR="00FC5CAD" w:rsidRPr="00033618" w:rsidRDefault="00033618">
      <w:pPr>
        <w:pStyle w:val="a4"/>
        <w:numPr>
          <w:ilvl w:val="1"/>
          <w:numId w:val="79"/>
        </w:numPr>
        <w:tabs>
          <w:tab w:val="left" w:pos="890"/>
        </w:tabs>
        <w:ind w:right="102" w:firstLine="566"/>
        <w:rPr>
          <w:sz w:val="24"/>
          <w:lang w:val="ru-RU"/>
        </w:rPr>
      </w:pPr>
      <w:r w:rsidRPr="00033618">
        <w:rPr>
          <w:sz w:val="24"/>
          <w:lang w:val="ru-RU"/>
        </w:rPr>
        <w:t>функциональных зон и характеристик их планируемого развития, определѐнных генеральным планом поселения, с учѐтом утверждѐнных в составе схемы территориального планирования области и муниципального района зон планируемого размещения объектов регионального</w:t>
      </w:r>
      <w:r w:rsidRPr="00033618">
        <w:rPr>
          <w:spacing w:val="-13"/>
          <w:sz w:val="24"/>
          <w:lang w:val="ru-RU"/>
        </w:rPr>
        <w:t xml:space="preserve"> </w:t>
      </w:r>
      <w:r w:rsidRPr="00033618">
        <w:rPr>
          <w:sz w:val="24"/>
          <w:lang w:val="ru-RU"/>
        </w:rPr>
        <w:t>значения;</w:t>
      </w:r>
    </w:p>
    <w:p w:rsidR="00FC5CAD" w:rsidRDefault="00033618">
      <w:pPr>
        <w:pStyle w:val="a4"/>
        <w:numPr>
          <w:ilvl w:val="1"/>
          <w:numId w:val="79"/>
        </w:numPr>
        <w:tabs>
          <w:tab w:val="left" w:pos="808"/>
        </w:tabs>
        <w:ind w:firstLine="566"/>
        <w:jc w:val="left"/>
        <w:rPr>
          <w:sz w:val="24"/>
        </w:rPr>
      </w:pPr>
      <w:r>
        <w:rPr>
          <w:sz w:val="24"/>
        </w:rPr>
        <w:t>видов территориальных</w:t>
      </w:r>
      <w:r>
        <w:rPr>
          <w:spacing w:val="-14"/>
          <w:sz w:val="24"/>
        </w:rPr>
        <w:t xml:space="preserve"> </w:t>
      </w:r>
      <w:r>
        <w:rPr>
          <w:sz w:val="24"/>
        </w:rPr>
        <w:t>зон;</w:t>
      </w:r>
    </w:p>
    <w:p w:rsidR="00FC5CAD" w:rsidRPr="00033618" w:rsidRDefault="00033618">
      <w:pPr>
        <w:pStyle w:val="a4"/>
        <w:numPr>
          <w:ilvl w:val="1"/>
          <w:numId w:val="79"/>
        </w:numPr>
        <w:tabs>
          <w:tab w:val="left" w:pos="894"/>
        </w:tabs>
        <w:ind w:right="112" w:firstLine="566"/>
        <w:rPr>
          <w:sz w:val="24"/>
          <w:lang w:val="ru-RU"/>
        </w:rPr>
      </w:pPr>
      <w:r w:rsidRPr="00033618">
        <w:rPr>
          <w:sz w:val="24"/>
          <w:lang w:val="ru-RU"/>
        </w:rPr>
        <w:t>требований охраны объектов культурного наследия, а также особо охраняемых природных территорий, иных природных</w:t>
      </w:r>
      <w:r w:rsidRPr="00033618">
        <w:rPr>
          <w:spacing w:val="-20"/>
          <w:sz w:val="24"/>
          <w:lang w:val="ru-RU"/>
        </w:rPr>
        <w:t xml:space="preserve"> </w:t>
      </w:r>
      <w:r w:rsidRPr="00033618">
        <w:rPr>
          <w:sz w:val="24"/>
          <w:lang w:val="ru-RU"/>
        </w:rPr>
        <w:t>объектов.</w:t>
      </w:r>
    </w:p>
    <w:p w:rsidR="00FC5CAD" w:rsidRPr="00033618" w:rsidRDefault="00033618">
      <w:pPr>
        <w:pStyle w:val="a4"/>
        <w:numPr>
          <w:ilvl w:val="0"/>
          <w:numId w:val="61"/>
        </w:numPr>
        <w:tabs>
          <w:tab w:val="left" w:pos="964"/>
        </w:tabs>
        <w:ind w:right="111" w:firstLine="566"/>
        <w:jc w:val="both"/>
        <w:rPr>
          <w:sz w:val="24"/>
          <w:lang w:val="ru-RU"/>
        </w:rPr>
      </w:pPr>
      <w:r w:rsidRPr="00033618">
        <w:rPr>
          <w:sz w:val="24"/>
          <w:lang w:val="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w:t>
      </w:r>
      <w:r w:rsidRPr="00033618">
        <w:rPr>
          <w:spacing w:val="-33"/>
          <w:sz w:val="24"/>
          <w:lang w:val="ru-RU"/>
        </w:rPr>
        <w:t xml:space="preserve"> </w:t>
      </w:r>
      <w:r w:rsidRPr="00033618">
        <w:rPr>
          <w:sz w:val="24"/>
          <w:lang w:val="ru-RU"/>
        </w:rPr>
        <w:t>зонирования.</w:t>
      </w:r>
    </w:p>
    <w:p w:rsidR="00FC5CAD" w:rsidRPr="00033618" w:rsidRDefault="00033618">
      <w:pPr>
        <w:pStyle w:val="a4"/>
        <w:numPr>
          <w:ilvl w:val="0"/>
          <w:numId w:val="61"/>
        </w:numPr>
        <w:tabs>
          <w:tab w:val="left" w:pos="909"/>
        </w:tabs>
        <w:ind w:left="908" w:hanging="240"/>
        <w:rPr>
          <w:sz w:val="24"/>
          <w:lang w:val="ru-RU"/>
        </w:rPr>
      </w:pPr>
      <w:r w:rsidRPr="00033618">
        <w:rPr>
          <w:sz w:val="24"/>
          <w:lang w:val="ru-RU"/>
        </w:rPr>
        <w:t>Действие градостроительного регламента не распространяется на земельные</w:t>
      </w:r>
      <w:r w:rsidRPr="00033618">
        <w:rPr>
          <w:spacing w:val="-35"/>
          <w:sz w:val="24"/>
          <w:lang w:val="ru-RU"/>
        </w:rPr>
        <w:t xml:space="preserve"> </w:t>
      </w:r>
      <w:r w:rsidRPr="00033618">
        <w:rPr>
          <w:sz w:val="24"/>
          <w:lang w:val="ru-RU"/>
        </w:rPr>
        <w:t>участки:</w:t>
      </w:r>
    </w:p>
    <w:p w:rsidR="00FC5CAD" w:rsidRPr="00033618" w:rsidRDefault="00033618">
      <w:pPr>
        <w:pStyle w:val="a4"/>
        <w:numPr>
          <w:ilvl w:val="0"/>
          <w:numId w:val="60"/>
        </w:numPr>
        <w:tabs>
          <w:tab w:val="left" w:pos="1089"/>
        </w:tabs>
        <w:ind w:right="110" w:firstLine="566"/>
        <w:jc w:val="both"/>
        <w:rPr>
          <w:sz w:val="24"/>
          <w:lang w:val="ru-RU"/>
        </w:rPr>
      </w:pPr>
      <w:r w:rsidRPr="00033618">
        <w:rPr>
          <w:sz w:val="24"/>
          <w:lang w:val="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r w:rsidRPr="00033618">
        <w:rPr>
          <w:spacing w:val="-16"/>
          <w:sz w:val="24"/>
          <w:lang w:val="ru-RU"/>
        </w:rPr>
        <w:t xml:space="preserve"> </w:t>
      </w:r>
      <w:r w:rsidRPr="00033618">
        <w:rPr>
          <w:sz w:val="24"/>
          <w:lang w:val="ru-RU"/>
        </w:rPr>
        <w:t>наследия;</w:t>
      </w:r>
    </w:p>
    <w:p w:rsidR="00FC5CAD" w:rsidRPr="00033618" w:rsidRDefault="00033618">
      <w:pPr>
        <w:pStyle w:val="a4"/>
        <w:numPr>
          <w:ilvl w:val="0"/>
          <w:numId w:val="60"/>
        </w:numPr>
        <w:tabs>
          <w:tab w:val="left" w:pos="1016"/>
        </w:tabs>
        <w:ind w:right="112" w:firstLine="566"/>
        <w:jc w:val="both"/>
        <w:rPr>
          <w:sz w:val="24"/>
          <w:lang w:val="ru-RU"/>
        </w:rPr>
      </w:pPr>
      <w:r w:rsidRPr="00033618">
        <w:rPr>
          <w:sz w:val="24"/>
          <w:lang w:val="ru-RU"/>
        </w:rPr>
        <w:t>в границах территорий общего пользования (парки, набережные, скверы, бульвары, лесопарки,</w:t>
      </w:r>
      <w:r w:rsidRPr="00033618">
        <w:rPr>
          <w:spacing w:val="-8"/>
          <w:sz w:val="24"/>
          <w:lang w:val="ru-RU"/>
        </w:rPr>
        <w:t xml:space="preserve"> </w:t>
      </w:r>
      <w:r w:rsidRPr="00033618">
        <w:rPr>
          <w:sz w:val="24"/>
          <w:lang w:val="ru-RU"/>
        </w:rPr>
        <w:t>леса);</w:t>
      </w:r>
    </w:p>
    <w:p w:rsidR="00FC5CAD" w:rsidRPr="00033618" w:rsidRDefault="00033618">
      <w:pPr>
        <w:pStyle w:val="a4"/>
        <w:numPr>
          <w:ilvl w:val="0"/>
          <w:numId w:val="60"/>
        </w:numPr>
        <w:tabs>
          <w:tab w:val="left" w:pos="1045"/>
        </w:tabs>
        <w:ind w:right="101" w:firstLine="566"/>
        <w:jc w:val="both"/>
        <w:rPr>
          <w:sz w:val="24"/>
          <w:lang w:val="ru-RU"/>
        </w:rPr>
      </w:pPr>
      <w:r w:rsidRPr="00033618">
        <w:rPr>
          <w:sz w:val="24"/>
          <w:lang w:val="ru-RU"/>
        </w:rPr>
        <w:t>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w:t>
      </w:r>
      <w:r w:rsidRPr="00033618">
        <w:rPr>
          <w:spacing w:val="-7"/>
          <w:sz w:val="24"/>
          <w:lang w:val="ru-RU"/>
        </w:rPr>
        <w:t xml:space="preserve"> </w:t>
      </w:r>
      <w:r w:rsidRPr="00033618">
        <w:rPr>
          <w:sz w:val="24"/>
          <w:lang w:val="ru-RU"/>
        </w:rPr>
        <w:t>сооружения);</w:t>
      </w:r>
    </w:p>
    <w:p w:rsidR="00FC5CAD" w:rsidRPr="00033618" w:rsidRDefault="00FC5CAD">
      <w:pPr>
        <w:jc w:val="both"/>
        <w:rPr>
          <w:sz w:val="24"/>
          <w:lang w:val="ru-RU"/>
        </w:rPr>
        <w:sectPr w:rsidR="00FC5CAD" w:rsidRPr="00033618">
          <w:pgSz w:w="11910" w:h="16840"/>
          <w:pgMar w:top="760" w:right="460" w:bottom="1200" w:left="1600" w:header="0" w:footer="950" w:gutter="0"/>
          <w:cols w:space="720"/>
        </w:sectPr>
      </w:pPr>
    </w:p>
    <w:p w:rsidR="00FC5CAD" w:rsidRPr="00033618" w:rsidRDefault="00033618">
      <w:pPr>
        <w:pStyle w:val="a4"/>
        <w:numPr>
          <w:ilvl w:val="0"/>
          <w:numId w:val="60"/>
        </w:numPr>
        <w:tabs>
          <w:tab w:val="left" w:pos="928"/>
        </w:tabs>
        <w:spacing w:before="65"/>
        <w:ind w:left="927" w:hanging="259"/>
        <w:rPr>
          <w:sz w:val="24"/>
          <w:lang w:val="ru-RU"/>
        </w:rPr>
      </w:pPr>
      <w:r w:rsidRPr="00033618">
        <w:rPr>
          <w:sz w:val="24"/>
          <w:lang w:val="ru-RU"/>
        </w:rPr>
        <w:lastRenderedPageBreak/>
        <w:t>предоставленные для добычи полезных</w:t>
      </w:r>
      <w:r w:rsidRPr="00033618">
        <w:rPr>
          <w:spacing w:val="-18"/>
          <w:sz w:val="24"/>
          <w:lang w:val="ru-RU"/>
        </w:rPr>
        <w:t xml:space="preserve"> </w:t>
      </w:r>
      <w:r w:rsidRPr="00033618">
        <w:rPr>
          <w:sz w:val="24"/>
          <w:lang w:val="ru-RU"/>
        </w:rPr>
        <w:t>ископаемых.</w:t>
      </w:r>
    </w:p>
    <w:p w:rsidR="00FC5CAD" w:rsidRPr="00033618" w:rsidRDefault="00033618">
      <w:pPr>
        <w:pStyle w:val="a3"/>
        <w:ind w:right="109"/>
        <w:rPr>
          <w:lang w:val="ru-RU"/>
        </w:rPr>
      </w:pPr>
      <w:r w:rsidRPr="00033618">
        <w:rPr>
          <w:lang w:val="ru-RU"/>
        </w:rPr>
        <w:t>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области или уполномоченными органами местного самоуправления поселения, в соответствии с федеральными законами.</w:t>
      </w:r>
    </w:p>
    <w:p w:rsidR="00FC5CAD" w:rsidRPr="00033618" w:rsidRDefault="00033618">
      <w:pPr>
        <w:pStyle w:val="a3"/>
        <w:ind w:right="101"/>
        <w:rPr>
          <w:lang w:val="ru-RU"/>
        </w:rPr>
      </w:pPr>
      <w:r w:rsidRPr="00033618">
        <w:rPr>
          <w:lang w:val="ru-RU"/>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области.</w:t>
      </w:r>
    </w:p>
    <w:p w:rsidR="00FC5CAD" w:rsidRPr="00033618" w:rsidRDefault="00033618">
      <w:pPr>
        <w:pStyle w:val="a4"/>
        <w:numPr>
          <w:ilvl w:val="0"/>
          <w:numId w:val="61"/>
        </w:numPr>
        <w:tabs>
          <w:tab w:val="left" w:pos="990"/>
        </w:tabs>
        <w:ind w:right="104" w:firstLine="566"/>
        <w:jc w:val="both"/>
        <w:rPr>
          <w:sz w:val="24"/>
          <w:lang w:val="ru-RU"/>
        </w:rPr>
      </w:pPr>
      <w:r w:rsidRPr="00033618">
        <w:rPr>
          <w:sz w:val="24"/>
          <w:lang w:val="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w:t>
      </w:r>
      <w:r w:rsidRPr="00033618">
        <w:rPr>
          <w:spacing w:val="-23"/>
          <w:sz w:val="24"/>
          <w:lang w:val="ru-RU"/>
        </w:rPr>
        <w:t xml:space="preserve"> </w:t>
      </w:r>
      <w:r w:rsidRPr="00033618">
        <w:rPr>
          <w:sz w:val="24"/>
          <w:lang w:val="ru-RU"/>
        </w:rPr>
        <w:t>развития.</w:t>
      </w:r>
    </w:p>
    <w:p w:rsidR="00FC5CAD" w:rsidRPr="00033618" w:rsidRDefault="00033618">
      <w:pPr>
        <w:pStyle w:val="a3"/>
        <w:ind w:right="106"/>
        <w:rPr>
          <w:lang w:val="ru-RU"/>
        </w:rPr>
      </w:pPr>
      <w:r w:rsidRPr="00033618">
        <w:rPr>
          <w:lang w:val="ru-RU"/>
        </w:rPr>
        <w:t>Градостроительный регламент сельскохозяйственной зоны С-1 не установлен для расположенных в данной зоне сельскохозяйственных угодий в составе земель категории сельскохозяйственного назначения.</w:t>
      </w:r>
    </w:p>
    <w:p w:rsidR="00FC5CAD" w:rsidRPr="00033618" w:rsidRDefault="00033618">
      <w:pPr>
        <w:pStyle w:val="a4"/>
        <w:numPr>
          <w:ilvl w:val="0"/>
          <w:numId w:val="61"/>
        </w:numPr>
        <w:tabs>
          <w:tab w:val="left" w:pos="1074"/>
        </w:tabs>
        <w:ind w:right="102" w:firstLine="566"/>
        <w:jc w:val="both"/>
        <w:rPr>
          <w:sz w:val="24"/>
          <w:lang w:val="ru-RU"/>
        </w:rPr>
      </w:pPr>
      <w:r w:rsidRPr="00033618">
        <w:rPr>
          <w:sz w:val="24"/>
          <w:lang w:val="ru-RU"/>
        </w:rPr>
        <w:t>Порядок использования земель поселения определяется в соответствии с зонированием его территории, отображѐнным на картах градостроительного зонирования (территориальные зоны), где отображаются границы и кодовые обозначения зон с учѐтом ограничений в использовании земельных участков, установленных в зонах с особыми условиями использования территорий. Виды разрешѐнного использования земельных участков, расположенных в границах территории объектов культурного наследия, определяются с учѐтом ограничений по использованию такой территории, установленных в соответствии с федеральными</w:t>
      </w:r>
      <w:r w:rsidRPr="00033618">
        <w:rPr>
          <w:spacing w:val="-16"/>
          <w:sz w:val="24"/>
          <w:lang w:val="ru-RU"/>
        </w:rPr>
        <w:t xml:space="preserve"> </w:t>
      </w:r>
      <w:r w:rsidRPr="00033618">
        <w:rPr>
          <w:sz w:val="24"/>
          <w:lang w:val="ru-RU"/>
        </w:rPr>
        <w:t>законами.</w:t>
      </w:r>
    </w:p>
    <w:p w:rsidR="00FC5CAD" w:rsidRPr="00033618" w:rsidRDefault="00033618">
      <w:pPr>
        <w:pStyle w:val="a3"/>
        <w:ind w:right="104"/>
        <w:rPr>
          <w:lang w:val="ru-RU"/>
        </w:rPr>
      </w:pPr>
      <w:r w:rsidRPr="00033618">
        <w:rPr>
          <w:lang w:val="ru-RU"/>
        </w:rPr>
        <w:t xml:space="preserve">Для каждой из территориальных зон Правилами установлен градостроительный регламент (часть </w:t>
      </w:r>
      <w:r>
        <w:t>II</w:t>
      </w:r>
      <w:r w:rsidRPr="00033618">
        <w:rPr>
          <w:lang w:val="ru-RU"/>
        </w:rPr>
        <w:t xml:space="preserve"> настоящих Правил).</w:t>
      </w:r>
    </w:p>
    <w:p w:rsidR="00FC5CAD" w:rsidRPr="00033618" w:rsidRDefault="00033618">
      <w:pPr>
        <w:pStyle w:val="a3"/>
        <w:ind w:right="109"/>
        <w:rPr>
          <w:lang w:val="ru-RU"/>
        </w:rPr>
      </w:pPr>
      <w:r w:rsidRPr="00033618">
        <w:rPr>
          <w:lang w:val="ru-RU"/>
        </w:rPr>
        <w:t>При этом границы территориальных зон должны отвечать требованию принадлежности каждого земельного участка только к одной территориальной зоне, выделенной на карте градостроительного зонирования.</w:t>
      </w:r>
    </w:p>
    <w:p w:rsidR="00FC5CAD" w:rsidRPr="00033618" w:rsidRDefault="00033618">
      <w:pPr>
        <w:pStyle w:val="a3"/>
        <w:ind w:right="110"/>
        <w:rPr>
          <w:lang w:val="ru-RU"/>
        </w:rPr>
      </w:pPr>
      <w:r w:rsidRPr="00033618">
        <w:rPr>
          <w:lang w:val="ru-RU"/>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w:t>
      </w:r>
      <w:r w:rsidRPr="00033618">
        <w:rPr>
          <w:spacing w:val="-43"/>
          <w:lang w:val="ru-RU"/>
        </w:rPr>
        <w:t xml:space="preserve"> </w:t>
      </w:r>
      <w:r w:rsidRPr="00033618">
        <w:rPr>
          <w:lang w:val="ru-RU"/>
        </w:rPr>
        <w:t>участку.</w:t>
      </w:r>
    </w:p>
    <w:p w:rsidR="00FC5CAD" w:rsidRPr="00033618" w:rsidRDefault="00033618">
      <w:pPr>
        <w:pStyle w:val="a3"/>
        <w:ind w:left="668" w:firstLine="0"/>
        <w:jc w:val="left"/>
        <w:rPr>
          <w:lang w:val="ru-RU"/>
        </w:rPr>
      </w:pPr>
      <w:r w:rsidRPr="00033618">
        <w:rPr>
          <w:lang w:val="ru-RU"/>
        </w:rPr>
        <w:t>Границы территориальных зон устанавливаются с учѐтом:</w:t>
      </w:r>
    </w:p>
    <w:p w:rsidR="00FC5CAD" w:rsidRPr="00033618" w:rsidRDefault="00033618">
      <w:pPr>
        <w:pStyle w:val="a4"/>
        <w:numPr>
          <w:ilvl w:val="1"/>
          <w:numId w:val="61"/>
        </w:numPr>
        <w:tabs>
          <w:tab w:val="left" w:pos="1216"/>
        </w:tabs>
        <w:ind w:right="109" w:firstLine="852"/>
        <w:rPr>
          <w:sz w:val="24"/>
          <w:lang w:val="ru-RU"/>
        </w:rPr>
      </w:pPr>
      <w:r w:rsidRPr="00033618">
        <w:rPr>
          <w:sz w:val="24"/>
          <w:lang w:val="ru-RU"/>
        </w:rPr>
        <w:t>возможности сочетания в пределах одной территориальной зоны различных видов существующего и планируемого использования земельных</w:t>
      </w:r>
      <w:r w:rsidRPr="00033618">
        <w:rPr>
          <w:spacing w:val="-31"/>
          <w:sz w:val="24"/>
          <w:lang w:val="ru-RU"/>
        </w:rPr>
        <w:t xml:space="preserve"> </w:t>
      </w:r>
      <w:r w:rsidRPr="00033618">
        <w:rPr>
          <w:sz w:val="24"/>
          <w:lang w:val="ru-RU"/>
        </w:rPr>
        <w:t>участков;</w:t>
      </w:r>
    </w:p>
    <w:p w:rsidR="00FC5CAD" w:rsidRDefault="00033618">
      <w:pPr>
        <w:pStyle w:val="a4"/>
        <w:numPr>
          <w:ilvl w:val="1"/>
          <w:numId w:val="61"/>
        </w:numPr>
        <w:tabs>
          <w:tab w:val="left" w:pos="1214"/>
        </w:tabs>
        <w:ind w:right="102" w:firstLine="852"/>
        <w:jc w:val="both"/>
        <w:rPr>
          <w:sz w:val="24"/>
        </w:rPr>
      </w:pPr>
      <w:r w:rsidRPr="00033618">
        <w:rPr>
          <w:sz w:val="24"/>
          <w:lang w:val="ru-RU"/>
        </w:rPr>
        <w:t xml:space="preserve">функциональных зон и параметров их планируемого развития, определѐнных генеральным планом поселения (за исключением случая, установленного частью </w:t>
      </w:r>
      <w:r>
        <w:rPr>
          <w:sz w:val="24"/>
        </w:rPr>
        <w:t>6 статьи 18 Градостроительного кодекса Российской</w:t>
      </w:r>
      <w:r>
        <w:rPr>
          <w:spacing w:val="-25"/>
          <w:sz w:val="24"/>
        </w:rPr>
        <w:t xml:space="preserve"> </w:t>
      </w:r>
      <w:r>
        <w:rPr>
          <w:sz w:val="24"/>
        </w:rPr>
        <w:t>Федерации);</w:t>
      </w:r>
    </w:p>
    <w:p w:rsidR="00FC5CAD" w:rsidRDefault="00033618">
      <w:pPr>
        <w:pStyle w:val="a4"/>
        <w:numPr>
          <w:ilvl w:val="1"/>
          <w:numId w:val="61"/>
        </w:numPr>
        <w:tabs>
          <w:tab w:val="left" w:pos="1214"/>
        </w:tabs>
        <w:ind w:left="1213" w:hanging="259"/>
        <w:rPr>
          <w:sz w:val="24"/>
        </w:rPr>
      </w:pPr>
      <w:r>
        <w:rPr>
          <w:sz w:val="24"/>
        </w:rPr>
        <w:t>определѐнных законодательством территориальных</w:t>
      </w:r>
      <w:r>
        <w:rPr>
          <w:spacing w:val="-25"/>
          <w:sz w:val="24"/>
        </w:rPr>
        <w:t xml:space="preserve"> </w:t>
      </w:r>
      <w:r>
        <w:rPr>
          <w:sz w:val="24"/>
        </w:rPr>
        <w:t>зон;</w:t>
      </w:r>
    </w:p>
    <w:p w:rsidR="00FC5CAD" w:rsidRPr="00033618" w:rsidRDefault="00033618">
      <w:pPr>
        <w:pStyle w:val="a4"/>
        <w:numPr>
          <w:ilvl w:val="1"/>
          <w:numId w:val="61"/>
        </w:numPr>
        <w:tabs>
          <w:tab w:val="left" w:pos="1214"/>
        </w:tabs>
        <w:ind w:left="1213" w:hanging="259"/>
        <w:rPr>
          <w:sz w:val="24"/>
          <w:lang w:val="ru-RU"/>
        </w:rPr>
      </w:pPr>
      <w:r w:rsidRPr="00033618">
        <w:rPr>
          <w:sz w:val="24"/>
          <w:lang w:val="ru-RU"/>
        </w:rPr>
        <w:t>сложившейся планировки территории и существующего</w:t>
      </w:r>
      <w:r w:rsidRPr="00033618">
        <w:rPr>
          <w:spacing w:val="-27"/>
          <w:sz w:val="24"/>
          <w:lang w:val="ru-RU"/>
        </w:rPr>
        <w:t xml:space="preserve"> </w:t>
      </w:r>
      <w:r w:rsidRPr="00033618">
        <w:rPr>
          <w:sz w:val="24"/>
          <w:lang w:val="ru-RU"/>
        </w:rPr>
        <w:t>землепользования;</w:t>
      </w:r>
    </w:p>
    <w:p w:rsidR="00FC5CAD" w:rsidRPr="00033618" w:rsidRDefault="00033618">
      <w:pPr>
        <w:pStyle w:val="a4"/>
        <w:numPr>
          <w:ilvl w:val="1"/>
          <w:numId w:val="61"/>
        </w:numPr>
        <w:tabs>
          <w:tab w:val="left" w:pos="1214"/>
        </w:tabs>
        <w:ind w:left="1213" w:hanging="259"/>
        <w:rPr>
          <w:sz w:val="24"/>
          <w:lang w:val="ru-RU"/>
        </w:rPr>
      </w:pPr>
      <w:r w:rsidRPr="00033618">
        <w:rPr>
          <w:sz w:val="24"/>
          <w:lang w:val="ru-RU"/>
        </w:rPr>
        <w:t>планируемых изменений разрешѐнного использования</w:t>
      </w:r>
      <w:r w:rsidRPr="00033618">
        <w:rPr>
          <w:spacing w:val="-25"/>
          <w:sz w:val="24"/>
          <w:lang w:val="ru-RU"/>
        </w:rPr>
        <w:t xml:space="preserve"> </w:t>
      </w:r>
      <w:r w:rsidRPr="00033618">
        <w:rPr>
          <w:sz w:val="24"/>
          <w:lang w:val="ru-RU"/>
        </w:rPr>
        <w:t>земель;</w:t>
      </w:r>
    </w:p>
    <w:p w:rsidR="00FC5CAD" w:rsidRPr="00033618" w:rsidRDefault="00033618">
      <w:pPr>
        <w:pStyle w:val="a4"/>
        <w:numPr>
          <w:ilvl w:val="1"/>
          <w:numId w:val="61"/>
        </w:numPr>
        <w:tabs>
          <w:tab w:val="left" w:pos="1214"/>
          <w:tab w:val="left" w:pos="3179"/>
          <w:tab w:val="left" w:pos="4800"/>
          <w:tab w:val="left" w:pos="6294"/>
          <w:tab w:val="left" w:pos="7126"/>
          <w:tab w:val="left" w:pos="8347"/>
        </w:tabs>
        <w:ind w:right="108" w:firstLine="852"/>
        <w:rPr>
          <w:sz w:val="24"/>
          <w:lang w:val="ru-RU"/>
        </w:rPr>
      </w:pPr>
      <w:r w:rsidRPr="00033618">
        <w:rPr>
          <w:sz w:val="24"/>
          <w:lang w:val="ru-RU"/>
        </w:rPr>
        <w:t>предотвращения</w:t>
      </w:r>
      <w:r w:rsidRPr="00033618">
        <w:rPr>
          <w:sz w:val="24"/>
          <w:lang w:val="ru-RU"/>
        </w:rPr>
        <w:tab/>
        <w:t>возможности</w:t>
      </w:r>
      <w:r w:rsidRPr="00033618">
        <w:rPr>
          <w:sz w:val="24"/>
          <w:lang w:val="ru-RU"/>
        </w:rPr>
        <w:tab/>
        <w:t>причинения</w:t>
      </w:r>
      <w:r w:rsidRPr="00033618">
        <w:rPr>
          <w:sz w:val="24"/>
          <w:lang w:val="ru-RU"/>
        </w:rPr>
        <w:tab/>
        <w:t>вреда</w:t>
      </w:r>
      <w:r w:rsidRPr="00033618">
        <w:rPr>
          <w:sz w:val="24"/>
          <w:lang w:val="ru-RU"/>
        </w:rPr>
        <w:tab/>
        <w:t>объектам</w:t>
      </w:r>
      <w:r w:rsidRPr="00033618">
        <w:rPr>
          <w:sz w:val="24"/>
          <w:lang w:val="ru-RU"/>
        </w:rPr>
        <w:tab/>
        <w:t>капитального строительства, расположенным на смежных земельных</w:t>
      </w:r>
      <w:r w:rsidRPr="00033618">
        <w:rPr>
          <w:spacing w:val="-24"/>
          <w:sz w:val="24"/>
          <w:lang w:val="ru-RU"/>
        </w:rPr>
        <w:t xml:space="preserve"> </w:t>
      </w:r>
      <w:r w:rsidRPr="00033618">
        <w:rPr>
          <w:sz w:val="24"/>
          <w:lang w:val="ru-RU"/>
        </w:rPr>
        <w:t>участках.</w:t>
      </w:r>
    </w:p>
    <w:p w:rsidR="00FC5CAD" w:rsidRPr="00033618" w:rsidRDefault="00033618">
      <w:pPr>
        <w:pStyle w:val="a4"/>
        <w:numPr>
          <w:ilvl w:val="0"/>
          <w:numId w:val="61"/>
        </w:numPr>
        <w:tabs>
          <w:tab w:val="left" w:pos="909"/>
        </w:tabs>
        <w:ind w:left="908" w:hanging="240"/>
        <w:rPr>
          <w:sz w:val="24"/>
          <w:lang w:val="ru-RU"/>
        </w:rPr>
      </w:pPr>
      <w:r w:rsidRPr="00033618">
        <w:rPr>
          <w:sz w:val="24"/>
          <w:lang w:val="ru-RU"/>
        </w:rPr>
        <w:t>При этом границы территориальных зон устанавливаются</w:t>
      </w:r>
      <w:r w:rsidRPr="00033618">
        <w:rPr>
          <w:spacing w:val="-23"/>
          <w:sz w:val="24"/>
          <w:lang w:val="ru-RU"/>
        </w:rPr>
        <w:t xml:space="preserve"> </w:t>
      </w:r>
      <w:r w:rsidRPr="00033618">
        <w:rPr>
          <w:sz w:val="24"/>
          <w:lang w:val="ru-RU"/>
        </w:rPr>
        <w:t>по:</w:t>
      </w:r>
    </w:p>
    <w:p w:rsidR="00FC5CAD" w:rsidRDefault="00033618">
      <w:pPr>
        <w:pStyle w:val="a4"/>
        <w:numPr>
          <w:ilvl w:val="1"/>
          <w:numId w:val="79"/>
        </w:numPr>
        <w:tabs>
          <w:tab w:val="left" w:pos="808"/>
        </w:tabs>
        <w:ind w:firstLine="566"/>
        <w:jc w:val="left"/>
        <w:rPr>
          <w:sz w:val="24"/>
        </w:rPr>
      </w:pPr>
      <w:r>
        <w:rPr>
          <w:sz w:val="24"/>
        </w:rPr>
        <w:t>границам кадастровых</w:t>
      </w:r>
      <w:r>
        <w:rPr>
          <w:spacing w:val="-9"/>
          <w:sz w:val="24"/>
        </w:rPr>
        <w:t xml:space="preserve"> </w:t>
      </w:r>
      <w:r>
        <w:rPr>
          <w:sz w:val="24"/>
        </w:rPr>
        <w:t>кварталов;</w:t>
      </w:r>
    </w:p>
    <w:p w:rsidR="00FC5CAD" w:rsidRDefault="00033618">
      <w:pPr>
        <w:pStyle w:val="a4"/>
        <w:numPr>
          <w:ilvl w:val="1"/>
          <w:numId w:val="79"/>
        </w:numPr>
        <w:tabs>
          <w:tab w:val="left" w:pos="808"/>
        </w:tabs>
        <w:ind w:firstLine="566"/>
        <w:jc w:val="left"/>
        <w:rPr>
          <w:sz w:val="24"/>
        </w:rPr>
      </w:pPr>
      <w:r>
        <w:rPr>
          <w:sz w:val="24"/>
        </w:rPr>
        <w:t>границам земельных</w:t>
      </w:r>
      <w:r>
        <w:rPr>
          <w:spacing w:val="-15"/>
          <w:sz w:val="24"/>
        </w:rPr>
        <w:t xml:space="preserve"> </w:t>
      </w:r>
      <w:r>
        <w:rPr>
          <w:sz w:val="24"/>
        </w:rPr>
        <w:t>участков;</w:t>
      </w:r>
    </w:p>
    <w:p w:rsidR="00FC5CAD" w:rsidRDefault="00033618">
      <w:pPr>
        <w:pStyle w:val="a4"/>
        <w:numPr>
          <w:ilvl w:val="1"/>
          <w:numId w:val="79"/>
        </w:numPr>
        <w:tabs>
          <w:tab w:val="left" w:pos="808"/>
        </w:tabs>
        <w:ind w:firstLine="566"/>
        <w:jc w:val="left"/>
        <w:rPr>
          <w:sz w:val="24"/>
        </w:rPr>
      </w:pPr>
      <w:r>
        <w:rPr>
          <w:sz w:val="24"/>
        </w:rPr>
        <w:t>границам муниципального</w:t>
      </w:r>
      <w:r>
        <w:rPr>
          <w:spacing w:val="-15"/>
          <w:sz w:val="24"/>
        </w:rPr>
        <w:t xml:space="preserve"> </w:t>
      </w:r>
      <w:r>
        <w:rPr>
          <w:sz w:val="24"/>
        </w:rPr>
        <w:t>образования;</w:t>
      </w:r>
    </w:p>
    <w:p w:rsidR="00FC5CAD" w:rsidRDefault="00033618">
      <w:pPr>
        <w:pStyle w:val="a4"/>
        <w:numPr>
          <w:ilvl w:val="1"/>
          <w:numId w:val="79"/>
        </w:numPr>
        <w:tabs>
          <w:tab w:val="left" w:pos="808"/>
        </w:tabs>
        <w:ind w:firstLine="566"/>
        <w:jc w:val="left"/>
        <w:rPr>
          <w:sz w:val="24"/>
        </w:rPr>
      </w:pPr>
      <w:r>
        <w:rPr>
          <w:sz w:val="24"/>
        </w:rPr>
        <w:t>естественным границам природных</w:t>
      </w:r>
      <w:r>
        <w:rPr>
          <w:spacing w:val="-16"/>
          <w:sz w:val="24"/>
        </w:rPr>
        <w:t xml:space="preserve"> </w:t>
      </w:r>
      <w:r>
        <w:rPr>
          <w:sz w:val="24"/>
        </w:rPr>
        <w:t>объектов;</w:t>
      </w:r>
    </w:p>
    <w:p w:rsidR="00FC5CAD" w:rsidRDefault="00FC5CAD">
      <w:pPr>
        <w:rPr>
          <w:sz w:val="24"/>
        </w:rPr>
        <w:sectPr w:rsidR="00FC5CAD">
          <w:pgSz w:w="11910" w:h="16840"/>
          <w:pgMar w:top="760" w:right="460" w:bottom="1200" w:left="1600" w:header="0" w:footer="950" w:gutter="0"/>
          <w:cols w:space="720"/>
        </w:sectPr>
      </w:pPr>
    </w:p>
    <w:p w:rsidR="00FC5CAD" w:rsidRPr="00033618" w:rsidRDefault="00033618">
      <w:pPr>
        <w:pStyle w:val="a4"/>
        <w:numPr>
          <w:ilvl w:val="1"/>
          <w:numId w:val="79"/>
        </w:numPr>
        <w:tabs>
          <w:tab w:val="left" w:pos="825"/>
        </w:tabs>
        <w:spacing w:before="65"/>
        <w:ind w:right="107" w:firstLine="566"/>
        <w:rPr>
          <w:sz w:val="24"/>
          <w:lang w:val="ru-RU"/>
        </w:rPr>
      </w:pPr>
      <w:r w:rsidRPr="00033618">
        <w:rPr>
          <w:sz w:val="24"/>
          <w:lang w:val="ru-RU"/>
        </w:rPr>
        <w:lastRenderedPageBreak/>
        <w:t>иным границам территориальных объектов, отражѐнным в государственном кадастре недвижимости.</w:t>
      </w:r>
    </w:p>
    <w:p w:rsidR="00FC5CAD" w:rsidRPr="00033618" w:rsidRDefault="00033618">
      <w:pPr>
        <w:pStyle w:val="a4"/>
        <w:numPr>
          <w:ilvl w:val="0"/>
          <w:numId w:val="61"/>
        </w:numPr>
        <w:tabs>
          <w:tab w:val="left" w:pos="921"/>
        </w:tabs>
        <w:ind w:right="109" w:firstLine="566"/>
        <w:jc w:val="both"/>
        <w:rPr>
          <w:sz w:val="24"/>
          <w:lang w:val="ru-RU"/>
        </w:rPr>
      </w:pPr>
      <w:r w:rsidRPr="00033618">
        <w:rPr>
          <w:sz w:val="24"/>
          <w:lang w:val="ru-RU"/>
        </w:rPr>
        <w:t>Перечень зон с особыми условиями использования территорий, их границы на карте градостроительного зонирования и карте зон с особыми условиями использования территорий и ограничения использования земельных участков и объектов капитального строительства в их пределах указаны в соответствии с нормативными правовыми актами Российской Федерации и техническими нормами и</w:t>
      </w:r>
      <w:r w:rsidRPr="00033618">
        <w:rPr>
          <w:spacing w:val="-26"/>
          <w:sz w:val="24"/>
          <w:lang w:val="ru-RU"/>
        </w:rPr>
        <w:t xml:space="preserve"> </w:t>
      </w:r>
      <w:r w:rsidRPr="00033618">
        <w:rPr>
          <w:sz w:val="24"/>
          <w:lang w:val="ru-RU"/>
        </w:rPr>
        <w:t>правилами.</w:t>
      </w:r>
    </w:p>
    <w:p w:rsidR="00FC5CAD" w:rsidRPr="00033618" w:rsidRDefault="00033618">
      <w:pPr>
        <w:pStyle w:val="a3"/>
        <w:ind w:right="102"/>
        <w:rPr>
          <w:lang w:val="ru-RU"/>
        </w:rPr>
      </w:pPr>
      <w:r w:rsidRPr="00033618">
        <w:rPr>
          <w:lang w:val="ru-RU"/>
        </w:rPr>
        <w:t>К земельным участкам и объектам капитального строительства, расположенным в пределах зон ограничений и отображѐнных на соответствующих картах, градостроительные регламенты применяются с учѐтом соответствующих ограничений.</w:t>
      </w:r>
    </w:p>
    <w:p w:rsidR="00FC5CAD" w:rsidRPr="00033618" w:rsidRDefault="00033618">
      <w:pPr>
        <w:pStyle w:val="a4"/>
        <w:numPr>
          <w:ilvl w:val="0"/>
          <w:numId w:val="61"/>
        </w:numPr>
        <w:tabs>
          <w:tab w:val="left" w:pos="1158"/>
        </w:tabs>
        <w:ind w:right="103" w:firstLine="566"/>
        <w:jc w:val="both"/>
        <w:rPr>
          <w:sz w:val="24"/>
          <w:lang w:val="ru-RU"/>
        </w:rPr>
      </w:pPr>
      <w:r w:rsidRPr="00033618">
        <w:rPr>
          <w:sz w:val="24"/>
          <w:lang w:val="ru-RU"/>
        </w:rPr>
        <w:t>Для каждого земельного участка или объекта капитального строительства, расположенного на территории муниципального образования, разрешѐнным считается такой вид использования, который</w:t>
      </w:r>
      <w:r w:rsidRPr="00033618">
        <w:rPr>
          <w:spacing w:val="-17"/>
          <w:sz w:val="24"/>
          <w:lang w:val="ru-RU"/>
        </w:rPr>
        <w:t xml:space="preserve"> </w:t>
      </w:r>
      <w:r w:rsidRPr="00033618">
        <w:rPr>
          <w:sz w:val="24"/>
          <w:lang w:val="ru-RU"/>
        </w:rPr>
        <w:t>соответствует:</w:t>
      </w:r>
    </w:p>
    <w:p w:rsidR="00FC5CAD" w:rsidRPr="00033618" w:rsidRDefault="00033618">
      <w:pPr>
        <w:pStyle w:val="a4"/>
        <w:numPr>
          <w:ilvl w:val="1"/>
          <w:numId w:val="79"/>
        </w:numPr>
        <w:tabs>
          <w:tab w:val="left" w:pos="950"/>
        </w:tabs>
        <w:ind w:right="113" w:firstLine="566"/>
        <w:rPr>
          <w:sz w:val="24"/>
          <w:lang w:val="ru-RU"/>
        </w:rPr>
      </w:pPr>
      <w:r w:rsidRPr="00033618">
        <w:rPr>
          <w:sz w:val="24"/>
          <w:lang w:val="ru-RU"/>
        </w:rPr>
        <w:t>градостроительному регламенту, установленному настоящими Правилами для рассматриваемой территориальной</w:t>
      </w:r>
      <w:r w:rsidRPr="00033618">
        <w:rPr>
          <w:spacing w:val="-18"/>
          <w:sz w:val="24"/>
          <w:lang w:val="ru-RU"/>
        </w:rPr>
        <w:t xml:space="preserve"> </w:t>
      </w:r>
      <w:r w:rsidRPr="00033618">
        <w:rPr>
          <w:sz w:val="24"/>
          <w:lang w:val="ru-RU"/>
        </w:rPr>
        <w:t>зоны;</w:t>
      </w:r>
    </w:p>
    <w:p w:rsidR="00FC5CAD" w:rsidRPr="00033618" w:rsidRDefault="00033618">
      <w:pPr>
        <w:pStyle w:val="a4"/>
        <w:numPr>
          <w:ilvl w:val="1"/>
          <w:numId w:val="79"/>
        </w:numPr>
        <w:tabs>
          <w:tab w:val="left" w:pos="849"/>
        </w:tabs>
        <w:ind w:right="104" w:firstLine="566"/>
        <w:rPr>
          <w:sz w:val="24"/>
          <w:lang w:val="ru-RU"/>
        </w:rPr>
      </w:pPr>
      <w:r w:rsidRPr="00033618">
        <w:rPr>
          <w:sz w:val="24"/>
          <w:lang w:val="ru-RU"/>
        </w:rPr>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w:t>
      </w:r>
      <w:r w:rsidRPr="00033618">
        <w:rPr>
          <w:spacing w:val="-20"/>
          <w:sz w:val="24"/>
          <w:lang w:val="ru-RU"/>
        </w:rPr>
        <w:t xml:space="preserve"> </w:t>
      </w:r>
      <w:r w:rsidRPr="00033618">
        <w:rPr>
          <w:sz w:val="24"/>
          <w:lang w:val="ru-RU"/>
        </w:rPr>
        <w:t>документы).</w:t>
      </w:r>
    </w:p>
    <w:p w:rsidR="00FC5CAD" w:rsidRPr="00033618" w:rsidRDefault="00033618">
      <w:pPr>
        <w:pStyle w:val="a4"/>
        <w:numPr>
          <w:ilvl w:val="0"/>
          <w:numId w:val="61"/>
        </w:numPr>
        <w:tabs>
          <w:tab w:val="left" w:pos="1156"/>
        </w:tabs>
        <w:ind w:right="103" w:firstLine="566"/>
        <w:jc w:val="both"/>
        <w:rPr>
          <w:sz w:val="24"/>
          <w:lang w:val="ru-RU"/>
        </w:rPr>
      </w:pPr>
      <w:r w:rsidRPr="00033618">
        <w:rPr>
          <w:sz w:val="24"/>
          <w:lang w:val="ru-RU"/>
        </w:rPr>
        <w:t>Градостроительные регламенты в части видов разрешѐнного использования земельных участков и объектов капитального строительства</w:t>
      </w:r>
      <w:r w:rsidRPr="00033618">
        <w:rPr>
          <w:spacing w:val="-30"/>
          <w:sz w:val="24"/>
          <w:lang w:val="ru-RU"/>
        </w:rPr>
        <w:t xml:space="preserve"> </w:t>
      </w:r>
      <w:r w:rsidRPr="00033618">
        <w:rPr>
          <w:sz w:val="24"/>
          <w:lang w:val="ru-RU"/>
        </w:rPr>
        <w:t>включают:</w:t>
      </w:r>
    </w:p>
    <w:p w:rsidR="00FC5CAD" w:rsidRPr="00033618" w:rsidRDefault="00033618">
      <w:pPr>
        <w:pStyle w:val="a4"/>
        <w:numPr>
          <w:ilvl w:val="1"/>
          <w:numId w:val="61"/>
        </w:numPr>
        <w:tabs>
          <w:tab w:val="left" w:pos="1285"/>
        </w:tabs>
        <w:ind w:right="102" w:firstLine="852"/>
        <w:jc w:val="both"/>
        <w:rPr>
          <w:sz w:val="24"/>
          <w:lang w:val="ru-RU"/>
        </w:rPr>
      </w:pPr>
      <w:r w:rsidRPr="00033618">
        <w:rPr>
          <w:sz w:val="24"/>
          <w:lang w:val="ru-RU"/>
        </w:rPr>
        <w:t xml:space="preserve">основные виды разрешѐнного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w:t>
      </w:r>
      <w:r w:rsidRPr="00033618">
        <w:rPr>
          <w:spacing w:val="-4"/>
          <w:sz w:val="24"/>
          <w:lang w:val="ru-RU"/>
        </w:rPr>
        <w:t xml:space="preserve">«О </w:t>
      </w:r>
      <w:r w:rsidRPr="00033618">
        <w:rPr>
          <w:sz w:val="24"/>
          <w:lang w:val="ru-RU"/>
        </w:rPr>
        <w:t>техническом регулировании» и Градостроительному кодексу Российской Федерации) не могут быть запрещены;</w:t>
      </w:r>
    </w:p>
    <w:p w:rsidR="00FC5CAD" w:rsidRPr="00033618" w:rsidRDefault="00033618">
      <w:pPr>
        <w:pStyle w:val="a4"/>
        <w:numPr>
          <w:ilvl w:val="1"/>
          <w:numId w:val="61"/>
        </w:numPr>
        <w:tabs>
          <w:tab w:val="left" w:pos="1247"/>
        </w:tabs>
        <w:ind w:right="103" w:firstLine="852"/>
        <w:jc w:val="both"/>
        <w:rPr>
          <w:sz w:val="24"/>
          <w:lang w:val="ru-RU"/>
        </w:rPr>
      </w:pPr>
      <w:r w:rsidRPr="00033618">
        <w:rPr>
          <w:sz w:val="24"/>
          <w:lang w:val="ru-RU"/>
        </w:rPr>
        <w:t>условно разрешѐнные виды использования, требующие получения разрешения с применением процедуры публичных</w:t>
      </w:r>
      <w:r w:rsidRPr="00033618">
        <w:rPr>
          <w:spacing w:val="-20"/>
          <w:sz w:val="24"/>
          <w:lang w:val="ru-RU"/>
        </w:rPr>
        <w:t xml:space="preserve"> </w:t>
      </w:r>
      <w:r w:rsidRPr="00033618">
        <w:rPr>
          <w:sz w:val="24"/>
          <w:lang w:val="ru-RU"/>
        </w:rPr>
        <w:t>слушаний;</w:t>
      </w:r>
    </w:p>
    <w:p w:rsidR="00FC5CAD" w:rsidRPr="00033618" w:rsidRDefault="00033618">
      <w:pPr>
        <w:pStyle w:val="a4"/>
        <w:numPr>
          <w:ilvl w:val="1"/>
          <w:numId w:val="61"/>
        </w:numPr>
        <w:tabs>
          <w:tab w:val="left" w:pos="1326"/>
        </w:tabs>
        <w:ind w:right="102" w:firstLine="852"/>
        <w:jc w:val="both"/>
        <w:rPr>
          <w:sz w:val="24"/>
          <w:lang w:val="ru-RU"/>
        </w:rPr>
      </w:pPr>
      <w:r w:rsidRPr="00033618">
        <w:rPr>
          <w:sz w:val="24"/>
          <w:lang w:val="ru-RU"/>
        </w:rPr>
        <w:t>вспомогательные виды разрешѐнного использования, допустимые только в качестве дополнительных по отношению к основным видам разрешѐнного использования и условно разрешѐнным видам использования и осуществляемые только совместно с</w:t>
      </w:r>
      <w:r w:rsidRPr="00033618">
        <w:rPr>
          <w:spacing w:val="-33"/>
          <w:sz w:val="24"/>
          <w:lang w:val="ru-RU"/>
        </w:rPr>
        <w:t xml:space="preserve"> </w:t>
      </w:r>
      <w:r w:rsidRPr="00033618">
        <w:rPr>
          <w:sz w:val="24"/>
          <w:lang w:val="ru-RU"/>
        </w:rPr>
        <w:t>ними.</w:t>
      </w:r>
    </w:p>
    <w:p w:rsidR="00FC5CAD" w:rsidRPr="00033618" w:rsidRDefault="00033618">
      <w:pPr>
        <w:pStyle w:val="a3"/>
        <w:ind w:right="100"/>
        <w:rPr>
          <w:lang w:val="ru-RU"/>
        </w:rPr>
      </w:pPr>
      <w:r w:rsidRPr="00033618">
        <w:rPr>
          <w:lang w:val="ru-RU"/>
        </w:rPr>
        <w:t>Виды использования земельных участков и объектов капитального строительства, отсутствующие в статье 27 настоящих Правил, являются запрещѐнными для соответствующей территориальной зоны и не могут быть разрешены. Основные и вспомогательные виды разрешѐнного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FC5CAD" w:rsidRPr="00033618" w:rsidRDefault="00033618">
      <w:pPr>
        <w:pStyle w:val="a4"/>
        <w:numPr>
          <w:ilvl w:val="0"/>
          <w:numId w:val="61"/>
        </w:numPr>
        <w:tabs>
          <w:tab w:val="left" w:pos="1211"/>
        </w:tabs>
        <w:ind w:right="102" w:firstLine="566"/>
        <w:jc w:val="both"/>
        <w:rPr>
          <w:sz w:val="24"/>
          <w:lang w:val="ru-RU"/>
        </w:rPr>
      </w:pPr>
      <w:r w:rsidRPr="00033618">
        <w:rPr>
          <w:sz w:val="24"/>
          <w:lang w:val="ru-RU"/>
        </w:rPr>
        <w:t xml:space="preserve">Собственники, землепользователи, землевладельцы, арендаторы земельных участков, собственники,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разрешѐнных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27.12.2002 № 184-ФЗ </w:t>
      </w:r>
      <w:r w:rsidRPr="00033618">
        <w:rPr>
          <w:spacing w:val="-4"/>
          <w:sz w:val="24"/>
          <w:lang w:val="ru-RU"/>
        </w:rPr>
        <w:t xml:space="preserve">«О </w:t>
      </w:r>
      <w:r w:rsidRPr="00033618">
        <w:rPr>
          <w:sz w:val="24"/>
          <w:lang w:val="ru-RU"/>
        </w:rPr>
        <w:t>техническом регулировании» и Градостроительному кодексу Российской Федерации) и требований регламентов использования территории в части предельных параметров разрешѐнного строительства, реконструкции объектов капитального строительства, установленных</w:t>
      </w:r>
      <w:r w:rsidRPr="00033618">
        <w:rPr>
          <w:spacing w:val="-19"/>
          <w:sz w:val="24"/>
          <w:lang w:val="ru-RU"/>
        </w:rPr>
        <w:t xml:space="preserve"> </w:t>
      </w:r>
      <w:r w:rsidRPr="00033618">
        <w:rPr>
          <w:sz w:val="24"/>
          <w:lang w:val="ru-RU"/>
        </w:rPr>
        <w:t>Правилами.</w:t>
      </w:r>
    </w:p>
    <w:p w:rsidR="00FC5CAD" w:rsidRPr="00033618" w:rsidRDefault="00FC5CAD">
      <w:pPr>
        <w:jc w:val="both"/>
        <w:rPr>
          <w:sz w:val="24"/>
          <w:lang w:val="ru-RU"/>
        </w:rPr>
        <w:sectPr w:rsidR="00FC5CAD" w:rsidRPr="00033618">
          <w:pgSz w:w="11910" w:h="16840"/>
          <w:pgMar w:top="760" w:right="460" w:bottom="1200" w:left="1600" w:header="0" w:footer="950" w:gutter="0"/>
          <w:cols w:space="720"/>
        </w:sectPr>
      </w:pPr>
    </w:p>
    <w:p w:rsidR="00FC5CAD" w:rsidRPr="00033618" w:rsidRDefault="00033618">
      <w:pPr>
        <w:pStyle w:val="a3"/>
        <w:spacing w:before="65"/>
        <w:ind w:right="105"/>
        <w:rPr>
          <w:lang w:val="ru-RU"/>
        </w:rPr>
      </w:pPr>
      <w:r w:rsidRPr="00033618">
        <w:rPr>
          <w:lang w:val="ru-RU"/>
        </w:rPr>
        <w:lastRenderedPageBreak/>
        <w:t>Порядок действий по реализации приведѐнного выше права устанавливается законодательством, настоящими Правилами, иными муниципальными нормативными правовыми актами.</w:t>
      </w:r>
    </w:p>
    <w:p w:rsidR="00FC5CAD" w:rsidRPr="00033618" w:rsidRDefault="00033618">
      <w:pPr>
        <w:pStyle w:val="a4"/>
        <w:numPr>
          <w:ilvl w:val="0"/>
          <w:numId w:val="61"/>
        </w:numPr>
        <w:tabs>
          <w:tab w:val="left" w:pos="1031"/>
        </w:tabs>
        <w:ind w:right="105" w:firstLine="566"/>
        <w:jc w:val="both"/>
        <w:rPr>
          <w:sz w:val="24"/>
          <w:lang w:val="ru-RU"/>
        </w:rPr>
      </w:pPr>
      <w:r w:rsidRPr="00033618">
        <w:rPr>
          <w:sz w:val="24"/>
          <w:lang w:val="ru-RU"/>
        </w:rPr>
        <w:t>Градостроительные регламенты в части предельных размеров земельных участков и предельных параметров разрешѐнного строительства, реконструкции объектов капитального строительства могут</w:t>
      </w:r>
      <w:r w:rsidRPr="00033618">
        <w:rPr>
          <w:spacing w:val="-13"/>
          <w:sz w:val="24"/>
          <w:lang w:val="ru-RU"/>
        </w:rPr>
        <w:t xml:space="preserve"> </w:t>
      </w:r>
      <w:r w:rsidRPr="00033618">
        <w:rPr>
          <w:sz w:val="24"/>
          <w:lang w:val="ru-RU"/>
        </w:rPr>
        <w:t>включать:</w:t>
      </w:r>
    </w:p>
    <w:p w:rsidR="00FC5CAD" w:rsidRPr="00033618" w:rsidRDefault="00033618">
      <w:pPr>
        <w:pStyle w:val="a4"/>
        <w:numPr>
          <w:ilvl w:val="1"/>
          <w:numId w:val="79"/>
        </w:numPr>
        <w:tabs>
          <w:tab w:val="left" w:pos="815"/>
        </w:tabs>
        <w:ind w:right="105" w:firstLine="566"/>
        <w:rPr>
          <w:sz w:val="24"/>
          <w:lang w:val="ru-RU"/>
        </w:rPr>
      </w:pPr>
      <w:r w:rsidRPr="00033618">
        <w:rPr>
          <w:sz w:val="24"/>
          <w:lang w:val="ru-RU"/>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FC5CAD" w:rsidRPr="00033618" w:rsidRDefault="00033618">
      <w:pPr>
        <w:pStyle w:val="a4"/>
        <w:numPr>
          <w:ilvl w:val="1"/>
          <w:numId w:val="79"/>
        </w:numPr>
        <w:tabs>
          <w:tab w:val="left" w:pos="813"/>
        </w:tabs>
        <w:ind w:right="111" w:firstLine="566"/>
        <w:rPr>
          <w:sz w:val="24"/>
          <w:lang w:val="ru-RU"/>
        </w:rPr>
      </w:pPr>
      <w:r w:rsidRPr="00033618">
        <w:rPr>
          <w:sz w:val="24"/>
          <w:lang w:val="ru-RU"/>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w:t>
      </w:r>
      <w:r w:rsidRPr="00033618">
        <w:rPr>
          <w:spacing w:val="-12"/>
          <w:sz w:val="24"/>
          <w:lang w:val="ru-RU"/>
        </w:rPr>
        <w:t xml:space="preserve"> </w:t>
      </w:r>
      <w:r w:rsidRPr="00033618">
        <w:rPr>
          <w:sz w:val="24"/>
          <w:lang w:val="ru-RU"/>
        </w:rPr>
        <w:t>застройки);</w:t>
      </w:r>
    </w:p>
    <w:p w:rsidR="00FC5CAD" w:rsidRPr="00033618" w:rsidRDefault="00033618">
      <w:pPr>
        <w:pStyle w:val="a4"/>
        <w:numPr>
          <w:ilvl w:val="1"/>
          <w:numId w:val="79"/>
        </w:numPr>
        <w:tabs>
          <w:tab w:val="left" w:pos="808"/>
        </w:tabs>
        <w:spacing w:before="2"/>
        <w:ind w:firstLine="566"/>
        <w:jc w:val="left"/>
        <w:rPr>
          <w:sz w:val="24"/>
          <w:lang w:val="ru-RU"/>
        </w:rPr>
      </w:pPr>
      <w:r w:rsidRPr="00033618">
        <w:rPr>
          <w:sz w:val="24"/>
          <w:lang w:val="ru-RU"/>
        </w:rPr>
        <w:t>предельную (максимальную и/или минимальную) этажность (высоту)</w:t>
      </w:r>
      <w:r w:rsidRPr="00033618">
        <w:rPr>
          <w:spacing w:val="-40"/>
          <w:sz w:val="24"/>
          <w:lang w:val="ru-RU"/>
        </w:rPr>
        <w:t xml:space="preserve"> </w:t>
      </w:r>
      <w:r w:rsidRPr="00033618">
        <w:rPr>
          <w:sz w:val="24"/>
          <w:lang w:val="ru-RU"/>
        </w:rPr>
        <w:t>построек;</w:t>
      </w:r>
    </w:p>
    <w:p w:rsidR="00FC5CAD" w:rsidRDefault="00033618">
      <w:pPr>
        <w:pStyle w:val="a4"/>
        <w:numPr>
          <w:ilvl w:val="1"/>
          <w:numId w:val="79"/>
        </w:numPr>
        <w:tabs>
          <w:tab w:val="left" w:pos="808"/>
        </w:tabs>
        <w:ind w:firstLine="566"/>
        <w:jc w:val="left"/>
        <w:rPr>
          <w:sz w:val="24"/>
        </w:rPr>
      </w:pPr>
      <w:r>
        <w:rPr>
          <w:sz w:val="24"/>
        </w:rPr>
        <w:t>иные</w:t>
      </w:r>
      <w:r>
        <w:rPr>
          <w:spacing w:val="-7"/>
          <w:sz w:val="24"/>
        </w:rPr>
        <w:t xml:space="preserve"> </w:t>
      </w:r>
      <w:r>
        <w:rPr>
          <w:sz w:val="24"/>
        </w:rPr>
        <w:t>параметры.</w:t>
      </w:r>
    </w:p>
    <w:p w:rsidR="00FC5CAD" w:rsidRPr="00033618" w:rsidRDefault="00033618">
      <w:pPr>
        <w:pStyle w:val="a3"/>
        <w:ind w:right="110"/>
        <w:rPr>
          <w:lang w:val="ru-RU"/>
        </w:rPr>
      </w:pPr>
      <w:r w:rsidRPr="00033618">
        <w:rPr>
          <w:lang w:val="ru-RU"/>
        </w:rPr>
        <w:t>Сочетание указанных параметров и их предельные значения устанавливаются индивидуально применительно к каждой территориальной зоне и подзоне, выделенной на карте градостроительного зонирования муниципального образования.</w:t>
      </w:r>
    </w:p>
    <w:p w:rsidR="00FC5CAD" w:rsidRPr="00033618" w:rsidRDefault="00033618">
      <w:pPr>
        <w:pStyle w:val="a3"/>
        <w:ind w:right="100"/>
        <w:rPr>
          <w:lang w:val="ru-RU"/>
        </w:rPr>
      </w:pPr>
      <w:r w:rsidRPr="00033618">
        <w:rPr>
          <w:lang w:val="ru-RU"/>
        </w:rPr>
        <w:t>В пределах территориальных зон, выделенных по видам разрешѐнного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разрешѐнного использования, строительных изменений объектов капитального строительства, но с одинаковыми видами разрешѐнного использования земельных участков  и объектов капитального</w:t>
      </w:r>
      <w:r w:rsidRPr="00033618">
        <w:rPr>
          <w:spacing w:val="-17"/>
          <w:lang w:val="ru-RU"/>
        </w:rPr>
        <w:t xml:space="preserve"> </w:t>
      </w:r>
      <w:r w:rsidRPr="00033618">
        <w:rPr>
          <w:lang w:val="ru-RU"/>
        </w:rPr>
        <w:t>строительства.</w:t>
      </w:r>
    </w:p>
    <w:p w:rsidR="00FC5CAD" w:rsidRPr="00033618" w:rsidRDefault="00033618">
      <w:pPr>
        <w:pStyle w:val="a3"/>
        <w:ind w:right="100"/>
        <w:rPr>
          <w:lang w:val="ru-RU"/>
        </w:rPr>
      </w:pPr>
      <w:r w:rsidRPr="00033618">
        <w:rPr>
          <w:lang w:val="ru-RU"/>
        </w:rPr>
        <w:t>Количество видов предельных параметров с установлением их значений  применительно к различным территориальным зонам может увеличиваться путѐм последовательного внесения изменений в настоящие Правила, в том числе с использованием предложений, подготовленных на основе утверждѐнной документации по планировке территории.</w:t>
      </w:r>
    </w:p>
    <w:p w:rsidR="00FC5CAD" w:rsidRPr="00033618" w:rsidRDefault="00033618">
      <w:pPr>
        <w:pStyle w:val="a4"/>
        <w:numPr>
          <w:ilvl w:val="0"/>
          <w:numId w:val="61"/>
        </w:numPr>
        <w:tabs>
          <w:tab w:val="left" w:pos="1029"/>
        </w:tabs>
        <w:ind w:right="102" w:firstLine="566"/>
        <w:jc w:val="both"/>
        <w:rPr>
          <w:sz w:val="24"/>
          <w:lang w:val="ru-RU"/>
        </w:rPr>
      </w:pPr>
      <w:r w:rsidRPr="00033618">
        <w:rPr>
          <w:sz w:val="24"/>
          <w:lang w:val="ru-RU"/>
        </w:rPr>
        <w:t xml:space="preserve">Инженерно-технические объекты, сооружения, коммуникации, обеспечивающие реализацию разрешѐнного использования земельных участков и объектов капитального строительства в границах отдельных земельных участков (электро-, водо-, газообеспечение, водоотведение, телефонизация и т.д.), являются всегда разрешѐнными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27.12.2002 № 184-ФЗ </w:t>
      </w:r>
      <w:r w:rsidRPr="00033618">
        <w:rPr>
          <w:spacing w:val="-3"/>
          <w:sz w:val="24"/>
          <w:lang w:val="ru-RU"/>
        </w:rPr>
        <w:t xml:space="preserve">«О </w:t>
      </w:r>
      <w:r w:rsidRPr="00033618">
        <w:rPr>
          <w:sz w:val="24"/>
          <w:lang w:val="ru-RU"/>
        </w:rPr>
        <w:t>техническом регулировании» и Градостроительному кодексу Российской</w:t>
      </w:r>
      <w:r w:rsidRPr="00033618">
        <w:rPr>
          <w:spacing w:val="-12"/>
          <w:sz w:val="24"/>
          <w:lang w:val="ru-RU"/>
        </w:rPr>
        <w:t xml:space="preserve"> </w:t>
      </w:r>
      <w:r w:rsidRPr="00033618">
        <w:rPr>
          <w:sz w:val="24"/>
          <w:lang w:val="ru-RU"/>
        </w:rPr>
        <w:t>Федерации).</w:t>
      </w:r>
    </w:p>
    <w:p w:rsidR="00FC5CAD" w:rsidRPr="00033618" w:rsidRDefault="00033618">
      <w:pPr>
        <w:pStyle w:val="a3"/>
        <w:ind w:right="104"/>
        <w:rPr>
          <w:lang w:val="ru-RU"/>
        </w:rPr>
      </w:pPr>
      <w:r w:rsidRPr="00033618">
        <w:rPr>
          <w:lang w:val="ru-RU"/>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FC5CAD" w:rsidRPr="00033618" w:rsidRDefault="00FC5CAD">
      <w:pPr>
        <w:pStyle w:val="a3"/>
        <w:spacing w:before="9"/>
        <w:ind w:left="0" w:firstLine="0"/>
        <w:jc w:val="left"/>
        <w:rPr>
          <w:sz w:val="34"/>
          <w:lang w:val="ru-RU"/>
        </w:rPr>
      </w:pPr>
    </w:p>
    <w:p w:rsidR="00FC5CAD" w:rsidRPr="00033618" w:rsidRDefault="00033618">
      <w:pPr>
        <w:pStyle w:val="1"/>
        <w:ind w:right="473" w:firstLine="566"/>
        <w:rPr>
          <w:lang w:val="ru-RU"/>
        </w:rPr>
      </w:pPr>
      <w:r w:rsidRPr="00033618">
        <w:rPr>
          <w:lang w:val="ru-RU"/>
        </w:rPr>
        <w:t>Статья 26. Перечень территориальных зон. Перечень территорий, для которых градостроительные регламенты не устанавливаются.</w:t>
      </w:r>
    </w:p>
    <w:p w:rsidR="00FC5CAD" w:rsidRPr="00033618" w:rsidRDefault="00033618">
      <w:pPr>
        <w:pStyle w:val="a4"/>
        <w:numPr>
          <w:ilvl w:val="0"/>
          <w:numId w:val="59"/>
        </w:numPr>
        <w:tabs>
          <w:tab w:val="left" w:pos="1218"/>
        </w:tabs>
        <w:ind w:right="100" w:firstLine="708"/>
        <w:jc w:val="both"/>
        <w:rPr>
          <w:sz w:val="24"/>
          <w:lang w:val="ru-RU"/>
        </w:rPr>
      </w:pPr>
      <w:r w:rsidRPr="00033618">
        <w:rPr>
          <w:sz w:val="24"/>
          <w:lang w:val="ru-RU"/>
        </w:rPr>
        <w:t>В соответствии с требованиями Градостроительного кодекса Российской Федерации на карте градостроительного зонирования городского поселения «Город  Медынь»  установлены следующие виды территориальных</w:t>
      </w:r>
      <w:r w:rsidRPr="00033618">
        <w:rPr>
          <w:spacing w:val="-30"/>
          <w:sz w:val="24"/>
          <w:lang w:val="ru-RU"/>
        </w:rPr>
        <w:t xml:space="preserve"> </w:t>
      </w:r>
      <w:r w:rsidRPr="00033618">
        <w:rPr>
          <w:sz w:val="24"/>
          <w:lang w:val="ru-RU"/>
        </w:rPr>
        <w:t>зон:</w:t>
      </w:r>
    </w:p>
    <w:p w:rsidR="00FC5CAD" w:rsidRPr="00033618" w:rsidRDefault="00FC5CAD">
      <w:pPr>
        <w:pStyle w:val="a3"/>
        <w:ind w:left="0" w:firstLine="0"/>
        <w:jc w:val="left"/>
        <w:rPr>
          <w:sz w:val="25"/>
          <w:lang w:val="ru-RU"/>
        </w:rPr>
      </w:pPr>
    </w:p>
    <w:p w:rsidR="00FC5CAD" w:rsidRDefault="00033618">
      <w:pPr>
        <w:pStyle w:val="1"/>
        <w:numPr>
          <w:ilvl w:val="1"/>
          <w:numId w:val="59"/>
        </w:numPr>
        <w:tabs>
          <w:tab w:val="left" w:pos="1242"/>
        </w:tabs>
        <w:spacing w:before="1"/>
      </w:pPr>
      <w:r>
        <w:t>Жилые</w:t>
      </w:r>
      <w:r>
        <w:rPr>
          <w:spacing w:val="-2"/>
        </w:rPr>
        <w:t xml:space="preserve"> </w:t>
      </w:r>
      <w:r>
        <w:t>зоны:</w:t>
      </w:r>
    </w:p>
    <w:p w:rsidR="00FC5CAD" w:rsidRPr="00033618" w:rsidRDefault="00033618">
      <w:pPr>
        <w:pStyle w:val="a3"/>
        <w:spacing w:before="14" w:line="259" w:lineRule="auto"/>
        <w:ind w:left="821" w:right="3385" w:firstLine="0"/>
        <w:jc w:val="left"/>
        <w:rPr>
          <w:lang w:val="ru-RU"/>
        </w:rPr>
      </w:pPr>
      <w:r w:rsidRPr="00033618">
        <w:rPr>
          <w:lang w:val="ru-RU"/>
        </w:rPr>
        <w:t>Ж-1 – Зона застройки малоэтажными жилыми домами. Ж-2 – Зона смешанной жилой застройки.</w:t>
      </w:r>
    </w:p>
    <w:p w:rsidR="00FC5CAD" w:rsidRPr="00033618" w:rsidRDefault="00033618">
      <w:pPr>
        <w:pStyle w:val="a3"/>
        <w:spacing w:line="274" w:lineRule="exact"/>
        <w:ind w:left="821" w:firstLine="0"/>
        <w:jc w:val="left"/>
        <w:rPr>
          <w:lang w:val="ru-RU"/>
        </w:rPr>
      </w:pPr>
      <w:r w:rsidRPr="00033618">
        <w:rPr>
          <w:lang w:val="ru-RU"/>
        </w:rPr>
        <w:t>Ж-3 – Зона размещения садово-дачных участков.</w:t>
      </w:r>
    </w:p>
    <w:p w:rsidR="00FC5CAD" w:rsidRPr="00033618" w:rsidRDefault="00FC5CAD">
      <w:pPr>
        <w:spacing w:line="274" w:lineRule="exact"/>
        <w:rPr>
          <w:lang w:val="ru-RU"/>
        </w:rPr>
        <w:sectPr w:rsidR="00FC5CAD" w:rsidRPr="00033618">
          <w:pgSz w:w="11910" w:h="16840"/>
          <w:pgMar w:top="760" w:right="460" w:bottom="1200" w:left="1600" w:header="0" w:footer="950" w:gutter="0"/>
          <w:cols w:space="720"/>
        </w:sectPr>
      </w:pPr>
    </w:p>
    <w:p w:rsidR="00FC5CAD" w:rsidRPr="00033618" w:rsidRDefault="00033618">
      <w:pPr>
        <w:pStyle w:val="1"/>
        <w:numPr>
          <w:ilvl w:val="1"/>
          <w:numId w:val="59"/>
        </w:numPr>
        <w:tabs>
          <w:tab w:val="left" w:pos="1242"/>
        </w:tabs>
        <w:spacing w:before="78"/>
        <w:rPr>
          <w:lang w:val="ru-RU"/>
        </w:rPr>
      </w:pPr>
      <w:r w:rsidRPr="00033618">
        <w:rPr>
          <w:lang w:val="ru-RU"/>
        </w:rPr>
        <w:lastRenderedPageBreak/>
        <w:t>Зона общественного, делового и коммерческого</w:t>
      </w:r>
      <w:r w:rsidRPr="00033618">
        <w:rPr>
          <w:spacing w:val="-22"/>
          <w:lang w:val="ru-RU"/>
        </w:rPr>
        <w:t xml:space="preserve"> </w:t>
      </w:r>
      <w:r w:rsidRPr="00033618">
        <w:rPr>
          <w:lang w:val="ru-RU"/>
        </w:rPr>
        <w:t>назначения:</w:t>
      </w:r>
    </w:p>
    <w:p w:rsidR="00FC5CAD" w:rsidRDefault="00033618">
      <w:pPr>
        <w:pStyle w:val="a3"/>
        <w:spacing w:before="14"/>
        <w:ind w:left="821" w:firstLine="0"/>
        <w:jc w:val="left"/>
      </w:pPr>
      <w:r>
        <w:t>ОД-1 – Общественно-деловая зона.</w:t>
      </w:r>
    </w:p>
    <w:p w:rsidR="00FC5CAD" w:rsidRDefault="00FC5CAD">
      <w:pPr>
        <w:pStyle w:val="a3"/>
        <w:spacing w:before="10"/>
        <w:ind w:left="0" w:firstLine="0"/>
        <w:jc w:val="left"/>
        <w:rPr>
          <w:sz w:val="21"/>
        </w:rPr>
      </w:pPr>
    </w:p>
    <w:p w:rsidR="00FC5CAD" w:rsidRDefault="00033618">
      <w:pPr>
        <w:pStyle w:val="1"/>
        <w:numPr>
          <w:ilvl w:val="1"/>
          <w:numId w:val="59"/>
        </w:numPr>
        <w:tabs>
          <w:tab w:val="left" w:pos="1242"/>
        </w:tabs>
        <w:spacing w:before="1"/>
      </w:pPr>
      <w:r>
        <w:t>Зона промышленного</w:t>
      </w:r>
      <w:r>
        <w:rPr>
          <w:spacing w:val="-11"/>
        </w:rPr>
        <w:t xml:space="preserve"> </w:t>
      </w:r>
      <w:r>
        <w:t>назначения:</w:t>
      </w:r>
    </w:p>
    <w:p w:rsidR="00FC5CAD" w:rsidRPr="00033618" w:rsidRDefault="00033618">
      <w:pPr>
        <w:pStyle w:val="a3"/>
        <w:spacing w:before="14"/>
        <w:ind w:left="821" w:firstLine="0"/>
        <w:jc w:val="left"/>
        <w:rPr>
          <w:lang w:val="ru-RU"/>
        </w:rPr>
      </w:pPr>
      <w:r w:rsidRPr="00033618">
        <w:rPr>
          <w:lang w:val="ru-RU"/>
        </w:rPr>
        <w:t>П-1 – Производственная и коммунально-складская зона.*</w:t>
      </w:r>
    </w:p>
    <w:p w:rsidR="00FC5CAD" w:rsidRPr="00033618" w:rsidRDefault="00033618">
      <w:pPr>
        <w:pStyle w:val="a4"/>
        <w:numPr>
          <w:ilvl w:val="0"/>
          <w:numId w:val="58"/>
        </w:numPr>
        <w:tabs>
          <w:tab w:val="left" w:pos="251"/>
        </w:tabs>
        <w:spacing w:before="22"/>
        <w:ind w:hanging="148"/>
        <w:jc w:val="left"/>
        <w:rPr>
          <w:sz w:val="20"/>
          <w:lang w:val="ru-RU"/>
        </w:rPr>
      </w:pPr>
      <w:r w:rsidRPr="00033618">
        <w:rPr>
          <w:sz w:val="20"/>
          <w:lang w:val="ru-RU"/>
        </w:rPr>
        <w:t>(Размещение промышленных предприятий и складов с установлением санитарно-защитных зон до 500</w:t>
      </w:r>
      <w:r w:rsidRPr="00033618">
        <w:rPr>
          <w:spacing w:val="7"/>
          <w:sz w:val="20"/>
          <w:lang w:val="ru-RU"/>
        </w:rPr>
        <w:t xml:space="preserve"> </w:t>
      </w:r>
      <w:r w:rsidRPr="00033618">
        <w:rPr>
          <w:sz w:val="20"/>
          <w:lang w:val="ru-RU"/>
        </w:rPr>
        <w:t>м).</w:t>
      </w:r>
    </w:p>
    <w:p w:rsidR="00FC5CAD" w:rsidRPr="00033618" w:rsidRDefault="00FC5CAD">
      <w:pPr>
        <w:pStyle w:val="a3"/>
        <w:spacing w:before="6"/>
        <w:ind w:left="0" w:firstLine="0"/>
        <w:jc w:val="left"/>
        <w:rPr>
          <w:sz w:val="21"/>
          <w:lang w:val="ru-RU"/>
        </w:rPr>
      </w:pPr>
    </w:p>
    <w:p w:rsidR="00FC5CAD" w:rsidRDefault="00033618">
      <w:pPr>
        <w:pStyle w:val="1"/>
        <w:numPr>
          <w:ilvl w:val="1"/>
          <w:numId w:val="59"/>
        </w:numPr>
        <w:tabs>
          <w:tab w:val="left" w:pos="1242"/>
        </w:tabs>
      </w:pPr>
      <w:r>
        <w:t>Зоны сельскохозяйственного</w:t>
      </w:r>
      <w:r>
        <w:rPr>
          <w:spacing w:val="-13"/>
        </w:rPr>
        <w:t xml:space="preserve"> </w:t>
      </w:r>
      <w:r>
        <w:t>использования:</w:t>
      </w:r>
    </w:p>
    <w:p w:rsidR="00FC5CAD" w:rsidRDefault="00033618">
      <w:pPr>
        <w:pStyle w:val="a3"/>
        <w:spacing w:before="16"/>
        <w:ind w:left="821" w:firstLine="0"/>
        <w:jc w:val="left"/>
      </w:pPr>
      <w:r>
        <w:t>С-1  - Зоны сельскохозяйственных угодий.</w:t>
      </w:r>
    </w:p>
    <w:p w:rsidR="00FC5CAD" w:rsidRPr="00033618" w:rsidRDefault="00033618">
      <w:pPr>
        <w:pStyle w:val="a3"/>
        <w:spacing w:before="19"/>
        <w:ind w:left="821" w:firstLine="0"/>
        <w:jc w:val="left"/>
        <w:rPr>
          <w:lang w:val="ru-RU"/>
        </w:rPr>
      </w:pPr>
      <w:r w:rsidRPr="00033618">
        <w:rPr>
          <w:lang w:val="ru-RU"/>
        </w:rPr>
        <w:t>С-2  -  Зоны, занятые объектами сельскохозяйственного назначения.</w:t>
      </w:r>
    </w:p>
    <w:p w:rsidR="00FC5CAD" w:rsidRPr="00033618" w:rsidRDefault="00FC5CAD">
      <w:pPr>
        <w:pStyle w:val="a3"/>
        <w:spacing w:before="10"/>
        <w:ind w:left="0" w:firstLine="0"/>
        <w:jc w:val="left"/>
        <w:rPr>
          <w:sz w:val="21"/>
          <w:lang w:val="ru-RU"/>
        </w:rPr>
      </w:pPr>
    </w:p>
    <w:p w:rsidR="00FC5CAD" w:rsidRDefault="00033618">
      <w:pPr>
        <w:pStyle w:val="1"/>
        <w:numPr>
          <w:ilvl w:val="1"/>
          <w:numId w:val="59"/>
        </w:numPr>
        <w:tabs>
          <w:tab w:val="left" w:pos="1242"/>
        </w:tabs>
      </w:pPr>
      <w:r>
        <w:t>Зоны рекреационного</w:t>
      </w:r>
      <w:r>
        <w:rPr>
          <w:spacing w:val="-11"/>
        </w:rPr>
        <w:t xml:space="preserve"> </w:t>
      </w:r>
      <w:r>
        <w:t>назначения:</w:t>
      </w:r>
    </w:p>
    <w:p w:rsidR="00FC5CAD" w:rsidRDefault="00033618">
      <w:pPr>
        <w:pStyle w:val="a3"/>
        <w:spacing w:before="14"/>
        <w:ind w:left="821" w:firstLine="0"/>
        <w:jc w:val="left"/>
      </w:pPr>
      <w:r>
        <w:t>Р-1 -  Зона рекреационных объектов.</w:t>
      </w:r>
    </w:p>
    <w:p w:rsidR="00FC5CAD" w:rsidRDefault="00FC5CAD">
      <w:pPr>
        <w:pStyle w:val="a3"/>
        <w:ind w:left="0" w:firstLine="0"/>
        <w:jc w:val="left"/>
        <w:rPr>
          <w:sz w:val="28"/>
        </w:rPr>
      </w:pPr>
    </w:p>
    <w:p w:rsidR="00FC5CAD" w:rsidRDefault="00033618">
      <w:pPr>
        <w:pStyle w:val="1"/>
        <w:numPr>
          <w:ilvl w:val="1"/>
          <w:numId w:val="59"/>
        </w:numPr>
        <w:tabs>
          <w:tab w:val="left" w:pos="1230"/>
        </w:tabs>
        <w:ind w:left="1230"/>
      </w:pPr>
      <w:r>
        <w:t>Зоны специального</w:t>
      </w:r>
      <w:r>
        <w:rPr>
          <w:spacing w:val="-9"/>
        </w:rPr>
        <w:t xml:space="preserve"> </w:t>
      </w:r>
      <w:r>
        <w:t>назначения:</w:t>
      </w:r>
    </w:p>
    <w:p w:rsidR="00FC5CAD" w:rsidRPr="00033618" w:rsidRDefault="00033618">
      <w:pPr>
        <w:pStyle w:val="a3"/>
        <w:spacing w:before="14"/>
        <w:ind w:left="810" w:firstLine="0"/>
        <w:jc w:val="left"/>
        <w:rPr>
          <w:lang w:val="ru-RU"/>
        </w:rPr>
      </w:pPr>
      <w:r w:rsidRPr="00033618">
        <w:rPr>
          <w:lang w:val="ru-RU"/>
        </w:rPr>
        <w:t>СН-1 – Зона размещения кладбищ, скотомогильников, крематориев;</w:t>
      </w:r>
    </w:p>
    <w:p w:rsidR="00FC5CAD" w:rsidRPr="00033618" w:rsidRDefault="00033618">
      <w:pPr>
        <w:pStyle w:val="a3"/>
        <w:spacing w:before="21" w:line="256" w:lineRule="auto"/>
        <w:ind w:left="1530" w:right="2579" w:hanging="720"/>
        <w:jc w:val="left"/>
        <w:rPr>
          <w:lang w:val="ru-RU"/>
        </w:rPr>
      </w:pPr>
      <w:r w:rsidRPr="00033618">
        <w:rPr>
          <w:lang w:val="ru-RU"/>
        </w:rPr>
        <w:t>СН-2 – Зона размещения объектов сбора, утилизации бытовых и промышленных отходов;</w:t>
      </w:r>
    </w:p>
    <w:p w:rsidR="00FC5CAD" w:rsidRPr="00033618" w:rsidRDefault="00033618">
      <w:pPr>
        <w:pStyle w:val="a3"/>
        <w:spacing w:line="259" w:lineRule="auto"/>
        <w:ind w:left="1470" w:right="2875" w:hanging="660"/>
        <w:jc w:val="left"/>
        <w:rPr>
          <w:lang w:val="ru-RU"/>
        </w:rPr>
      </w:pPr>
      <w:r w:rsidRPr="00033618">
        <w:rPr>
          <w:lang w:val="ru-RU"/>
        </w:rPr>
        <w:t>СН-3 – Зона размещения специальных объектов (военных и иных режимных объектов).</w:t>
      </w:r>
    </w:p>
    <w:p w:rsidR="00FC5CAD" w:rsidRPr="00033618" w:rsidRDefault="00FC5CAD">
      <w:pPr>
        <w:pStyle w:val="a3"/>
        <w:spacing w:before="5"/>
        <w:ind w:left="0" w:firstLine="0"/>
        <w:jc w:val="left"/>
        <w:rPr>
          <w:sz w:val="25"/>
          <w:lang w:val="ru-RU"/>
        </w:rPr>
      </w:pPr>
    </w:p>
    <w:p w:rsidR="00FC5CAD" w:rsidRPr="00033618" w:rsidRDefault="00033618">
      <w:pPr>
        <w:pStyle w:val="1"/>
        <w:numPr>
          <w:ilvl w:val="1"/>
          <w:numId w:val="59"/>
        </w:numPr>
        <w:tabs>
          <w:tab w:val="left" w:pos="1230"/>
        </w:tabs>
        <w:ind w:left="1230"/>
        <w:rPr>
          <w:b w:val="0"/>
          <w:lang w:val="ru-RU"/>
        </w:rPr>
      </w:pPr>
      <w:r w:rsidRPr="00033618">
        <w:rPr>
          <w:lang w:val="ru-RU"/>
        </w:rPr>
        <w:t>Зоны инженерно-транспортной инфраструктуры –</w:t>
      </w:r>
      <w:r w:rsidRPr="00033618">
        <w:rPr>
          <w:spacing w:val="-18"/>
          <w:lang w:val="ru-RU"/>
        </w:rPr>
        <w:t xml:space="preserve"> </w:t>
      </w:r>
      <w:r w:rsidRPr="00033618">
        <w:rPr>
          <w:b w:val="0"/>
          <w:lang w:val="ru-RU"/>
        </w:rPr>
        <w:t>ИТ.</w:t>
      </w:r>
    </w:p>
    <w:p w:rsidR="00FC5CAD" w:rsidRPr="00033618" w:rsidRDefault="00FC5CAD">
      <w:pPr>
        <w:pStyle w:val="a3"/>
        <w:spacing w:before="11"/>
        <w:ind w:left="0" w:firstLine="0"/>
        <w:jc w:val="left"/>
        <w:rPr>
          <w:sz w:val="23"/>
          <w:lang w:val="ru-RU"/>
        </w:rPr>
      </w:pPr>
    </w:p>
    <w:p w:rsidR="00FC5CAD" w:rsidRPr="00033618" w:rsidRDefault="00033618">
      <w:pPr>
        <w:pStyle w:val="a4"/>
        <w:numPr>
          <w:ilvl w:val="0"/>
          <w:numId w:val="59"/>
        </w:numPr>
        <w:tabs>
          <w:tab w:val="left" w:pos="1233"/>
        </w:tabs>
        <w:ind w:right="111" w:firstLine="708"/>
        <w:jc w:val="both"/>
        <w:rPr>
          <w:sz w:val="24"/>
          <w:lang w:val="ru-RU"/>
        </w:rPr>
      </w:pPr>
      <w:r w:rsidRPr="00033618">
        <w:rPr>
          <w:sz w:val="24"/>
          <w:lang w:val="ru-RU"/>
        </w:rPr>
        <w:t>В соответствии с Градостроительным кодексом Российской Федерации, настоящими Правилами на карте градостроительного зонирования выделены следующие территории, для которых градостроительные регламенты не</w:t>
      </w:r>
      <w:r w:rsidRPr="00033618">
        <w:rPr>
          <w:spacing w:val="-25"/>
          <w:sz w:val="24"/>
          <w:lang w:val="ru-RU"/>
        </w:rPr>
        <w:t xml:space="preserve"> </w:t>
      </w:r>
      <w:r w:rsidRPr="00033618">
        <w:rPr>
          <w:sz w:val="24"/>
          <w:lang w:val="ru-RU"/>
        </w:rPr>
        <w:t>устанавливаются:</w:t>
      </w:r>
    </w:p>
    <w:p w:rsidR="00FC5CAD" w:rsidRDefault="00033618">
      <w:pPr>
        <w:pStyle w:val="a4"/>
        <w:numPr>
          <w:ilvl w:val="1"/>
          <w:numId w:val="58"/>
        </w:numPr>
        <w:tabs>
          <w:tab w:val="left" w:pos="950"/>
        </w:tabs>
        <w:spacing w:line="274" w:lineRule="exact"/>
        <w:ind w:hanging="139"/>
        <w:jc w:val="left"/>
        <w:rPr>
          <w:sz w:val="24"/>
        </w:rPr>
      </w:pPr>
      <w:r>
        <w:rPr>
          <w:sz w:val="24"/>
        </w:rPr>
        <w:t>сельскохозяйственные</w:t>
      </w:r>
      <w:r>
        <w:rPr>
          <w:spacing w:val="-17"/>
          <w:sz w:val="24"/>
        </w:rPr>
        <w:t xml:space="preserve"> </w:t>
      </w:r>
      <w:r>
        <w:rPr>
          <w:sz w:val="24"/>
        </w:rPr>
        <w:t>угодья;</w:t>
      </w:r>
    </w:p>
    <w:p w:rsidR="00FC5CAD" w:rsidRDefault="00033618">
      <w:pPr>
        <w:pStyle w:val="a4"/>
        <w:numPr>
          <w:ilvl w:val="1"/>
          <w:numId w:val="58"/>
        </w:numPr>
        <w:tabs>
          <w:tab w:val="left" w:pos="950"/>
        </w:tabs>
        <w:ind w:hanging="139"/>
        <w:jc w:val="left"/>
        <w:rPr>
          <w:sz w:val="24"/>
        </w:rPr>
      </w:pPr>
      <w:r>
        <w:rPr>
          <w:sz w:val="24"/>
        </w:rPr>
        <w:t>земли лесного</w:t>
      </w:r>
      <w:r>
        <w:rPr>
          <w:spacing w:val="-6"/>
          <w:sz w:val="24"/>
        </w:rPr>
        <w:t xml:space="preserve"> </w:t>
      </w:r>
      <w:r>
        <w:rPr>
          <w:sz w:val="24"/>
        </w:rPr>
        <w:t>фонда;</w:t>
      </w:r>
    </w:p>
    <w:p w:rsidR="00FC5CAD" w:rsidRDefault="00033618">
      <w:pPr>
        <w:pStyle w:val="a4"/>
        <w:numPr>
          <w:ilvl w:val="1"/>
          <w:numId w:val="58"/>
        </w:numPr>
        <w:tabs>
          <w:tab w:val="left" w:pos="950"/>
        </w:tabs>
        <w:ind w:hanging="139"/>
        <w:jc w:val="left"/>
        <w:rPr>
          <w:sz w:val="24"/>
        </w:rPr>
      </w:pPr>
      <w:r>
        <w:rPr>
          <w:sz w:val="24"/>
        </w:rPr>
        <w:t>территории водных</w:t>
      </w:r>
      <w:r>
        <w:rPr>
          <w:spacing w:val="-14"/>
          <w:sz w:val="24"/>
        </w:rPr>
        <w:t xml:space="preserve"> </w:t>
      </w:r>
      <w:r>
        <w:rPr>
          <w:sz w:val="24"/>
        </w:rPr>
        <w:t>объектов;</w:t>
      </w:r>
    </w:p>
    <w:p w:rsidR="00FC5CAD" w:rsidRDefault="00033618">
      <w:pPr>
        <w:pStyle w:val="a4"/>
        <w:numPr>
          <w:ilvl w:val="1"/>
          <w:numId w:val="58"/>
        </w:numPr>
        <w:tabs>
          <w:tab w:val="left" w:pos="950"/>
        </w:tabs>
        <w:ind w:hanging="139"/>
        <w:jc w:val="left"/>
        <w:rPr>
          <w:sz w:val="24"/>
        </w:rPr>
      </w:pPr>
      <w:r>
        <w:rPr>
          <w:sz w:val="24"/>
        </w:rPr>
        <w:t>территории общего</w:t>
      </w:r>
      <w:r>
        <w:rPr>
          <w:spacing w:val="-11"/>
          <w:sz w:val="24"/>
        </w:rPr>
        <w:t xml:space="preserve"> </w:t>
      </w:r>
      <w:r>
        <w:rPr>
          <w:sz w:val="24"/>
        </w:rPr>
        <w:t>пользования.</w:t>
      </w:r>
    </w:p>
    <w:p w:rsidR="00FC5CAD" w:rsidRDefault="00FC5CAD">
      <w:pPr>
        <w:pStyle w:val="a3"/>
        <w:ind w:left="0" w:firstLine="0"/>
        <w:jc w:val="left"/>
        <w:rPr>
          <w:sz w:val="26"/>
        </w:rPr>
      </w:pPr>
    </w:p>
    <w:p w:rsidR="00FC5CAD" w:rsidRDefault="00FC5CAD">
      <w:pPr>
        <w:pStyle w:val="a3"/>
        <w:spacing w:before="4"/>
        <w:ind w:left="0" w:firstLine="0"/>
        <w:jc w:val="left"/>
        <w:rPr>
          <w:sz w:val="22"/>
        </w:rPr>
      </w:pPr>
    </w:p>
    <w:p w:rsidR="00FC5CAD" w:rsidRPr="00033618" w:rsidRDefault="00033618">
      <w:pPr>
        <w:pStyle w:val="1"/>
        <w:ind w:firstLine="359"/>
        <w:rPr>
          <w:lang w:val="ru-RU"/>
        </w:rPr>
      </w:pPr>
      <w:r w:rsidRPr="00033618">
        <w:rPr>
          <w:lang w:val="ru-RU"/>
        </w:rPr>
        <w:t>Статья 27. Виды разрешѐнного использования земельных участков и объектов капитального строительства по территориальным зонам</w:t>
      </w:r>
    </w:p>
    <w:p w:rsidR="00FC5CAD" w:rsidRPr="00033618" w:rsidRDefault="00033618">
      <w:pPr>
        <w:pStyle w:val="a3"/>
        <w:ind w:firstLine="357"/>
        <w:jc w:val="left"/>
        <w:rPr>
          <w:lang w:val="ru-RU"/>
        </w:rPr>
      </w:pPr>
      <w:r w:rsidRPr="00033618">
        <w:rPr>
          <w:lang w:val="ru-RU"/>
        </w:rPr>
        <w:t xml:space="preserve">Данная статья разработана в соответствии с Приказом Минэкономразвития России от 01.09.2014  №  540  (в  ред.  Приказов  Минэкономразвития  России  от  30.09.2015  </w:t>
      </w:r>
      <w:hyperlink r:id="rId16">
        <w:r>
          <w:t>N</w:t>
        </w:r>
        <w:r w:rsidRPr="00033618">
          <w:rPr>
            <w:lang w:val="ru-RU"/>
          </w:rPr>
          <w:t xml:space="preserve">  709</w:t>
        </w:r>
      </w:hyperlink>
      <w:r w:rsidRPr="00033618">
        <w:rPr>
          <w:lang w:val="ru-RU"/>
        </w:rPr>
        <w:t>, от</w:t>
      </w:r>
    </w:p>
    <w:p w:rsidR="00FC5CAD" w:rsidRPr="00033618" w:rsidRDefault="00033618">
      <w:pPr>
        <w:pStyle w:val="a3"/>
        <w:spacing w:before="5"/>
        <w:ind w:firstLine="0"/>
        <w:jc w:val="left"/>
        <w:rPr>
          <w:lang w:val="ru-RU"/>
        </w:rPr>
      </w:pPr>
      <w:r w:rsidRPr="00033618">
        <w:rPr>
          <w:lang w:val="ru-RU"/>
        </w:rPr>
        <w:t xml:space="preserve">06.10.2017 </w:t>
      </w:r>
      <w:hyperlink r:id="rId17">
        <w:r>
          <w:t>N</w:t>
        </w:r>
        <w:r w:rsidRPr="00033618">
          <w:rPr>
            <w:lang w:val="ru-RU"/>
          </w:rPr>
          <w:t xml:space="preserve"> 547</w:t>
        </w:r>
      </w:hyperlink>
      <w:r w:rsidRPr="00033618">
        <w:rPr>
          <w:lang w:val="ru-RU"/>
        </w:rPr>
        <w:t xml:space="preserve">, от 09.08.2018 </w:t>
      </w:r>
      <w:hyperlink r:id="rId18">
        <w:r>
          <w:t>N</w:t>
        </w:r>
        <w:r w:rsidRPr="00033618">
          <w:rPr>
            <w:lang w:val="ru-RU"/>
          </w:rPr>
          <w:t xml:space="preserve"> 418</w:t>
        </w:r>
      </w:hyperlink>
      <w:r w:rsidRPr="00033618">
        <w:rPr>
          <w:lang w:val="ru-RU"/>
        </w:rPr>
        <w:t xml:space="preserve">, от 04.02.2019 </w:t>
      </w:r>
      <w:hyperlink r:id="rId19">
        <w:r>
          <w:t>N</w:t>
        </w:r>
        <w:r w:rsidRPr="00033618">
          <w:rPr>
            <w:lang w:val="ru-RU"/>
          </w:rPr>
          <w:t xml:space="preserve"> 44</w:t>
        </w:r>
      </w:hyperlink>
      <w:r w:rsidRPr="00033618">
        <w:rPr>
          <w:lang w:val="ru-RU"/>
        </w:rPr>
        <w:t>) «Об утверждении классификатора видов разрешѐнного использования земельных участков».</w:t>
      </w:r>
    </w:p>
    <w:p w:rsidR="00FC5CAD" w:rsidRPr="00033618" w:rsidRDefault="00FC5CAD">
      <w:pPr>
        <w:pStyle w:val="a3"/>
        <w:spacing w:before="5"/>
        <w:ind w:left="0" w:firstLine="0"/>
        <w:jc w:val="left"/>
        <w:rPr>
          <w:sz w:val="22"/>
          <w:lang w:val="ru-RU"/>
        </w:rPr>
      </w:pPr>
    </w:p>
    <w:p w:rsidR="00FC5CAD" w:rsidRPr="00033618" w:rsidRDefault="00033618">
      <w:pPr>
        <w:pStyle w:val="1"/>
        <w:numPr>
          <w:ilvl w:val="0"/>
          <w:numId w:val="57"/>
        </w:numPr>
        <w:tabs>
          <w:tab w:val="left" w:pos="1067"/>
        </w:tabs>
        <w:ind w:right="103" w:firstLine="708"/>
        <w:rPr>
          <w:lang w:val="ru-RU"/>
        </w:rPr>
      </w:pPr>
      <w:r w:rsidRPr="00033618">
        <w:rPr>
          <w:lang w:val="ru-RU"/>
        </w:rPr>
        <w:t>Перечень видов разрешѐнного использования земельных участков и объектов капитального строительства в жилых зонах Ж-1, Ж-2 и</w:t>
      </w:r>
      <w:r w:rsidRPr="00033618">
        <w:rPr>
          <w:spacing w:val="-18"/>
          <w:lang w:val="ru-RU"/>
        </w:rPr>
        <w:t xml:space="preserve"> </w:t>
      </w:r>
      <w:r w:rsidRPr="00033618">
        <w:rPr>
          <w:lang w:val="ru-RU"/>
        </w:rPr>
        <w:t>Ж-3</w:t>
      </w:r>
    </w:p>
    <w:p w:rsidR="00FC5CAD" w:rsidRPr="00033618" w:rsidRDefault="00FC5CAD">
      <w:pPr>
        <w:pStyle w:val="a3"/>
        <w:spacing w:before="10"/>
        <w:ind w:left="0" w:firstLine="0"/>
        <w:jc w:val="left"/>
        <w:rPr>
          <w:b/>
          <w:sz w:val="23"/>
          <w:lang w:val="ru-RU"/>
        </w:rPr>
      </w:pPr>
    </w:p>
    <w:p w:rsidR="00FC5CAD" w:rsidRPr="00033618" w:rsidRDefault="00033618">
      <w:pPr>
        <w:pStyle w:val="a4"/>
        <w:numPr>
          <w:ilvl w:val="1"/>
          <w:numId w:val="57"/>
        </w:numPr>
        <w:tabs>
          <w:tab w:val="left" w:pos="1286"/>
        </w:tabs>
        <w:spacing w:before="1"/>
        <w:jc w:val="left"/>
        <w:rPr>
          <w:b/>
          <w:sz w:val="24"/>
          <w:lang w:val="ru-RU"/>
        </w:rPr>
      </w:pPr>
      <w:r w:rsidRPr="00033618">
        <w:rPr>
          <w:b/>
          <w:sz w:val="24"/>
          <w:lang w:val="ru-RU"/>
        </w:rPr>
        <w:t>Ж-1 – зона застройки малоэтажными жилыми</w:t>
      </w:r>
      <w:r w:rsidRPr="00033618">
        <w:rPr>
          <w:b/>
          <w:spacing w:val="-18"/>
          <w:sz w:val="24"/>
          <w:lang w:val="ru-RU"/>
        </w:rPr>
        <w:t xml:space="preserve"> </w:t>
      </w:r>
      <w:r w:rsidRPr="00033618">
        <w:rPr>
          <w:b/>
          <w:sz w:val="24"/>
          <w:lang w:val="ru-RU"/>
        </w:rPr>
        <w:t>домами</w:t>
      </w:r>
    </w:p>
    <w:p w:rsidR="00FC5CAD" w:rsidRPr="00033618" w:rsidRDefault="00FC5CAD">
      <w:pPr>
        <w:rPr>
          <w:sz w:val="24"/>
          <w:lang w:val="ru-RU"/>
        </w:rPr>
        <w:sectPr w:rsidR="00FC5CAD" w:rsidRPr="00033618">
          <w:pgSz w:w="11910" w:h="16840"/>
          <w:pgMar w:top="980" w:right="460" w:bottom="1200" w:left="1600" w:header="0" w:footer="950" w:gutter="0"/>
          <w:cols w:space="720"/>
        </w:sectPr>
      </w:pPr>
    </w:p>
    <w:p w:rsidR="00FC5CAD" w:rsidRDefault="00033618">
      <w:pPr>
        <w:pStyle w:val="a3"/>
        <w:spacing w:before="65" w:after="8"/>
        <w:ind w:left="0" w:right="102" w:firstLine="0"/>
        <w:jc w:val="right"/>
      </w:pPr>
      <w:r>
        <w:lastRenderedPageBreak/>
        <w:t>Таблица 1</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991"/>
        <w:gridCol w:w="6664"/>
      </w:tblGrid>
      <w:tr w:rsidR="00FC5CAD">
        <w:trPr>
          <w:trHeight w:val="1760"/>
        </w:trPr>
        <w:tc>
          <w:tcPr>
            <w:tcW w:w="1952" w:type="dxa"/>
          </w:tcPr>
          <w:p w:rsidR="00FC5CAD" w:rsidRPr="00033618" w:rsidRDefault="00FC5CAD">
            <w:pPr>
              <w:pStyle w:val="TableParagraph"/>
              <w:spacing w:before="6"/>
              <w:rPr>
                <w:sz w:val="26"/>
                <w:lang w:val="ru-RU"/>
              </w:rPr>
            </w:pPr>
          </w:p>
          <w:p w:rsidR="00FC5CAD" w:rsidRPr="00033618" w:rsidRDefault="00033618">
            <w:pPr>
              <w:pStyle w:val="TableParagraph"/>
              <w:ind w:left="148" w:right="136" w:firstLine="196"/>
              <w:rPr>
                <w:sz w:val="20"/>
                <w:lang w:val="ru-RU"/>
              </w:rPr>
            </w:pPr>
            <w:r w:rsidRPr="00033618">
              <w:rPr>
                <w:sz w:val="20"/>
                <w:lang w:val="ru-RU"/>
              </w:rPr>
              <w:t>Наименование вида разрешѐнного</w:t>
            </w:r>
          </w:p>
          <w:p w:rsidR="00FC5CAD" w:rsidRPr="00033618" w:rsidRDefault="00033618">
            <w:pPr>
              <w:pStyle w:val="TableParagraph"/>
              <w:ind w:left="134" w:right="144" w:firstLine="5"/>
              <w:jc w:val="center"/>
              <w:rPr>
                <w:sz w:val="20"/>
                <w:lang w:val="ru-RU"/>
              </w:rPr>
            </w:pPr>
            <w:r w:rsidRPr="00033618">
              <w:rPr>
                <w:sz w:val="20"/>
                <w:lang w:val="ru-RU"/>
              </w:rPr>
              <w:t>использования земельного</w:t>
            </w:r>
            <w:r w:rsidRPr="00033618">
              <w:rPr>
                <w:spacing w:val="-11"/>
                <w:sz w:val="20"/>
                <w:lang w:val="ru-RU"/>
              </w:rPr>
              <w:t xml:space="preserve"> </w:t>
            </w:r>
            <w:r w:rsidRPr="00033618">
              <w:rPr>
                <w:sz w:val="20"/>
                <w:lang w:val="ru-RU"/>
              </w:rPr>
              <w:t>участка (ВРИ</w:t>
            </w:r>
            <w:r w:rsidRPr="00033618">
              <w:rPr>
                <w:spacing w:val="-4"/>
                <w:sz w:val="20"/>
                <w:lang w:val="ru-RU"/>
              </w:rPr>
              <w:t xml:space="preserve"> </w:t>
            </w:r>
            <w:r w:rsidRPr="00033618">
              <w:rPr>
                <w:sz w:val="20"/>
                <w:lang w:val="ru-RU"/>
              </w:rPr>
              <w:t>ЗУ)</w:t>
            </w:r>
          </w:p>
        </w:tc>
        <w:tc>
          <w:tcPr>
            <w:tcW w:w="991" w:type="dxa"/>
          </w:tcPr>
          <w:p w:rsidR="00FC5CAD" w:rsidRPr="00033618" w:rsidRDefault="00033618">
            <w:pPr>
              <w:pStyle w:val="TableParagraph"/>
              <w:spacing w:before="29"/>
              <w:ind w:left="171" w:right="178"/>
              <w:jc w:val="center"/>
              <w:rPr>
                <w:sz w:val="20"/>
                <w:lang w:val="ru-RU"/>
              </w:rPr>
            </w:pPr>
            <w:r w:rsidRPr="00033618">
              <w:rPr>
                <w:sz w:val="20"/>
                <w:lang w:val="ru-RU"/>
              </w:rPr>
              <w:t>Код</w:t>
            </w:r>
          </w:p>
          <w:p w:rsidR="00FC5CAD" w:rsidRPr="00033618" w:rsidRDefault="00033618">
            <w:pPr>
              <w:pStyle w:val="TableParagraph"/>
              <w:spacing w:before="94" w:line="278" w:lineRule="auto"/>
              <w:ind w:left="172" w:right="178"/>
              <w:jc w:val="center"/>
              <w:rPr>
                <w:sz w:val="20"/>
                <w:lang w:val="ru-RU"/>
              </w:rPr>
            </w:pPr>
            <w:r w:rsidRPr="00033618">
              <w:rPr>
                <w:w w:val="95"/>
                <w:sz w:val="20"/>
                <w:lang w:val="ru-RU"/>
              </w:rPr>
              <w:t xml:space="preserve">(число- </w:t>
            </w:r>
            <w:r w:rsidRPr="00033618">
              <w:rPr>
                <w:sz w:val="20"/>
                <w:lang w:val="ru-RU"/>
              </w:rPr>
              <w:t>вое</w:t>
            </w:r>
          </w:p>
          <w:p w:rsidR="00FC5CAD" w:rsidRPr="00033618" w:rsidRDefault="00033618">
            <w:pPr>
              <w:pStyle w:val="TableParagraph"/>
              <w:spacing w:line="276" w:lineRule="auto"/>
              <w:ind w:left="146" w:right="148" w:firstLine="19"/>
              <w:jc w:val="both"/>
              <w:rPr>
                <w:sz w:val="20"/>
                <w:lang w:val="ru-RU"/>
              </w:rPr>
            </w:pPr>
            <w:r w:rsidRPr="00033618">
              <w:rPr>
                <w:sz w:val="20"/>
                <w:lang w:val="ru-RU"/>
              </w:rPr>
              <w:t>обозна- чение) ВРИ ЗУ</w:t>
            </w:r>
          </w:p>
        </w:tc>
        <w:tc>
          <w:tcPr>
            <w:tcW w:w="6664" w:type="dxa"/>
          </w:tcPr>
          <w:p w:rsidR="00FC5CAD" w:rsidRPr="00033618" w:rsidRDefault="00FC5CAD">
            <w:pPr>
              <w:pStyle w:val="TableParagraph"/>
              <w:rPr>
                <w:lang w:val="ru-RU"/>
              </w:rPr>
            </w:pPr>
          </w:p>
          <w:p w:rsidR="00FC5CAD" w:rsidRPr="00033618" w:rsidRDefault="00FC5CAD">
            <w:pPr>
              <w:pStyle w:val="TableParagraph"/>
              <w:rPr>
                <w:lang w:val="ru-RU"/>
              </w:rPr>
            </w:pPr>
          </w:p>
          <w:p w:rsidR="00FC5CAD" w:rsidRDefault="00033618">
            <w:pPr>
              <w:pStyle w:val="TableParagraph"/>
              <w:spacing w:before="145"/>
              <w:ind w:left="3338" w:right="1575" w:hanging="1040"/>
              <w:rPr>
                <w:sz w:val="20"/>
              </w:rPr>
            </w:pPr>
            <w:r>
              <w:rPr>
                <w:sz w:val="20"/>
              </w:rPr>
              <w:t>Деятельность, соответствующая ВРИ ЗУ</w:t>
            </w:r>
          </w:p>
        </w:tc>
      </w:tr>
      <w:tr w:rsidR="00FC5CAD" w:rsidRPr="00033618">
        <w:trPr>
          <w:trHeight w:val="1000"/>
        </w:trPr>
        <w:tc>
          <w:tcPr>
            <w:tcW w:w="9607" w:type="dxa"/>
            <w:gridSpan w:val="3"/>
          </w:tcPr>
          <w:p w:rsidR="00FC5CAD" w:rsidRPr="00033618" w:rsidRDefault="00FC5CAD">
            <w:pPr>
              <w:pStyle w:val="TableParagraph"/>
              <w:spacing w:before="8"/>
              <w:rPr>
                <w:sz w:val="21"/>
                <w:lang w:val="ru-RU"/>
              </w:rPr>
            </w:pPr>
          </w:p>
          <w:p w:rsidR="00FC5CAD" w:rsidRPr="00033618" w:rsidRDefault="00033618">
            <w:pPr>
              <w:pStyle w:val="TableParagraph"/>
              <w:spacing w:before="1"/>
              <w:ind w:left="3129" w:right="1073" w:hanging="1335"/>
              <w:rPr>
                <w:b/>
                <w:lang w:val="ru-RU"/>
              </w:rPr>
            </w:pPr>
            <w:r w:rsidRPr="00033618">
              <w:rPr>
                <w:b/>
                <w:lang w:val="ru-RU"/>
              </w:rPr>
              <w:t>Основные виды разрешѐнного использования земельных участков и объектов капитального строительства</w:t>
            </w:r>
          </w:p>
        </w:tc>
      </w:tr>
      <w:tr w:rsidR="00FC5CAD" w:rsidRPr="00033618">
        <w:trPr>
          <w:trHeight w:val="4580"/>
        </w:trPr>
        <w:tc>
          <w:tcPr>
            <w:tcW w:w="1952" w:type="dxa"/>
          </w:tcPr>
          <w:p w:rsidR="00FC5CAD" w:rsidRPr="00033618" w:rsidRDefault="00FC5CAD">
            <w:pPr>
              <w:pStyle w:val="TableParagraph"/>
              <w:rPr>
                <w:lang w:val="ru-RU"/>
              </w:rPr>
            </w:pPr>
          </w:p>
          <w:p w:rsidR="00FC5CAD" w:rsidRPr="00033618" w:rsidRDefault="00FC5CAD">
            <w:pPr>
              <w:pStyle w:val="TableParagraph"/>
              <w:rPr>
                <w:lang w:val="ru-RU"/>
              </w:rPr>
            </w:pPr>
          </w:p>
          <w:p w:rsidR="00FC5CAD" w:rsidRPr="00033618" w:rsidRDefault="00FC5CAD">
            <w:pPr>
              <w:pStyle w:val="TableParagraph"/>
              <w:rPr>
                <w:lang w:val="ru-RU"/>
              </w:rPr>
            </w:pPr>
          </w:p>
          <w:p w:rsidR="00FC5CAD" w:rsidRPr="00033618" w:rsidRDefault="00FC5CAD">
            <w:pPr>
              <w:pStyle w:val="TableParagraph"/>
              <w:rPr>
                <w:lang w:val="ru-RU"/>
              </w:rPr>
            </w:pPr>
          </w:p>
          <w:p w:rsidR="00FC5CAD" w:rsidRPr="00033618" w:rsidRDefault="00FC5CAD">
            <w:pPr>
              <w:pStyle w:val="TableParagraph"/>
              <w:rPr>
                <w:lang w:val="ru-RU"/>
              </w:rPr>
            </w:pPr>
          </w:p>
          <w:p w:rsidR="00FC5CAD" w:rsidRPr="00033618" w:rsidRDefault="00FC5CAD">
            <w:pPr>
              <w:pStyle w:val="TableParagraph"/>
              <w:rPr>
                <w:lang w:val="ru-RU"/>
              </w:rPr>
            </w:pPr>
          </w:p>
          <w:p w:rsidR="00FC5CAD" w:rsidRPr="00033618" w:rsidRDefault="00FC5CAD">
            <w:pPr>
              <w:pStyle w:val="TableParagraph"/>
              <w:rPr>
                <w:lang w:val="ru-RU"/>
              </w:rPr>
            </w:pPr>
          </w:p>
          <w:p w:rsidR="00FC5CAD" w:rsidRPr="00033618" w:rsidRDefault="00FC5CAD">
            <w:pPr>
              <w:pStyle w:val="TableParagraph"/>
              <w:rPr>
                <w:lang w:val="ru-RU"/>
              </w:rPr>
            </w:pPr>
          </w:p>
          <w:p w:rsidR="00FC5CAD" w:rsidRDefault="00033618">
            <w:pPr>
              <w:pStyle w:val="TableParagraph"/>
              <w:spacing w:before="154"/>
              <w:ind w:left="100"/>
              <w:rPr>
                <w:sz w:val="20"/>
              </w:rPr>
            </w:pPr>
            <w:r>
              <w:rPr>
                <w:sz w:val="20"/>
              </w:rPr>
              <w:t>Жилая застройка</w:t>
            </w:r>
          </w:p>
        </w:tc>
        <w:tc>
          <w:tcPr>
            <w:tcW w:w="991" w:type="dxa"/>
          </w:tcPr>
          <w:p w:rsidR="00FC5CAD" w:rsidRDefault="00FC5CAD">
            <w:pPr>
              <w:pStyle w:val="TableParagraph"/>
            </w:pPr>
          </w:p>
          <w:p w:rsidR="00FC5CAD" w:rsidRDefault="00FC5CAD">
            <w:pPr>
              <w:pStyle w:val="TableParagraph"/>
            </w:pPr>
          </w:p>
          <w:p w:rsidR="00FC5CAD" w:rsidRDefault="00FC5CAD">
            <w:pPr>
              <w:pStyle w:val="TableParagraph"/>
            </w:pPr>
          </w:p>
          <w:p w:rsidR="00FC5CAD" w:rsidRDefault="00FC5CAD">
            <w:pPr>
              <w:pStyle w:val="TableParagraph"/>
            </w:pPr>
          </w:p>
          <w:p w:rsidR="00FC5CAD" w:rsidRDefault="00FC5CAD">
            <w:pPr>
              <w:pStyle w:val="TableParagraph"/>
            </w:pPr>
          </w:p>
          <w:p w:rsidR="00FC5CAD" w:rsidRDefault="00FC5CAD">
            <w:pPr>
              <w:pStyle w:val="TableParagraph"/>
            </w:pPr>
          </w:p>
          <w:p w:rsidR="00FC5CAD" w:rsidRDefault="00FC5CAD">
            <w:pPr>
              <w:pStyle w:val="TableParagraph"/>
            </w:pPr>
          </w:p>
          <w:p w:rsidR="00FC5CAD" w:rsidRDefault="00FC5CAD">
            <w:pPr>
              <w:pStyle w:val="TableParagraph"/>
            </w:pPr>
          </w:p>
          <w:p w:rsidR="00FC5CAD" w:rsidRDefault="00FC5CAD">
            <w:pPr>
              <w:pStyle w:val="TableParagraph"/>
              <w:spacing w:before="6"/>
              <w:rPr>
                <w:sz w:val="23"/>
              </w:rPr>
            </w:pPr>
          </w:p>
          <w:p w:rsidR="00FC5CAD" w:rsidRDefault="00033618">
            <w:pPr>
              <w:pStyle w:val="TableParagraph"/>
              <w:spacing w:before="1"/>
              <w:ind w:left="362"/>
              <w:rPr>
                <w:sz w:val="20"/>
              </w:rPr>
            </w:pPr>
            <w:r>
              <w:rPr>
                <w:sz w:val="20"/>
              </w:rPr>
              <w:t>2.0</w:t>
            </w:r>
          </w:p>
        </w:tc>
        <w:tc>
          <w:tcPr>
            <w:tcW w:w="6664" w:type="dxa"/>
          </w:tcPr>
          <w:p w:rsidR="00FC5CAD" w:rsidRPr="00033618" w:rsidRDefault="00033618">
            <w:pPr>
              <w:pStyle w:val="TableParagraph"/>
              <w:ind w:left="103" w:right="108" w:firstLine="194"/>
              <w:jc w:val="both"/>
              <w:rPr>
                <w:sz w:val="20"/>
                <w:lang w:val="ru-RU"/>
              </w:rPr>
            </w:pPr>
            <w:r w:rsidRPr="00033618">
              <w:rPr>
                <w:sz w:val="20"/>
                <w:lang w:val="ru-RU"/>
              </w:rPr>
              <w:t>Размещение жилых помещений различного вида и обеспечение проживания в них.</w:t>
            </w:r>
          </w:p>
          <w:p w:rsidR="00FC5CAD" w:rsidRPr="00033618" w:rsidRDefault="00033618">
            <w:pPr>
              <w:pStyle w:val="TableParagraph"/>
              <w:spacing w:before="5"/>
              <w:ind w:left="103" w:right="105" w:firstLine="194"/>
              <w:jc w:val="both"/>
              <w:rPr>
                <w:sz w:val="20"/>
                <w:lang w:val="ru-RU"/>
              </w:rPr>
            </w:pPr>
            <w:r w:rsidRPr="00033618">
              <w:rPr>
                <w:sz w:val="20"/>
                <w:lang w:val="ru-RU"/>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FC5CAD" w:rsidRPr="00033618" w:rsidRDefault="00033618">
            <w:pPr>
              <w:pStyle w:val="TableParagraph"/>
              <w:numPr>
                <w:ilvl w:val="0"/>
                <w:numId w:val="56"/>
              </w:numPr>
              <w:tabs>
                <w:tab w:val="left" w:pos="435"/>
              </w:tabs>
              <w:ind w:right="101" w:firstLine="194"/>
              <w:jc w:val="both"/>
              <w:rPr>
                <w:sz w:val="20"/>
                <w:lang w:val="ru-RU"/>
              </w:rPr>
            </w:pPr>
            <w:r w:rsidRPr="00033618">
              <w:rPr>
                <w:sz w:val="20"/>
                <w:lang w:val="ru-RU"/>
              </w:rPr>
              <w:t>с целью извлечения предпринимательской выгоды из предоставления жилого помещения для временного проживания в них (гостиницы, дома отдыха);</w:t>
            </w:r>
          </w:p>
          <w:p w:rsidR="00FC5CAD" w:rsidRPr="00033618" w:rsidRDefault="00033618">
            <w:pPr>
              <w:pStyle w:val="TableParagraph"/>
              <w:numPr>
                <w:ilvl w:val="0"/>
                <w:numId w:val="56"/>
              </w:numPr>
              <w:tabs>
                <w:tab w:val="left" w:pos="499"/>
              </w:tabs>
              <w:ind w:right="102" w:firstLine="194"/>
              <w:jc w:val="both"/>
              <w:rPr>
                <w:sz w:val="20"/>
                <w:lang w:val="ru-RU"/>
              </w:rPr>
            </w:pPr>
            <w:r w:rsidRPr="00033618">
              <w:rPr>
                <w:sz w:val="20"/>
                <w:lang w:val="ru-RU"/>
              </w:rPr>
              <w:t>для проживания с одновременным осуществлением лечения или социального обслуживания населения (санатории, дома ребѐнка, дома престарелых,</w:t>
            </w:r>
            <w:r w:rsidRPr="00033618">
              <w:rPr>
                <w:spacing w:val="-13"/>
                <w:sz w:val="20"/>
                <w:lang w:val="ru-RU"/>
              </w:rPr>
              <w:t xml:space="preserve"> </w:t>
            </w:r>
            <w:r w:rsidRPr="00033618">
              <w:rPr>
                <w:sz w:val="20"/>
                <w:lang w:val="ru-RU"/>
              </w:rPr>
              <w:t>больницы);</w:t>
            </w:r>
          </w:p>
          <w:p w:rsidR="00FC5CAD" w:rsidRPr="00033618" w:rsidRDefault="00033618">
            <w:pPr>
              <w:pStyle w:val="TableParagraph"/>
              <w:numPr>
                <w:ilvl w:val="0"/>
                <w:numId w:val="56"/>
              </w:numPr>
              <w:tabs>
                <w:tab w:val="left" w:pos="519"/>
              </w:tabs>
              <w:ind w:right="104" w:firstLine="194"/>
              <w:jc w:val="both"/>
              <w:rPr>
                <w:sz w:val="20"/>
                <w:lang w:val="ru-RU"/>
              </w:rPr>
            </w:pPr>
            <w:r w:rsidRPr="00033618">
              <w:rPr>
                <w:sz w:val="20"/>
                <w:lang w:val="ru-RU"/>
              </w:rPr>
              <w:t>как способ обеспечения непрерывности производства (вахтовые помещения, служебные жилые помещения на производственных объектах);</w:t>
            </w:r>
          </w:p>
          <w:p w:rsidR="00FC5CAD" w:rsidRPr="00033618" w:rsidRDefault="00033618">
            <w:pPr>
              <w:pStyle w:val="TableParagraph"/>
              <w:numPr>
                <w:ilvl w:val="0"/>
                <w:numId w:val="56"/>
              </w:numPr>
              <w:tabs>
                <w:tab w:val="left" w:pos="552"/>
              </w:tabs>
              <w:ind w:right="107" w:firstLine="194"/>
              <w:jc w:val="both"/>
              <w:rPr>
                <w:sz w:val="20"/>
                <w:lang w:val="ru-RU"/>
              </w:rPr>
            </w:pPr>
            <w:r w:rsidRPr="00033618">
              <w:rPr>
                <w:sz w:val="20"/>
                <w:lang w:val="ru-RU"/>
              </w:rPr>
              <w:t>как способ обеспечения деятельности режимного учреждения (казармы, караульные помещения, места лишения свободы, содержания под</w:t>
            </w:r>
            <w:r w:rsidRPr="00033618">
              <w:rPr>
                <w:spacing w:val="-8"/>
                <w:sz w:val="20"/>
                <w:lang w:val="ru-RU"/>
              </w:rPr>
              <w:t xml:space="preserve"> </w:t>
            </w:r>
            <w:r w:rsidRPr="00033618">
              <w:rPr>
                <w:sz w:val="20"/>
                <w:lang w:val="ru-RU"/>
              </w:rPr>
              <w:t>стражей).</w:t>
            </w:r>
          </w:p>
          <w:p w:rsidR="00FC5CAD" w:rsidRPr="00033618" w:rsidRDefault="00033618">
            <w:pPr>
              <w:pStyle w:val="TableParagraph"/>
              <w:ind w:left="297"/>
              <w:rPr>
                <w:sz w:val="20"/>
                <w:lang w:val="ru-RU"/>
              </w:rPr>
            </w:pPr>
            <w:r w:rsidRPr="00033618">
              <w:rPr>
                <w:sz w:val="20"/>
                <w:lang w:val="ru-RU"/>
              </w:rPr>
              <w:t>Содержание данного вида разрешѐнного использования включает в себя</w:t>
            </w:r>
          </w:p>
          <w:p w:rsidR="00FC5CAD" w:rsidRPr="00033618" w:rsidRDefault="00033618">
            <w:pPr>
              <w:pStyle w:val="TableParagraph"/>
              <w:spacing w:before="4" w:line="228" w:lineRule="exact"/>
              <w:ind w:left="103" w:right="160"/>
              <w:rPr>
                <w:sz w:val="20"/>
                <w:lang w:val="ru-RU"/>
              </w:rPr>
            </w:pPr>
            <w:r w:rsidRPr="00033618">
              <w:rPr>
                <w:sz w:val="20"/>
                <w:lang w:val="ru-RU"/>
              </w:rPr>
              <w:t>содержание видов разрешѐнного использования с кодами 2.1 - 2.3, 2.7 , 2.7.1</w:t>
            </w:r>
          </w:p>
        </w:tc>
      </w:tr>
      <w:tr w:rsidR="00FC5CAD" w:rsidRPr="00033618">
        <w:trPr>
          <w:trHeight w:val="2260"/>
        </w:trPr>
        <w:tc>
          <w:tcPr>
            <w:tcW w:w="1952" w:type="dxa"/>
          </w:tcPr>
          <w:p w:rsidR="00FC5CAD" w:rsidRPr="00033618" w:rsidRDefault="00FC5CAD">
            <w:pPr>
              <w:pStyle w:val="TableParagraph"/>
              <w:rPr>
                <w:lang w:val="ru-RU"/>
              </w:rPr>
            </w:pPr>
          </w:p>
          <w:p w:rsidR="00FC5CAD" w:rsidRPr="00033618" w:rsidRDefault="00FC5CAD">
            <w:pPr>
              <w:pStyle w:val="TableParagraph"/>
              <w:rPr>
                <w:lang w:val="ru-RU"/>
              </w:rPr>
            </w:pPr>
          </w:p>
          <w:p w:rsidR="00FC5CAD" w:rsidRDefault="00033618">
            <w:pPr>
              <w:pStyle w:val="TableParagraph"/>
              <w:spacing w:before="159"/>
              <w:ind w:left="96" w:right="85"/>
              <w:jc w:val="center"/>
              <w:rPr>
                <w:sz w:val="20"/>
              </w:rPr>
            </w:pPr>
            <w:r>
              <w:rPr>
                <w:sz w:val="20"/>
              </w:rPr>
              <w:t>Для</w:t>
            </w:r>
          </w:p>
          <w:p w:rsidR="00FC5CAD" w:rsidRDefault="00033618">
            <w:pPr>
              <w:pStyle w:val="TableParagraph"/>
              <w:ind w:left="95" w:right="103"/>
              <w:jc w:val="center"/>
              <w:rPr>
                <w:sz w:val="20"/>
              </w:rPr>
            </w:pPr>
            <w:r>
              <w:rPr>
                <w:sz w:val="20"/>
              </w:rPr>
              <w:t>индивидуального жилищного</w:t>
            </w:r>
          </w:p>
          <w:p w:rsidR="00FC5CAD" w:rsidRDefault="00033618">
            <w:pPr>
              <w:pStyle w:val="TableParagraph"/>
              <w:ind w:left="95" w:right="103"/>
              <w:jc w:val="center"/>
              <w:rPr>
                <w:sz w:val="20"/>
              </w:rPr>
            </w:pPr>
            <w:r>
              <w:rPr>
                <w:sz w:val="20"/>
              </w:rPr>
              <w:t>строительства</w:t>
            </w:r>
          </w:p>
        </w:tc>
        <w:tc>
          <w:tcPr>
            <w:tcW w:w="991" w:type="dxa"/>
          </w:tcPr>
          <w:p w:rsidR="00FC5CAD" w:rsidRDefault="00FC5CAD">
            <w:pPr>
              <w:pStyle w:val="TableParagraph"/>
            </w:pPr>
          </w:p>
          <w:p w:rsidR="00FC5CAD" w:rsidRDefault="00FC5CAD">
            <w:pPr>
              <w:pStyle w:val="TableParagraph"/>
            </w:pPr>
          </w:p>
          <w:p w:rsidR="00FC5CAD" w:rsidRDefault="00FC5CAD">
            <w:pPr>
              <w:pStyle w:val="TableParagraph"/>
            </w:pPr>
          </w:p>
          <w:p w:rsidR="00FC5CAD" w:rsidRDefault="00FC5CAD">
            <w:pPr>
              <w:pStyle w:val="TableParagraph"/>
              <w:spacing w:before="1"/>
              <w:rPr>
                <w:sz w:val="32"/>
              </w:rPr>
            </w:pPr>
          </w:p>
          <w:p w:rsidR="00FC5CAD" w:rsidRDefault="00033618">
            <w:pPr>
              <w:pStyle w:val="TableParagraph"/>
              <w:ind w:left="362"/>
              <w:rPr>
                <w:sz w:val="20"/>
              </w:rPr>
            </w:pPr>
            <w:r>
              <w:rPr>
                <w:sz w:val="20"/>
              </w:rPr>
              <w:t>2.1</w:t>
            </w:r>
          </w:p>
        </w:tc>
        <w:tc>
          <w:tcPr>
            <w:tcW w:w="6664" w:type="dxa"/>
          </w:tcPr>
          <w:p w:rsidR="00FC5CAD" w:rsidRPr="00033618" w:rsidRDefault="00033618">
            <w:pPr>
              <w:pStyle w:val="TableParagraph"/>
              <w:spacing w:before="91"/>
              <w:ind w:left="155" w:right="106" w:firstLine="283"/>
              <w:jc w:val="both"/>
              <w:rPr>
                <w:sz w:val="20"/>
                <w:lang w:val="ru-RU"/>
              </w:rPr>
            </w:pPr>
            <w:r w:rsidRPr="00033618">
              <w:rPr>
                <w:sz w:val="20"/>
                <w:lang w:val="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C5CAD" w:rsidRPr="00033618" w:rsidRDefault="00033618">
            <w:pPr>
              <w:pStyle w:val="TableParagraph"/>
              <w:spacing w:line="228" w:lineRule="exact"/>
              <w:ind w:left="439"/>
              <w:rPr>
                <w:sz w:val="20"/>
                <w:lang w:val="ru-RU"/>
              </w:rPr>
            </w:pPr>
            <w:r w:rsidRPr="00033618">
              <w:rPr>
                <w:sz w:val="20"/>
                <w:lang w:val="ru-RU"/>
              </w:rPr>
              <w:t>Выращивание сельскохозяйственных культур;</w:t>
            </w:r>
          </w:p>
          <w:p w:rsidR="00FC5CAD" w:rsidRPr="00033618" w:rsidRDefault="00033618">
            <w:pPr>
              <w:pStyle w:val="TableParagraph"/>
              <w:spacing w:before="1"/>
              <w:ind w:left="439"/>
              <w:rPr>
                <w:sz w:val="20"/>
                <w:lang w:val="ru-RU"/>
              </w:rPr>
            </w:pPr>
            <w:r w:rsidRPr="00033618">
              <w:rPr>
                <w:sz w:val="20"/>
                <w:lang w:val="ru-RU"/>
              </w:rPr>
              <w:t>Размещение индивидуальных гаражей и хозяйственных построек</w:t>
            </w:r>
          </w:p>
        </w:tc>
      </w:tr>
      <w:tr w:rsidR="00FC5CAD">
        <w:trPr>
          <w:trHeight w:val="1980"/>
        </w:trPr>
        <w:tc>
          <w:tcPr>
            <w:tcW w:w="1952" w:type="dxa"/>
          </w:tcPr>
          <w:p w:rsidR="00FC5CAD" w:rsidRPr="00033618" w:rsidRDefault="00FC5CAD">
            <w:pPr>
              <w:pStyle w:val="TableParagraph"/>
              <w:rPr>
                <w:lang w:val="ru-RU"/>
              </w:rPr>
            </w:pPr>
          </w:p>
          <w:p w:rsidR="00FC5CAD" w:rsidRPr="00033618" w:rsidRDefault="00FC5CAD">
            <w:pPr>
              <w:pStyle w:val="TableParagraph"/>
              <w:rPr>
                <w:lang w:val="ru-RU"/>
              </w:rPr>
            </w:pPr>
          </w:p>
          <w:p w:rsidR="00FC5CAD" w:rsidRDefault="00033618">
            <w:pPr>
              <w:pStyle w:val="TableParagraph"/>
              <w:spacing w:before="135"/>
              <w:ind w:left="230" w:right="234" w:firstLine="16"/>
              <w:jc w:val="center"/>
              <w:rPr>
                <w:sz w:val="20"/>
              </w:rPr>
            </w:pPr>
            <w:r>
              <w:rPr>
                <w:sz w:val="20"/>
              </w:rPr>
              <w:t xml:space="preserve">Малоэтажная </w:t>
            </w:r>
            <w:r>
              <w:rPr>
                <w:spacing w:val="-1"/>
                <w:sz w:val="20"/>
              </w:rPr>
              <w:t xml:space="preserve">многоквартирная </w:t>
            </w:r>
            <w:r>
              <w:rPr>
                <w:sz w:val="20"/>
              </w:rPr>
              <w:t>жилая застройка</w:t>
            </w:r>
          </w:p>
        </w:tc>
        <w:tc>
          <w:tcPr>
            <w:tcW w:w="991" w:type="dxa"/>
          </w:tcPr>
          <w:p w:rsidR="00FC5CAD" w:rsidRDefault="00FC5CAD">
            <w:pPr>
              <w:pStyle w:val="TableParagraph"/>
            </w:pPr>
          </w:p>
          <w:p w:rsidR="00FC5CAD" w:rsidRDefault="00FC5CAD">
            <w:pPr>
              <w:pStyle w:val="TableParagraph"/>
            </w:pPr>
          </w:p>
          <w:p w:rsidR="00FC5CAD" w:rsidRDefault="00FC5CAD">
            <w:pPr>
              <w:pStyle w:val="TableParagraph"/>
            </w:pPr>
          </w:p>
          <w:p w:rsidR="00FC5CAD" w:rsidRDefault="00FC5CAD">
            <w:pPr>
              <w:pStyle w:val="TableParagraph"/>
              <w:rPr>
                <w:sz w:val="20"/>
              </w:rPr>
            </w:pPr>
          </w:p>
          <w:p w:rsidR="00FC5CAD" w:rsidRDefault="00033618">
            <w:pPr>
              <w:pStyle w:val="TableParagraph"/>
              <w:ind w:left="287"/>
              <w:rPr>
                <w:sz w:val="20"/>
              </w:rPr>
            </w:pPr>
            <w:r>
              <w:rPr>
                <w:sz w:val="20"/>
              </w:rPr>
              <w:t>2.1.1</w:t>
            </w:r>
          </w:p>
        </w:tc>
        <w:tc>
          <w:tcPr>
            <w:tcW w:w="6664" w:type="dxa"/>
          </w:tcPr>
          <w:p w:rsidR="00FC5CAD" w:rsidRPr="00033618" w:rsidRDefault="00033618">
            <w:pPr>
              <w:pStyle w:val="TableParagraph"/>
              <w:spacing w:before="65"/>
              <w:ind w:left="155" w:firstLine="283"/>
              <w:rPr>
                <w:sz w:val="20"/>
                <w:lang w:val="ru-RU"/>
              </w:rPr>
            </w:pPr>
            <w:r w:rsidRPr="00033618">
              <w:rPr>
                <w:sz w:val="20"/>
                <w:lang w:val="ru-RU"/>
              </w:rPr>
              <w:t>Размещение малоэтажных многоквартирных домов (многоквартирные дома высотой до 4 этажей, включая мансардный);</w:t>
            </w:r>
          </w:p>
          <w:p w:rsidR="00FC5CAD" w:rsidRPr="00033618" w:rsidRDefault="00033618">
            <w:pPr>
              <w:pStyle w:val="TableParagraph"/>
              <w:ind w:left="155" w:right="103" w:firstLine="283"/>
              <w:jc w:val="right"/>
              <w:rPr>
                <w:sz w:val="20"/>
                <w:lang w:val="ru-RU"/>
              </w:rPr>
            </w:pPr>
            <w:r w:rsidRPr="00033618">
              <w:rPr>
                <w:sz w:val="20"/>
                <w:lang w:val="ru-RU"/>
              </w:rPr>
              <w:t>Обустройство спортивных и детских площадок, площадок для отдыха;</w:t>
            </w:r>
            <w:r w:rsidRPr="00033618">
              <w:rPr>
                <w:w w:val="99"/>
                <w:sz w:val="20"/>
                <w:lang w:val="ru-RU"/>
              </w:rPr>
              <w:t xml:space="preserve"> </w:t>
            </w:r>
            <w:r w:rsidRPr="00033618">
              <w:rPr>
                <w:sz w:val="20"/>
                <w:lang w:val="ru-RU"/>
              </w:rPr>
              <w:t>размещение объектов обслуживания жилой застройки во встроенных,</w:t>
            </w:r>
            <w:r w:rsidRPr="00033618">
              <w:rPr>
                <w:w w:val="99"/>
                <w:sz w:val="20"/>
                <w:lang w:val="ru-RU"/>
              </w:rPr>
              <w:t xml:space="preserve"> </w:t>
            </w:r>
            <w:r w:rsidRPr="00033618">
              <w:rPr>
                <w:sz w:val="20"/>
                <w:lang w:val="ru-RU"/>
              </w:rPr>
              <w:t>пристроенных и встроенно-пристроенных помещениях малоэтажного</w:t>
            </w:r>
            <w:r w:rsidRPr="00033618">
              <w:rPr>
                <w:w w:val="99"/>
                <w:sz w:val="20"/>
                <w:lang w:val="ru-RU"/>
              </w:rPr>
              <w:t xml:space="preserve"> </w:t>
            </w:r>
            <w:r w:rsidRPr="00033618">
              <w:rPr>
                <w:sz w:val="20"/>
                <w:lang w:val="ru-RU"/>
              </w:rPr>
              <w:t>многоквартирного дома, если общая площадь таких помещений в</w:t>
            </w:r>
            <w:r w:rsidRPr="00033618">
              <w:rPr>
                <w:w w:val="99"/>
                <w:sz w:val="20"/>
                <w:lang w:val="ru-RU"/>
              </w:rPr>
              <w:t xml:space="preserve"> </w:t>
            </w:r>
            <w:r w:rsidRPr="00033618">
              <w:rPr>
                <w:sz w:val="20"/>
                <w:lang w:val="ru-RU"/>
              </w:rPr>
              <w:t>малоэтажном  многоквартирном  доме  не   составляет  более  15%  общей</w:t>
            </w:r>
          </w:p>
          <w:p w:rsidR="00FC5CAD" w:rsidRDefault="00033618">
            <w:pPr>
              <w:pStyle w:val="TableParagraph"/>
              <w:ind w:left="155"/>
              <w:rPr>
                <w:sz w:val="20"/>
              </w:rPr>
            </w:pPr>
            <w:r>
              <w:rPr>
                <w:sz w:val="20"/>
              </w:rPr>
              <w:t>площади помещений дома</w:t>
            </w:r>
          </w:p>
        </w:tc>
      </w:tr>
      <w:tr w:rsidR="00FC5CAD" w:rsidRPr="00033618">
        <w:trPr>
          <w:trHeight w:val="1540"/>
        </w:trPr>
        <w:tc>
          <w:tcPr>
            <w:tcW w:w="1952" w:type="dxa"/>
          </w:tcPr>
          <w:p w:rsidR="00FC5CAD" w:rsidRPr="00033618" w:rsidRDefault="00033618">
            <w:pPr>
              <w:pStyle w:val="TableParagraph"/>
              <w:spacing w:before="197"/>
              <w:ind w:left="100" w:firstLine="419"/>
              <w:rPr>
                <w:sz w:val="20"/>
                <w:lang w:val="ru-RU"/>
              </w:rPr>
            </w:pPr>
            <w:r w:rsidRPr="00033618">
              <w:rPr>
                <w:sz w:val="20"/>
                <w:lang w:val="ru-RU"/>
              </w:rPr>
              <w:t>Для ведения личного подсобного</w:t>
            </w:r>
          </w:p>
          <w:p w:rsidR="00FC5CAD" w:rsidRPr="00033618" w:rsidRDefault="00033618">
            <w:pPr>
              <w:pStyle w:val="TableParagraph"/>
              <w:ind w:left="96" w:right="103"/>
              <w:jc w:val="center"/>
              <w:rPr>
                <w:sz w:val="20"/>
                <w:lang w:val="ru-RU"/>
              </w:rPr>
            </w:pPr>
            <w:r w:rsidRPr="00033618">
              <w:rPr>
                <w:sz w:val="20"/>
                <w:lang w:val="ru-RU"/>
              </w:rPr>
              <w:t>хозяйства (приусадебный</w:t>
            </w:r>
          </w:p>
          <w:p w:rsidR="00FC5CAD" w:rsidRDefault="00033618">
            <w:pPr>
              <w:pStyle w:val="TableParagraph"/>
              <w:spacing w:before="2"/>
              <w:ind w:left="96" w:right="103"/>
              <w:jc w:val="center"/>
              <w:rPr>
                <w:sz w:val="20"/>
              </w:rPr>
            </w:pPr>
            <w:r>
              <w:rPr>
                <w:sz w:val="20"/>
              </w:rPr>
              <w:t>земельный участок)</w:t>
            </w:r>
          </w:p>
        </w:tc>
        <w:tc>
          <w:tcPr>
            <w:tcW w:w="991" w:type="dxa"/>
          </w:tcPr>
          <w:p w:rsidR="00FC5CAD" w:rsidRDefault="00FC5CAD">
            <w:pPr>
              <w:pStyle w:val="TableParagraph"/>
            </w:pPr>
          </w:p>
          <w:p w:rsidR="00FC5CAD" w:rsidRDefault="00FC5CAD">
            <w:pPr>
              <w:pStyle w:val="TableParagraph"/>
            </w:pPr>
          </w:p>
          <w:p w:rsidR="00FC5CAD" w:rsidRDefault="00FC5CAD">
            <w:pPr>
              <w:pStyle w:val="TableParagraph"/>
              <w:spacing w:before="2"/>
              <w:rPr>
                <w:sz w:val="23"/>
              </w:rPr>
            </w:pPr>
          </w:p>
          <w:p w:rsidR="00FC5CAD" w:rsidRDefault="00033618">
            <w:pPr>
              <w:pStyle w:val="TableParagraph"/>
              <w:ind w:left="362"/>
              <w:rPr>
                <w:sz w:val="20"/>
              </w:rPr>
            </w:pPr>
            <w:r>
              <w:rPr>
                <w:sz w:val="20"/>
              </w:rPr>
              <w:t>2.2</w:t>
            </w:r>
          </w:p>
        </w:tc>
        <w:tc>
          <w:tcPr>
            <w:tcW w:w="6664" w:type="dxa"/>
          </w:tcPr>
          <w:p w:rsidR="00FC5CAD" w:rsidRPr="00033618" w:rsidRDefault="00033618">
            <w:pPr>
              <w:pStyle w:val="TableParagraph"/>
              <w:spacing w:before="197"/>
              <w:ind w:left="155" w:firstLine="283"/>
              <w:rPr>
                <w:sz w:val="20"/>
                <w:lang w:val="ru-RU"/>
              </w:rPr>
            </w:pPr>
            <w:r w:rsidRPr="00033618">
              <w:rPr>
                <w:sz w:val="20"/>
                <w:lang w:val="ru-RU"/>
              </w:rPr>
              <w:t>Размещение жилого дома, указанного в описании вида разрешѐнного использования с кодом 2.1;</w:t>
            </w:r>
          </w:p>
          <w:p w:rsidR="00FC5CAD" w:rsidRPr="00033618" w:rsidRDefault="00033618">
            <w:pPr>
              <w:pStyle w:val="TableParagraph"/>
              <w:spacing w:line="228" w:lineRule="exact"/>
              <w:ind w:left="439"/>
              <w:rPr>
                <w:sz w:val="20"/>
                <w:lang w:val="ru-RU"/>
              </w:rPr>
            </w:pPr>
            <w:r w:rsidRPr="00033618">
              <w:rPr>
                <w:sz w:val="20"/>
                <w:lang w:val="ru-RU"/>
              </w:rPr>
              <w:t>Производство сельскохозяйственной продукции;</w:t>
            </w:r>
          </w:p>
          <w:p w:rsidR="00FC5CAD" w:rsidRPr="00033618" w:rsidRDefault="00033618">
            <w:pPr>
              <w:pStyle w:val="TableParagraph"/>
              <w:ind w:left="439" w:right="160"/>
              <w:rPr>
                <w:sz w:val="20"/>
                <w:lang w:val="ru-RU"/>
              </w:rPr>
            </w:pPr>
            <w:r w:rsidRPr="00033618">
              <w:rPr>
                <w:sz w:val="20"/>
                <w:lang w:val="ru-RU"/>
              </w:rPr>
              <w:t>Размещение гаража и иных вспомогательных сооружений; Содержание сельскохозяйственных животных</w:t>
            </w:r>
          </w:p>
        </w:tc>
      </w:tr>
    </w:tbl>
    <w:p w:rsidR="00FC5CAD" w:rsidRPr="00033618" w:rsidRDefault="00FC5CAD">
      <w:pPr>
        <w:rPr>
          <w:sz w:val="20"/>
          <w:lang w:val="ru-RU"/>
        </w:rPr>
        <w:sectPr w:rsidR="00FC5CAD" w:rsidRPr="00033618">
          <w:pgSz w:w="11910" w:h="16840"/>
          <w:pgMar w:top="760" w:right="460" w:bottom="1200" w:left="1600" w:header="0" w:footer="95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991"/>
        <w:gridCol w:w="6664"/>
      </w:tblGrid>
      <w:tr w:rsidR="00FC5CAD" w:rsidRPr="00033618">
        <w:trPr>
          <w:trHeight w:val="3100"/>
        </w:trPr>
        <w:tc>
          <w:tcPr>
            <w:tcW w:w="1952" w:type="dxa"/>
          </w:tcPr>
          <w:p w:rsidR="00FC5CAD" w:rsidRPr="00033618" w:rsidRDefault="00FC5CAD">
            <w:pPr>
              <w:pStyle w:val="TableParagraph"/>
              <w:rPr>
                <w:lang w:val="ru-RU"/>
              </w:rPr>
            </w:pPr>
          </w:p>
          <w:p w:rsidR="00FC5CAD" w:rsidRPr="00033618" w:rsidRDefault="00FC5CAD">
            <w:pPr>
              <w:pStyle w:val="TableParagraph"/>
              <w:rPr>
                <w:lang w:val="ru-RU"/>
              </w:rPr>
            </w:pPr>
          </w:p>
          <w:p w:rsidR="00FC5CAD" w:rsidRPr="00033618" w:rsidRDefault="00FC5CAD">
            <w:pPr>
              <w:pStyle w:val="TableParagraph"/>
              <w:rPr>
                <w:lang w:val="ru-RU"/>
              </w:rPr>
            </w:pPr>
          </w:p>
          <w:p w:rsidR="00FC5CAD" w:rsidRPr="00033618" w:rsidRDefault="00FC5CAD">
            <w:pPr>
              <w:pStyle w:val="TableParagraph"/>
              <w:rPr>
                <w:lang w:val="ru-RU"/>
              </w:rPr>
            </w:pPr>
          </w:p>
          <w:p w:rsidR="00FC5CAD" w:rsidRPr="00033618" w:rsidRDefault="00FC5CAD">
            <w:pPr>
              <w:pStyle w:val="TableParagraph"/>
              <w:rPr>
                <w:lang w:val="ru-RU"/>
              </w:rPr>
            </w:pPr>
          </w:p>
          <w:p w:rsidR="00FC5CAD" w:rsidRDefault="00033618">
            <w:pPr>
              <w:pStyle w:val="TableParagraph"/>
              <w:spacing w:before="162"/>
              <w:ind w:left="261" w:right="136" w:firstLine="139"/>
              <w:rPr>
                <w:sz w:val="20"/>
              </w:rPr>
            </w:pPr>
            <w:r>
              <w:rPr>
                <w:w w:val="95"/>
                <w:sz w:val="20"/>
              </w:rPr>
              <w:t xml:space="preserve">Блокированная </w:t>
            </w:r>
            <w:r>
              <w:rPr>
                <w:sz w:val="20"/>
              </w:rPr>
              <w:t>жилая застройка</w:t>
            </w:r>
          </w:p>
        </w:tc>
        <w:tc>
          <w:tcPr>
            <w:tcW w:w="991" w:type="dxa"/>
          </w:tcPr>
          <w:p w:rsidR="00FC5CAD" w:rsidRDefault="00FC5CAD">
            <w:pPr>
              <w:pStyle w:val="TableParagraph"/>
            </w:pPr>
          </w:p>
          <w:p w:rsidR="00FC5CAD" w:rsidRDefault="00FC5CAD">
            <w:pPr>
              <w:pStyle w:val="TableParagraph"/>
            </w:pPr>
          </w:p>
          <w:p w:rsidR="00FC5CAD" w:rsidRDefault="00FC5CAD">
            <w:pPr>
              <w:pStyle w:val="TableParagraph"/>
            </w:pPr>
          </w:p>
          <w:p w:rsidR="00FC5CAD" w:rsidRDefault="00FC5CAD">
            <w:pPr>
              <w:pStyle w:val="TableParagraph"/>
            </w:pPr>
          </w:p>
          <w:p w:rsidR="00FC5CAD" w:rsidRDefault="00FC5CAD">
            <w:pPr>
              <w:pStyle w:val="TableParagraph"/>
            </w:pPr>
          </w:p>
          <w:p w:rsidR="00FC5CAD" w:rsidRDefault="00FC5CAD">
            <w:pPr>
              <w:pStyle w:val="TableParagraph"/>
              <w:spacing w:before="3"/>
              <w:rPr>
                <w:sz w:val="24"/>
              </w:rPr>
            </w:pPr>
          </w:p>
          <w:p w:rsidR="00FC5CAD" w:rsidRDefault="00033618">
            <w:pPr>
              <w:pStyle w:val="TableParagraph"/>
              <w:spacing w:before="1"/>
              <w:ind w:left="362"/>
              <w:rPr>
                <w:sz w:val="20"/>
              </w:rPr>
            </w:pPr>
            <w:r>
              <w:rPr>
                <w:sz w:val="20"/>
              </w:rPr>
              <w:t>2.3</w:t>
            </w:r>
          </w:p>
        </w:tc>
        <w:tc>
          <w:tcPr>
            <w:tcW w:w="6664" w:type="dxa"/>
          </w:tcPr>
          <w:p w:rsidR="00FC5CAD" w:rsidRPr="00033618" w:rsidRDefault="00033618">
            <w:pPr>
              <w:pStyle w:val="TableParagraph"/>
              <w:spacing w:before="162"/>
              <w:ind w:left="155" w:right="103" w:firstLine="283"/>
              <w:jc w:val="right"/>
              <w:rPr>
                <w:sz w:val="20"/>
                <w:lang w:val="ru-RU"/>
              </w:rPr>
            </w:pPr>
            <w:r w:rsidRPr="00033618">
              <w:rPr>
                <w:sz w:val="20"/>
                <w:lang w:val="ru-RU"/>
              </w:rPr>
              <w:t>Размещение жилого дома, имеющего одну или несколько общих стен с</w:t>
            </w:r>
            <w:r w:rsidRPr="00033618">
              <w:rPr>
                <w:w w:val="99"/>
                <w:sz w:val="20"/>
                <w:lang w:val="ru-RU"/>
              </w:rPr>
              <w:t xml:space="preserve"> </w:t>
            </w:r>
            <w:r w:rsidRPr="00033618">
              <w:rPr>
                <w:sz w:val="20"/>
                <w:lang w:val="ru-RU"/>
              </w:rPr>
              <w:t>соседними жилыми домами (количеством этажей не более чем три, при</w:t>
            </w:r>
            <w:r w:rsidRPr="00033618">
              <w:rPr>
                <w:w w:val="99"/>
                <w:sz w:val="20"/>
                <w:lang w:val="ru-RU"/>
              </w:rPr>
              <w:t xml:space="preserve"> </w:t>
            </w:r>
            <w:r w:rsidRPr="00033618">
              <w:rPr>
                <w:sz w:val="20"/>
                <w:lang w:val="ru-RU"/>
              </w:rPr>
              <w:t>общем количестве совмещѐнных домов не более десяти и каждый из</w:t>
            </w:r>
            <w:r w:rsidRPr="00033618">
              <w:rPr>
                <w:w w:val="99"/>
                <w:sz w:val="20"/>
                <w:lang w:val="ru-RU"/>
              </w:rPr>
              <w:t xml:space="preserve"> </w:t>
            </w:r>
            <w:r w:rsidRPr="00033618">
              <w:rPr>
                <w:sz w:val="20"/>
                <w:lang w:val="ru-RU"/>
              </w:rPr>
              <w:t>которых предназначен для проживания одной семьи, имеет общую стену</w:t>
            </w:r>
            <w:r w:rsidRPr="00033618">
              <w:rPr>
                <w:w w:val="99"/>
                <w:sz w:val="20"/>
                <w:lang w:val="ru-RU"/>
              </w:rPr>
              <w:t xml:space="preserve"> </w:t>
            </w:r>
            <w:r w:rsidRPr="00033618">
              <w:rPr>
                <w:sz w:val="20"/>
                <w:lang w:val="ru-RU"/>
              </w:rPr>
              <w:t>(общие стены) без проѐмов с соседним домом или соседними домами,</w:t>
            </w:r>
            <w:r w:rsidRPr="00033618">
              <w:rPr>
                <w:w w:val="99"/>
                <w:sz w:val="20"/>
                <w:lang w:val="ru-RU"/>
              </w:rPr>
              <w:t xml:space="preserve"> </w:t>
            </w:r>
            <w:r w:rsidRPr="00033618">
              <w:rPr>
                <w:sz w:val="20"/>
                <w:lang w:val="ru-RU"/>
              </w:rPr>
              <w:t>расположен на отдельном земельном участке и имеет выход на</w:t>
            </w:r>
            <w:r w:rsidRPr="00033618">
              <w:rPr>
                <w:w w:val="99"/>
                <w:sz w:val="20"/>
                <w:lang w:val="ru-RU"/>
              </w:rPr>
              <w:t xml:space="preserve"> </w:t>
            </w:r>
            <w:r w:rsidRPr="00033618">
              <w:rPr>
                <w:sz w:val="20"/>
                <w:lang w:val="ru-RU"/>
              </w:rPr>
              <w:t>территорию общего пользования (жилые дома блокированной застройки);</w:t>
            </w:r>
          </w:p>
          <w:p w:rsidR="00FC5CAD" w:rsidRPr="00033618" w:rsidRDefault="00033618">
            <w:pPr>
              <w:pStyle w:val="TableParagraph"/>
              <w:ind w:left="155" w:firstLine="283"/>
              <w:rPr>
                <w:sz w:val="20"/>
                <w:lang w:val="ru-RU"/>
              </w:rPr>
            </w:pPr>
            <w:r w:rsidRPr="00033618">
              <w:rPr>
                <w:sz w:val="20"/>
                <w:lang w:val="ru-RU"/>
              </w:rPr>
              <w:t>Разведение декоративных и плодовых деревьев, овощных и ягодных культур;</w:t>
            </w:r>
          </w:p>
          <w:p w:rsidR="00FC5CAD" w:rsidRPr="00033618" w:rsidRDefault="00033618">
            <w:pPr>
              <w:pStyle w:val="TableParagraph"/>
              <w:ind w:left="155" w:firstLine="283"/>
              <w:rPr>
                <w:sz w:val="20"/>
                <w:lang w:val="ru-RU"/>
              </w:rPr>
            </w:pPr>
            <w:r w:rsidRPr="00033618">
              <w:rPr>
                <w:sz w:val="20"/>
                <w:lang w:val="ru-RU"/>
              </w:rPr>
              <w:t>Размещение индивидуальных гаражей и иных вспомогательных сооружений;</w:t>
            </w:r>
          </w:p>
          <w:p w:rsidR="00FC5CAD" w:rsidRPr="00033618" w:rsidRDefault="00033618">
            <w:pPr>
              <w:pStyle w:val="TableParagraph"/>
              <w:spacing w:before="3"/>
              <w:ind w:left="439"/>
              <w:rPr>
                <w:sz w:val="20"/>
                <w:lang w:val="ru-RU"/>
              </w:rPr>
            </w:pPr>
            <w:r w:rsidRPr="00033618">
              <w:rPr>
                <w:sz w:val="20"/>
                <w:lang w:val="ru-RU"/>
              </w:rPr>
              <w:t>Обустройство спортивных и детских площадок, площадок для отдыха</w:t>
            </w:r>
          </w:p>
        </w:tc>
      </w:tr>
      <w:tr w:rsidR="00FC5CAD" w:rsidRPr="00033618">
        <w:trPr>
          <w:trHeight w:val="1840"/>
        </w:trPr>
        <w:tc>
          <w:tcPr>
            <w:tcW w:w="1952" w:type="dxa"/>
          </w:tcPr>
          <w:p w:rsidR="00FC5CAD" w:rsidRPr="00033618" w:rsidRDefault="00FC5CAD">
            <w:pPr>
              <w:pStyle w:val="TableParagraph"/>
              <w:rPr>
                <w:lang w:val="ru-RU"/>
              </w:rPr>
            </w:pPr>
          </w:p>
          <w:p w:rsidR="00FC5CAD" w:rsidRPr="00033618" w:rsidRDefault="00FC5CAD">
            <w:pPr>
              <w:pStyle w:val="TableParagraph"/>
              <w:rPr>
                <w:lang w:val="ru-RU"/>
              </w:rPr>
            </w:pPr>
          </w:p>
          <w:p w:rsidR="00FC5CAD" w:rsidRDefault="00033618">
            <w:pPr>
              <w:pStyle w:val="TableParagraph"/>
              <w:spacing w:before="174"/>
              <w:ind w:left="239" w:right="225" w:firstLine="175"/>
              <w:rPr>
                <w:sz w:val="20"/>
              </w:rPr>
            </w:pPr>
            <w:r>
              <w:rPr>
                <w:sz w:val="20"/>
              </w:rPr>
              <w:t>Обслуживание жилой застройки</w:t>
            </w:r>
          </w:p>
        </w:tc>
        <w:tc>
          <w:tcPr>
            <w:tcW w:w="991" w:type="dxa"/>
          </w:tcPr>
          <w:p w:rsidR="00FC5CAD" w:rsidRDefault="00FC5CAD">
            <w:pPr>
              <w:pStyle w:val="TableParagraph"/>
            </w:pPr>
          </w:p>
          <w:p w:rsidR="00FC5CAD" w:rsidRDefault="00FC5CAD">
            <w:pPr>
              <w:pStyle w:val="TableParagraph"/>
            </w:pPr>
          </w:p>
          <w:p w:rsidR="00FC5CAD" w:rsidRDefault="00FC5CAD">
            <w:pPr>
              <w:pStyle w:val="TableParagraph"/>
            </w:pPr>
          </w:p>
          <w:p w:rsidR="00FC5CAD" w:rsidRDefault="00033618">
            <w:pPr>
              <w:pStyle w:val="TableParagraph"/>
              <w:spacing w:before="154"/>
              <w:ind w:left="362"/>
              <w:rPr>
                <w:sz w:val="20"/>
              </w:rPr>
            </w:pPr>
            <w:r>
              <w:rPr>
                <w:sz w:val="20"/>
              </w:rPr>
              <w:t>2.7</w:t>
            </w:r>
          </w:p>
        </w:tc>
        <w:tc>
          <w:tcPr>
            <w:tcW w:w="6664" w:type="dxa"/>
          </w:tcPr>
          <w:p w:rsidR="00FC5CAD" w:rsidRPr="00033618" w:rsidRDefault="00033618">
            <w:pPr>
              <w:pStyle w:val="TableParagraph"/>
              <w:spacing w:before="104"/>
              <w:ind w:left="155" w:right="100" w:firstLine="283"/>
              <w:jc w:val="both"/>
              <w:rPr>
                <w:sz w:val="20"/>
                <w:lang w:val="ru-RU"/>
              </w:rPr>
            </w:pPr>
            <w:r w:rsidRPr="00033618">
              <w:rPr>
                <w:sz w:val="20"/>
                <w:lang w:val="ru-RU"/>
              </w:rPr>
              <w:t>Размещение объектов капитального строительства, размещение которых предусмотрено видами разрешѐнного использования с кодами 3.1, 3.2, 3.3, 3.4, 3.4.1, 3.5.1, 3.6, 3.7, 3.10.1, 4.1, 4.3, 4.4, 4.6, 5.1.2, 5.1.3,</w:t>
            </w:r>
          </w:p>
          <w:p w:rsidR="00FC5CAD" w:rsidRPr="00033618" w:rsidRDefault="00033618">
            <w:pPr>
              <w:pStyle w:val="TableParagraph"/>
              <w:ind w:left="155" w:right="107"/>
              <w:jc w:val="both"/>
              <w:rPr>
                <w:sz w:val="20"/>
                <w:lang w:val="ru-RU"/>
              </w:rPr>
            </w:pPr>
            <w:r w:rsidRPr="00033618">
              <w:rPr>
                <w:sz w:val="20"/>
                <w:lang w:val="ru-RU"/>
              </w:rPr>
              <w:t>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FC5CAD" w:rsidRPr="00033618">
        <w:trPr>
          <w:trHeight w:val="1400"/>
        </w:trPr>
        <w:tc>
          <w:tcPr>
            <w:tcW w:w="1952" w:type="dxa"/>
          </w:tcPr>
          <w:p w:rsidR="00FC5CAD" w:rsidRPr="00033618" w:rsidRDefault="00FC5CAD">
            <w:pPr>
              <w:pStyle w:val="TableParagraph"/>
              <w:rPr>
                <w:lang w:val="ru-RU"/>
              </w:rPr>
            </w:pPr>
          </w:p>
          <w:p w:rsidR="00FC5CAD" w:rsidRPr="00033618" w:rsidRDefault="00FC5CAD">
            <w:pPr>
              <w:pStyle w:val="TableParagraph"/>
              <w:spacing w:before="11"/>
              <w:rPr>
                <w:sz w:val="17"/>
                <w:lang w:val="ru-RU"/>
              </w:rPr>
            </w:pPr>
          </w:p>
          <w:p w:rsidR="00FC5CAD" w:rsidRDefault="00033618">
            <w:pPr>
              <w:pStyle w:val="TableParagraph"/>
              <w:ind w:left="96" w:right="86"/>
              <w:jc w:val="center"/>
              <w:rPr>
                <w:sz w:val="20"/>
              </w:rPr>
            </w:pPr>
            <w:r>
              <w:rPr>
                <w:sz w:val="20"/>
              </w:rPr>
              <w:t>Хранение</w:t>
            </w:r>
          </w:p>
          <w:p w:rsidR="00FC5CAD" w:rsidRDefault="00033618">
            <w:pPr>
              <w:pStyle w:val="TableParagraph"/>
              <w:ind w:left="96" w:right="103"/>
              <w:jc w:val="center"/>
              <w:rPr>
                <w:sz w:val="20"/>
              </w:rPr>
            </w:pPr>
            <w:r>
              <w:rPr>
                <w:sz w:val="20"/>
              </w:rPr>
              <w:t>автотранспорта</w:t>
            </w:r>
          </w:p>
        </w:tc>
        <w:tc>
          <w:tcPr>
            <w:tcW w:w="991" w:type="dxa"/>
          </w:tcPr>
          <w:p w:rsidR="00FC5CAD" w:rsidRDefault="00FC5CAD">
            <w:pPr>
              <w:pStyle w:val="TableParagraph"/>
            </w:pPr>
          </w:p>
          <w:p w:rsidR="00FC5CAD" w:rsidRDefault="00FC5CAD">
            <w:pPr>
              <w:pStyle w:val="TableParagraph"/>
            </w:pPr>
          </w:p>
          <w:p w:rsidR="00FC5CAD" w:rsidRDefault="00033618">
            <w:pPr>
              <w:pStyle w:val="TableParagraph"/>
              <w:spacing w:before="186"/>
              <w:ind w:left="287"/>
              <w:rPr>
                <w:sz w:val="20"/>
              </w:rPr>
            </w:pPr>
            <w:r>
              <w:rPr>
                <w:sz w:val="20"/>
              </w:rPr>
              <w:t>2.7.1</w:t>
            </w:r>
          </w:p>
        </w:tc>
        <w:tc>
          <w:tcPr>
            <w:tcW w:w="6664" w:type="dxa"/>
          </w:tcPr>
          <w:p w:rsidR="00FC5CAD" w:rsidRPr="00033618" w:rsidRDefault="00033618">
            <w:pPr>
              <w:pStyle w:val="TableParagraph"/>
              <w:spacing w:before="116"/>
              <w:ind w:left="155" w:right="105" w:firstLine="283"/>
              <w:jc w:val="both"/>
              <w:rPr>
                <w:sz w:val="20"/>
                <w:lang w:val="ru-RU"/>
              </w:rPr>
            </w:pPr>
            <w:r w:rsidRPr="00033618">
              <w:rPr>
                <w:sz w:val="20"/>
                <w:lang w:val="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разрешѐнного использования с кодом 4.9</w:t>
            </w:r>
          </w:p>
        </w:tc>
      </w:tr>
      <w:tr w:rsidR="00FC5CAD" w:rsidRPr="00033618">
        <w:trPr>
          <w:trHeight w:val="1260"/>
        </w:trPr>
        <w:tc>
          <w:tcPr>
            <w:tcW w:w="1952" w:type="dxa"/>
          </w:tcPr>
          <w:p w:rsidR="00FC5CAD" w:rsidRPr="00033618" w:rsidRDefault="00FC5CAD">
            <w:pPr>
              <w:pStyle w:val="TableParagraph"/>
              <w:rPr>
                <w:sz w:val="20"/>
                <w:lang w:val="ru-RU"/>
              </w:rPr>
            </w:pPr>
          </w:p>
          <w:p w:rsidR="00FC5CAD" w:rsidRPr="00033618" w:rsidRDefault="00FC5CAD">
            <w:pPr>
              <w:pStyle w:val="TableParagraph"/>
              <w:spacing w:before="1"/>
              <w:rPr>
                <w:sz w:val="16"/>
                <w:lang w:val="ru-RU"/>
              </w:rPr>
            </w:pPr>
          </w:p>
          <w:p w:rsidR="00FC5CAD" w:rsidRDefault="00033618">
            <w:pPr>
              <w:pStyle w:val="TableParagraph"/>
              <w:ind w:left="417" w:right="374" w:hanging="12"/>
              <w:rPr>
                <w:sz w:val="18"/>
              </w:rPr>
            </w:pPr>
            <w:r>
              <w:rPr>
                <w:sz w:val="18"/>
              </w:rPr>
              <w:t>Коммунальное обслуживание</w:t>
            </w:r>
          </w:p>
        </w:tc>
        <w:tc>
          <w:tcPr>
            <w:tcW w:w="991" w:type="dxa"/>
          </w:tcPr>
          <w:p w:rsidR="00FC5CAD" w:rsidRDefault="00FC5CAD">
            <w:pPr>
              <w:pStyle w:val="TableParagraph"/>
            </w:pPr>
          </w:p>
          <w:p w:rsidR="00FC5CAD" w:rsidRDefault="00FC5CAD">
            <w:pPr>
              <w:pStyle w:val="TableParagraph"/>
              <w:spacing w:before="1"/>
            </w:pPr>
          </w:p>
          <w:p w:rsidR="00FC5CAD" w:rsidRDefault="00033618">
            <w:pPr>
              <w:pStyle w:val="TableParagraph"/>
              <w:ind w:left="362"/>
              <w:rPr>
                <w:sz w:val="20"/>
              </w:rPr>
            </w:pPr>
            <w:r>
              <w:rPr>
                <w:sz w:val="20"/>
              </w:rPr>
              <w:t>3.1</w:t>
            </w:r>
          </w:p>
        </w:tc>
        <w:tc>
          <w:tcPr>
            <w:tcW w:w="6664" w:type="dxa"/>
          </w:tcPr>
          <w:p w:rsidR="00FC5CAD" w:rsidRPr="00033618" w:rsidRDefault="00033618">
            <w:pPr>
              <w:pStyle w:val="TableParagraph"/>
              <w:spacing w:before="162"/>
              <w:ind w:left="155" w:right="99" w:firstLine="283"/>
              <w:jc w:val="both"/>
              <w:rPr>
                <w:sz w:val="20"/>
                <w:lang w:val="ru-RU"/>
              </w:rPr>
            </w:pPr>
            <w:r w:rsidRPr="00033618">
              <w:rPr>
                <w:sz w:val="20"/>
                <w:lang w:val="ru-RU"/>
              </w:rPr>
              <w:t>Размещение зданий и сооружений в целях обеспечения физических и юридических лиц коммунальными услугами. Содержание данного вида разрешѐнного использования включает в себя содержание видов разрешѐнного использования с кодами 3.1.1 - 3.1.2</w:t>
            </w:r>
          </w:p>
        </w:tc>
      </w:tr>
      <w:tr w:rsidR="00FC5CAD" w:rsidRPr="00033618">
        <w:trPr>
          <w:trHeight w:val="2240"/>
        </w:trPr>
        <w:tc>
          <w:tcPr>
            <w:tcW w:w="1952" w:type="dxa"/>
          </w:tcPr>
          <w:p w:rsidR="00FC5CAD" w:rsidRPr="00033618" w:rsidRDefault="00FC5CAD">
            <w:pPr>
              <w:pStyle w:val="TableParagraph"/>
              <w:rPr>
                <w:sz w:val="20"/>
                <w:lang w:val="ru-RU"/>
              </w:rPr>
            </w:pPr>
          </w:p>
          <w:p w:rsidR="00FC5CAD" w:rsidRPr="00033618" w:rsidRDefault="00FC5CAD">
            <w:pPr>
              <w:pStyle w:val="TableParagraph"/>
              <w:rPr>
                <w:sz w:val="20"/>
                <w:lang w:val="ru-RU"/>
              </w:rPr>
            </w:pPr>
          </w:p>
          <w:p w:rsidR="00FC5CAD" w:rsidRPr="00033618" w:rsidRDefault="00FC5CAD">
            <w:pPr>
              <w:pStyle w:val="TableParagraph"/>
              <w:rPr>
                <w:sz w:val="20"/>
                <w:lang w:val="ru-RU"/>
              </w:rPr>
            </w:pPr>
          </w:p>
          <w:p w:rsidR="00FC5CAD" w:rsidRPr="00033618" w:rsidRDefault="00FC5CAD">
            <w:pPr>
              <w:pStyle w:val="TableParagraph"/>
              <w:spacing w:before="10"/>
              <w:rPr>
                <w:sz w:val="18"/>
                <w:lang w:val="ru-RU"/>
              </w:rPr>
            </w:pPr>
          </w:p>
          <w:p w:rsidR="00FC5CAD" w:rsidRDefault="00033618">
            <w:pPr>
              <w:pStyle w:val="TableParagraph"/>
              <w:spacing w:before="1"/>
              <w:ind w:left="158" w:firstLine="194"/>
              <w:rPr>
                <w:sz w:val="18"/>
              </w:rPr>
            </w:pPr>
            <w:r>
              <w:rPr>
                <w:sz w:val="18"/>
              </w:rPr>
              <w:t>Предоставление коммунальных услуг</w:t>
            </w:r>
          </w:p>
        </w:tc>
        <w:tc>
          <w:tcPr>
            <w:tcW w:w="991" w:type="dxa"/>
          </w:tcPr>
          <w:p w:rsidR="00FC5CAD" w:rsidRDefault="00FC5CAD">
            <w:pPr>
              <w:pStyle w:val="TableParagraph"/>
            </w:pPr>
          </w:p>
          <w:p w:rsidR="00FC5CAD" w:rsidRDefault="00FC5CAD">
            <w:pPr>
              <w:pStyle w:val="TableParagraph"/>
            </w:pPr>
          </w:p>
          <w:p w:rsidR="00FC5CAD" w:rsidRDefault="00FC5CAD">
            <w:pPr>
              <w:pStyle w:val="TableParagraph"/>
            </w:pPr>
          </w:p>
          <w:p w:rsidR="00FC5CAD" w:rsidRDefault="00FC5CAD">
            <w:pPr>
              <w:pStyle w:val="TableParagraph"/>
              <w:spacing w:before="8"/>
              <w:rPr>
                <w:sz w:val="20"/>
              </w:rPr>
            </w:pPr>
          </w:p>
          <w:p w:rsidR="00FC5CAD" w:rsidRDefault="00033618">
            <w:pPr>
              <w:pStyle w:val="TableParagraph"/>
              <w:ind w:left="287"/>
              <w:rPr>
                <w:sz w:val="20"/>
              </w:rPr>
            </w:pPr>
            <w:r>
              <w:rPr>
                <w:sz w:val="20"/>
              </w:rPr>
              <w:t>3.1.1</w:t>
            </w:r>
          </w:p>
        </w:tc>
        <w:tc>
          <w:tcPr>
            <w:tcW w:w="6664" w:type="dxa"/>
          </w:tcPr>
          <w:p w:rsidR="00FC5CAD" w:rsidRPr="00033618" w:rsidRDefault="00033618">
            <w:pPr>
              <w:pStyle w:val="TableParagraph"/>
              <w:spacing w:before="193"/>
              <w:ind w:left="155" w:right="104" w:firstLine="283"/>
              <w:jc w:val="both"/>
              <w:rPr>
                <w:sz w:val="20"/>
                <w:lang w:val="ru-RU"/>
              </w:rPr>
            </w:pPr>
            <w:r w:rsidRPr="00033618">
              <w:rPr>
                <w:sz w:val="20"/>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C5CAD" w:rsidRPr="00033618">
        <w:trPr>
          <w:trHeight w:val="840"/>
        </w:trPr>
        <w:tc>
          <w:tcPr>
            <w:tcW w:w="1952" w:type="dxa"/>
          </w:tcPr>
          <w:p w:rsidR="00FC5CAD" w:rsidRPr="00033618" w:rsidRDefault="00FC5CAD">
            <w:pPr>
              <w:pStyle w:val="TableParagraph"/>
              <w:spacing w:before="6"/>
              <w:rPr>
                <w:sz w:val="26"/>
                <w:lang w:val="ru-RU"/>
              </w:rPr>
            </w:pPr>
          </w:p>
          <w:p w:rsidR="00FC5CAD" w:rsidRDefault="00033618">
            <w:pPr>
              <w:pStyle w:val="TableParagraph"/>
              <w:ind w:left="151"/>
              <w:rPr>
                <w:sz w:val="18"/>
              </w:rPr>
            </w:pPr>
            <w:r>
              <w:rPr>
                <w:sz w:val="18"/>
              </w:rPr>
              <w:t>Оказание услуг связи</w:t>
            </w:r>
          </w:p>
        </w:tc>
        <w:tc>
          <w:tcPr>
            <w:tcW w:w="991" w:type="dxa"/>
          </w:tcPr>
          <w:p w:rsidR="00FC5CAD" w:rsidRDefault="00FC5CAD">
            <w:pPr>
              <w:pStyle w:val="TableParagraph"/>
              <w:spacing w:before="6"/>
              <w:rPr>
                <w:sz w:val="25"/>
              </w:rPr>
            </w:pPr>
          </w:p>
          <w:p w:rsidR="00FC5CAD" w:rsidRDefault="00033618">
            <w:pPr>
              <w:pStyle w:val="TableParagraph"/>
              <w:ind w:left="287"/>
              <w:rPr>
                <w:sz w:val="20"/>
              </w:rPr>
            </w:pPr>
            <w:r>
              <w:rPr>
                <w:sz w:val="20"/>
              </w:rPr>
              <w:t>3.2.3</w:t>
            </w:r>
          </w:p>
        </w:tc>
        <w:tc>
          <w:tcPr>
            <w:tcW w:w="6664" w:type="dxa"/>
          </w:tcPr>
          <w:p w:rsidR="00FC5CAD" w:rsidRPr="00033618" w:rsidRDefault="00033618">
            <w:pPr>
              <w:pStyle w:val="TableParagraph"/>
              <w:spacing w:before="63"/>
              <w:ind w:left="155" w:right="107" w:firstLine="283"/>
              <w:jc w:val="both"/>
              <w:rPr>
                <w:sz w:val="20"/>
                <w:lang w:val="ru-RU"/>
              </w:rPr>
            </w:pPr>
            <w:r w:rsidRPr="00033618">
              <w:rPr>
                <w:sz w:val="20"/>
                <w:lang w:val="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FC5CAD" w:rsidRPr="00033618">
        <w:trPr>
          <w:trHeight w:val="1260"/>
        </w:trPr>
        <w:tc>
          <w:tcPr>
            <w:tcW w:w="1952" w:type="dxa"/>
          </w:tcPr>
          <w:p w:rsidR="00FC5CAD" w:rsidRPr="00033618" w:rsidRDefault="00FC5CAD">
            <w:pPr>
              <w:pStyle w:val="TableParagraph"/>
              <w:rPr>
                <w:lang w:val="ru-RU"/>
              </w:rPr>
            </w:pPr>
          </w:p>
          <w:p w:rsidR="00FC5CAD" w:rsidRDefault="00033618">
            <w:pPr>
              <w:pStyle w:val="TableParagraph"/>
              <w:spacing w:before="134"/>
              <w:ind w:left="405" w:right="317" w:hanging="58"/>
              <w:rPr>
                <w:sz w:val="20"/>
              </w:rPr>
            </w:pPr>
            <w:r>
              <w:rPr>
                <w:sz w:val="20"/>
              </w:rPr>
              <w:t>Образование и просвещение</w:t>
            </w:r>
          </w:p>
        </w:tc>
        <w:tc>
          <w:tcPr>
            <w:tcW w:w="991" w:type="dxa"/>
          </w:tcPr>
          <w:p w:rsidR="00FC5CAD" w:rsidRDefault="00FC5CAD">
            <w:pPr>
              <w:pStyle w:val="TableParagraph"/>
            </w:pPr>
          </w:p>
          <w:p w:rsidR="00FC5CAD" w:rsidRDefault="00FC5CAD">
            <w:pPr>
              <w:pStyle w:val="TableParagraph"/>
              <w:spacing w:before="8"/>
              <w:rPr>
                <w:sz w:val="21"/>
              </w:rPr>
            </w:pPr>
          </w:p>
          <w:p w:rsidR="00FC5CAD" w:rsidRDefault="00033618">
            <w:pPr>
              <w:pStyle w:val="TableParagraph"/>
              <w:ind w:left="362"/>
              <w:rPr>
                <w:sz w:val="20"/>
              </w:rPr>
            </w:pPr>
            <w:r>
              <w:rPr>
                <w:sz w:val="20"/>
              </w:rPr>
              <w:t>3.5</w:t>
            </w:r>
          </w:p>
        </w:tc>
        <w:tc>
          <w:tcPr>
            <w:tcW w:w="6664" w:type="dxa"/>
          </w:tcPr>
          <w:p w:rsidR="00FC5CAD" w:rsidRPr="00033618" w:rsidRDefault="00033618">
            <w:pPr>
              <w:pStyle w:val="TableParagraph"/>
              <w:spacing w:before="159"/>
              <w:ind w:left="155" w:right="103" w:firstLine="283"/>
              <w:jc w:val="both"/>
              <w:rPr>
                <w:sz w:val="20"/>
                <w:lang w:val="ru-RU"/>
              </w:rPr>
            </w:pPr>
            <w:r w:rsidRPr="00033618">
              <w:rPr>
                <w:sz w:val="20"/>
                <w:lang w:val="ru-RU"/>
              </w:rPr>
              <w:t>Размещение объектов капитального строительства, предназначенных для воспитания, образования и просвещения. Содержание данного вида разрешѐнного использования включает в себя содержание видов разрешѐнного использования с кодами 3.5.1 - 3.5.2</w:t>
            </w:r>
          </w:p>
        </w:tc>
      </w:tr>
      <w:tr w:rsidR="00FC5CAD" w:rsidRPr="00033618">
        <w:trPr>
          <w:trHeight w:val="2100"/>
        </w:trPr>
        <w:tc>
          <w:tcPr>
            <w:tcW w:w="1952" w:type="dxa"/>
          </w:tcPr>
          <w:p w:rsidR="00FC5CAD" w:rsidRPr="00033618" w:rsidRDefault="00FC5CAD">
            <w:pPr>
              <w:pStyle w:val="TableParagraph"/>
              <w:rPr>
                <w:lang w:val="ru-RU"/>
              </w:rPr>
            </w:pPr>
          </w:p>
          <w:p w:rsidR="00FC5CAD" w:rsidRPr="00033618" w:rsidRDefault="00FC5CAD">
            <w:pPr>
              <w:pStyle w:val="TableParagraph"/>
              <w:rPr>
                <w:sz w:val="29"/>
                <w:lang w:val="ru-RU"/>
              </w:rPr>
            </w:pPr>
          </w:p>
          <w:p w:rsidR="00FC5CAD" w:rsidRPr="00033618" w:rsidRDefault="00033618">
            <w:pPr>
              <w:pStyle w:val="TableParagraph"/>
              <w:ind w:left="453" w:right="136" w:hanging="39"/>
              <w:rPr>
                <w:sz w:val="20"/>
                <w:lang w:val="ru-RU"/>
              </w:rPr>
            </w:pPr>
            <w:r w:rsidRPr="00033618">
              <w:rPr>
                <w:w w:val="95"/>
                <w:sz w:val="20"/>
                <w:lang w:val="ru-RU"/>
              </w:rPr>
              <w:t xml:space="preserve">Дошкольное, </w:t>
            </w:r>
            <w:r w:rsidRPr="00033618">
              <w:rPr>
                <w:sz w:val="20"/>
                <w:lang w:val="ru-RU"/>
              </w:rPr>
              <w:t>начальное и</w:t>
            </w:r>
          </w:p>
          <w:p w:rsidR="00FC5CAD" w:rsidRPr="00033618" w:rsidRDefault="00033618">
            <w:pPr>
              <w:pStyle w:val="TableParagraph"/>
              <w:ind w:left="438" w:right="330" w:hanging="94"/>
              <w:rPr>
                <w:sz w:val="20"/>
                <w:lang w:val="ru-RU"/>
              </w:rPr>
            </w:pPr>
            <w:r w:rsidRPr="00033618">
              <w:rPr>
                <w:sz w:val="20"/>
                <w:lang w:val="ru-RU"/>
              </w:rPr>
              <w:t>среднее общее образование</w:t>
            </w:r>
          </w:p>
        </w:tc>
        <w:tc>
          <w:tcPr>
            <w:tcW w:w="991" w:type="dxa"/>
          </w:tcPr>
          <w:p w:rsidR="00FC5CAD" w:rsidRPr="00033618" w:rsidRDefault="00FC5CAD">
            <w:pPr>
              <w:pStyle w:val="TableParagraph"/>
              <w:rPr>
                <w:lang w:val="ru-RU"/>
              </w:rPr>
            </w:pPr>
          </w:p>
          <w:p w:rsidR="00FC5CAD" w:rsidRPr="00033618" w:rsidRDefault="00FC5CAD">
            <w:pPr>
              <w:pStyle w:val="TableParagraph"/>
              <w:rPr>
                <w:lang w:val="ru-RU"/>
              </w:rPr>
            </w:pPr>
          </w:p>
          <w:p w:rsidR="00FC5CAD" w:rsidRPr="00033618" w:rsidRDefault="00FC5CAD">
            <w:pPr>
              <w:pStyle w:val="TableParagraph"/>
              <w:rPr>
                <w:lang w:val="ru-RU"/>
              </w:rPr>
            </w:pPr>
          </w:p>
          <w:p w:rsidR="00FC5CAD" w:rsidRDefault="00033618">
            <w:pPr>
              <w:pStyle w:val="TableParagraph"/>
              <w:spacing w:before="171"/>
              <w:ind w:left="287"/>
              <w:rPr>
                <w:sz w:val="20"/>
              </w:rPr>
            </w:pPr>
            <w:r>
              <w:rPr>
                <w:sz w:val="20"/>
              </w:rPr>
              <w:t>3.5.1</w:t>
            </w:r>
          </w:p>
        </w:tc>
        <w:tc>
          <w:tcPr>
            <w:tcW w:w="6664" w:type="dxa"/>
          </w:tcPr>
          <w:p w:rsidR="00FC5CAD" w:rsidRPr="00033618" w:rsidRDefault="00033618">
            <w:pPr>
              <w:pStyle w:val="TableParagraph"/>
              <w:spacing w:before="126"/>
              <w:ind w:left="155" w:right="101" w:firstLine="283"/>
              <w:jc w:val="both"/>
              <w:rPr>
                <w:sz w:val="20"/>
                <w:lang w:val="ru-RU"/>
              </w:rPr>
            </w:pPr>
            <w:r w:rsidRPr="00033618">
              <w:rPr>
                <w:sz w:val="20"/>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w:t>
            </w:r>
            <w:r w:rsidRPr="00033618">
              <w:rPr>
                <w:spacing w:val="-14"/>
                <w:sz w:val="20"/>
                <w:lang w:val="ru-RU"/>
              </w:rPr>
              <w:t xml:space="preserve"> </w:t>
            </w:r>
            <w:r w:rsidRPr="00033618">
              <w:rPr>
                <w:sz w:val="20"/>
                <w:lang w:val="ru-RU"/>
              </w:rPr>
              <w:t>спортом</w:t>
            </w:r>
          </w:p>
        </w:tc>
      </w:tr>
    </w:tbl>
    <w:p w:rsidR="00FC5CAD" w:rsidRPr="00033618" w:rsidRDefault="00FC5CAD">
      <w:pPr>
        <w:jc w:val="both"/>
        <w:rPr>
          <w:sz w:val="20"/>
          <w:lang w:val="ru-RU"/>
        </w:rPr>
        <w:sectPr w:rsidR="00FC5CAD" w:rsidRPr="00033618">
          <w:pgSz w:w="11910" w:h="16840"/>
          <w:pgMar w:top="840" w:right="460" w:bottom="1140" w:left="1600" w:header="0" w:footer="95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991"/>
        <w:gridCol w:w="6664"/>
      </w:tblGrid>
      <w:tr w:rsidR="00FC5CAD" w:rsidRPr="00033618">
        <w:trPr>
          <w:trHeight w:val="2300"/>
        </w:trPr>
        <w:tc>
          <w:tcPr>
            <w:tcW w:w="1952" w:type="dxa"/>
          </w:tcPr>
          <w:p w:rsidR="00FC5CAD" w:rsidRPr="00033618" w:rsidRDefault="00FC5CAD">
            <w:pPr>
              <w:pStyle w:val="TableParagraph"/>
              <w:rPr>
                <w:lang w:val="ru-RU"/>
              </w:rPr>
            </w:pPr>
          </w:p>
          <w:p w:rsidR="00FC5CAD" w:rsidRPr="00033618" w:rsidRDefault="00FC5CAD">
            <w:pPr>
              <w:pStyle w:val="TableParagraph"/>
              <w:rPr>
                <w:lang w:val="ru-RU"/>
              </w:rPr>
            </w:pPr>
          </w:p>
          <w:p w:rsidR="00FC5CAD" w:rsidRPr="00033618" w:rsidRDefault="00FC5CAD">
            <w:pPr>
              <w:pStyle w:val="TableParagraph"/>
              <w:spacing w:before="2"/>
              <w:rPr>
                <w:sz w:val="25"/>
                <w:lang w:val="ru-RU"/>
              </w:rPr>
            </w:pPr>
          </w:p>
          <w:p w:rsidR="00FC5CAD" w:rsidRPr="00033618" w:rsidRDefault="00033618">
            <w:pPr>
              <w:pStyle w:val="TableParagraph"/>
              <w:ind w:left="172" w:right="177" w:firstLine="14"/>
              <w:jc w:val="center"/>
              <w:rPr>
                <w:sz w:val="20"/>
                <w:lang w:val="ru-RU"/>
              </w:rPr>
            </w:pPr>
            <w:r w:rsidRPr="00033618">
              <w:rPr>
                <w:sz w:val="20"/>
                <w:lang w:val="ru-RU"/>
              </w:rPr>
              <w:t>Среднее и высшее профессиональное образование</w:t>
            </w:r>
          </w:p>
        </w:tc>
        <w:tc>
          <w:tcPr>
            <w:tcW w:w="991" w:type="dxa"/>
          </w:tcPr>
          <w:p w:rsidR="00FC5CAD" w:rsidRPr="00033618" w:rsidRDefault="00FC5CAD">
            <w:pPr>
              <w:pStyle w:val="TableParagraph"/>
              <w:rPr>
                <w:lang w:val="ru-RU"/>
              </w:rPr>
            </w:pPr>
          </w:p>
          <w:p w:rsidR="00FC5CAD" w:rsidRPr="00033618" w:rsidRDefault="00FC5CAD">
            <w:pPr>
              <w:pStyle w:val="TableParagraph"/>
              <w:rPr>
                <w:lang w:val="ru-RU"/>
              </w:rPr>
            </w:pPr>
          </w:p>
          <w:p w:rsidR="00FC5CAD" w:rsidRPr="00033618" w:rsidRDefault="00FC5CAD">
            <w:pPr>
              <w:pStyle w:val="TableParagraph"/>
              <w:rPr>
                <w:lang w:val="ru-RU"/>
              </w:rPr>
            </w:pPr>
          </w:p>
          <w:p w:rsidR="00FC5CAD" w:rsidRPr="00033618" w:rsidRDefault="00FC5CAD">
            <w:pPr>
              <w:pStyle w:val="TableParagraph"/>
              <w:spacing w:before="2"/>
              <w:rPr>
                <w:sz w:val="23"/>
                <w:lang w:val="ru-RU"/>
              </w:rPr>
            </w:pPr>
          </w:p>
          <w:p w:rsidR="00FC5CAD" w:rsidRDefault="00033618">
            <w:pPr>
              <w:pStyle w:val="TableParagraph"/>
              <w:spacing w:before="1"/>
              <w:ind w:left="287"/>
              <w:rPr>
                <w:sz w:val="20"/>
              </w:rPr>
            </w:pPr>
            <w:r>
              <w:rPr>
                <w:sz w:val="20"/>
              </w:rPr>
              <w:t>3.5.2</w:t>
            </w:r>
          </w:p>
        </w:tc>
        <w:tc>
          <w:tcPr>
            <w:tcW w:w="6664" w:type="dxa"/>
          </w:tcPr>
          <w:p w:rsidR="00FC5CAD" w:rsidRPr="00033618" w:rsidRDefault="00033618">
            <w:pPr>
              <w:pStyle w:val="TableParagraph"/>
              <w:spacing w:before="106"/>
              <w:ind w:left="155" w:right="102" w:firstLine="283"/>
              <w:jc w:val="both"/>
              <w:rPr>
                <w:sz w:val="20"/>
                <w:lang w:val="ru-RU"/>
              </w:rPr>
            </w:pPr>
            <w:r w:rsidRPr="00033618">
              <w:rPr>
                <w:sz w:val="20"/>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FC5CAD" w:rsidRPr="00033618">
        <w:trPr>
          <w:trHeight w:val="560"/>
        </w:trPr>
        <w:tc>
          <w:tcPr>
            <w:tcW w:w="1952" w:type="dxa"/>
          </w:tcPr>
          <w:p w:rsidR="00FC5CAD" w:rsidRDefault="00033618">
            <w:pPr>
              <w:pStyle w:val="TableParagraph"/>
              <w:spacing w:before="39"/>
              <w:ind w:left="662" w:right="169" w:hanging="464"/>
              <w:rPr>
                <w:sz w:val="20"/>
              </w:rPr>
            </w:pPr>
            <w:r>
              <w:rPr>
                <w:sz w:val="20"/>
              </w:rPr>
              <w:t>Парки культуры и отдыха</w:t>
            </w:r>
          </w:p>
        </w:tc>
        <w:tc>
          <w:tcPr>
            <w:tcW w:w="991" w:type="dxa"/>
          </w:tcPr>
          <w:p w:rsidR="00FC5CAD" w:rsidRDefault="00033618">
            <w:pPr>
              <w:pStyle w:val="TableParagraph"/>
              <w:spacing w:before="154"/>
              <w:ind w:left="287"/>
              <w:rPr>
                <w:sz w:val="20"/>
              </w:rPr>
            </w:pPr>
            <w:r>
              <w:rPr>
                <w:sz w:val="20"/>
              </w:rPr>
              <w:t>3.6.2</w:t>
            </w:r>
          </w:p>
        </w:tc>
        <w:tc>
          <w:tcPr>
            <w:tcW w:w="6664" w:type="dxa"/>
          </w:tcPr>
          <w:p w:rsidR="00FC5CAD" w:rsidRPr="00033618" w:rsidRDefault="00033618">
            <w:pPr>
              <w:pStyle w:val="TableParagraph"/>
              <w:spacing w:before="154"/>
              <w:ind w:left="439"/>
              <w:rPr>
                <w:sz w:val="20"/>
                <w:lang w:val="ru-RU"/>
              </w:rPr>
            </w:pPr>
            <w:r w:rsidRPr="00033618">
              <w:rPr>
                <w:sz w:val="20"/>
                <w:lang w:val="ru-RU"/>
              </w:rPr>
              <w:t>Размещение парков культуры и отдыха</w:t>
            </w:r>
          </w:p>
        </w:tc>
      </w:tr>
      <w:tr w:rsidR="00FC5CAD" w:rsidRPr="00033618">
        <w:trPr>
          <w:trHeight w:val="900"/>
        </w:trPr>
        <w:tc>
          <w:tcPr>
            <w:tcW w:w="1952" w:type="dxa"/>
          </w:tcPr>
          <w:p w:rsidR="00FC5CAD" w:rsidRPr="00033618" w:rsidRDefault="00FC5CAD">
            <w:pPr>
              <w:pStyle w:val="TableParagraph"/>
              <w:spacing w:before="7"/>
              <w:rPr>
                <w:sz w:val="28"/>
                <w:lang w:val="ru-RU"/>
              </w:rPr>
            </w:pPr>
          </w:p>
          <w:p w:rsidR="00FC5CAD" w:rsidRDefault="00033618">
            <w:pPr>
              <w:pStyle w:val="TableParagraph"/>
              <w:spacing w:before="1"/>
              <w:ind w:left="96" w:right="87"/>
              <w:jc w:val="center"/>
              <w:rPr>
                <w:sz w:val="20"/>
              </w:rPr>
            </w:pPr>
            <w:r>
              <w:rPr>
                <w:sz w:val="20"/>
              </w:rPr>
              <w:t>Спорт</w:t>
            </w:r>
          </w:p>
        </w:tc>
        <w:tc>
          <w:tcPr>
            <w:tcW w:w="991" w:type="dxa"/>
          </w:tcPr>
          <w:p w:rsidR="00FC5CAD" w:rsidRDefault="00FC5CAD">
            <w:pPr>
              <w:pStyle w:val="TableParagraph"/>
              <w:spacing w:before="7"/>
              <w:rPr>
                <w:sz w:val="28"/>
              </w:rPr>
            </w:pPr>
          </w:p>
          <w:p w:rsidR="00FC5CAD" w:rsidRDefault="00033618">
            <w:pPr>
              <w:pStyle w:val="TableParagraph"/>
              <w:spacing w:before="1"/>
              <w:ind w:left="362"/>
              <w:rPr>
                <w:sz w:val="20"/>
              </w:rPr>
            </w:pPr>
            <w:r>
              <w:rPr>
                <w:sz w:val="20"/>
              </w:rPr>
              <w:t>5.1</w:t>
            </w:r>
          </w:p>
        </w:tc>
        <w:tc>
          <w:tcPr>
            <w:tcW w:w="6664" w:type="dxa"/>
          </w:tcPr>
          <w:p w:rsidR="00FC5CAD" w:rsidRPr="00033618" w:rsidRDefault="00033618">
            <w:pPr>
              <w:pStyle w:val="TableParagraph"/>
              <w:spacing w:before="99"/>
              <w:ind w:left="155" w:right="105" w:firstLine="283"/>
              <w:jc w:val="both"/>
              <w:rPr>
                <w:sz w:val="20"/>
                <w:lang w:val="ru-RU"/>
              </w:rPr>
            </w:pPr>
            <w:r w:rsidRPr="00033618">
              <w:rPr>
                <w:sz w:val="20"/>
                <w:lang w:val="ru-RU"/>
              </w:rPr>
              <w:t>Размещение зданий и сооружений для занятия спортом. Содержание данного вида разрешѐнного использования включает в себя содержание видов разрешѐнного использования с кодами 5.1.1 - 5.1.7</w:t>
            </w:r>
          </w:p>
        </w:tc>
      </w:tr>
      <w:tr w:rsidR="00FC5CAD" w:rsidRPr="00033618">
        <w:trPr>
          <w:trHeight w:val="840"/>
        </w:trPr>
        <w:tc>
          <w:tcPr>
            <w:tcW w:w="1952" w:type="dxa"/>
          </w:tcPr>
          <w:p w:rsidR="00FC5CAD" w:rsidRDefault="00033618">
            <w:pPr>
              <w:pStyle w:val="TableParagraph"/>
              <w:spacing w:before="184"/>
              <w:ind w:left="254" w:right="136" w:firstLine="105"/>
              <w:rPr>
                <w:sz w:val="20"/>
              </w:rPr>
            </w:pPr>
            <w:r>
              <w:rPr>
                <w:sz w:val="20"/>
              </w:rPr>
              <w:t>Площадки для занятий спортом</w:t>
            </w:r>
          </w:p>
        </w:tc>
        <w:tc>
          <w:tcPr>
            <w:tcW w:w="991" w:type="dxa"/>
          </w:tcPr>
          <w:p w:rsidR="00FC5CAD" w:rsidRDefault="00FC5CAD">
            <w:pPr>
              <w:pStyle w:val="TableParagraph"/>
              <w:rPr>
                <w:sz w:val="26"/>
              </w:rPr>
            </w:pPr>
          </w:p>
          <w:p w:rsidR="00FC5CAD" w:rsidRDefault="00033618">
            <w:pPr>
              <w:pStyle w:val="TableParagraph"/>
              <w:ind w:left="287"/>
              <w:rPr>
                <w:sz w:val="20"/>
              </w:rPr>
            </w:pPr>
            <w:r>
              <w:rPr>
                <w:sz w:val="20"/>
              </w:rPr>
              <w:t>5.1.3</w:t>
            </w:r>
          </w:p>
        </w:tc>
        <w:tc>
          <w:tcPr>
            <w:tcW w:w="6664" w:type="dxa"/>
          </w:tcPr>
          <w:p w:rsidR="00FC5CAD" w:rsidRPr="00033618" w:rsidRDefault="00033618">
            <w:pPr>
              <w:pStyle w:val="TableParagraph"/>
              <w:spacing w:before="68"/>
              <w:ind w:left="155" w:right="108" w:firstLine="283"/>
              <w:jc w:val="both"/>
              <w:rPr>
                <w:sz w:val="20"/>
                <w:lang w:val="ru-RU"/>
              </w:rPr>
            </w:pPr>
            <w:r w:rsidRPr="00033618">
              <w:rPr>
                <w:sz w:val="20"/>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C5CAD" w:rsidRPr="00033618">
        <w:trPr>
          <w:trHeight w:val="820"/>
        </w:trPr>
        <w:tc>
          <w:tcPr>
            <w:tcW w:w="1952" w:type="dxa"/>
          </w:tcPr>
          <w:p w:rsidR="00FC5CAD" w:rsidRPr="00033618" w:rsidRDefault="00033618">
            <w:pPr>
              <w:pStyle w:val="TableParagraph"/>
              <w:spacing w:before="58"/>
              <w:ind w:left="254" w:right="260" w:firstLine="15"/>
              <w:jc w:val="center"/>
              <w:rPr>
                <w:sz w:val="20"/>
                <w:lang w:val="ru-RU"/>
              </w:rPr>
            </w:pPr>
            <w:r w:rsidRPr="00033618">
              <w:rPr>
                <w:sz w:val="20"/>
                <w:lang w:val="ru-RU"/>
              </w:rPr>
              <w:t>Оборудованные площадки для занятий</w:t>
            </w:r>
            <w:r w:rsidRPr="00033618">
              <w:rPr>
                <w:spacing w:val="-12"/>
                <w:sz w:val="20"/>
                <w:lang w:val="ru-RU"/>
              </w:rPr>
              <w:t xml:space="preserve"> </w:t>
            </w:r>
            <w:r w:rsidRPr="00033618">
              <w:rPr>
                <w:sz w:val="20"/>
                <w:lang w:val="ru-RU"/>
              </w:rPr>
              <w:t>спортом</w:t>
            </w:r>
          </w:p>
        </w:tc>
        <w:tc>
          <w:tcPr>
            <w:tcW w:w="991" w:type="dxa"/>
          </w:tcPr>
          <w:p w:rsidR="00FC5CAD" w:rsidRPr="00033618" w:rsidRDefault="00FC5CAD">
            <w:pPr>
              <w:pStyle w:val="TableParagraph"/>
              <w:spacing w:before="1"/>
              <w:rPr>
                <w:sz w:val="25"/>
                <w:lang w:val="ru-RU"/>
              </w:rPr>
            </w:pPr>
          </w:p>
          <w:p w:rsidR="00FC5CAD" w:rsidRDefault="00033618">
            <w:pPr>
              <w:pStyle w:val="TableParagraph"/>
              <w:ind w:left="287"/>
              <w:rPr>
                <w:sz w:val="20"/>
              </w:rPr>
            </w:pPr>
            <w:r>
              <w:rPr>
                <w:sz w:val="20"/>
              </w:rPr>
              <w:t>5.1.4</w:t>
            </w:r>
          </w:p>
        </w:tc>
        <w:tc>
          <w:tcPr>
            <w:tcW w:w="6664" w:type="dxa"/>
          </w:tcPr>
          <w:p w:rsidR="00FC5CAD" w:rsidRPr="00033618" w:rsidRDefault="00033618">
            <w:pPr>
              <w:pStyle w:val="TableParagraph"/>
              <w:spacing w:before="58"/>
              <w:ind w:left="155" w:right="107" w:firstLine="283"/>
              <w:jc w:val="both"/>
              <w:rPr>
                <w:sz w:val="20"/>
                <w:lang w:val="ru-RU"/>
              </w:rPr>
            </w:pPr>
            <w:r w:rsidRPr="00033618">
              <w:rPr>
                <w:sz w:val="20"/>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FC5CAD" w:rsidRPr="00033618">
        <w:trPr>
          <w:trHeight w:val="1840"/>
        </w:trPr>
        <w:tc>
          <w:tcPr>
            <w:tcW w:w="1952" w:type="dxa"/>
          </w:tcPr>
          <w:p w:rsidR="00FC5CAD" w:rsidRPr="00033618" w:rsidRDefault="00FC5CAD">
            <w:pPr>
              <w:pStyle w:val="TableParagraph"/>
              <w:rPr>
                <w:lang w:val="ru-RU"/>
              </w:rPr>
            </w:pPr>
          </w:p>
          <w:p w:rsidR="00FC5CAD" w:rsidRPr="00033618" w:rsidRDefault="00FC5CAD">
            <w:pPr>
              <w:pStyle w:val="TableParagraph"/>
              <w:rPr>
                <w:lang w:val="ru-RU"/>
              </w:rPr>
            </w:pPr>
          </w:p>
          <w:p w:rsidR="00FC5CAD" w:rsidRPr="00033618" w:rsidRDefault="00FC5CAD">
            <w:pPr>
              <w:pStyle w:val="TableParagraph"/>
              <w:spacing w:before="11"/>
              <w:rPr>
                <w:sz w:val="24"/>
                <w:lang w:val="ru-RU"/>
              </w:rPr>
            </w:pPr>
          </w:p>
          <w:p w:rsidR="00FC5CAD" w:rsidRDefault="00033618">
            <w:pPr>
              <w:pStyle w:val="TableParagraph"/>
              <w:ind w:left="96" w:right="88"/>
              <w:jc w:val="center"/>
              <w:rPr>
                <w:sz w:val="20"/>
              </w:rPr>
            </w:pPr>
            <w:r>
              <w:rPr>
                <w:sz w:val="20"/>
              </w:rPr>
              <w:t>Связь</w:t>
            </w:r>
          </w:p>
        </w:tc>
        <w:tc>
          <w:tcPr>
            <w:tcW w:w="991" w:type="dxa"/>
          </w:tcPr>
          <w:p w:rsidR="00FC5CAD" w:rsidRDefault="00FC5CAD">
            <w:pPr>
              <w:pStyle w:val="TableParagraph"/>
            </w:pPr>
          </w:p>
          <w:p w:rsidR="00FC5CAD" w:rsidRDefault="00FC5CAD">
            <w:pPr>
              <w:pStyle w:val="TableParagraph"/>
            </w:pPr>
          </w:p>
          <w:p w:rsidR="00FC5CAD" w:rsidRDefault="00FC5CAD">
            <w:pPr>
              <w:pStyle w:val="TableParagraph"/>
              <w:spacing w:before="11"/>
              <w:rPr>
                <w:sz w:val="24"/>
              </w:rPr>
            </w:pPr>
          </w:p>
          <w:p w:rsidR="00FC5CAD" w:rsidRDefault="00033618">
            <w:pPr>
              <w:pStyle w:val="TableParagraph"/>
              <w:ind w:left="362"/>
              <w:rPr>
                <w:sz w:val="20"/>
              </w:rPr>
            </w:pPr>
            <w:r>
              <w:rPr>
                <w:sz w:val="20"/>
              </w:rPr>
              <w:t>6.8</w:t>
            </w:r>
          </w:p>
        </w:tc>
        <w:tc>
          <w:tcPr>
            <w:tcW w:w="6664" w:type="dxa"/>
          </w:tcPr>
          <w:p w:rsidR="00FC5CAD" w:rsidRPr="00033618" w:rsidRDefault="00033618">
            <w:pPr>
              <w:pStyle w:val="TableParagraph"/>
              <w:spacing w:before="102"/>
              <w:ind w:left="155" w:right="102" w:firstLine="283"/>
              <w:jc w:val="both"/>
              <w:rPr>
                <w:sz w:val="20"/>
                <w:lang w:val="ru-RU"/>
              </w:rPr>
            </w:pPr>
            <w:r w:rsidRPr="00033618">
              <w:rPr>
                <w:sz w:val="20"/>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разрешѐнного использования  с кодами 3.1.1, 3.2.3</w:t>
            </w:r>
          </w:p>
        </w:tc>
      </w:tr>
      <w:tr w:rsidR="00FC5CAD" w:rsidRPr="00033618">
        <w:trPr>
          <w:trHeight w:val="1100"/>
        </w:trPr>
        <w:tc>
          <w:tcPr>
            <w:tcW w:w="1952" w:type="dxa"/>
          </w:tcPr>
          <w:p w:rsidR="00FC5CAD" w:rsidRDefault="00033618">
            <w:pPr>
              <w:pStyle w:val="TableParagraph"/>
              <w:spacing w:before="80"/>
              <w:ind w:left="96" w:right="87"/>
              <w:jc w:val="center"/>
              <w:rPr>
                <w:sz w:val="20"/>
              </w:rPr>
            </w:pPr>
            <w:r>
              <w:rPr>
                <w:sz w:val="20"/>
              </w:rPr>
              <w:t>Обслуживание перевозок</w:t>
            </w:r>
          </w:p>
          <w:p w:rsidR="00FC5CAD" w:rsidRDefault="00033618">
            <w:pPr>
              <w:pStyle w:val="TableParagraph"/>
              <w:ind w:left="96" w:right="99"/>
              <w:jc w:val="center"/>
              <w:rPr>
                <w:sz w:val="20"/>
              </w:rPr>
            </w:pPr>
            <w:r>
              <w:rPr>
                <w:sz w:val="20"/>
              </w:rPr>
              <w:t>пассажиров</w:t>
            </w:r>
          </w:p>
        </w:tc>
        <w:tc>
          <w:tcPr>
            <w:tcW w:w="991" w:type="dxa"/>
          </w:tcPr>
          <w:p w:rsidR="00FC5CAD" w:rsidRDefault="00FC5CAD">
            <w:pPr>
              <w:pStyle w:val="TableParagraph"/>
            </w:pPr>
          </w:p>
          <w:p w:rsidR="00FC5CAD" w:rsidRDefault="00033618">
            <w:pPr>
              <w:pStyle w:val="TableParagraph"/>
              <w:spacing w:before="173"/>
              <w:ind w:left="287"/>
              <w:rPr>
                <w:sz w:val="20"/>
              </w:rPr>
            </w:pPr>
            <w:r>
              <w:rPr>
                <w:sz w:val="20"/>
              </w:rPr>
              <w:t>7.2.2</w:t>
            </w:r>
          </w:p>
        </w:tc>
        <w:tc>
          <w:tcPr>
            <w:tcW w:w="6664" w:type="dxa"/>
          </w:tcPr>
          <w:p w:rsidR="00FC5CAD" w:rsidRPr="00033618" w:rsidRDefault="00033618">
            <w:pPr>
              <w:pStyle w:val="TableParagraph"/>
              <w:spacing w:before="80"/>
              <w:ind w:left="155" w:right="102" w:firstLine="283"/>
              <w:jc w:val="both"/>
              <w:rPr>
                <w:sz w:val="20"/>
                <w:lang w:val="ru-RU"/>
              </w:rPr>
            </w:pPr>
            <w:r w:rsidRPr="00033618">
              <w:rPr>
                <w:sz w:val="20"/>
                <w:lang w:val="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разрешѐнного использования с кодом</w:t>
            </w:r>
            <w:r w:rsidRPr="00033618">
              <w:rPr>
                <w:spacing w:val="-20"/>
                <w:sz w:val="20"/>
                <w:lang w:val="ru-RU"/>
              </w:rPr>
              <w:t xml:space="preserve"> </w:t>
            </w:r>
            <w:r w:rsidRPr="00033618">
              <w:rPr>
                <w:sz w:val="20"/>
                <w:lang w:val="ru-RU"/>
              </w:rPr>
              <w:t>7.6</w:t>
            </w:r>
          </w:p>
        </w:tc>
      </w:tr>
      <w:tr w:rsidR="00FC5CAD" w:rsidRPr="00033618">
        <w:trPr>
          <w:trHeight w:val="900"/>
        </w:trPr>
        <w:tc>
          <w:tcPr>
            <w:tcW w:w="1952" w:type="dxa"/>
          </w:tcPr>
          <w:p w:rsidR="00FC5CAD" w:rsidRDefault="00033618">
            <w:pPr>
              <w:pStyle w:val="TableParagraph"/>
              <w:spacing w:line="217" w:lineRule="exact"/>
              <w:ind w:left="96" w:right="87"/>
              <w:jc w:val="center"/>
              <w:rPr>
                <w:sz w:val="20"/>
              </w:rPr>
            </w:pPr>
            <w:r>
              <w:rPr>
                <w:sz w:val="20"/>
              </w:rPr>
              <w:t>Стоянки</w:t>
            </w:r>
          </w:p>
          <w:p w:rsidR="00FC5CAD" w:rsidRDefault="00033618">
            <w:pPr>
              <w:pStyle w:val="TableParagraph"/>
              <w:ind w:left="96" w:right="101"/>
              <w:jc w:val="center"/>
              <w:rPr>
                <w:sz w:val="20"/>
              </w:rPr>
            </w:pPr>
            <w:r>
              <w:rPr>
                <w:sz w:val="20"/>
              </w:rPr>
              <w:t>транспорта общего пользования</w:t>
            </w:r>
          </w:p>
        </w:tc>
        <w:tc>
          <w:tcPr>
            <w:tcW w:w="991" w:type="dxa"/>
          </w:tcPr>
          <w:p w:rsidR="00FC5CAD" w:rsidRDefault="00FC5CAD">
            <w:pPr>
              <w:pStyle w:val="TableParagraph"/>
              <w:spacing w:before="10"/>
              <w:rPr>
                <w:sz w:val="28"/>
              </w:rPr>
            </w:pPr>
          </w:p>
          <w:p w:rsidR="00FC5CAD" w:rsidRDefault="00033618">
            <w:pPr>
              <w:pStyle w:val="TableParagraph"/>
              <w:ind w:left="287"/>
              <w:rPr>
                <w:sz w:val="20"/>
              </w:rPr>
            </w:pPr>
            <w:r>
              <w:rPr>
                <w:sz w:val="20"/>
              </w:rPr>
              <w:t>7.2.3</w:t>
            </w:r>
          </w:p>
        </w:tc>
        <w:tc>
          <w:tcPr>
            <w:tcW w:w="6664" w:type="dxa"/>
          </w:tcPr>
          <w:p w:rsidR="00FC5CAD" w:rsidRPr="00033618" w:rsidRDefault="00FC5CAD">
            <w:pPr>
              <w:pStyle w:val="TableParagraph"/>
              <w:spacing w:before="10"/>
              <w:rPr>
                <w:sz w:val="18"/>
                <w:lang w:val="ru-RU"/>
              </w:rPr>
            </w:pPr>
          </w:p>
          <w:p w:rsidR="00FC5CAD" w:rsidRPr="00033618" w:rsidRDefault="00033618">
            <w:pPr>
              <w:pStyle w:val="TableParagraph"/>
              <w:tabs>
                <w:tab w:val="left" w:pos="1724"/>
                <w:tab w:val="left" w:pos="2643"/>
                <w:tab w:val="left" w:pos="4094"/>
                <w:tab w:val="left" w:pos="5042"/>
              </w:tabs>
              <w:ind w:left="155" w:right="107" w:firstLine="283"/>
              <w:rPr>
                <w:sz w:val="20"/>
                <w:lang w:val="ru-RU"/>
              </w:rPr>
            </w:pPr>
            <w:r w:rsidRPr="00033618">
              <w:rPr>
                <w:sz w:val="20"/>
                <w:lang w:val="ru-RU"/>
              </w:rPr>
              <w:t>Размещение</w:t>
            </w:r>
            <w:r w:rsidRPr="00033618">
              <w:rPr>
                <w:sz w:val="20"/>
                <w:lang w:val="ru-RU"/>
              </w:rPr>
              <w:tab/>
              <w:t>стоянок</w:t>
            </w:r>
            <w:r w:rsidRPr="00033618">
              <w:rPr>
                <w:sz w:val="20"/>
                <w:lang w:val="ru-RU"/>
              </w:rPr>
              <w:tab/>
              <w:t>транспортных</w:t>
            </w:r>
            <w:r w:rsidRPr="00033618">
              <w:rPr>
                <w:sz w:val="20"/>
                <w:lang w:val="ru-RU"/>
              </w:rPr>
              <w:tab/>
              <w:t>средств,</w:t>
            </w:r>
            <w:r w:rsidRPr="00033618">
              <w:rPr>
                <w:sz w:val="20"/>
                <w:lang w:val="ru-RU"/>
              </w:rPr>
              <w:tab/>
            </w:r>
            <w:r w:rsidRPr="00033618">
              <w:rPr>
                <w:w w:val="95"/>
                <w:sz w:val="20"/>
                <w:lang w:val="ru-RU"/>
              </w:rPr>
              <w:t xml:space="preserve">осуществляющих </w:t>
            </w:r>
            <w:r w:rsidRPr="00033618">
              <w:rPr>
                <w:sz w:val="20"/>
                <w:lang w:val="ru-RU"/>
              </w:rPr>
              <w:t>перевозки людей по установленному</w:t>
            </w:r>
            <w:r w:rsidRPr="00033618">
              <w:rPr>
                <w:spacing w:val="-22"/>
                <w:sz w:val="20"/>
                <w:lang w:val="ru-RU"/>
              </w:rPr>
              <w:t xml:space="preserve"> </w:t>
            </w:r>
            <w:r w:rsidRPr="00033618">
              <w:rPr>
                <w:sz w:val="20"/>
                <w:lang w:val="ru-RU"/>
              </w:rPr>
              <w:t>маршруту</w:t>
            </w:r>
          </w:p>
        </w:tc>
      </w:tr>
      <w:tr w:rsidR="00FC5CAD" w:rsidRPr="00033618">
        <w:trPr>
          <w:trHeight w:val="820"/>
        </w:trPr>
        <w:tc>
          <w:tcPr>
            <w:tcW w:w="1952" w:type="dxa"/>
          </w:tcPr>
          <w:p w:rsidR="00FC5CAD" w:rsidRDefault="00033618">
            <w:pPr>
              <w:pStyle w:val="TableParagraph"/>
              <w:spacing w:before="176"/>
              <w:ind w:left="534" w:right="136" w:hanging="296"/>
              <w:rPr>
                <w:sz w:val="20"/>
              </w:rPr>
            </w:pPr>
            <w:r>
              <w:rPr>
                <w:w w:val="95"/>
                <w:sz w:val="20"/>
              </w:rPr>
              <w:t xml:space="preserve">Трубопроводный </w:t>
            </w:r>
            <w:r>
              <w:rPr>
                <w:sz w:val="20"/>
              </w:rPr>
              <w:t>транспорт</w:t>
            </w:r>
          </w:p>
        </w:tc>
        <w:tc>
          <w:tcPr>
            <w:tcW w:w="991" w:type="dxa"/>
          </w:tcPr>
          <w:p w:rsidR="00FC5CAD" w:rsidRDefault="00FC5CAD">
            <w:pPr>
              <w:pStyle w:val="TableParagraph"/>
              <w:spacing w:before="4"/>
              <w:rPr>
                <w:sz w:val="25"/>
              </w:rPr>
            </w:pPr>
          </w:p>
          <w:p w:rsidR="00FC5CAD" w:rsidRDefault="00033618">
            <w:pPr>
              <w:pStyle w:val="TableParagraph"/>
              <w:ind w:left="362"/>
              <w:rPr>
                <w:sz w:val="20"/>
              </w:rPr>
            </w:pPr>
            <w:r>
              <w:rPr>
                <w:sz w:val="20"/>
              </w:rPr>
              <w:t>7.5</w:t>
            </w:r>
          </w:p>
        </w:tc>
        <w:tc>
          <w:tcPr>
            <w:tcW w:w="6664" w:type="dxa"/>
          </w:tcPr>
          <w:p w:rsidR="00FC5CAD" w:rsidRPr="00033618" w:rsidRDefault="00033618">
            <w:pPr>
              <w:pStyle w:val="TableParagraph"/>
              <w:spacing w:before="61"/>
              <w:ind w:left="155" w:right="107" w:firstLine="283"/>
              <w:jc w:val="both"/>
              <w:rPr>
                <w:sz w:val="20"/>
                <w:lang w:val="ru-RU"/>
              </w:rPr>
            </w:pPr>
            <w:r w:rsidRPr="00033618">
              <w:rPr>
                <w:sz w:val="20"/>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FC5CAD" w:rsidRPr="00033618">
        <w:trPr>
          <w:trHeight w:val="1600"/>
        </w:trPr>
        <w:tc>
          <w:tcPr>
            <w:tcW w:w="1952" w:type="dxa"/>
          </w:tcPr>
          <w:p w:rsidR="00FC5CAD" w:rsidRPr="00033618" w:rsidRDefault="00FC5CAD">
            <w:pPr>
              <w:pStyle w:val="TableParagraph"/>
              <w:rPr>
                <w:lang w:val="ru-RU"/>
              </w:rPr>
            </w:pPr>
          </w:p>
          <w:p w:rsidR="00FC5CAD" w:rsidRDefault="00033618">
            <w:pPr>
              <w:pStyle w:val="TableParagraph"/>
              <w:spacing w:before="195"/>
              <w:ind w:left="378" w:right="388" w:firstLine="43"/>
              <w:jc w:val="both"/>
              <w:rPr>
                <w:sz w:val="20"/>
              </w:rPr>
            </w:pPr>
            <w:r>
              <w:rPr>
                <w:sz w:val="20"/>
              </w:rPr>
              <w:t xml:space="preserve">Обеспечение внутреннего </w:t>
            </w:r>
            <w:r>
              <w:rPr>
                <w:w w:val="95"/>
                <w:sz w:val="20"/>
              </w:rPr>
              <w:t>правопорядка</w:t>
            </w:r>
          </w:p>
        </w:tc>
        <w:tc>
          <w:tcPr>
            <w:tcW w:w="991" w:type="dxa"/>
          </w:tcPr>
          <w:p w:rsidR="00FC5CAD" w:rsidRDefault="00FC5CAD">
            <w:pPr>
              <w:pStyle w:val="TableParagraph"/>
            </w:pPr>
          </w:p>
          <w:p w:rsidR="00FC5CAD" w:rsidRDefault="00FC5CAD">
            <w:pPr>
              <w:pStyle w:val="TableParagraph"/>
            </w:pPr>
          </w:p>
          <w:p w:rsidR="00FC5CAD" w:rsidRDefault="00033618">
            <w:pPr>
              <w:pStyle w:val="TableParagraph"/>
              <w:spacing w:before="172"/>
              <w:ind w:left="362"/>
              <w:rPr>
                <w:sz w:val="20"/>
              </w:rPr>
            </w:pPr>
            <w:r>
              <w:rPr>
                <w:sz w:val="20"/>
              </w:rPr>
              <w:t>8.3</w:t>
            </w:r>
          </w:p>
        </w:tc>
        <w:tc>
          <w:tcPr>
            <w:tcW w:w="6664" w:type="dxa"/>
          </w:tcPr>
          <w:p w:rsidR="00FC5CAD" w:rsidRPr="00033618" w:rsidRDefault="00033618">
            <w:pPr>
              <w:pStyle w:val="TableParagraph"/>
              <w:spacing w:before="102"/>
              <w:ind w:left="155" w:right="105" w:firstLine="283"/>
              <w:jc w:val="both"/>
              <w:rPr>
                <w:sz w:val="20"/>
                <w:lang w:val="ru-RU"/>
              </w:rPr>
            </w:pPr>
            <w:r w:rsidRPr="00033618">
              <w:rPr>
                <w:sz w:val="20"/>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w:t>
            </w:r>
            <w:r w:rsidRPr="00033618">
              <w:rPr>
                <w:spacing w:val="-17"/>
                <w:sz w:val="20"/>
                <w:lang w:val="ru-RU"/>
              </w:rPr>
              <w:t xml:space="preserve"> </w:t>
            </w:r>
            <w:r w:rsidRPr="00033618">
              <w:rPr>
                <w:sz w:val="20"/>
                <w:lang w:val="ru-RU"/>
              </w:rPr>
              <w:t>служба;</w:t>
            </w:r>
          </w:p>
          <w:p w:rsidR="00FC5CAD" w:rsidRPr="00033618" w:rsidRDefault="00033618">
            <w:pPr>
              <w:pStyle w:val="TableParagraph"/>
              <w:ind w:left="155" w:right="107" w:firstLine="283"/>
              <w:jc w:val="both"/>
              <w:rPr>
                <w:sz w:val="20"/>
                <w:lang w:val="ru-RU"/>
              </w:rPr>
            </w:pPr>
            <w:r w:rsidRPr="00033618">
              <w:rPr>
                <w:sz w:val="20"/>
                <w:lang w:val="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FC5CAD" w:rsidRPr="00033618">
        <w:trPr>
          <w:trHeight w:val="2260"/>
        </w:trPr>
        <w:tc>
          <w:tcPr>
            <w:tcW w:w="1952" w:type="dxa"/>
          </w:tcPr>
          <w:p w:rsidR="00FC5CAD" w:rsidRPr="00033618" w:rsidRDefault="00FC5CAD">
            <w:pPr>
              <w:pStyle w:val="TableParagraph"/>
              <w:rPr>
                <w:lang w:val="ru-RU"/>
              </w:rPr>
            </w:pPr>
          </w:p>
          <w:p w:rsidR="00FC5CAD" w:rsidRPr="00033618" w:rsidRDefault="00FC5CAD">
            <w:pPr>
              <w:pStyle w:val="TableParagraph"/>
              <w:rPr>
                <w:lang w:val="ru-RU"/>
              </w:rPr>
            </w:pPr>
          </w:p>
          <w:p w:rsidR="00FC5CAD" w:rsidRPr="00033618" w:rsidRDefault="00FC5CAD">
            <w:pPr>
              <w:pStyle w:val="TableParagraph"/>
              <w:spacing w:before="3"/>
              <w:rPr>
                <w:sz w:val="23"/>
                <w:lang w:val="ru-RU"/>
              </w:rPr>
            </w:pPr>
          </w:p>
          <w:p w:rsidR="00FC5CAD" w:rsidRDefault="00033618">
            <w:pPr>
              <w:pStyle w:val="TableParagraph"/>
              <w:ind w:left="486" w:right="493" w:firstLine="16"/>
              <w:jc w:val="center"/>
              <w:rPr>
                <w:sz w:val="20"/>
              </w:rPr>
            </w:pPr>
            <w:r>
              <w:rPr>
                <w:sz w:val="20"/>
              </w:rPr>
              <w:t xml:space="preserve">Историко- </w:t>
            </w:r>
            <w:r>
              <w:rPr>
                <w:spacing w:val="-1"/>
                <w:sz w:val="20"/>
              </w:rPr>
              <w:t>культурная</w:t>
            </w:r>
          </w:p>
          <w:p w:rsidR="00FC5CAD" w:rsidRDefault="00033618">
            <w:pPr>
              <w:pStyle w:val="TableParagraph"/>
              <w:ind w:left="95" w:right="103"/>
              <w:jc w:val="center"/>
              <w:rPr>
                <w:sz w:val="20"/>
              </w:rPr>
            </w:pPr>
            <w:r>
              <w:rPr>
                <w:sz w:val="20"/>
              </w:rPr>
              <w:t>деятельность</w:t>
            </w:r>
          </w:p>
        </w:tc>
        <w:tc>
          <w:tcPr>
            <w:tcW w:w="991" w:type="dxa"/>
          </w:tcPr>
          <w:p w:rsidR="00FC5CAD" w:rsidRDefault="00FC5CAD">
            <w:pPr>
              <w:pStyle w:val="TableParagraph"/>
            </w:pPr>
          </w:p>
          <w:p w:rsidR="00FC5CAD" w:rsidRDefault="00FC5CAD">
            <w:pPr>
              <w:pStyle w:val="TableParagraph"/>
            </w:pPr>
          </w:p>
          <w:p w:rsidR="00FC5CAD" w:rsidRDefault="00FC5CAD">
            <w:pPr>
              <w:pStyle w:val="TableParagraph"/>
            </w:pPr>
          </w:p>
          <w:p w:rsidR="00FC5CAD" w:rsidRDefault="00FC5CAD">
            <w:pPr>
              <w:pStyle w:val="TableParagraph"/>
              <w:spacing w:before="1"/>
              <w:rPr>
                <w:sz w:val="21"/>
              </w:rPr>
            </w:pPr>
          </w:p>
          <w:p w:rsidR="00FC5CAD" w:rsidRDefault="00033618">
            <w:pPr>
              <w:pStyle w:val="TableParagraph"/>
              <w:ind w:left="362"/>
              <w:rPr>
                <w:sz w:val="20"/>
              </w:rPr>
            </w:pPr>
            <w:r>
              <w:rPr>
                <w:sz w:val="20"/>
              </w:rPr>
              <w:t>9.3</w:t>
            </w:r>
          </w:p>
        </w:tc>
        <w:tc>
          <w:tcPr>
            <w:tcW w:w="6664" w:type="dxa"/>
          </w:tcPr>
          <w:p w:rsidR="00FC5CAD" w:rsidRPr="00033618" w:rsidRDefault="00033618">
            <w:pPr>
              <w:pStyle w:val="TableParagraph"/>
              <w:spacing w:before="82"/>
              <w:ind w:left="155" w:right="99" w:firstLine="283"/>
              <w:jc w:val="both"/>
              <w:rPr>
                <w:sz w:val="20"/>
                <w:lang w:val="ru-RU"/>
              </w:rPr>
            </w:pPr>
            <w:r w:rsidRPr="00033618">
              <w:rPr>
                <w:sz w:val="20"/>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ремѐсел,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FC5CAD" w:rsidRPr="00033618" w:rsidRDefault="00FC5CAD">
      <w:pPr>
        <w:jc w:val="both"/>
        <w:rPr>
          <w:sz w:val="20"/>
          <w:lang w:val="ru-RU"/>
        </w:rPr>
        <w:sectPr w:rsidR="00FC5CAD" w:rsidRPr="00033618">
          <w:pgSz w:w="11910" w:h="16840"/>
          <w:pgMar w:top="840" w:right="460" w:bottom="1140" w:left="1600" w:header="0" w:footer="95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991"/>
        <w:gridCol w:w="6664"/>
      </w:tblGrid>
      <w:tr w:rsidR="00FC5CAD" w:rsidRPr="00033618">
        <w:trPr>
          <w:trHeight w:val="1240"/>
        </w:trPr>
        <w:tc>
          <w:tcPr>
            <w:tcW w:w="1952" w:type="dxa"/>
          </w:tcPr>
          <w:p w:rsidR="00FC5CAD" w:rsidRPr="00033618" w:rsidRDefault="00033618">
            <w:pPr>
              <w:pStyle w:val="TableParagraph"/>
              <w:spacing w:before="154"/>
              <w:ind w:left="96" w:right="85"/>
              <w:jc w:val="center"/>
              <w:rPr>
                <w:sz w:val="20"/>
                <w:lang w:val="ru-RU"/>
              </w:rPr>
            </w:pPr>
            <w:r w:rsidRPr="00033618">
              <w:rPr>
                <w:sz w:val="20"/>
                <w:lang w:val="ru-RU"/>
              </w:rPr>
              <w:lastRenderedPageBreak/>
              <w:t>Земельные участки (территории)</w:t>
            </w:r>
          </w:p>
          <w:p w:rsidR="00FC5CAD" w:rsidRPr="00033618" w:rsidRDefault="00033618">
            <w:pPr>
              <w:pStyle w:val="TableParagraph"/>
              <w:ind w:left="434" w:right="442" w:firstLine="4"/>
              <w:jc w:val="center"/>
              <w:rPr>
                <w:sz w:val="20"/>
                <w:lang w:val="ru-RU"/>
              </w:rPr>
            </w:pPr>
            <w:r w:rsidRPr="00033618">
              <w:rPr>
                <w:sz w:val="20"/>
                <w:lang w:val="ru-RU"/>
              </w:rPr>
              <w:t xml:space="preserve">общего </w:t>
            </w:r>
            <w:r w:rsidRPr="00033618">
              <w:rPr>
                <w:spacing w:val="-1"/>
                <w:sz w:val="20"/>
                <w:lang w:val="ru-RU"/>
              </w:rPr>
              <w:t>пользования</w:t>
            </w:r>
          </w:p>
        </w:tc>
        <w:tc>
          <w:tcPr>
            <w:tcW w:w="991" w:type="dxa"/>
          </w:tcPr>
          <w:p w:rsidR="00FC5CAD" w:rsidRPr="00033618" w:rsidRDefault="00FC5CAD">
            <w:pPr>
              <w:pStyle w:val="TableParagraph"/>
              <w:rPr>
                <w:lang w:val="ru-RU"/>
              </w:rPr>
            </w:pPr>
          </w:p>
          <w:p w:rsidR="00FC5CAD" w:rsidRPr="00033618" w:rsidRDefault="00FC5CAD">
            <w:pPr>
              <w:pStyle w:val="TableParagraph"/>
              <w:spacing w:before="5"/>
              <w:rPr>
                <w:sz w:val="21"/>
                <w:lang w:val="ru-RU"/>
              </w:rPr>
            </w:pPr>
          </w:p>
          <w:p w:rsidR="00FC5CAD" w:rsidRDefault="00033618">
            <w:pPr>
              <w:pStyle w:val="TableParagraph"/>
              <w:spacing w:before="1"/>
              <w:ind w:left="172" w:right="176"/>
              <w:jc w:val="center"/>
              <w:rPr>
                <w:sz w:val="20"/>
              </w:rPr>
            </w:pPr>
            <w:r>
              <w:rPr>
                <w:sz w:val="20"/>
              </w:rPr>
              <w:t>12.0</w:t>
            </w:r>
          </w:p>
        </w:tc>
        <w:tc>
          <w:tcPr>
            <w:tcW w:w="6664" w:type="dxa"/>
          </w:tcPr>
          <w:p w:rsidR="00FC5CAD" w:rsidRPr="00033618" w:rsidRDefault="00FC5CAD">
            <w:pPr>
              <w:pStyle w:val="TableParagraph"/>
              <w:spacing w:before="5"/>
              <w:rPr>
                <w:sz w:val="23"/>
                <w:lang w:val="ru-RU"/>
              </w:rPr>
            </w:pPr>
          </w:p>
          <w:p w:rsidR="00FC5CAD" w:rsidRPr="00033618" w:rsidRDefault="00033618">
            <w:pPr>
              <w:pStyle w:val="TableParagraph"/>
              <w:ind w:left="155" w:right="98" w:firstLine="283"/>
              <w:jc w:val="both"/>
              <w:rPr>
                <w:sz w:val="20"/>
                <w:lang w:val="ru-RU"/>
              </w:rPr>
            </w:pPr>
            <w:r w:rsidRPr="00033618">
              <w:rPr>
                <w:sz w:val="20"/>
                <w:lang w:val="ru-RU"/>
              </w:rPr>
              <w:t>Земельные участки общего пользования. Содержание данного вида разрешѐнного использования включает в себя содержание видов разрешѐнного использования с кодами 12.0.1 - 12.0.2</w:t>
            </w:r>
          </w:p>
        </w:tc>
      </w:tr>
      <w:tr w:rsidR="00FC5CAD" w:rsidRPr="00033618">
        <w:trPr>
          <w:trHeight w:val="2680"/>
        </w:trPr>
        <w:tc>
          <w:tcPr>
            <w:tcW w:w="1952" w:type="dxa"/>
          </w:tcPr>
          <w:p w:rsidR="00FC5CAD" w:rsidRPr="00033618" w:rsidRDefault="00FC5CAD">
            <w:pPr>
              <w:pStyle w:val="TableParagraph"/>
              <w:rPr>
                <w:lang w:val="ru-RU"/>
              </w:rPr>
            </w:pPr>
          </w:p>
          <w:p w:rsidR="00FC5CAD" w:rsidRPr="00033618" w:rsidRDefault="00FC5CAD">
            <w:pPr>
              <w:pStyle w:val="TableParagraph"/>
              <w:rPr>
                <w:lang w:val="ru-RU"/>
              </w:rPr>
            </w:pPr>
          </w:p>
          <w:p w:rsidR="00FC5CAD" w:rsidRPr="00033618" w:rsidRDefault="00FC5CAD">
            <w:pPr>
              <w:pStyle w:val="TableParagraph"/>
              <w:rPr>
                <w:lang w:val="ru-RU"/>
              </w:rPr>
            </w:pPr>
          </w:p>
          <w:p w:rsidR="00FC5CAD" w:rsidRPr="00033618" w:rsidRDefault="00FC5CAD">
            <w:pPr>
              <w:pStyle w:val="TableParagraph"/>
              <w:spacing w:before="5"/>
              <w:rPr>
                <w:sz w:val="29"/>
                <w:lang w:val="ru-RU"/>
              </w:rPr>
            </w:pPr>
          </w:p>
          <w:p w:rsidR="00FC5CAD" w:rsidRDefault="00033618">
            <w:pPr>
              <w:pStyle w:val="TableParagraph"/>
              <w:ind w:left="789" w:right="136" w:hanging="588"/>
              <w:rPr>
                <w:sz w:val="20"/>
              </w:rPr>
            </w:pPr>
            <w:r>
              <w:rPr>
                <w:w w:val="95"/>
                <w:sz w:val="20"/>
              </w:rPr>
              <w:t xml:space="preserve">Улично-дорожная </w:t>
            </w:r>
            <w:r>
              <w:rPr>
                <w:sz w:val="20"/>
              </w:rPr>
              <w:t>сеть</w:t>
            </w:r>
          </w:p>
        </w:tc>
        <w:tc>
          <w:tcPr>
            <w:tcW w:w="991" w:type="dxa"/>
          </w:tcPr>
          <w:p w:rsidR="00FC5CAD" w:rsidRDefault="00FC5CAD">
            <w:pPr>
              <w:pStyle w:val="TableParagraph"/>
            </w:pPr>
          </w:p>
          <w:p w:rsidR="00FC5CAD" w:rsidRDefault="00FC5CAD">
            <w:pPr>
              <w:pStyle w:val="TableParagraph"/>
            </w:pPr>
          </w:p>
          <w:p w:rsidR="00FC5CAD" w:rsidRDefault="00FC5CAD">
            <w:pPr>
              <w:pStyle w:val="TableParagraph"/>
            </w:pPr>
          </w:p>
          <w:p w:rsidR="00FC5CAD" w:rsidRDefault="00FC5CAD">
            <w:pPr>
              <w:pStyle w:val="TableParagraph"/>
            </w:pPr>
          </w:p>
          <w:p w:rsidR="00FC5CAD" w:rsidRDefault="00FC5CAD">
            <w:pPr>
              <w:pStyle w:val="TableParagraph"/>
              <w:spacing w:before="5"/>
              <w:rPr>
                <w:sz w:val="17"/>
              </w:rPr>
            </w:pPr>
          </w:p>
          <w:p w:rsidR="00FC5CAD" w:rsidRDefault="00033618">
            <w:pPr>
              <w:pStyle w:val="TableParagraph"/>
              <w:ind w:left="172" w:right="176"/>
              <w:jc w:val="center"/>
              <w:rPr>
                <w:sz w:val="20"/>
              </w:rPr>
            </w:pPr>
            <w:r>
              <w:rPr>
                <w:sz w:val="20"/>
              </w:rPr>
              <w:t>12.0.1</w:t>
            </w:r>
          </w:p>
        </w:tc>
        <w:tc>
          <w:tcPr>
            <w:tcW w:w="6664" w:type="dxa"/>
          </w:tcPr>
          <w:p w:rsidR="00FC5CAD" w:rsidRPr="00033618" w:rsidRDefault="00033618">
            <w:pPr>
              <w:pStyle w:val="TableParagraph"/>
              <w:spacing w:before="178"/>
              <w:ind w:left="155" w:right="103" w:firstLine="283"/>
              <w:jc w:val="both"/>
              <w:rPr>
                <w:sz w:val="20"/>
                <w:lang w:val="ru-RU"/>
              </w:rPr>
            </w:pPr>
            <w:r w:rsidRPr="00033618">
              <w:rPr>
                <w:sz w:val="20"/>
                <w:lang w:val="ru-RU"/>
              </w:rPr>
              <w:t>Размещение объектов улично-дорожной сети: автомобильных дорог, трамвайных путей и пешеходных тротуаров в границах населѐнных пунктов, пешеходных переходов, бульваров, площадей, проездов, велодорожек и объектов велотранспортной и инженерной инфраструктуры;</w:t>
            </w:r>
          </w:p>
          <w:p w:rsidR="00FC5CAD" w:rsidRPr="00033618" w:rsidRDefault="00033618">
            <w:pPr>
              <w:pStyle w:val="TableParagraph"/>
              <w:ind w:left="155" w:right="105" w:firstLine="283"/>
              <w:jc w:val="both"/>
              <w:rPr>
                <w:sz w:val="20"/>
                <w:lang w:val="ru-RU"/>
              </w:rPr>
            </w:pPr>
            <w:r w:rsidRPr="00033618">
              <w:rPr>
                <w:sz w:val="20"/>
                <w:lang w:val="ru-RU"/>
              </w:rPr>
              <w:t>Размещение придорожных стоянок (парковок) транспортных средств в границах городских улиц и дорог, за исключением предусмотренных видами разрешѐнного использования с кодами 2.7.1, 4.9, 7.2.3, а также некапитальных сооружений, предназначенных для охраны транспортных средств</w:t>
            </w:r>
          </w:p>
        </w:tc>
      </w:tr>
      <w:tr w:rsidR="00FC5CAD" w:rsidRPr="00033618">
        <w:trPr>
          <w:trHeight w:val="1680"/>
        </w:trPr>
        <w:tc>
          <w:tcPr>
            <w:tcW w:w="1952" w:type="dxa"/>
          </w:tcPr>
          <w:p w:rsidR="00FC5CAD" w:rsidRPr="00033618" w:rsidRDefault="00FC5CAD">
            <w:pPr>
              <w:pStyle w:val="TableParagraph"/>
              <w:rPr>
                <w:lang w:val="ru-RU"/>
              </w:rPr>
            </w:pPr>
          </w:p>
          <w:p w:rsidR="00FC5CAD" w:rsidRPr="00033618" w:rsidRDefault="00FC5CAD">
            <w:pPr>
              <w:pStyle w:val="TableParagraph"/>
              <w:spacing w:before="6"/>
              <w:rPr>
                <w:sz w:val="30"/>
                <w:lang w:val="ru-RU"/>
              </w:rPr>
            </w:pPr>
          </w:p>
          <w:p w:rsidR="00FC5CAD" w:rsidRDefault="00033618">
            <w:pPr>
              <w:pStyle w:val="TableParagraph"/>
              <w:ind w:left="474" w:right="136" w:hanging="219"/>
              <w:rPr>
                <w:sz w:val="20"/>
              </w:rPr>
            </w:pPr>
            <w:r>
              <w:rPr>
                <w:w w:val="95"/>
                <w:sz w:val="20"/>
              </w:rPr>
              <w:t xml:space="preserve">Благоустройство </w:t>
            </w:r>
            <w:r>
              <w:rPr>
                <w:sz w:val="20"/>
              </w:rPr>
              <w:t>территории</w:t>
            </w:r>
          </w:p>
        </w:tc>
        <w:tc>
          <w:tcPr>
            <w:tcW w:w="991" w:type="dxa"/>
          </w:tcPr>
          <w:p w:rsidR="00FC5CAD" w:rsidRDefault="00FC5CAD">
            <w:pPr>
              <w:pStyle w:val="TableParagraph"/>
            </w:pPr>
          </w:p>
          <w:p w:rsidR="00FC5CAD" w:rsidRDefault="00FC5CAD">
            <w:pPr>
              <w:pStyle w:val="TableParagraph"/>
            </w:pPr>
          </w:p>
          <w:p w:rsidR="00FC5CAD" w:rsidRDefault="00FC5CAD">
            <w:pPr>
              <w:pStyle w:val="TableParagraph"/>
              <w:spacing w:before="6"/>
              <w:rPr>
                <w:sz w:val="18"/>
              </w:rPr>
            </w:pPr>
          </w:p>
          <w:p w:rsidR="00FC5CAD" w:rsidRDefault="00033618">
            <w:pPr>
              <w:pStyle w:val="TableParagraph"/>
              <w:ind w:left="172" w:right="176"/>
              <w:jc w:val="center"/>
              <w:rPr>
                <w:sz w:val="20"/>
              </w:rPr>
            </w:pPr>
            <w:r>
              <w:rPr>
                <w:sz w:val="20"/>
              </w:rPr>
              <w:t>12.0.2</w:t>
            </w:r>
          </w:p>
        </w:tc>
        <w:tc>
          <w:tcPr>
            <w:tcW w:w="6664" w:type="dxa"/>
          </w:tcPr>
          <w:p w:rsidR="00FC5CAD" w:rsidRPr="00033618" w:rsidRDefault="00033618">
            <w:pPr>
              <w:pStyle w:val="TableParagraph"/>
              <w:spacing w:before="143"/>
              <w:ind w:left="155" w:right="104" w:firstLine="283"/>
              <w:jc w:val="both"/>
              <w:rPr>
                <w:sz w:val="20"/>
                <w:lang w:val="ru-RU"/>
              </w:rPr>
            </w:pPr>
            <w:r w:rsidRPr="00033618">
              <w:rPr>
                <w:sz w:val="20"/>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C5CAD" w:rsidRPr="00033618">
        <w:trPr>
          <w:trHeight w:val="920"/>
        </w:trPr>
        <w:tc>
          <w:tcPr>
            <w:tcW w:w="9607" w:type="dxa"/>
            <w:gridSpan w:val="3"/>
          </w:tcPr>
          <w:p w:rsidR="00FC5CAD" w:rsidRPr="00033618" w:rsidRDefault="00FC5CAD">
            <w:pPr>
              <w:pStyle w:val="TableParagraph"/>
              <w:spacing w:before="3"/>
              <w:rPr>
                <w:sz w:val="19"/>
                <w:lang w:val="ru-RU"/>
              </w:rPr>
            </w:pPr>
          </w:p>
          <w:p w:rsidR="00FC5CAD" w:rsidRPr="00033618" w:rsidRDefault="00033618">
            <w:pPr>
              <w:pStyle w:val="TableParagraph"/>
              <w:ind w:left="2969" w:right="1825" w:hanging="1115"/>
              <w:rPr>
                <w:b/>
                <w:sz w:val="20"/>
                <w:lang w:val="ru-RU"/>
              </w:rPr>
            </w:pPr>
            <w:r w:rsidRPr="00033618">
              <w:rPr>
                <w:b/>
                <w:sz w:val="20"/>
                <w:lang w:val="ru-RU"/>
              </w:rPr>
              <w:t>Условно разрешѐнные виды использования земельных участков и объектов капитального строительства</w:t>
            </w:r>
          </w:p>
        </w:tc>
      </w:tr>
      <w:tr w:rsidR="00FC5CAD" w:rsidRPr="00033618">
        <w:trPr>
          <w:trHeight w:val="1840"/>
        </w:trPr>
        <w:tc>
          <w:tcPr>
            <w:tcW w:w="1952" w:type="dxa"/>
          </w:tcPr>
          <w:p w:rsidR="00FC5CAD" w:rsidRPr="00033618" w:rsidRDefault="00033618">
            <w:pPr>
              <w:pStyle w:val="TableParagraph"/>
              <w:spacing w:line="217" w:lineRule="exact"/>
              <w:ind w:left="96" w:right="87"/>
              <w:jc w:val="center"/>
              <w:rPr>
                <w:sz w:val="20"/>
                <w:lang w:val="ru-RU"/>
              </w:rPr>
            </w:pPr>
            <w:r w:rsidRPr="00033618">
              <w:rPr>
                <w:sz w:val="20"/>
                <w:lang w:val="ru-RU"/>
              </w:rPr>
              <w:t>Административные</w:t>
            </w:r>
          </w:p>
          <w:p w:rsidR="00FC5CAD" w:rsidRPr="00033618" w:rsidRDefault="00033618">
            <w:pPr>
              <w:pStyle w:val="TableParagraph"/>
              <w:ind w:left="407" w:right="412" w:firstLine="1"/>
              <w:jc w:val="center"/>
              <w:rPr>
                <w:sz w:val="20"/>
                <w:lang w:val="ru-RU"/>
              </w:rPr>
            </w:pPr>
            <w:r w:rsidRPr="00033618">
              <w:rPr>
                <w:sz w:val="20"/>
                <w:lang w:val="ru-RU"/>
              </w:rPr>
              <w:t xml:space="preserve">здания </w:t>
            </w:r>
            <w:r w:rsidRPr="00033618">
              <w:rPr>
                <w:spacing w:val="-1"/>
                <w:sz w:val="20"/>
                <w:lang w:val="ru-RU"/>
              </w:rPr>
              <w:t>организаций,</w:t>
            </w:r>
          </w:p>
          <w:p w:rsidR="00FC5CAD" w:rsidRPr="00033618" w:rsidRDefault="00033618">
            <w:pPr>
              <w:pStyle w:val="TableParagraph"/>
              <w:ind w:left="247" w:right="252"/>
              <w:jc w:val="center"/>
              <w:rPr>
                <w:sz w:val="20"/>
                <w:lang w:val="ru-RU"/>
              </w:rPr>
            </w:pPr>
            <w:r w:rsidRPr="00033618">
              <w:rPr>
                <w:w w:val="95"/>
                <w:sz w:val="20"/>
                <w:lang w:val="ru-RU"/>
              </w:rPr>
              <w:t xml:space="preserve">обеспечивающих </w:t>
            </w:r>
            <w:r w:rsidRPr="00033618">
              <w:rPr>
                <w:sz w:val="20"/>
                <w:lang w:val="ru-RU"/>
              </w:rPr>
              <w:t>предоставление коммунальных услуг</w:t>
            </w:r>
          </w:p>
        </w:tc>
        <w:tc>
          <w:tcPr>
            <w:tcW w:w="991" w:type="dxa"/>
          </w:tcPr>
          <w:p w:rsidR="00FC5CAD" w:rsidRPr="00033618" w:rsidRDefault="00FC5CAD">
            <w:pPr>
              <w:pStyle w:val="TableParagraph"/>
              <w:rPr>
                <w:lang w:val="ru-RU"/>
              </w:rPr>
            </w:pPr>
          </w:p>
          <w:p w:rsidR="00FC5CAD" w:rsidRPr="00033618" w:rsidRDefault="00FC5CAD">
            <w:pPr>
              <w:pStyle w:val="TableParagraph"/>
              <w:rPr>
                <w:lang w:val="ru-RU"/>
              </w:rPr>
            </w:pPr>
          </w:p>
          <w:p w:rsidR="00FC5CAD" w:rsidRPr="00033618" w:rsidRDefault="00FC5CAD">
            <w:pPr>
              <w:pStyle w:val="TableParagraph"/>
              <w:spacing w:before="9"/>
              <w:rPr>
                <w:sz w:val="24"/>
                <w:lang w:val="ru-RU"/>
              </w:rPr>
            </w:pPr>
          </w:p>
          <w:p w:rsidR="00FC5CAD" w:rsidRDefault="00033618">
            <w:pPr>
              <w:pStyle w:val="TableParagraph"/>
              <w:ind w:left="172" w:right="174"/>
              <w:jc w:val="center"/>
              <w:rPr>
                <w:sz w:val="20"/>
              </w:rPr>
            </w:pPr>
            <w:r>
              <w:rPr>
                <w:sz w:val="20"/>
              </w:rPr>
              <w:t>3.1.2</w:t>
            </w:r>
          </w:p>
        </w:tc>
        <w:tc>
          <w:tcPr>
            <w:tcW w:w="6664" w:type="dxa"/>
          </w:tcPr>
          <w:p w:rsidR="00FC5CAD" w:rsidRPr="00033618" w:rsidRDefault="00FC5CAD">
            <w:pPr>
              <w:pStyle w:val="TableParagraph"/>
              <w:rPr>
                <w:lang w:val="ru-RU"/>
              </w:rPr>
            </w:pPr>
          </w:p>
          <w:p w:rsidR="00FC5CAD" w:rsidRPr="00033618" w:rsidRDefault="00FC5CAD">
            <w:pPr>
              <w:pStyle w:val="TableParagraph"/>
              <w:rPr>
                <w:lang w:val="ru-RU"/>
              </w:rPr>
            </w:pPr>
          </w:p>
          <w:p w:rsidR="00FC5CAD" w:rsidRPr="00033618" w:rsidRDefault="00033618">
            <w:pPr>
              <w:pStyle w:val="TableParagraph"/>
              <w:spacing w:before="170"/>
              <w:ind w:left="155" w:firstLine="283"/>
              <w:rPr>
                <w:sz w:val="20"/>
                <w:lang w:val="ru-RU"/>
              </w:rPr>
            </w:pPr>
            <w:r w:rsidRPr="00033618">
              <w:rPr>
                <w:sz w:val="20"/>
                <w:lang w:val="ru-RU"/>
              </w:rPr>
              <w:t>Размещение зданий, предназначенных для приѐма физических и юридических лиц в связи с предоставлением им коммунальных услуг</w:t>
            </w:r>
          </w:p>
        </w:tc>
      </w:tr>
      <w:tr w:rsidR="00FC5CAD" w:rsidRPr="00033618">
        <w:trPr>
          <w:trHeight w:val="1740"/>
        </w:trPr>
        <w:tc>
          <w:tcPr>
            <w:tcW w:w="1952" w:type="dxa"/>
          </w:tcPr>
          <w:p w:rsidR="00FC5CAD" w:rsidRPr="00033618" w:rsidRDefault="00FC5CAD">
            <w:pPr>
              <w:pStyle w:val="TableParagraph"/>
              <w:rPr>
                <w:lang w:val="ru-RU"/>
              </w:rPr>
            </w:pPr>
          </w:p>
          <w:p w:rsidR="00FC5CAD" w:rsidRPr="00033618" w:rsidRDefault="00FC5CAD">
            <w:pPr>
              <w:pStyle w:val="TableParagraph"/>
              <w:rPr>
                <w:lang w:val="ru-RU"/>
              </w:rPr>
            </w:pPr>
          </w:p>
          <w:p w:rsidR="00FC5CAD" w:rsidRPr="00033618" w:rsidRDefault="00FC5CAD">
            <w:pPr>
              <w:pStyle w:val="TableParagraph"/>
              <w:spacing w:before="2"/>
              <w:rPr>
                <w:sz w:val="21"/>
                <w:lang w:val="ru-RU"/>
              </w:rPr>
            </w:pPr>
          </w:p>
          <w:p w:rsidR="00FC5CAD" w:rsidRDefault="00033618">
            <w:pPr>
              <w:pStyle w:val="TableParagraph"/>
              <w:ind w:left="465"/>
              <w:rPr>
                <w:sz w:val="20"/>
              </w:rPr>
            </w:pPr>
            <w:r>
              <w:rPr>
                <w:sz w:val="20"/>
              </w:rPr>
              <w:t>Общежития</w:t>
            </w:r>
          </w:p>
        </w:tc>
        <w:tc>
          <w:tcPr>
            <w:tcW w:w="991" w:type="dxa"/>
          </w:tcPr>
          <w:p w:rsidR="00FC5CAD" w:rsidRDefault="00FC5CAD">
            <w:pPr>
              <w:pStyle w:val="TableParagraph"/>
            </w:pPr>
          </w:p>
          <w:p w:rsidR="00FC5CAD" w:rsidRDefault="00FC5CAD">
            <w:pPr>
              <w:pStyle w:val="TableParagraph"/>
            </w:pPr>
          </w:p>
          <w:p w:rsidR="00FC5CAD" w:rsidRDefault="00FC5CAD">
            <w:pPr>
              <w:pStyle w:val="TableParagraph"/>
              <w:spacing w:before="2"/>
              <w:rPr>
                <w:sz w:val="21"/>
              </w:rPr>
            </w:pPr>
          </w:p>
          <w:p w:rsidR="00FC5CAD" w:rsidRDefault="00033618">
            <w:pPr>
              <w:pStyle w:val="TableParagraph"/>
              <w:ind w:left="172" w:right="174"/>
              <w:jc w:val="center"/>
              <w:rPr>
                <w:sz w:val="20"/>
              </w:rPr>
            </w:pPr>
            <w:r>
              <w:rPr>
                <w:sz w:val="20"/>
              </w:rPr>
              <w:t>3.2.4</w:t>
            </w:r>
          </w:p>
        </w:tc>
        <w:tc>
          <w:tcPr>
            <w:tcW w:w="6664" w:type="dxa"/>
          </w:tcPr>
          <w:p w:rsidR="00FC5CAD" w:rsidRPr="00033618" w:rsidRDefault="00FC5CAD">
            <w:pPr>
              <w:pStyle w:val="TableParagraph"/>
              <w:spacing w:before="4"/>
              <w:rPr>
                <w:sz w:val="25"/>
                <w:lang w:val="ru-RU"/>
              </w:rPr>
            </w:pPr>
          </w:p>
          <w:p w:rsidR="00FC5CAD" w:rsidRPr="00033618" w:rsidRDefault="00033618">
            <w:pPr>
              <w:pStyle w:val="TableParagraph"/>
              <w:ind w:left="155" w:right="104" w:firstLine="283"/>
              <w:jc w:val="both"/>
              <w:rPr>
                <w:sz w:val="20"/>
                <w:lang w:val="ru-RU"/>
              </w:rPr>
            </w:pPr>
            <w:r w:rsidRPr="00033618">
              <w:rPr>
                <w:sz w:val="20"/>
                <w:lang w:val="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разрешѐнного использования с кодом 4.7</w:t>
            </w:r>
          </w:p>
        </w:tc>
      </w:tr>
      <w:tr w:rsidR="00FC5CAD" w:rsidRPr="00033618">
        <w:trPr>
          <w:trHeight w:val="1740"/>
        </w:trPr>
        <w:tc>
          <w:tcPr>
            <w:tcW w:w="1952" w:type="dxa"/>
          </w:tcPr>
          <w:p w:rsidR="00FC5CAD" w:rsidRPr="00033618" w:rsidRDefault="00FC5CAD">
            <w:pPr>
              <w:pStyle w:val="TableParagraph"/>
              <w:rPr>
                <w:lang w:val="ru-RU"/>
              </w:rPr>
            </w:pPr>
          </w:p>
          <w:p w:rsidR="00FC5CAD" w:rsidRPr="00033618" w:rsidRDefault="00FC5CAD">
            <w:pPr>
              <w:pStyle w:val="TableParagraph"/>
              <w:rPr>
                <w:lang w:val="ru-RU"/>
              </w:rPr>
            </w:pPr>
          </w:p>
          <w:p w:rsidR="00FC5CAD" w:rsidRDefault="00033618">
            <w:pPr>
              <w:pStyle w:val="TableParagraph"/>
              <w:spacing w:before="129"/>
              <w:ind w:left="357" w:right="136" w:firstLine="259"/>
              <w:rPr>
                <w:sz w:val="20"/>
              </w:rPr>
            </w:pPr>
            <w:r>
              <w:rPr>
                <w:sz w:val="20"/>
              </w:rPr>
              <w:t xml:space="preserve">Бытовое </w:t>
            </w:r>
            <w:r>
              <w:rPr>
                <w:w w:val="95"/>
                <w:sz w:val="20"/>
              </w:rPr>
              <w:t>обслуживание</w:t>
            </w:r>
          </w:p>
        </w:tc>
        <w:tc>
          <w:tcPr>
            <w:tcW w:w="991" w:type="dxa"/>
          </w:tcPr>
          <w:p w:rsidR="00FC5CAD" w:rsidRDefault="00FC5CAD">
            <w:pPr>
              <w:pStyle w:val="TableParagraph"/>
            </w:pPr>
          </w:p>
          <w:p w:rsidR="00FC5CAD" w:rsidRDefault="00FC5CAD">
            <w:pPr>
              <w:pStyle w:val="TableParagraph"/>
            </w:pPr>
          </w:p>
          <w:p w:rsidR="00FC5CAD" w:rsidRDefault="00FC5CAD">
            <w:pPr>
              <w:pStyle w:val="TableParagraph"/>
              <w:spacing w:before="3"/>
              <w:rPr>
                <w:sz w:val="21"/>
              </w:rPr>
            </w:pPr>
          </w:p>
          <w:p w:rsidR="00FC5CAD" w:rsidRDefault="00033618">
            <w:pPr>
              <w:pStyle w:val="TableParagraph"/>
              <w:ind w:left="172" w:right="176"/>
              <w:jc w:val="center"/>
              <w:rPr>
                <w:sz w:val="20"/>
              </w:rPr>
            </w:pPr>
            <w:r>
              <w:rPr>
                <w:sz w:val="20"/>
              </w:rPr>
              <w:t>3.3</w:t>
            </w:r>
          </w:p>
        </w:tc>
        <w:tc>
          <w:tcPr>
            <w:tcW w:w="6664" w:type="dxa"/>
          </w:tcPr>
          <w:p w:rsidR="00FC5CAD" w:rsidRPr="00033618" w:rsidRDefault="00FC5CAD">
            <w:pPr>
              <w:pStyle w:val="TableParagraph"/>
              <w:rPr>
                <w:lang w:val="ru-RU"/>
              </w:rPr>
            </w:pPr>
          </w:p>
          <w:p w:rsidR="00FC5CAD" w:rsidRPr="00033618" w:rsidRDefault="00033618">
            <w:pPr>
              <w:pStyle w:val="TableParagraph"/>
              <w:spacing w:before="154"/>
              <w:ind w:left="155" w:right="102" w:firstLine="283"/>
              <w:jc w:val="both"/>
              <w:rPr>
                <w:sz w:val="20"/>
                <w:lang w:val="ru-RU"/>
              </w:rPr>
            </w:pPr>
            <w:r w:rsidRPr="00033618">
              <w:rPr>
                <w:sz w:val="20"/>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C5CAD" w:rsidRPr="00033618">
        <w:trPr>
          <w:trHeight w:val="1740"/>
        </w:trPr>
        <w:tc>
          <w:tcPr>
            <w:tcW w:w="1952" w:type="dxa"/>
          </w:tcPr>
          <w:p w:rsidR="00FC5CAD" w:rsidRPr="00033618" w:rsidRDefault="00FC5CAD">
            <w:pPr>
              <w:pStyle w:val="TableParagraph"/>
              <w:rPr>
                <w:lang w:val="ru-RU"/>
              </w:rPr>
            </w:pPr>
          </w:p>
          <w:p w:rsidR="00FC5CAD" w:rsidRPr="00033618" w:rsidRDefault="00FC5CAD">
            <w:pPr>
              <w:pStyle w:val="TableParagraph"/>
              <w:spacing w:before="4"/>
              <w:rPr>
                <w:sz w:val="23"/>
                <w:lang w:val="ru-RU"/>
              </w:rPr>
            </w:pPr>
          </w:p>
          <w:p w:rsidR="00FC5CAD" w:rsidRDefault="00033618">
            <w:pPr>
              <w:pStyle w:val="TableParagraph"/>
              <w:ind w:left="220" w:right="225" w:firstLine="15"/>
              <w:jc w:val="center"/>
              <w:rPr>
                <w:sz w:val="20"/>
              </w:rPr>
            </w:pPr>
            <w:r>
              <w:rPr>
                <w:sz w:val="20"/>
              </w:rPr>
              <w:t xml:space="preserve">Амбулаторно- </w:t>
            </w:r>
            <w:r>
              <w:rPr>
                <w:w w:val="95"/>
                <w:sz w:val="20"/>
              </w:rPr>
              <w:t xml:space="preserve">поликлиническое </w:t>
            </w:r>
            <w:r>
              <w:rPr>
                <w:sz w:val="20"/>
              </w:rPr>
              <w:t>обслуживание</w:t>
            </w:r>
          </w:p>
        </w:tc>
        <w:tc>
          <w:tcPr>
            <w:tcW w:w="991" w:type="dxa"/>
          </w:tcPr>
          <w:p w:rsidR="00FC5CAD" w:rsidRDefault="00FC5CAD">
            <w:pPr>
              <w:pStyle w:val="TableParagraph"/>
            </w:pPr>
          </w:p>
          <w:p w:rsidR="00FC5CAD" w:rsidRDefault="00FC5CAD">
            <w:pPr>
              <w:pStyle w:val="TableParagraph"/>
            </w:pPr>
          </w:p>
          <w:p w:rsidR="00FC5CAD" w:rsidRDefault="00FC5CAD">
            <w:pPr>
              <w:pStyle w:val="TableParagraph"/>
              <w:spacing w:before="2"/>
              <w:rPr>
                <w:sz w:val="21"/>
              </w:rPr>
            </w:pPr>
          </w:p>
          <w:p w:rsidR="00FC5CAD" w:rsidRDefault="00033618">
            <w:pPr>
              <w:pStyle w:val="TableParagraph"/>
              <w:ind w:left="172" w:right="174"/>
              <w:jc w:val="center"/>
              <w:rPr>
                <w:sz w:val="20"/>
              </w:rPr>
            </w:pPr>
            <w:r>
              <w:rPr>
                <w:sz w:val="20"/>
              </w:rPr>
              <w:t>3.4.1</w:t>
            </w:r>
          </w:p>
        </w:tc>
        <w:tc>
          <w:tcPr>
            <w:tcW w:w="6664" w:type="dxa"/>
          </w:tcPr>
          <w:p w:rsidR="00FC5CAD" w:rsidRPr="00033618" w:rsidRDefault="00FC5CAD">
            <w:pPr>
              <w:pStyle w:val="TableParagraph"/>
              <w:spacing w:before="4"/>
              <w:rPr>
                <w:sz w:val="25"/>
                <w:lang w:val="ru-RU"/>
              </w:rPr>
            </w:pPr>
          </w:p>
          <w:p w:rsidR="00FC5CAD" w:rsidRPr="00033618" w:rsidRDefault="00033618">
            <w:pPr>
              <w:pStyle w:val="TableParagraph"/>
              <w:ind w:left="155" w:right="102" w:firstLine="283"/>
              <w:jc w:val="both"/>
              <w:rPr>
                <w:sz w:val="20"/>
                <w:lang w:val="ru-RU"/>
              </w:rPr>
            </w:pPr>
            <w:r w:rsidRPr="00033618">
              <w:rPr>
                <w:sz w:val="20"/>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ребѐнка, диагностические центры, молочные кухни, станции донорства крови, клинические лаборатории)</w:t>
            </w:r>
          </w:p>
        </w:tc>
      </w:tr>
    </w:tbl>
    <w:p w:rsidR="00FC5CAD" w:rsidRPr="00033618" w:rsidRDefault="00FC5CAD">
      <w:pPr>
        <w:jc w:val="both"/>
        <w:rPr>
          <w:sz w:val="20"/>
          <w:lang w:val="ru-RU"/>
        </w:rPr>
        <w:sectPr w:rsidR="00FC5CAD" w:rsidRPr="00033618">
          <w:pgSz w:w="11910" w:h="16840"/>
          <w:pgMar w:top="840" w:right="460" w:bottom="1140" w:left="1600" w:header="0" w:footer="95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991"/>
        <w:gridCol w:w="6664"/>
      </w:tblGrid>
      <w:tr w:rsidR="00FC5CAD" w:rsidRPr="00033618">
        <w:trPr>
          <w:trHeight w:val="1260"/>
        </w:trPr>
        <w:tc>
          <w:tcPr>
            <w:tcW w:w="1952" w:type="dxa"/>
          </w:tcPr>
          <w:p w:rsidR="00FC5CAD" w:rsidRDefault="00033618">
            <w:pPr>
              <w:pStyle w:val="TableParagraph"/>
              <w:spacing w:before="159"/>
              <w:ind w:left="491" w:right="498" w:firstLine="16"/>
              <w:jc w:val="center"/>
              <w:rPr>
                <w:sz w:val="20"/>
              </w:rPr>
            </w:pPr>
            <w:r>
              <w:rPr>
                <w:sz w:val="20"/>
              </w:rPr>
              <w:lastRenderedPageBreak/>
              <w:t xml:space="preserve">Объекты </w:t>
            </w:r>
            <w:r>
              <w:rPr>
                <w:w w:val="95"/>
                <w:sz w:val="20"/>
              </w:rPr>
              <w:t xml:space="preserve">культурно- </w:t>
            </w:r>
            <w:r>
              <w:rPr>
                <w:sz w:val="20"/>
              </w:rPr>
              <w:t>досуговой</w:t>
            </w:r>
          </w:p>
          <w:p w:rsidR="00FC5CAD" w:rsidRDefault="00033618">
            <w:pPr>
              <w:pStyle w:val="TableParagraph"/>
              <w:ind w:left="96" w:right="101"/>
              <w:jc w:val="center"/>
              <w:rPr>
                <w:sz w:val="20"/>
              </w:rPr>
            </w:pPr>
            <w:r>
              <w:rPr>
                <w:sz w:val="20"/>
              </w:rPr>
              <w:t>деятельности</w:t>
            </w:r>
          </w:p>
        </w:tc>
        <w:tc>
          <w:tcPr>
            <w:tcW w:w="991" w:type="dxa"/>
          </w:tcPr>
          <w:p w:rsidR="00FC5CAD" w:rsidRDefault="00FC5CAD">
            <w:pPr>
              <w:pStyle w:val="TableParagraph"/>
            </w:pPr>
          </w:p>
          <w:p w:rsidR="00FC5CAD" w:rsidRDefault="00FC5CAD">
            <w:pPr>
              <w:pStyle w:val="TableParagraph"/>
              <w:spacing w:before="10"/>
              <w:rPr>
                <w:sz w:val="21"/>
              </w:rPr>
            </w:pPr>
          </w:p>
          <w:p w:rsidR="00FC5CAD" w:rsidRDefault="00033618">
            <w:pPr>
              <w:pStyle w:val="TableParagraph"/>
              <w:ind w:left="172" w:right="174"/>
              <w:jc w:val="center"/>
              <w:rPr>
                <w:sz w:val="20"/>
              </w:rPr>
            </w:pPr>
            <w:r>
              <w:rPr>
                <w:sz w:val="20"/>
              </w:rPr>
              <w:t>3.6.1</w:t>
            </w:r>
          </w:p>
        </w:tc>
        <w:tc>
          <w:tcPr>
            <w:tcW w:w="6664" w:type="dxa"/>
          </w:tcPr>
          <w:p w:rsidR="00FC5CAD" w:rsidRPr="00033618" w:rsidRDefault="00033618">
            <w:pPr>
              <w:pStyle w:val="TableParagraph"/>
              <w:spacing w:before="159"/>
              <w:ind w:left="155" w:right="105" w:firstLine="283"/>
              <w:jc w:val="both"/>
              <w:rPr>
                <w:sz w:val="20"/>
                <w:lang w:val="ru-RU"/>
              </w:rPr>
            </w:pPr>
            <w:r w:rsidRPr="00033618">
              <w:rPr>
                <w:sz w:val="20"/>
                <w:lang w:val="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w:t>
            </w:r>
            <w:r w:rsidRPr="00033618">
              <w:rPr>
                <w:spacing w:val="-12"/>
                <w:sz w:val="20"/>
                <w:lang w:val="ru-RU"/>
              </w:rPr>
              <w:t xml:space="preserve"> </w:t>
            </w:r>
            <w:r w:rsidRPr="00033618">
              <w:rPr>
                <w:sz w:val="20"/>
                <w:lang w:val="ru-RU"/>
              </w:rPr>
              <w:t>планетариев</w:t>
            </w:r>
          </w:p>
        </w:tc>
      </w:tr>
      <w:tr w:rsidR="00FC5CAD" w:rsidRPr="00033618">
        <w:trPr>
          <w:trHeight w:val="1120"/>
        </w:trPr>
        <w:tc>
          <w:tcPr>
            <w:tcW w:w="1952" w:type="dxa"/>
          </w:tcPr>
          <w:p w:rsidR="00FC5CAD" w:rsidRPr="00033618" w:rsidRDefault="00FC5CAD">
            <w:pPr>
              <w:pStyle w:val="TableParagraph"/>
              <w:rPr>
                <w:sz w:val="28"/>
                <w:lang w:val="ru-RU"/>
              </w:rPr>
            </w:pPr>
          </w:p>
          <w:p w:rsidR="00FC5CAD" w:rsidRDefault="00033618">
            <w:pPr>
              <w:pStyle w:val="TableParagraph"/>
              <w:ind w:left="100" w:right="136"/>
              <w:rPr>
                <w:sz w:val="20"/>
              </w:rPr>
            </w:pPr>
            <w:r>
              <w:rPr>
                <w:sz w:val="20"/>
              </w:rPr>
              <w:t xml:space="preserve">Религиозное </w:t>
            </w:r>
            <w:r>
              <w:rPr>
                <w:w w:val="95"/>
                <w:sz w:val="20"/>
              </w:rPr>
              <w:t>использование</w:t>
            </w:r>
          </w:p>
        </w:tc>
        <w:tc>
          <w:tcPr>
            <w:tcW w:w="991" w:type="dxa"/>
          </w:tcPr>
          <w:p w:rsidR="00FC5CAD" w:rsidRDefault="00FC5CAD">
            <w:pPr>
              <w:pStyle w:val="TableParagraph"/>
            </w:pPr>
          </w:p>
          <w:p w:rsidR="00FC5CAD" w:rsidRDefault="00FC5CAD">
            <w:pPr>
              <w:pStyle w:val="TableParagraph"/>
              <w:spacing w:before="3"/>
              <w:rPr>
                <w:sz w:val="26"/>
              </w:rPr>
            </w:pPr>
          </w:p>
          <w:p w:rsidR="00FC5CAD" w:rsidRDefault="00033618">
            <w:pPr>
              <w:pStyle w:val="TableParagraph"/>
              <w:ind w:left="172" w:right="176"/>
              <w:jc w:val="center"/>
              <w:rPr>
                <w:sz w:val="20"/>
              </w:rPr>
            </w:pPr>
            <w:r>
              <w:rPr>
                <w:sz w:val="20"/>
              </w:rPr>
              <w:t>3.7</w:t>
            </w:r>
          </w:p>
        </w:tc>
        <w:tc>
          <w:tcPr>
            <w:tcW w:w="6664" w:type="dxa"/>
          </w:tcPr>
          <w:p w:rsidR="00FC5CAD" w:rsidRPr="00033618" w:rsidRDefault="00FC5CAD">
            <w:pPr>
              <w:pStyle w:val="TableParagraph"/>
              <w:rPr>
                <w:sz w:val="18"/>
                <w:lang w:val="ru-RU"/>
              </w:rPr>
            </w:pPr>
          </w:p>
          <w:p w:rsidR="00FC5CAD" w:rsidRPr="00033618" w:rsidRDefault="00033618">
            <w:pPr>
              <w:pStyle w:val="TableParagraph"/>
              <w:ind w:left="103" w:right="102" w:firstLine="458"/>
              <w:jc w:val="both"/>
              <w:rPr>
                <w:sz w:val="20"/>
                <w:lang w:val="ru-RU"/>
              </w:rPr>
            </w:pPr>
            <w:r w:rsidRPr="00033618">
              <w:rPr>
                <w:sz w:val="20"/>
                <w:lang w:val="ru-RU"/>
              </w:rPr>
              <w:t>Размещение зданий и сооружений религиозного использования. Содержание данного вида разрешѐнного использования включает в себя содержание видов разрешѐнного использования с кодами 3.7.1 - 3.7.2</w:t>
            </w:r>
          </w:p>
        </w:tc>
      </w:tr>
      <w:tr w:rsidR="00FC5CAD" w:rsidRPr="00033618">
        <w:trPr>
          <w:trHeight w:val="1840"/>
        </w:trPr>
        <w:tc>
          <w:tcPr>
            <w:tcW w:w="1952" w:type="dxa"/>
          </w:tcPr>
          <w:p w:rsidR="00FC5CAD" w:rsidRPr="00033618" w:rsidRDefault="00FC5CAD">
            <w:pPr>
              <w:pStyle w:val="TableParagraph"/>
              <w:rPr>
                <w:lang w:val="ru-RU"/>
              </w:rPr>
            </w:pPr>
          </w:p>
          <w:p w:rsidR="00FC5CAD" w:rsidRDefault="00033618">
            <w:pPr>
              <w:pStyle w:val="TableParagraph"/>
              <w:spacing w:before="194"/>
              <w:ind w:left="827" w:right="136" w:hanging="670"/>
              <w:rPr>
                <w:sz w:val="20"/>
              </w:rPr>
            </w:pPr>
            <w:r>
              <w:rPr>
                <w:w w:val="95"/>
                <w:sz w:val="20"/>
              </w:rPr>
              <w:t xml:space="preserve">Предпринимательс </w:t>
            </w:r>
            <w:r>
              <w:rPr>
                <w:sz w:val="20"/>
              </w:rPr>
              <w:t>тво</w:t>
            </w:r>
          </w:p>
        </w:tc>
        <w:tc>
          <w:tcPr>
            <w:tcW w:w="991" w:type="dxa"/>
          </w:tcPr>
          <w:p w:rsidR="00FC5CAD" w:rsidRDefault="00FC5CAD">
            <w:pPr>
              <w:pStyle w:val="TableParagraph"/>
            </w:pPr>
          </w:p>
          <w:p w:rsidR="00FC5CAD" w:rsidRDefault="00FC5CAD">
            <w:pPr>
              <w:pStyle w:val="TableParagraph"/>
            </w:pPr>
          </w:p>
          <w:p w:rsidR="00FC5CAD" w:rsidRDefault="00FC5CAD">
            <w:pPr>
              <w:pStyle w:val="TableParagraph"/>
              <w:spacing w:before="8"/>
              <w:rPr>
                <w:sz w:val="24"/>
              </w:rPr>
            </w:pPr>
          </w:p>
          <w:p w:rsidR="00FC5CAD" w:rsidRDefault="00033618">
            <w:pPr>
              <w:pStyle w:val="TableParagraph"/>
              <w:ind w:left="172" w:right="176"/>
              <w:jc w:val="center"/>
              <w:rPr>
                <w:sz w:val="20"/>
              </w:rPr>
            </w:pPr>
            <w:r>
              <w:rPr>
                <w:sz w:val="20"/>
              </w:rPr>
              <w:t>4.0</w:t>
            </w:r>
          </w:p>
        </w:tc>
        <w:tc>
          <w:tcPr>
            <w:tcW w:w="6664" w:type="dxa"/>
          </w:tcPr>
          <w:p w:rsidR="00FC5CAD" w:rsidRPr="00033618" w:rsidRDefault="00FC5CAD">
            <w:pPr>
              <w:pStyle w:val="TableParagraph"/>
              <w:spacing w:before="10"/>
              <w:rPr>
                <w:sz w:val="18"/>
                <w:lang w:val="ru-RU"/>
              </w:rPr>
            </w:pPr>
          </w:p>
          <w:p w:rsidR="00FC5CAD" w:rsidRPr="00033618" w:rsidRDefault="00033618">
            <w:pPr>
              <w:pStyle w:val="TableParagraph"/>
              <w:ind w:left="155" w:right="106" w:firstLine="283"/>
              <w:jc w:val="both"/>
              <w:rPr>
                <w:sz w:val="20"/>
                <w:lang w:val="ru-RU"/>
              </w:rPr>
            </w:pPr>
            <w:r w:rsidRPr="00033618">
              <w:rPr>
                <w:sz w:val="20"/>
                <w:lang w:val="ru-RU"/>
              </w:rPr>
              <w:t>Размещение объектов капитального строительства в целях извлечения прибыли на основании торговой, банковской и иной предпринимательской</w:t>
            </w:r>
            <w:r w:rsidRPr="00033618">
              <w:rPr>
                <w:spacing w:val="-17"/>
                <w:sz w:val="20"/>
                <w:lang w:val="ru-RU"/>
              </w:rPr>
              <w:t xml:space="preserve"> </w:t>
            </w:r>
            <w:r w:rsidRPr="00033618">
              <w:rPr>
                <w:sz w:val="20"/>
                <w:lang w:val="ru-RU"/>
              </w:rPr>
              <w:t>деятельности.</w:t>
            </w:r>
          </w:p>
          <w:p w:rsidR="00FC5CAD" w:rsidRPr="00033618" w:rsidRDefault="00033618">
            <w:pPr>
              <w:pStyle w:val="TableParagraph"/>
              <w:ind w:left="155" w:right="102" w:firstLine="283"/>
              <w:jc w:val="both"/>
              <w:rPr>
                <w:sz w:val="20"/>
                <w:lang w:val="ru-RU"/>
              </w:rPr>
            </w:pPr>
            <w:r w:rsidRPr="00033618">
              <w:rPr>
                <w:sz w:val="20"/>
                <w:lang w:val="ru-RU"/>
              </w:rPr>
              <w:t>Содержание данного вида разрешѐнного использования включает в себя содержание видов разрешѐнного использования, предусмотренных кодами 4.1 - 4.10</w:t>
            </w:r>
          </w:p>
        </w:tc>
      </w:tr>
      <w:tr w:rsidR="00FC5CAD" w:rsidRPr="00033618">
        <w:trPr>
          <w:trHeight w:val="1820"/>
        </w:trPr>
        <w:tc>
          <w:tcPr>
            <w:tcW w:w="1952" w:type="dxa"/>
          </w:tcPr>
          <w:p w:rsidR="00FC5CAD" w:rsidRPr="00033618" w:rsidRDefault="00FC5CAD">
            <w:pPr>
              <w:pStyle w:val="TableParagraph"/>
              <w:spacing w:before="10"/>
              <w:rPr>
                <w:sz w:val="18"/>
                <w:lang w:val="ru-RU"/>
              </w:rPr>
            </w:pPr>
          </w:p>
          <w:p w:rsidR="00FC5CAD" w:rsidRPr="00033618" w:rsidRDefault="00033618">
            <w:pPr>
              <w:pStyle w:val="TableParagraph"/>
              <w:ind w:left="179" w:right="176" w:firstLine="7"/>
              <w:jc w:val="center"/>
              <w:rPr>
                <w:sz w:val="20"/>
                <w:lang w:val="ru-RU"/>
              </w:rPr>
            </w:pPr>
            <w:r w:rsidRPr="00033618">
              <w:rPr>
                <w:sz w:val="20"/>
                <w:lang w:val="ru-RU"/>
              </w:rPr>
              <w:t>Объекты торговли (торговые центры, торгово-</w:t>
            </w:r>
          </w:p>
          <w:p w:rsidR="00FC5CAD" w:rsidRDefault="00033618">
            <w:pPr>
              <w:pStyle w:val="TableParagraph"/>
              <w:ind w:left="96" w:right="101"/>
              <w:jc w:val="center"/>
              <w:rPr>
                <w:sz w:val="20"/>
              </w:rPr>
            </w:pPr>
            <w:r>
              <w:rPr>
                <w:w w:val="95"/>
                <w:sz w:val="20"/>
              </w:rPr>
              <w:t xml:space="preserve">развлекательные </w:t>
            </w:r>
            <w:r>
              <w:rPr>
                <w:sz w:val="20"/>
              </w:rPr>
              <w:t>центры</w:t>
            </w:r>
          </w:p>
          <w:p w:rsidR="00FC5CAD" w:rsidRDefault="00033618">
            <w:pPr>
              <w:pStyle w:val="TableParagraph"/>
              <w:ind w:left="96" w:right="103"/>
              <w:jc w:val="center"/>
              <w:rPr>
                <w:sz w:val="20"/>
              </w:rPr>
            </w:pPr>
            <w:r>
              <w:rPr>
                <w:sz w:val="20"/>
              </w:rPr>
              <w:t>(комплексы)</w:t>
            </w:r>
          </w:p>
        </w:tc>
        <w:tc>
          <w:tcPr>
            <w:tcW w:w="991" w:type="dxa"/>
          </w:tcPr>
          <w:p w:rsidR="00FC5CAD" w:rsidRDefault="00FC5CAD">
            <w:pPr>
              <w:pStyle w:val="TableParagraph"/>
            </w:pPr>
          </w:p>
          <w:p w:rsidR="00FC5CAD" w:rsidRDefault="00FC5CAD">
            <w:pPr>
              <w:pStyle w:val="TableParagraph"/>
            </w:pPr>
          </w:p>
          <w:p w:rsidR="00FC5CAD" w:rsidRDefault="00FC5CAD">
            <w:pPr>
              <w:pStyle w:val="TableParagraph"/>
              <w:spacing w:before="8"/>
              <w:rPr>
                <w:sz w:val="24"/>
              </w:rPr>
            </w:pPr>
          </w:p>
          <w:p w:rsidR="00FC5CAD" w:rsidRDefault="00033618">
            <w:pPr>
              <w:pStyle w:val="TableParagraph"/>
              <w:ind w:left="172" w:right="176"/>
              <w:jc w:val="center"/>
              <w:rPr>
                <w:sz w:val="20"/>
              </w:rPr>
            </w:pPr>
            <w:r>
              <w:rPr>
                <w:sz w:val="20"/>
              </w:rPr>
              <w:t>4.2</w:t>
            </w:r>
          </w:p>
        </w:tc>
        <w:tc>
          <w:tcPr>
            <w:tcW w:w="6664" w:type="dxa"/>
          </w:tcPr>
          <w:p w:rsidR="00FC5CAD" w:rsidRPr="00033618" w:rsidRDefault="00033618">
            <w:pPr>
              <w:pStyle w:val="TableParagraph"/>
              <w:spacing w:line="217" w:lineRule="exact"/>
              <w:ind w:left="155" w:firstLine="283"/>
              <w:rPr>
                <w:sz w:val="20"/>
                <w:lang w:val="ru-RU"/>
              </w:rPr>
            </w:pPr>
            <w:r w:rsidRPr="00033618">
              <w:rPr>
                <w:sz w:val="20"/>
                <w:lang w:val="ru-RU"/>
              </w:rPr>
              <w:t>Размещение  объектов  капитального  строительства, общей площадью</w:t>
            </w:r>
          </w:p>
          <w:p w:rsidR="00FC5CAD" w:rsidRPr="00033618" w:rsidRDefault="00033618">
            <w:pPr>
              <w:pStyle w:val="TableParagraph"/>
              <w:ind w:left="155" w:right="104"/>
              <w:jc w:val="both"/>
              <w:rPr>
                <w:sz w:val="20"/>
                <w:lang w:val="ru-RU"/>
              </w:rPr>
            </w:pPr>
            <w:r w:rsidRPr="00033618">
              <w:rPr>
                <w:sz w:val="20"/>
                <w:lang w:val="ru-RU"/>
              </w:rPr>
              <w:t>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разрешѐнного использования с кодами 4.5 -</w:t>
            </w:r>
            <w:r w:rsidRPr="00033618">
              <w:rPr>
                <w:spacing w:val="-6"/>
                <w:sz w:val="20"/>
                <w:lang w:val="ru-RU"/>
              </w:rPr>
              <w:t xml:space="preserve"> </w:t>
            </w:r>
            <w:r w:rsidRPr="00033618">
              <w:rPr>
                <w:sz w:val="20"/>
                <w:lang w:val="ru-RU"/>
              </w:rPr>
              <w:t>4.8.2;</w:t>
            </w:r>
          </w:p>
          <w:p w:rsidR="00FC5CAD" w:rsidRPr="00033618" w:rsidRDefault="00033618">
            <w:pPr>
              <w:pStyle w:val="TableParagraph"/>
              <w:ind w:left="155" w:firstLine="283"/>
              <w:rPr>
                <w:sz w:val="20"/>
                <w:lang w:val="ru-RU"/>
              </w:rPr>
            </w:pPr>
            <w:r w:rsidRPr="00033618">
              <w:rPr>
                <w:sz w:val="20"/>
                <w:lang w:val="ru-RU"/>
              </w:rPr>
              <w:t>Размещение гаражей и (или) стоянок для автомобилей сотрудников и посетителей торгового центра</w:t>
            </w:r>
          </w:p>
        </w:tc>
      </w:tr>
      <w:tr w:rsidR="00FC5CAD" w:rsidRPr="00033618">
        <w:trPr>
          <w:trHeight w:val="1600"/>
        </w:trPr>
        <w:tc>
          <w:tcPr>
            <w:tcW w:w="1952" w:type="dxa"/>
          </w:tcPr>
          <w:p w:rsidR="00FC5CAD" w:rsidRPr="00033618" w:rsidRDefault="00FC5CAD">
            <w:pPr>
              <w:pStyle w:val="TableParagraph"/>
              <w:rPr>
                <w:lang w:val="ru-RU"/>
              </w:rPr>
            </w:pPr>
          </w:p>
          <w:p w:rsidR="00FC5CAD" w:rsidRPr="00033618" w:rsidRDefault="00FC5CAD">
            <w:pPr>
              <w:pStyle w:val="TableParagraph"/>
              <w:rPr>
                <w:lang w:val="ru-RU"/>
              </w:rPr>
            </w:pPr>
          </w:p>
          <w:p w:rsidR="00FC5CAD" w:rsidRDefault="00033618">
            <w:pPr>
              <w:pStyle w:val="TableParagraph"/>
              <w:spacing w:before="172"/>
              <w:ind w:left="96" w:right="87"/>
              <w:jc w:val="center"/>
              <w:rPr>
                <w:sz w:val="20"/>
              </w:rPr>
            </w:pPr>
            <w:r>
              <w:rPr>
                <w:sz w:val="20"/>
              </w:rPr>
              <w:t>Рынки</w:t>
            </w:r>
          </w:p>
        </w:tc>
        <w:tc>
          <w:tcPr>
            <w:tcW w:w="991" w:type="dxa"/>
          </w:tcPr>
          <w:p w:rsidR="00FC5CAD" w:rsidRDefault="00FC5CAD">
            <w:pPr>
              <w:pStyle w:val="TableParagraph"/>
            </w:pPr>
          </w:p>
          <w:p w:rsidR="00FC5CAD" w:rsidRDefault="00FC5CAD">
            <w:pPr>
              <w:pStyle w:val="TableParagraph"/>
            </w:pPr>
          </w:p>
          <w:p w:rsidR="00FC5CAD" w:rsidRDefault="00033618">
            <w:pPr>
              <w:pStyle w:val="TableParagraph"/>
              <w:spacing w:before="172"/>
              <w:ind w:left="172" w:right="176"/>
              <w:jc w:val="center"/>
              <w:rPr>
                <w:sz w:val="20"/>
              </w:rPr>
            </w:pPr>
            <w:r>
              <w:rPr>
                <w:sz w:val="20"/>
              </w:rPr>
              <w:t>4.3</w:t>
            </w:r>
          </w:p>
        </w:tc>
        <w:tc>
          <w:tcPr>
            <w:tcW w:w="6664" w:type="dxa"/>
          </w:tcPr>
          <w:p w:rsidR="00FC5CAD" w:rsidRPr="00033618" w:rsidRDefault="00033618">
            <w:pPr>
              <w:pStyle w:val="TableParagraph"/>
              <w:ind w:left="155" w:right="102" w:firstLine="283"/>
              <w:jc w:val="both"/>
              <w:rPr>
                <w:sz w:val="20"/>
                <w:lang w:val="ru-RU"/>
              </w:rPr>
            </w:pPr>
            <w:r w:rsidRPr="00033618">
              <w:rPr>
                <w:sz w:val="20"/>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учѐтом того, что каждое из торговых мест не располагает торговой площадью более 200 кв. м;</w:t>
            </w:r>
          </w:p>
          <w:p w:rsidR="00FC5CAD" w:rsidRPr="00033618" w:rsidRDefault="00033618">
            <w:pPr>
              <w:pStyle w:val="TableParagraph"/>
              <w:spacing w:before="11"/>
              <w:ind w:left="155" w:right="108" w:firstLine="283"/>
              <w:jc w:val="both"/>
              <w:rPr>
                <w:sz w:val="20"/>
                <w:lang w:val="ru-RU"/>
              </w:rPr>
            </w:pPr>
            <w:r w:rsidRPr="00033618">
              <w:rPr>
                <w:sz w:val="20"/>
                <w:lang w:val="ru-RU"/>
              </w:rPr>
              <w:t>Размещение гаражей и (или) стоянок для автомобилей сотрудников и посетителей рынка</w:t>
            </w:r>
          </w:p>
        </w:tc>
      </w:tr>
      <w:tr w:rsidR="00FC5CAD" w:rsidRPr="00033618">
        <w:trPr>
          <w:trHeight w:val="700"/>
        </w:trPr>
        <w:tc>
          <w:tcPr>
            <w:tcW w:w="1952" w:type="dxa"/>
          </w:tcPr>
          <w:p w:rsidR="00FC5CAD" w:rsidRDefault="00033618">
            <w:pPr>
              <w:pStyle w:val="TableParagraph"/>
              <w:spacing w:line="224" w:lineRule="exact"/>
              <w:ind w:left="96" w:right="89"/>
              <w:jc w:val="center"/>
              <w:rPr>
                <w:sz w:val="20"/>
              </w:rPr>
            </w:pPr>
            <w:r>
              <w:rPr>
                <w:sz w:val="20"/>
              </w:rPr>
              <w:t>Магазины</w:t>
            </w:r>
          </w:p>
        </w:tc>
        <w:tc>
          <w:tcPr>
            <w:tcW w:w="991" w:type="dxa"/>
          </w:tcPr>
          <w:p w:rsidR="00FC5CAD" w:rsidRDefault="00FC5CAD">
            <w:pPr>
              <w:pStyle w:val="TableParagraph"/>
              <w:spacing w:before="5"/>
              <w:rPr>
                <w:sz w:val="19"/>
              </w:rPr>
            </w:pPr>
          </w:p>
          <w:p w:rsidR="00FC5CAD" w:rsidRDefault="00033618">
            <w:pPr>
              <w:pStyle w:val="TableParagraph"/>
              <w:ind w:left="172" w:right="176"/>
              <w:jc w:val="center"/>
              <w:rPr>
                <w:sz w:val="20"/>
              </w:rPr>
            </w:pPr>
            <w:r>
              <w:rPr>
                <w:sz w:val="20"/>
              </w:rPr>
              <w:t>4.4</w:t>
            </w:r>
          </w:p>
        </w:tc>
        <w:tc>
          <w:tcPr>
            <w:tcW w:w="6664" w:type="dxa"/>
          </w:tcPr>
          <w:p w:rsidR="00FC5CAD" w:rsidRPr="00033618" w:rsidRDefault="00033618">
            <w:pPr>
              <w:pStyle w:val="TableParagraph"/>
              <w:spacing w:before="109"/>
              <w:ind w:left="155" w:right="107" w:firstLine="283"/>
              <w:rPr>
                <w:sz w:val="20"/>
                <w:lang w:val="ru-RU"/>
              </w:rPr>
            </w:pPr>
            <w:r w:rsidRPr="00033618">
              <w:rPr>
                <w:sz w:val="20"/>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C5CAD" w:rsidRPr="00033618">
        <w:trPr>
          <w:trHeight w:val="1140"/>
        </w:trPr>
        <w:tc>
          <w:tcPr>
            <w:tcW w:w="1952" w:type="dxa"/>
          </w:tcPr>
          <w:p w:rsidR="00FC5CAD" w:rsidRDefault="00033618">
            <w:pPr>
              <w:pStyle w:val="TableParagraph"/>
              <w:spacing w:line="217" w:lineRule="exact"/>
              <w:ind w:left="549" w:hanging="135"/>
              <w:rPr>
                <w:sz w:val="20"/>
              </w:rPr>
            </w:pPr>
            <w:r>
              <w:rPr>
                <w:sz w:val="20"/>
              </w:rPr>
              <w:t>Банковская и</w:t>
            </w:r>
          </w:p>
          <w:p w:rsidR="00FC5CAD" w:rsidRDefault="00033618">
            <w:pPr>
              <w:pStyle w:val="TableParagraph"/>
              <w:ind w:left="405" w:right="136" w:firstLine="144"/>
              <w:rPr>
                <w:sz w:val="20"/>
              </w:rPr>
            </w:pPr>
            <w:r>
              <w:rPr>
                <w:sz w:val="20"/>
              </w:rPr>
              <w:t xml:space="preserve">страховая </w:t>
            </w:r>
            <w:r>
              <w:rPr>
                <w:w w:val="95"/>
                <w:sz w:val="20"/>
              </w:rPr>
              <w:t>деятельность</w:t>
            </w:r>
          </w:p>
        </w:tc>
        <w:tc>
          <w:tcPr>
            <w:tcW w:w="991" w:type="dxa"/>
          </w:tcPr>
          <w:p w:rsidR="00FC5CAD" w:rsidRDefault="00FC5CAD">
            <w:pPr>
              <w:pStyle w:val="TableParagraph"/>
            </w:pPr>
          </w:p>
          <w:p w:rsidR="00FC5CAD" w:rsidRDefault="00033618">
            <w:pPr>
              <w:pStyle w:val="TableParagraph"/>
              <w:spacing w:before="194"/>
              <w:ind w:left="172" w:right="176"/>
              <w:jc w:val="center"/>
              <w:rPr>
                <w:sz w:val="20"/>
              </w:rPr>
            </w:pPr>
            <w:r>
              <w:rPr>
                <w:sz w:val="20"/>
              </w:rPr>
              <w:t>4.5</w:t>
            </w:r>
          </w:p>
        </w:tc>
        <w:tc>
          <w:tcPr>
            <w:tcW w:w="6664" w:type="dxa"/>
          </w:tcPr>
          <w:p w:rsidR="00FC5CAD" w:rsidRPr="00033618" w:rsidRDefault="00FC5CAD">
            <w:pPr>
              <w:pStyle w:val="TableParagraph"/>
              <w:spacing w:before="10"/>
              <w:rPr>
                <w:sz w:val="18"/>
                <w:lang w:val="ru-RU"/>
              </w:rPr>
            </w:pPr>
          </w:p>
          <w:p w:rsidR="00FC5CAD" w:rsidRPr="00033618" w:rsidRDefault="00033618">
            <w:pPr>
              <w:pStyle w:val="TableParagraph"/>
              <w:ind w:left="155" w:right="104" w:firstLine="283"/>
              <w:jc w:val="both"/>
              <w:rPr>
                <w:sz w:val="20"/>
                <w:lang w:val="ru-RU"/>
              </w:rPr>
            </w:pPr>
            <w:r w:rsidRPr="00033618">
              <w:rPr>
                <w:sz w:val="20"/>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FC5CAD" w:rsidRPr="00033618">
        <w:trPr>
          <w:trHeight w:val="980"/>
        </w:trPr>
        <w:tc>
          <w:tcPr>
            <w:tcW w:w="1952" w:type="dxa"/>
          </w:tcPr>
          <w:p w:rsidR="00FC5CAD" w:rsidRPr="00033618" w:rsidRDefault="00FC5CAD">
            <w:pPr>
              <w:pStyle w:val="TableParagraph"/>
              <w:spacing w:before="6"/>
              <w:rPr>
                <w:sz w:val="21"/>
                <w:lang w:val="ru-RU"/>
              </w:rPr>
            </w:pPr>
          </w:p>
          <w:p w:rsidR="00FC5CAD" w:rsidRDefault="00033618">
            <w:pPr>
              <w:pStyle w:val="TableParagraph"/>
              <w:spacing w:before="1"/>
              <w:ind w:left="621" w:right="136" w:hanging="272"/>
              <w:rPr>
                <w:sz w:val="20"/>
              </w:rPr>
            </w:pPr>
            <w:r>
              <w:rPr>
                <w:w w:val="95"/>
                <w:sz w:val="20"/>
              </w:rPr>
              <w:t xml:space="preserve">Общественное </w:t>
            </w:r>
            <w:r>
              <w:rPr>
                <w:sz w:val="20"/>
              </w:rPr>
              <w:t>питание</w:t>
            </w:r>
          </w:p>
        </w:tc>
        <w:tc>
          <w:tcPr>
            <w:tcW w:w="991" w:type="dxa"/>
          </w:tcPr>
          <w:p w:rsidR="00FC5CAD" w:rsidRDefault="00FC5CAD">
            <w:pPr>
              <w:pStyle w:val="TableParagraph"/>
              <w:spacing w:before="7"/>
              <w:rPr>
                <w:sz w:val="31"/>
              </w:rPr>
            </w:pPr>
          </w:p>
          <w:p w:rsidR="00FC5CAD" w:rsidRDefault="00033618">
            <w:pPr>
              <w:pStyle w:val="TableParagraph"/>
              <w:ind w:left="172" w:right="176"/>
              <w:jc w:val="center"/>
              <w:rPr>
                <w:sz w:val="20"/>
              </w:rPr>
            </w:pPr>
            <w:r>
              <w:rPr>
                <w:sz w:val="20"/>
              </w:rPr>
              <w:t>4.6</w:t>
            </w:r>
          </w:p>
        </w:tc>
        <w:tc>
          <w:tcPr>
            <w:tcW w:w="6664" w:type="dxa"/>
          </w:tcPr>
          <w:p w:rsidR="00FC5CAD" w:rsidRPr="00033618" w:rsidRDefault="00033618">
            <w:pPr>
              <w:pStyle w:val="TableParagraph"/>
              <w:spacing w:before="135"/>
              <w:ind w:left="155" w:right="107" w:firstLine="283"/>
              <w:jc w:val="both"/>
              <w:rPr>
                <w:sz w:val="20"/>
                <w:lang w:val="ru-RU"/>
              </w:rPr>
            </w:pPr>
            <w:r w:rsidRPr="00033618">
              <w:rPr>
                <w:sz w:val="20"/>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C5CAD" w:rsidRPr="00033618">
        <w:trPr>
          <w:trHeight w:val="920"/>
        </w:trPr>
        <w:tc>
          <w:tcPr>
            <w:tcW w:w="1952" w:type="dxa"/>
          </w:tcPr>
          <w:p w:rsidR="00FC5CAD" w:rsidRDefault="00033618">
            <w:pPr>
              <w:pStyle w:val="TableParagraph"/>
              <w:spacing w:line="217" w:lineRule="exact"/>
              <w:ind w:left="357" w:firstLine="64"/>
              <w:rPr>
                <w:sz w:val="20"/>
              </w:rPr>
            </w:pPr>
            <w:r>
              <w:rPr>
                <w:sz w:val="20"/>
              </w:rPr>
              <w:t>Гостиничное</w:t>
            </w:r>
          </w:p>
          <w:p w:rsidR="00FC5CAD" w:rsidRDefault="00033618">
            <w:pPr>
              <w:pStyle w:val="TableParagraph"/>
              <w:ind w:left="357"/>
              <w:rPr>
                <w:sz w:val="20"/>
              </w:rPr>
            </w:pPr>
            <w:r>
              <w:rPr>
                <w:sz w:val="20"/>
              </w:rPr>
              <w:t>обслуживание</w:t>
            </w:r>
          </w:p>
        </w:tc>
        <w:tc>
          <w:tcPr>
            <w:tcW w:w="991" w:type="dxa"/>
          </w:tcPr>
          <w:p w:rsidR="00FC5CAD" w:rsidRDefault="00FC5CAD">
            <w:pPr>
              <w:pStyle w:val="TableParagraph"/>
              <w:spacing w:before="10"/>
              <w:rPr>
                <w:sz w:val="28"/>
              </w:rPr>
            </w:pPr>
          </w:p>
          <w:p w:rsidR="00FC5CAD" w:rsidRDefault="00033618">
            <w:pPr>
              <w:pStyle w:val="TableParagraph"/>
              <w:spacing w:before="1"/>
              <w:ind w:left="172" w:right="176"/>
              <w:jc w:val="center"/>
              <w:rPr>
                <w:sz w:val="20"/>
              </w:rPr>
            </w:pPr>
            <w:r>
              <w:rPr>
                <w:sz w:val="20"/>
              </w:rPr>
              <w:t>4.7</w:t>
            </w:r>
          </w:p>
        </w:tc>
        <w:tc>
          <w:tcPr>
            <w:tcW w:w="6664" w:type="dxa"/>
          </w:tcPr>
          <w:p w:rsidR="00FC5CAD" w:rsidRPr="00033618" w:rsidRDefault="00033618">
            <w:pPr>
              <w:pStyle w:val="TableParagraph"/>
              <w:spacing w:before="102"/>
              <w:ind w:left="155" w:right="105" w:firstLine="283"/>
              <w:jc w:val="both"/>
              <w:rPr>
                <w:sz w:val="20"/>
                <w:lang w:val="ru-RU"/>
              </w:rPr>
            </w:pPr>
            <w:r w:rsidRPr="00033618">
              <w:rPr>
                <w:sz w:val="20"/>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FC5CAD">
        <w:trPr>
          <w:trHeight w:val="680"/>
        </w:trPr>
        <w:tc>
          <w:tcPr>
            <w:tcW w:w="1952" w:type="dxa"/>
          </w:tcPr>
          <w:p w:rsidR="00FC5CAD" w:rsidRDefault="00033618">
            <w:pPr>
              <w:pStyle w:val="TableParagraph"/>
              <w:spacing w:before="102"/>
              <w:ind w:left="698" w:right="136" w:hanging="413"/>
              <w:rPr>
                <w:sz w:val="20"/>
              </w:rPr>
            </w:pPr>
            <w:r>
              <w:rPr>
                <w:w w:val="95"/>
                <w:sz w:val="20"/>
              </w:rPr>
              <w:t xml:space="preserve">Автомобильные </w:t>
            </w:r>
            <w:r>
              <w:rPr>
                <w:sz w:val="20"/>
              </w:rPr>
              <w:t>мойки</w:t>
            </w:r>
          </w:p>
        </w:tc>
        <w:tc>
          <w:tcPr>
            <w:tcW w:w="991" w:type="dxa"/>
          </w:tcPr>
          <w:p w:rsidR="00FC5CAD" w:rsidRDefault="00FC5CAD">
            <w:pPr>
              <w:pStyle w:val="TableParagraph"/>
              <w:spacing w:before="10"/>
              <w:rPr>
                <w:sz w:val="18"/>
              </w:rPr>
            </w:pPr>
          </w:p>
          <w:p w:rsidR="00FC5CAD" w:rsidRDefault="00033618">
            <w:pPr>
              <w:pStyle w:val="TableParagraph"/>
              <w:ind w:left="172" w:right="174"/>
              <w:jc w:val="center"/>
              <w:rPr>
                <w:sz w:val="20"/>
              </w:rPr>
            </w:pPr>
            <w:r>
              <w:rPr>
                <w:sz w:val="20"/>
              </w:rPr>
              <w:t>4.9.1.3</w:t>
            </w:r>
          </w:p>
        </w:tc>
        <w:tc>
          <w:tcPr>
            <w:tcW w:w="6664" w:type="dxa"/>
          </w:tcPr>
          <w:p w:rsidR="00FC5CAD" w:rsidRPr="00033618" w:rsidRDefault="00033618">
            <w:pPr>
              <w:pStyle w:val="TableParagraph"/>
              <w:spacing w:line="217" w:lineRule="exact"/>
              <w:ind w:left="439"/>
              <w:rPr>
                <w:sz w:val="20"/>
                <w:lang w:val="ru-RU"/>
              </w:rPr>
            </w:pPr>
            <w:r w:rsidRPr="00033618">
              <w:rPr>
                <w:sz w:val="20"/>
                <w:lang w:val="ru-RU"/>
              </w:rPr>
              <w:t>Размещение  автомобильных  моек,  а  также  размещение  магазинов</w:t>
            </w:r>
          </w:p>
          <w:p w:rsidR="00FC5CAD" w:rsidRDefault="00033618">
            <w:pPr>
              <w:pStyle w:val="TableParagraph"/>
              <w:ind w:left="155"/>
              <w:rPr>
                <w:sz w:val="20"/>
              </w:rPr>
            </w:pPr>
            <w:r>
              <w:rPr>
                <w:sz w:val="20"/>
              </w:rPr>
              <w:t>сопутствующей торговли</w:t>
            </w:r>
          </w:p>
        </w:tc>
      </w:tr>
      <w:tr w:rsidR="00FC5CAD" w:rsidRPr="00033618">
        <w:trPr>
          <w:trHeight w:val="1140"/>
        </w:trPr>
        <w:tc>
          <w:tcPr>
            <w:tcW w:w="1952" w:type="dxa"/>
          </w:tcPr>
          <w:p w:rsidR="00FC5CAD" w:rsidRDefault="00033618">
            <w:pPr>
              <w:pStyle w:val="TableParagraph"/>
              <w:ind w:left="405" w:right="409" w:firstLine="16"/>
              <w:jc w:val="center"/>
              <w:rPr>
                <w:sz w:val="20"/>
              </w:rPr>
            </w:pPr>
            <w:r>
              <w:rPr>
                <w:spacing w:val="-1"/>
                <w:sz w:val="20"/>
              </w:rPr>
              <w:t xml:space="preserve">Обеспечение </w:t>
            </w:r>
            <w:r>
              <w:rPr>
                <w:sz w:val="20"/>
              </w:rPr>
              <w:t xml:space="preserve">спортивно- зрелищных </w:t>
            </w:r>
            <w:r>
              <w:rPr>
                <w:w w:val="95"/>
                <w:sz w:val="20"/>
              </w:rPr>
              <w:t>мероприятий</w:t>
            </w:r>
          </w:p>
        </w:tc>
        <w:tc>
          <w:tcPr>
            <w:tcW w:w="991" w:type="dxa"/>
          </w:tcPr>
          <w:p w:rsidR="00FC5CAD" w:rsidRDefault="00FC5CAD">
            <w:pPr>
              <w:pStyle w:val="TableParagraph"/>
            </w:pPr>
          </w:p>
          <w:p w:rsidR="00FC5CAD" w:rsidRDefault="00033618">
            <w:pPr>
              <w:pStyle w:val="TableParagraph"/>
              <w:spacing w:before="194"/>
              <w:ind w:left="172" w:right="174"/>
              <w:jc w:val="center"/>
              <w:rPr>
                <w:sz w:val="20"/>
              </w:rPr>
            </w:pPr>
            <w:r>
              <w:rPr>
                <w:sz w:val="20"/>
              </w:rPr>
              <w:t>5.1.1</w:t>
            </w:r>
          </w:p>
        </w:tc>
        <w:tc>
          <w:tcPr>
            <w:tcW w:w="6664" w:type="dxa"/>
          </w:tcPr>
          <w:p w:rsidR="00FC5CAD" w:rsidRPr="00033618" w:rsidRDefault="00FC5CAD">
            <w:pPr>
              <w:pStyle w:val="TableParagraph"/>
              <w:spacing w:before="1"/>
              <w:rPr>
                <w:sz w:val="19"/>
                <w:lang w:val="ru-RU"/>
              </w:rPr>
            </w:pPr>
          </w:p>
          <w:p w:rsidR="00FC5CAD" w:rsidRPr="00033618" w:rsidRDefault="00033618">
            <w:pPr>
              <w:pStyle w:val="TableParagraph"/>
              <w:ind w:left="155" w:right="104" w:firstLine="283"/>
              <w:jc w:val="both"/>
              <w:rPr>
                <w:sz w:val="20"/>
                <w:lang w:val="ru-RU"/>
              </w:rPr>
            </w:pPr>
            <w:r w:rsidRPr="00033618">
              <w:rPr>
                <w:sz w:val="20"/>
                <w:lang w:val="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FC5CAD" w:rsidRPr="00033618">
        <w:trPr>
          <w:trHeight w:val="920"/>
        </w:trPr>
        <w:tc>
          <w:tcPr>
            <w:tcW w:w="1952" w:type="dxa"/>
          </w:tcPr>
          <w:p w:rsidR="00FC5CAD" w:rsidRPr="00033618" w:rsidRDefault="00033618">
            <w:pPr>
              <w:pStyle w:val="TableParagraph"/>
              <w:spacing w:line="217" w:lineRule="exact"/>
              <w:ind w:left="422"/>
              <w:rPr>
                <w:sz w:val="20"/>
                <w:lang w:val="ru-RU"/>
              </w:rPr>
            </w:pPr>
            <w:r w:rsidRPr="00033618">
              <w:rPr>
                <w:sz w:val="20"/>
                <w:lang w:val="ru-RU"/>
              </w:rPr>
              <w:t>Обеспечение</w:t>
            </w:r>
          </w:p>
          <w:p w:rsidR="00FC5CAD" w:rsidRPr="00033618" w:rsidRDefault="00033618">
            <w:pPr>
              <w:pStyle w:val="TableParagraph"/>
              <w:ind w:left="431" w:right="168" w:hanging="250"/>
              <w:rPr>
                <w:sz w:val="20"/>
                <w:lang w:val="ru-RU"/>
              </w:rPr>
            </w:pPr>
            <w:r w:rsidRPr="00033618">
              <w:rPr>
                <w:sz w:val="20"/>
                <w:lang w:val="ru-RU"/>
              </w:rPr>
              <w:t>занятий спортом в помещениях</w:t>
            </w:r>
          </w:p>
        </w:tc>
        <w:tc>
          <w:tcPr>
            <w:tcW w:w="991" w:type="dxa"/>
          </w:tcPr>
          <w:p w:rsidR="00FC5CAD" w:rsidRPr="00033618" w:rsidRDefault="00FC5CAD">
            <w:pPr>
              <w:pStyle w:val="TableParagraph"/>
              <w:spacing w:before="10"/>
              <w:rPr>
                <w:sz w:val="28"/>
                <w:lang w:val="ru-RU"/>
              </w:rPr>
            </w:pPr>
          </w:p>
          <w:p w:rsidR="00FC5CAD" w:rsidRDefault="00033618">
            <w:pPr>
              <w:pStyle w:val="TableParagraph"/>
              <w:ind w:left="172" w:right="174"/>
              <w:jc w:val="center"/>
              <w:rPr>
                <w:sz w:val="20"/>
              </w:rPr>
            </w:pPr>
            <w:r>
              <w:rPr>
                <w:sz w:val="20"/>
              </w:rPr>
              <w:t>5.1.2</w:t>
            </w:r>
          </w:p>
        </w:tc>
        <w:tc>
          <w:tcPr>
            <w:tcW w:w="6664" w:type="dxa"/>
          </w:tcPr>
          <w:p w:rsidR="00FC5CAD" w:rsidRPr="00033618" w:rsidRDefault="00FC5CAD">
            <w:pPr>
              <w:pStyle w:val="TableParagraph"/>
              <w:spacing w:before="10"/>
              <w:rPr>
                <w:sz w:val="18"/>
                <w:lang w:val="ru-RU"/>
              </w:rPr>
            </w:pPr>
          </w:p>
          <w:p w:rsidR="00FC5CAD" w:rsidRPr="00033618" w:rsidRDefault="00033618">
            <w:pPr>
              <w:pStyle w:val="TableParagraph"/>
              <w:ind w:left="155" w:right="107" w:firstLine="283"/>
              <w:rPr>
                <w:sz w:val="20"/>
                <w:lang w:val="ru-RU"/>
              </w:rPr>
            </w:pPr>
            <w:r w:rsidRPr="00033618">
              <w:rPr>
                <w:sz w:val="20"/>
                <w:lang w:val="ru-RU"/>
              </w:rPr>
              <w:t>Размещение спортивных клубов, спортивных залов, бассейнов, физкультурно-оздоровительных комплексов в зданиях и сооружениях</w:t>
            </w:r>
          </w:p>
        </w:tc>
      </w:tr>
    </w:tbl>
    <w:p w:rsidR="00FC5CAD" w:rsidRPr="00033618" w:rsidRDefault="00FC5CAD">
      <w:pPr>
        <w:rPr>
          <w:sz w:val="20"/>
          <w:lang w:val="ru-RU"/>
        </w:rPr>
        <w:sectPr w:rsidR="00FC5CAD" w:rsidRPr="00033618">
          <w:pgSz w:w="11910" w:h="16840"/>
          <w:pgMar w:top="840" w:right="460" w:bottom="1140" w:left="1600" w:header="0" w:footer="950" w:gutter="0"/>
          <w:cols w:space="720"/>
        </w:sectPr>
      </w:pPr>
    </w:p>
    <w:tbl>
      <w:tblPr>
        <w:tblStyle w:val="TableNormal"/>
        <w:tblW w:w="0" w:type="auto"/>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991"/>
        <w:gridCol w:w="6664"/>
      </w:tblGrid>
      <w:tr w:rsidR="00FC5CAD" w:rsidRPr="00033618">
        <w:trPr>
          <w:trHeight w:val="900"/>
        </w:trPr>
        <w:tc>
          <w:tcPr>
            <w:tcW w:w="9607" w:type="dxa"/>
            <w:gridSpan w:val="3"/>
          </w:tcPr>
          <w:p w:rsidR="00FC5CAD" w:rsidRPr="00033618" w:rsidRDefault="00FC5CAD">
            <w:pPr>
              <w:pStyle w:val="TableParagraph"/>
              <w:spacing w:before="3"/>
              <w:rPr>
                <w:sz w:val="19"/>
                <w:lang w:val="ru-RU"/>
              </w:rPr>
            </w:pPr>
          </w:p>
          <w:p w:rsidR="00FC5CAD" w:rsidRPr="00033618" w:rsidRDefault="00033618">
            <w:pPr>
              <w:pStyle w:val="TableParagraph"/>
              <w:ind w:left="3314" w:right="1029" w:hanging="1568"/>
              <w:rPr>
                <w:b/>
                <w:sz w:val="20"/>
                <w:lang w:val="ru-RU"/>
              </w:rPr>
            </w:pPr>
            <w:r w:rsidRPr="00033618">
              <w:rPr>
                <w:b/>
                <w:sz w:val="20"/>
                <w:lang w:val="ru-RU"/>
              </w:rPr>
              <w:t>Вспомогательные виды разрешѐнного использования земельных участков и объектов капитального строительства</w:t>
            </w:r>
          </w:p>
        </w:tc>
      </w:tr>
      <w:tr w:rsidR="00FC5CAD" w:rsidRPr="00033618">
        <w:trPr>
          <w:trHeight w:val="2300"/>
        </w:trPr>
        <w:tc>
          <w:tcPr>
            <w:tcW w:w="1952" w:type="dxa"/>
          </w:tcPr>
          <w:p w:rsidR="00FC5CAD" w:rsidRPr="00033618" w:rsidRDefault="00FC5CAD">
            <w:pPr>
              <w:pStyle w:val="TableParagraph"/>
              <w:rPr>
                <w:lang w:val="ru-RU"/>
              </w:rPr>
            </w:pPr>
          </w:p>
          <w:p w:rsidR="00FC5CAD" w:rsidRPr="00033618" w:rsidRDefault="00FC5CAD">
            <w:pPr>
              <w:pStyle w:val="TableParagraph"/>
              <w:rPr>
                <w:lang w:val="ru-RU"/>
              </w:rPr>
            </w:pPr>
          </w:p>
          <w:p w:rsidR="00FC5CAD" w:rsidRPr="00033618" w:rsidRDefault="00FC5CAD">
            <w:pPr>
              <w:pStyle w:val="TableParagraph"/>
              <w:spacing w:before="11"/>
              <w:rPr>
                <w:sz w:val="24"/>
                <w:lang w:val="ru-RU"/>
              </w:rPr>
            </w:pPr>
          </w:p>
          <w:p w:rsidR="00FC5CAD" w:rsidRDefault="00033618">
            <w:pPr>
              <w:pStyle w:val="TableParagraph"/>
              <w:ind w:left="405" w:right="136" w:firstLine="88"/>
              <w:rPr>
                <w:sz w:val="20"/>
              </w:rPr>
            </w:pPr>
            <w:r>
              <w:rPr>
                <w:w w:val="95"/>
                <w:sz w:val="20"/>
              </w:rPr>
              <w:t xml:space="preserve">Специальная </w:t>
            </w:r>
            <w:r>
              <w:rPr>
                <w:sz w:val="20"/>
              </w:rPr>
              <w:t>деятельность</w:t>
            </w:r>
          </w:p>
        </w:tc>
        <w:tc>
          <w:tcPr>
            <w:tcW w:w="991" w:type="dxa"/>
          </w:tcPr>
          <w:p w:rsidR="00FC5CAD" w:rsidRDefault="00FC5CAD">
            <w:pPr>
              <w:pStyle w:val="TableParagraph"/>
            </w:pPr>
          </w:p>
          <w:p w:rsidR="00FC5CAD" w:rsidRDefault="00FC5CAD">
            <w:pPr>
              <w:pStyle w:val="TableParagraph"/>
            </w:pPr>
          </w:p>
          <w:p w:rsidR="00FC5CAD" w:rsidRDefault="00FC5CAD">
            <w:pPr>
              <w:pStyle w:val="TableParagraph"/>
            </w:pPr>
          </w:p>
          <w:p w:rsidR="00FC5CAD" w:rsidRDefault="00FC5CAD">
            <w:pPr>
              <w:pStyle w:val="TableParagraph"/>
              <w:rPr>
                <w:sz w:val="19"/>
              </w:rPr>
            </w:pPr>
          </w:p>
          <w:p w:rsidR="00FC5CAD" w:rsidRDefault="00033618">
            <w:pPr>
              <w:pStyle w:val="TableParagraph"/>
              <w:ind w:left="311"/>
              <w:rPr>
                <w:sz w:val="20"/>
              </w:rPr>
            </w:pPr>
            <w:r>
              <w:rPr>
                <w:sz w:val="20"/>
              </w:rPr>
              <w:t>12.2</w:t>
            </w:r>
          </w:p>
        </w:tc>
        <w:tc>
          <w:tcPr>
            <w:tcW w:w="6664" w:type="dxa"/>
          </w:tcPr>
          <w:p w:rsidR="00FC5CAD" w:rsidRPr="00033618" w:rsidRDefault="00033618">
            <w:pPr>
              <w:pStyle w:val="TableParagraph"/>
              <w:tabs>
                <w:tab w:val="left" w:pos="1777"/>
                <w:tab w:val="left" w:pos="2865"/>
                <w:tab w:val="left" w:pos="4232"/>
                <w:tab w:val="left" w:pos="5505"/>
              </w:tabs>
              <w:spacing w:line="217" w:lineRule="exact"/>
              <w:ind w:left="155" w:firstLine="283"/>
              <w:rPr>
                <w:sz w:val="20"/>
                <w:lang w:val="ru-RU"/>
              </w:rPr>
            </w:pPr>
            <w:r w:rsidRPr="00033618">
              <w:rPr>
                <w:sz w:val="20"/>
                <w:lang w:val="ru-RU"/>
              </w:rPr>
              <w:t>Размещение,</w:t>
            </w:r>
            <w:r w:rsidRPr="00033618">
              <w:rPr>
                <w:sz w:val="20"/>
                <w:lang w:val="ru-RU"/>
              </w:rPr>
              <w:tab/>
              <w:t>хранение,</w:t>
            </w:r>
            <w:r w:rsidRPr="00033618">
              <w:rPr>
                <w:sz w:val="20"/>
                <w:lang w:val="ru-RU"/>
              </w:rPr>
              <w:tab/>
              <w:t>захоронение,</w:t>
            </w:r>
            <w:r w:rsidRPr="00033618">
              <w:rPr>
                <w:sz w:val="20"/>
                <w:lang w:val="ru-RU"/>
              </w:rPr>
              <w:tab/>
              <w:t>утилизация,</w:t>
            </w:r>
            <w:r w:rsidRPr="00033618">
              <w:rPr>
                <w:sz w:val="20"/>
                <w:lang w:val="ru-RU"/>
              </w:rPr>
              <w:tab/>
              <w:t>накопление,</w:t>
            </w:r>
          </w:p>
          <w:p w:rsidR="00FC5CAD" w:rsidRPr="00033618" w:rsidRDefault="00033618">
            <w:pPr>
              <w:pStyle w:val="TableParagraph"/>
              <w:tabs>
                <w:tab w:val="left" w:pos="1527"/>
                <w:tab w:val="left" w:pos="3921"/>
                <w:tab w:val="left" w:pos="6440"/>
              </w:tabs>
              <w:ind w:left="155" w:right="101"/>
              <w:jc w:val="both"/>
              <w:rPr>
                <w:sz w:val="20"/>
                <w:lang w:val="ru-RU"/>
              </w:rPr>
            </w:pPr>
            <w:r w:rsidRPr="00033618">
              <w:rPr>
                <w:sz w:val="20"/>
                <w:lang w:val="ru-RU"/>
              </w:rPr>
              <w:t>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w:t>
            </w:r>
            <w:r w:rsidRPr="00033618">
              <w:rPr>
                <w:sz w:val="20"/>
                <w:lang w:val="ru-RU"/>
              </w:rPr>
              <w:tab/>
              <w:t>(скотомогильников,</w:t>
            </w:r>
            <w:r w:rsidRPr="00033618">
              <w:rPr>
                <w:sz w:val="20"/>
                <w:lang w:val="ru-RU"/>
              </w:rPr>
              <w:tab/>
              <w:t>мусоросжигательных</w:t>
            </w:r>
            <w:r w:rsidRPr="00033618">
              <w:rPr>
                <w:sz w:val="20"/>
                <w:lang w:val="ru-RU"/>
              </w:rPr>
              <w:tab/>
              <w:t>и мусороперерабатывающих заводов, полигонов по захоронению и сортировке бытового мусора и отходов, мест сбора вещей для их вторичной</w:t>
            </w:r>
            <w:r w:rsidRPr="00033618">
              <w:rPr>
                <w:spacing w:val="-16"/>
                <w:sz w:val="20"/>
                <w:lang w:val="ru-RU"/>
              </w:rPr>
              <w:t xml:space="preserve"> </w:t>
            </w:r>
            <w:r w:rsidRPr="00033618">
              <w:rPr>
                <w:sz w:val="20"/>
                <w:lang w:val="ru-RU"/>
              </w:rPr>
              <w:t>переработки)</w:t>
            </w:r>
          </w:p>
        </w:tc>
      </w:tr>
    </w:tbl>
    <w:p w:rsidR="00FC5CAD" w:rsidRPr="00033618" w:rsidRDefault="00FC5CAD">
      <w:pPr>
        <w:pStyle w:val="a3"/>
        <w:spacing w:before="7"/>
        <w:ind w:left="0" w:firstLine="0"/>
        <w:jc w:val="left"/>
        <w:rPr>
          <w:sz w:val="22"/>
          <w:lang w:val="ru-RU"/>
        </w:rPr>
      </w:pPr>
    </w:p>
    <w:p w:rsidR="00FC5CAD" w:rsidRDefault="00033618">
      <w:pPr>
        <w:pStyle w:val="a4"/>
        <w:numPr>
          <w:ilvl w:val="1"/>
          <w:numId w:val="57"/>
        </w:numPr>
        <w:tabs>
          <w:tab w:val="left" w:pos="1753"/>
        </w:tabs>
        <w:spacing w:before="92"/>
        <w:ind w:left="1752" w:hanging="413"/>
        <w:jc w:val="left"/>
        <w:rPr>
          <w:b/>
        </w:rPr>
      </w:pPr>
      <w:r>
        <w:rPr>
          <w:b/>
        </w:rPr>
        <w:t>Ж-2 – зона смешанной жилой</w:t>
      </w:r>
      <w:r>
        <w:rPr>
          <w:b/>
          <w:spacing w:val="-7"/>
        </w:rPr>
        <w:t xml:space="preserve"> </w:t>
      </w:r>
      <w:r>
        <w:rPr>
          <w:b/>
        </w:rPr>
        <w:t>застройки</w:t>
      </w:r>
    </w:p>
    <w:p w:rsidR="00FC5CAD" w:rsidRDefault="00FC5CAD">
      <w:pPr>
        <w:pStyle w:val="a3"/>
        <w:spacing w:before="8"/>
        <w:ind w:left="0" w:firstLine="0"/>
        <w:jc w:val="left"/>
        <w:rPr>
          <w:b/>
          <w:sz w:val="15"/>
        </w:rPr>
      </w:pPr>
    </w:p>
    <w:p w:rsidR="00FC5CAD" w:rsidRDefault="00033618">
      <w:pPr>
        <w:pStyle w:val="a3"/>
        <w:spacing w:before="90" w:after="7"/>
        <w:ind w:left="0" w:right="122" w:firstLine="0"/>
        <w:jc w:val="right"/>
      </w:pPr>
      <w:r>
        <w:t>Таблица 2</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992"/>
        <w:gridCol w:w="6805"/>
      </w:tblGrid>
      <w:tr w:rsidR="00FC5CAD">
        <w:trPr>
          <w:trHeight w:val="1760"/>
        </w:trPr>
        <w:tc>
          <w:tcPr>
            <w:tcW w:w="1985" w:type="dxa"/>
          </w:tcPr>
          <w:p w:rsidR="00FC5CAD" w:rsidRDefault="00FC5CAD">
            <w:pPr>
              <w:pStyle w:val="TableParagraph"/>
              <w:spacing w:before="6"/>
              <w:rPr>
                <w:sz w:val="26"/>
              </w:rPr>
            </w:pPr>
          </w:p>
          <w:p w:rsidR="00FC5CAD" w:rsidRDefault="00033618">
            <w:pPr>
              <w:pStyle w:val="TableParagraph"/>
              <w:ind w:left="121" w:right="122"/>
              <w:jc w:val="center"/>
              <w:rPr>
                <w:sz w:val="20"/>
              </w:rPr>
            </w:pPr>
            <w:r>
              <w:rPr>
                <w:sz w:val="20"/>
              </w:rPr>
              <w:t>Наименование вида разрешѐнного</w:t>
            </w:r>
          </w:p>
          <w:p w:rsidR="00FC5CAD" w:rsidRPr="00033618" w:rsidRDefault="00033618">
            <w:pPr>
              <w:pStyle w:val="TableParagraph"/>
              <w:ind w:left="153" w:right="157" w:firstLine="5"/>
              <w:jc w:val="center"/>
              <w:rPr>
                <w:sz w:val="20"/>
                <w:lang w:val="ru-RU"/>
              </w:rPr>
            </w:pPr>
            <w:r w:rsidRPr="00033618">
              <w:rPr>
                <w:sz w:val="20"/>
                <w:lang w:val="ru-RU"/>
              </w:rPr>
              <w:t>использования земельного участка (далее ВРИ ЗУ)</w:t>
            </w:r>
          </w:p>
        </w:tc>
        <w:tc>
          <w:tcPr>
            <w:tcW w:w="992" w:type="dxa"/>
          </w:tcPr>
          <w:p w:rsidR="00FC5CAD" w:rsidRPr="00033618" w:rsidRDefault="00033618">
            <w:pPr>
              <w:pStyle w:val="TableParagraph"/>
              <w:spacing w:before="192"/>
              <w:ind w:left="175" w:right="176" w:hanging="2"/>
              <w:jc w:val="center"/>
              <w:rPr>
                <w:sz w:val="20"/>
                <w:lang w:val="ru-RU"/>
              </w:rPr>
            </w:pPr>
            <w:r w:rsidRPr="00033618">
              <w:rPr>
                <w:sz w:val="20"/>
                <w:lang w:val="ru-RU"/>
              </w:rPr>
              <w:t>Код (число- вое</w:t>
            </w:r>
          </w:p>
          <w:p w:rsidR="00FC5CAD" w:rsidRPr="00033618" w:rsidRDefault="00033618">
            <w:pPr>
              <w:pStyle w:val="TableParagraph"/>
              <w:ind w:left="149" w:right="147" w:firstLine="19"/>
              <w:jc w:val="both"/>
              <w:rPr>
                <w:sz w:val="20"/>
                <w:lang w:val="ru-RU"/>
              </w:rPr>
            </w:pPr>
            <w:r w:rsidRPr="00033618">
              <w:rPr>
                <w:sz w:val="20"/>
                <w:lang w:val="ru-RU"/>
              </w:rPr>
              <w:t>обозна- чение) ВРИ ЗУ</w:t>
            </w:r>
          </w:p>
        </w:tc>
        <w:tc>
          <w:tcPr>
            <w:tcW w:w="6805" w:type="dxa"/>
          </w:tcPr>
          <w:p w:rsidR="00FC5CAD" w:rsidRPr="00033618" w:rsidRDefault="00FC5CAD">
            <w:pPr>
              <w:pStyle w:val="TableParagraph"/>
              <w:rPr>
                <w:lang w:val="ru-RU"/>
              </w:rPr>
            </w:pPr>
          </w:p>
          <w:p w:rsidR="00FC5CAD" w:rsidRPr="00033618" w:rsidRDefault="00FC5CAD">
            <w:pPr>
              <w:pStyle w:val="TableParagraph"/>
              <w:rPr>
                <w:lang w:val="ru-RU"/>
              </w:rPr>
            </w:pPr>
          </w:p>
          <w:p w:rsidR="00FC5CAD" w:rsidRDefault="00033618">
            <w:pPr>
              <w:pStyle w:val="TableParagraph"/>
              <w:spacing w:before="144"/>
              <w:ind w:left="3410" w:right="1645" w:hanging="1040"/>
              <w:rPr>
                <w:sz w:val="20"/>
              </w:rPr>
            </w:pPr>
            <w:r>
              <w:rPr>
                <w:sz w:val="20"/>
              </w:rPr>
              <w:t>Деятельность, соответствующая ВРИ ЗУ</w:t>
            </w:r>
          </w:p>
        </w:tc>
      </w:tr>
      <w:tr w:rsidR="00FC5CAD" w:rsidRPr="00033618">
        <w:trPr>
          <w:trHeight w:val="900"/>
        </w:trPr>
        <w:tc>
          <w:tcPr>
            <w:tcW w:w="9782" w:type="dxa"/>
            <w:gridSpan w:val="3"/>
          </w:tcPr>
          <w:p w:rsidR="00FC5CAD" w:rsidRPr="00033618" w:rsidRDefault="00FC5CAD">
            <w:pPr>
              <w:pStyle w:val="TableParagraph"/>
              <w:spacing w:before="9"/>
              <w:rPr>
                <w:sz w:val="19"/>
                <w:lang w:val="ru-RU"/>
              </w:rPr>
            </w:pPr>
          </w:p>
          <w:p w:rsidR="00FC5CAD" w:rsidRPr="00033618" w:rsidRDefault="00033618">
            <w:pPr>
              <w:pStyle w:val="TableParagraph"/>
              <w:ind w:left="3403" w:right="1464" w:hanging="1215"/>
              <w:rPr>
                <w:b/>
                <w:sz w:val="20"/>
                <w:lang w:val="ru-RU"/>
              </w:rPr>
            </w:pPr>
            <w:r w:rsidRPr="00033618">
              <w:rPr>
                <w:b/>
                <w:sz w:val="20"/>
                <w:lang w:val="ru-RU"/>
              </w:rPr>
              <w:t>Основные виды разрешѐнного использования земельных участков и объектов капитального строительства</w:t>
            </w:r>
          </w:p>
        </w:tc>
      </w:tr>
      <w:tr w:rsidR="00FC5CAD">
        <w:trPr>
          <w:trHeight w:val="4140"/>
        </w:trPr>
        <w:tc>
          <w:tcPr>
            <w:tcW w:w="1985" w:type="dxa"/>
          </w:tcPr>
          <w:p w:rsidR="00FC5CAD" w:rsidRPr="00033618" w:rsidRDefault="00FC5CAD">
            <w:pPr>
              <w:pStyle w:val="TableParagraph"/>
              <w:rPr>
                <w:lang w:val="ru-RU"/>
              </w:rPr>
            </w:pPr>
          </w:p>
          <w:p w:rsidR="00FC5CAD" w:rsidRPr="00033618" w:rsidRDefault="00FC5CAD">
            <w:pPr>
              <w:pStyle w:val="TableParagraph"/>
              <w:rPr>
                <w:lang w:val="ru-RU"/>
              </w:rPr>
            </w:pPr>
          </w:p>
          <w:p w:rsidR="00FC5CAD" w:rsidRPr="00033618" w:rsidRDefault="00FC5CAD">
            <w:pPr>
              <w:pStyle w:val="TableParagraph"/>
              <w:rPr>
                <w:lang w:val="ru-RU"/>
              </w:rPr>
            </w:pPr>
          </w:p>
          <w:p w:rsidR="00FC5CAD" w:rsidRPr="00033618" w:rsidRDefault="00FC5CAD">
            <w:pPr>
              <w:pStyle w:val="TableParagraph"/>
              <w:rPr>
                <w:lang w:val="ru-RU"/>
              </w:rPr>
            </w:pPr>
          </w:p>
          <w:p w:rsidR="00FC5CAD" w:rsidRPr="00033618" w:rsidRDefault="00FC5CAD">
            <w:pPr>
              <w:pStyle w:val="TableParagraph"/>
              <w:rPr>
                <w:lang w:val="ru-RU"/>
              </w:rPr>
            </w:pPr>
          </w:p>
          <w:p w:rsidR="00FC5CAD" w:rsidRPr="00033618" w:rsidRDefault="00FC5CAD">
            <w:pPr>
              <w:pStyle w:val="TableParagraph"/>
              <w:rPr>
                <w:lang w:val="ru-RU"/>
              </w:rPr>
            </w:pPr>
          </w:p>
          <w:p w:rsidR="00FC5CAD" w:rsidRPr="00033618" w:rsidRDefault="00FC5CAD">
            <w:pPr>
              <w:pStyle w:val="TableParagraph"/>
              <w:rPr>
                <w:lang w:val="ru-RU"/>
              </w:rPr>
            </w:pPr>
          </w:p>
          <w:p w:rsidR="00FC5CAD" w:rsidRDefault="00033618">
            <w:pPr>
              <w:pStyle w:val="TableParagraph"/>
              <w:spacing w:before="178"/>
              <w:ind w:left="103"/>
              <w:rPr>
                <w:sz w:val="20"/>
              </w:rPr>
            </w:pPr>
            <w:r>
              <w:rPr>
                <w:sz w:val="20"/>
              </w:rPr>
              <w:t>Жилая застройка</w:t>
            </w:r>
          </w:p>
        </w:tc>
        <w:tc>
          <w:tcPr>
            <w:tcW w:w="992" w:type="dxa"/>
          </w:tcPr>
          <w:p w:rsidR="00FC5CAD" w:rsidRDefault="00FC5CAD">
            <w:pPr>
              <w:pStyle w:val="TableParagraph"/>
            </w:pPr>
          </w:p>
          <w:p w:rsidR="00FC5CAD" w:rsidRDefault="00FC5CAD">
            <w:pPr>
              <w:pStyle w:val="TableParagraph"/>
            </w:pPr>
          </w:p>
          <w:p w:rsidR="00FC5CAD" w:rsidRDefault="00FC5CAD">
            <w:pPr>
              <w:pStyle w:val="TableParagraph"/>
            </w:pPr>
          </w:p>
          <w:p w:rsidR="00FC5CAD" w:rsidRDefault="00FC5CAD">
            <w:pPr>
              <w:pStyle w:val="TableParagraph"/>
            </w:pPr>
          </w:p>
          <w:p w:rsidR="00FC5CAD" w:rsidRDefault="00FC5CAD">
            <w:pPr>
              <w:pStyle w:val="TableParagraph"/>
            </w:pPr>
          </w:p>
          <w:p w:rsidR="00FC5CAD" w:rsidRDefault="00FC5CAD">
            <w:pPr>
              <w:pStyle w:val="TableParagraph"/>
            </w:pPr>
          </w:p>
          <w:p w:rsidR="00FC5CAD" w:rsidRDefault="00FC5CAD">
            <w:pPr>
              <w:pStyle w:val="TableParagraph"/>
            </w:pPr>
          </w:p>
          <w:p w:rsidR="00FC5CAD" w:rsidRDefault="00033618">
            <w:pPr>
              <w:pStyle w:val="TableParagraph"/>
              <w:spacing w:before="133"/>
              <w:ind w:left="269" w:right="270"/>
              <w:jc w:val="center"/>
              <w:rPr>
                <w:sz w:val="20"/>
              </w:rPr>
            </w:pPr>
            <w:r>
              <w:rPr>
                <w:sz w:val="20"/>
              </w:rPr>
              <w:t>2.0</w:t>
            </w:r>
          </w:p>
        </w:tc>
        <w:tc>
          <w:tcPr>
            <w:tcW w:w="6805" w:type="dxa"/>
          </w:tcPr>
          <w:p w:rsidR="00FC5CAD" w:rsidRPr="00033618" w:rsidRDefault="00033618">
            <w:pPr>
              <w:pStyle w:val="TableParagraph"/>
              <w:spacing w:line="237" w:lineRule="auto"/>
              <w:ind w:left="102" w:right="109" w:firstLine="175"/>
              <w:jc w:val="both"/>
              <w:rPr>
                <w:sz w:val="20"/>
                <w:lang w:val="ru-RU"/>
              </w:rPr>
            </w:pPr>
            <w:r w:rsidRPr="00033618">
              <w:rPr>
                <w:sz w:val="20"/>
                <w:lang w:val="ru-RU"/>
              </w:rPr>
              <w:t>Размещение жилых помещений различного вида и обеспечение проживания в них.</w:t>
            </w:r>
          </w:p>
          <w:p w:rsidR="00FC5CAD" w:rsidRPr="00033618" w:rsidRDefault="00033618">
            <w:pPr>
              <w:pStyle w:val="TableParagraph"/>
              <w:spacing w:before="2"/>
              <w:ind w:left="102" w:right="105" w:firstLine="175"/>
              <w:jc w:val="both"/>
              <w:rPr>
                <w:sz w:val="20"/>
                <w:lang w:val="ru-RU"/>
              </w:rPr>
            </w:pPr>
            <w:r w:rsidRPr="00033618">
              <w:rPr>
                <w:sz w:val="20"/>
                <w:lang w:val="ru-RU"/>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FC5CAD" w:rsidRPr="00033618" w:rsidRDefault="00033618">
            <w:pPr>
              <w:pStyle w:val="TableParagraph"/>
              <w:numPr>
                <w:ilvl w:val="0"/>
                <w:numId w:val="55"/>
              </w:numPr>
              <w:tabs>
                <w:tab w:val="left" w:pos="439"/>
              </w:tabs>
              <w:ind w:right="106" w:firstLine="175"/>
              <w:jc w:val="both"/>
              <w:rPr>
                <w:sz w:val="20"/>
                <w:lang w:val="ru-RU"/>
              </w:rPr>
            </w:pPr>
            <w:r w:rsidRPr="00033618">
              <w:rPr>
                <w:sz w:val="20"/>
                <w:lang w:val="ru-RU"/>
              </w:rPr>
              <w:t>с целью извлечения предпринимательской выгоды из предоставления жилого помещения для временного проживания в них (гостиницы, дома отдыха);</w:t>
            </w:r>
          </w:p>
          <w:p w:rsidR="00FC5CAD" w:rsidRPr="00033618" w:rsidRDefault="00033618">
            <w:pPr>
              <w:pStyle w:val="TableParagraph"/>
              <w:numPr>
                <w:ilvl w:val="0"/>
                <w:numId w:val="55"/>
              </w:numPr>
              <w:tabs>
                <w:tab w:val="left" w:pos="504"/>
              </w:tabs>
              <w:ind w:right="105" w:firstLine="175"/>
              <w:jc w:val="both"/>
              <w:rPr>
                <w:sz w:val="20"/>
                <w:lang w:val="ru-RU"/>
              </w:rPr>
            </w:pPr>
            <w:r w:rsidRPr="00033618">
              <w:rPr>
                <w:sz w:val="20"/>
                <w:lang w:val="ru-RU"/>
              </w:rPr>
              <w:t>для проживания с одновременным осуществлением лечения или социального обслуживания населения (санатории, дома ребенка, дома престарелых,</w:t>
            </w:r>
            <w:r w:rsidRPr="00033618">
              <w:rPr>
                <w:spacing w:val="-13"/>
                <w:sz w:val="20"/>
                <w:lang w:val="ru-RU"/>
              </w:rPr>
              <w:t xml:space="preserve"> </w:t>
            </w:r>
            <w:r w:rsidRPr="00033618">
              <w:rPr>
                <w:sz w:val="20"/>
                <w:lang w:val="ru-RU"/>
              </w:rPr>
              <w:t>больницы);</w:t>
            </w:r>
          </w:p>
          <w:p w:rsidR="00FC5CAD" w:rsidRPr="00033618" w:rsidRDefault="00033618">
            <w:pPr>
              <w:pStyle w:val="TableParagraph"/>
              <w:numPr>
                <w:ilvl w:val="0"/>
                <w:numId w:val="55"/>
              </w:numPr>
              <w:tabs>
                <w:tab w:val="left" w:pos="526"/>
              </w:tabs>
              <w:ind w:right="109" w:firstLine="175"/>
              <w:jc w:val="both"/>
              <w:rPr>
                <w:sz w:val="20"/>
                <w:lang w:val="ru-RU"/>
              </w:rPr>
            </w:pPr>
            <w:r w:rsidRPr="00033618">
              <w:rPr>
                <w:sz w:val="20"/>
                <w:lang w:val="ru-RU"/>
              </w:rPr>
              <w:t>как способ обеспечения непрерывности производства (вахтовые помещения, служебные жилые помещения на производственных</w:t>
            </w:r>
            <w:r w:rsidRPr="00033618">
              <w:rPr>
                <w:spacing w:val="-34"/>
                <w:sz w:val="20"/>
                <w:lang w:val="ru-RU"/>
              </w:rPr>
              <w:t xml:space="preserve"> </w:t>
            </w:r>
            <w:r w:rsidRPr="00033618">
              <w:rPr>
                <w:sz w:val="20"/>
                <w:lang w:val="ru-RU"/>
              </w:rPr>
              <w:t>объектах);</w:t>
            </w:r>
          </w:p>
          <w:p w:rsidR="00FC5CAD" w:rsidRPr="00033618" w:rsidRDefault="00033618">
            <w:pPr>
              <w:pStyle w:val="TableParagraph"/>
              <w:numPr>
                <w:ilvl w:val="0"/>
                <w:numId w:val="55"/>
              </w:numPr>
              <w:tabs>
                <w:tab w:val="left" w:pos="411"/>
              </w:tabs>
              <w:ind w:right="107" w:firstLine="175"/>
              <w:jc w:val="both"/>
              <w:rPr>
                <w:sz w:val="20"/>
                <w:lang w:val="ru-RU"/>
              </w:rPr>
            </w:pPr>
            <w:r w:rsidRPr="00033618">
              <w:rPr>
                <w:sz w:val="20"/>
                <w:lang w:val="ru-RU"/>
              </w:rPr>
              <w:t>как способ обеспечения деятельности режимного учреждения (казармы, караульные помещения, места лишения свободы, содержания под</w:t>
            </w:r>
            <w:r w:rsidRPr="00033618">
              <w:rPr>
                <w:spacing w:val="-29"/>
                <w:sz w:val="20"/>
                <w:lang w:val="ru-RU"/>
              </w:rPr>
              <w:t xml:space="preserve"> </w:t>
            </w:r>
            <w:r w:rsidRPr="00033618">
              <w:rPr>
                <w:sz w:val="20"/>
                <w:lang w:val="ru-RU"/>
              </w:rPr>
              <w:t>стражей).</w:t>
            </w:r>
          </w:p>
          <w:p w:rsidR="00FC5CAD" w:rsidRPr="00033618" w:rsidRDefault="00033618">
            <w:pPr>
              <w:pStyle w:val="TableParagraph"/>
              <w:spacing w:before="2"/>
              <w:ind w:left="102" w:right="101" w:firstLine="175"/>
              <w:jc w:val="both"/>
              <w:rPr>
                <w:sz w:val="20"/>
                <w:lang w:val="ru-RU"/>
              </w:rPr>
            </w:pPr>
            <w:r w:rsidRPr="00033618">
              <w:rPr>
                <w:sz w:val="20"/>
                <w:lang w:val="ru-RU"/>
              </w:rPr>
              <w:t>Содержание данного вида разрешѐнного использования включает в себя содержание видов разрешѐнного использования с кодами 2.1 - 2.3, 2.5, 2.7,</w:t>
            </w:r>
          </w:p>
          <w:p w:rsidR="00FC5CAD" w:rsidRDefault="00033618">
            <w:pPr>
              <w:pStyle w:val="TableParagraph"/>
              <w:spacing w:line="217" w:lineRule="exact"/>
              <w:ind w:left="102"/>
              <w:rPr>
                <w:sz w:val="20"/>
              </w:rPr>
            </w:pPr>
            <w:r>
              <w:rPr>
                <w:sz w:val="20"/>
              </w:rPr>
              <w:t>2.7.1</w:t>
            </w:r>
          </w:p>
        </w:tc>
      </w:tr>
      <w:tr w:rsidR="00FC5CAD" w:rsidRPr="00033618">
        <w:trPr>
          <w:trHeight w:val="1820"/>
        </w:trPr>
        <w:tc>
          <w:tcPr>
            <w:tcW w:w="1985" w:type="dxa"/>
          </w:tcPr>
          <w:p w:rsidR="00FC5CAD" w:rsidRDefault="00FC5CAD">
            <w:pPr>
              <w:pStyle w:val="TableParagraph"/>
            </w:pPr>
          </w:p>
          <w:p w:rsidR="00FC5CAD" w:rsidRDefault="00FC5CAD">
            <w:pPr>
              <w:pStyle w:val="TableParagraph"/>
              <w:spacing w:before="3"/>
              <w:rPr>
                <w:sz w:val="17"/>
              </w:rPr>
            </w:pPr>
          </w:p>
          <w:p w:rsidR="00FC5CAD" w:rsidRDefault="00033618">
            <w:pPr>
              <w:pStyle w:val="TableParagraph"/>
              <w:ind w:left="103"/>
              <w:rPr>
                <w:sz w:val="20"/>
              </w:rPr>
            </w:pPr>
            <w:r>
              <w:rPr>
                <w:sz w:val="20"/>
              </w:rPr>
              <w:t>Для</w:t>
            </w:r>
          </w:p>
          <w:p w:rsidR="00FC5CAD" w:rsidRDefault="00033618">
            <w:pPr>
              <w:pStyle w:val="TableParagraph"/>
              <w:ind w:left="103"/>
              <w:rPr>
                <w:sz w:val="20"/>
              </w:rPr>
            </w:pPr>
            <w:r>
              <w:rPr>
                <w:w w:val="95"/>
                <w:sz w:val="20"/>
              </w:rPr>
              <w:t xml:space="preserve">индивидуального </w:t>
            </w:r>
            <w:r>
              <w:rPr>
                <w:sz w:val="20"/>
              </w:rPr>
              <w:t>жилищного</w:t>
            </w:r>
          </w:p>
          <w:p w:rsidR="00FC5CAD" w:rsidRDefault="00033618">
            <w:pPr>
              <w:pStyle w:val="TableParagraph"/>
              <w:ind w:left="103"/>
              <w:rPr>
                <w:sz w:val="20"/>
              </w:rPr>
            </w:pPr>
            <w:r>
              <w:rPr>
                <w:sz w:val="20"/>
              </w:rPr>
              <w:t>строительства</w:t>
            </w:r>
          </w:p>
        </w:tc>
        <w:tc>
          <w:tcPr>
            <w:tcW w:w="992" w:type="dxa"/>
          </w:tcPr>
          <w:p w:rsidR="00FC5CAD" w:rsidRDefault="00FC5CAD">
            <w:pPr>
              <w:pStyle w:val="TableParagraph"/>
            </w:pPr>
          </w:p>
          <w:p w:rsidR="00FC5CAD" w:rsidRDefault="00FC5CAD">
            <w:pPr>
              <w:pStyle w:val="TableParagraph"/>
            </w:pPr>
          </w:p>
          <w:p w:rsidR="00FC5CAD" w:rsidRDefault="00FC5CAD">
            <w:pPr>
              <w:pStyle w:val="TableParagraph"/>
            </w:pPr>
          </w:p>
          <w:p w:rsidR="00FC5CAD" w:rsidRDefault="00033618">
            <w:pPr>
              <w:pStyle w:val="TableParagraph"/>
              <w:spacing w:before="155"/>
              <w:ind w:left="269" w:right="270"/>
              <w:jc w:val="center"/>
              <w:rPr>
                <w:sz w:val="20"/>
              </w:rPr>
            </w:pPr>
            <w:r>
              <w:rPr>
                <w:sz w:val="20"/>
              </w:rPr>
              <w:t>2.1</w:t>
            </w:r>
          </w:p>
        </w:tc>
        <w:tc>
          <w:tcPr>
            <w:tcW w:w="6805" w:type="dxa"/>
          </w:tcPr>
          <w:p w:rsidR="00FC5CAD" w:rsidRPr="00033618" w:rsidRDefault="00033618">
            <w:pPr>
              <w:pStyle w:val="TableParagraph"/>
              <w:ind w:left="102" w:right="105" w:firstLine="175"/>
              <w:jc w:val="both"/>
              <w:rPr>
                <w:sz w:val="20"/>
                <w:lang w:val="ru-RU"/>
              </w:rPr>
            </w:pPr>
            <w:r w:rsidRPr="00033618">
              <w:rPr>
                <w:sz w:val="20"/>
                <w:lang w:val="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C5CAD" w:rsidRPr="00033618" w:rsidRDefault="00033618">
            <w:pPr>
              <w:pStyle w:val="TableParagraph"/>
              <w:spacing w:before="7" w:line="229" w:lineRule="exact"/>
              <w:ind w:left="278"/>
              <w:rPr>
                <w:sz w:val="20"/>
                <w:lang w:val="ru-RU"/>
              </w:rPr>
            </w:pPr>
            <w:r w:rsidRPr="00033618">
              <w:rPr>
                <w:sz w:val="20"/>
                <w:lang w:val="ru-RU"/>
              </w:rPr>
              <w:t>Выращивание сельскохозяйственных культур;</w:t>
            </w:r>
          </w:p>
          <w:p w:rsidR="00FC5CAD" w:rsidRPr="00033618" w:rsidRDefault="00033618">
            <w:pPr>
              <w:pStyle w:val="TableParagraph"/>
              <w:spacing w:line="216" w:lineRule="exact"/>
              <w:ind w:left="278"/>
              <w:rPr>
                <w:sz w:val="20"/>
                <w:lang w:val="ru-RU"/>
              </w:rPr>
            </w:pPr>
            <w:r w:rsidRPr="00033618">
              <w:rPr>
                <w:sz w:val="20"/>
                <w:lang w:val="ru-RU"/>
              </w:rPr>
              <w:t>Размещение индивидуальных гаражей и хозяйственных построек</w:t>
            </w:r>
          </w:p>
        </w:tc>
      </w:tr>
      <w:tr w:rsidR="00FC5CAD" w:rsidRPr="00033618">
        <w:trPr>
          <w:trHeight w:val="1380"/>
        </w:trPr>
        <w:tc>
          <w:tcPr>
            <w:tcW w:w="1985" w:type="dxa"/>
          </w:tcPr>
          <w:p w:rsidR="00FC5CAD" w:rsidRPr="00033618" w:rsidRDefault="00FC5CAD">
            <w:pPr>
              <w:pStyle w:val="TableParagraph"/>
              <w:spacing w:before="5"/>
              <w:rPr>
                <w:sz w:val="29"/>
                <w:lang w:val="ru-RU"/>
              </w:rPr>
            </w:pPr>
          </w:p>
          <w:p w:rsidR="00FC5CAD" w:rsidRDefault="00033618">
            <w:pPr>
              <w:pStyle w:val="TableParagraph"/>
              <w:ind w:left="103"/>
              <w:rPr>
                <w:sz w:val="20"/>
              </w:rPr>
            </w:pPr>
            <w:r>
              <w:rPr>
                <w:sz w:val="20"/>
              </w:rPr>
              <w:t xml:space="preserve">Малоэтажная </w:t>
            </w:r>
            <w:r>
              <w:rPr>
                <w:w w:val="95"/>
                <w:sz w:val="20"/>
              </w:rPr>
              <w:t xml:space="preserve">многоквартирная </w:t>
            </w:r>
            <w:r>
              <w:rPr>
                <w:sz w:val="20"/>
              </w:rPr>
              <w:t>жилая застройка</w:t>
            </w:r>
          </w:p>
        </w:tc>
        <w:tc>
          <w:tcPr>
            <w:tcW w:w="992" w:type="dxa"/>
          </w:tcPr>
          <w:p w:rsidR="00FC5CAD" w:rsidRDefault="00FC5CAD">
            <w:pPr>
              <w:pStyle w:val="TableParagraph"/>
            </w:pPr>
          </w:p>
          <w:p w:rsidR="00FC5CAD" w:rsidRDefault="00FC5CAD">
            <w:pPr>
              <w:pStyle w:val="TableParagraph"/>
            </w:pPr>
          </w:p>
          <w:p w:rsidR="00FC5CAD" w:rsidRDefault="00033618">
            <w:pPr>
              <w:pStyle w:val="TableParagraph"/>
              <w:spacing w:before="180"/>
              <w:ind w:left="270" w:right="270"/>
              <w:jc w:val="center"/>
              <w:rPr>
                <w:sz w:val="20"/>
              </w:rPr>
            </w:pPr>
            <w:r>
              <w:rPr>
                <w:sz w:val="20"/>
              </w:rPr>
              <w:t>2.1.1</w:t>
            </w:r>
          </w:p>
        </w:tc>
        <w:tc>
          <w:tcPr>
            <w:tcW w:w="6805" w:type="dxa"/>
          </w:tcPr>
          <w:p w:rsidR="00FC5CAD" w:rsidRPr="00033618" w:rsidRDefault="00033618">
            <w:pPr>
              <w:pStyle w:val="TableParagraph"/>
              <w:ind w:left="102" w:right="82" w:firstLine="175"/>
              <w:rPr>
                <w:sz w:val="20"/>
                <w:lang w:val="ru-RU"/>
              </w:rPr>
            </w:pPr>
            <w:r w:rsidRPr="00033618">
              <w:rPr>
                <w:sz w:val="20"/>
                <w:lang w:val="ru-RU"/>
              </w:rPr>
              <w:t>Размещение малоэтажных многоквартирных домов (многоквартирные дома высотой до 4 этажей, включая мансардный);</w:t>
            </w:r>
          </w:p>
          <w:p w:rsidR="00FC5CAD" w:rsidRPr="00033618" w:rsidRDefault="00033618">
            <w:pPr>
              <w:pStyle w:val="TableParagraph"/>
              <w:spacing w:before="7"/>
              <w:ind w:left="278"/>
              <w:rPr>
                <w:sz w:val="20"/>
                <w:lang w:val="ru-RU"/>
              </w:rPr>
            </w:pPr>
            <w:r w:rsidRPr="00033618">
              <w:rPr>
                <w:sz w:val="20"/>
                <w:lang w:val="ru-RU"/>
              </w:rPr>
              <w:t>Обустройство спортивных и детских площадок, площадок для отдыха;</w:t>
            </w:r>
          </w:p>
          <w:p w:rsidR="00FC5CAD" w:rsidRPr="00033618" w:rsidRDefault="00033618">
            <w:pPr>
              <w:pStyle w:val="TableParagraph"/>
              <w:ind w:left="102" w:firstLine="175"/>
              <w:rPr>
                <w:sz w:val="20"/>
                <w:lang w:val="ru-RU"/>
              </w:rPr>
            </w:pPr>
            <w:r w:rsidRPr="00033618">
              <w:rPr>
                <w:sz w:val="20"/>
                <w:lang w:val="ru-RU"/>
              </w:rPr>
              <w:t>Размещение  объектов  обслуживания  жилой  застройки  во  встроенных,</w:t>
            </w:r>
          </w:p>
          <w:p w:rsidR="00FC5CAD" w:rsidRPr="00033618" w:rsidRDefault="00033618">
            <w:pPr>
              <w:pStyle w:val="TableParagraph"/>
              <w:tabs>
                <w:tab w:val="left" w:pos="1532"/>
                <w:tab w:val="left" w:pos="1839"/>
                <w:tab w:val="left" w:pos="4213"/>
                <w:tab w:val="left" w:pos="5484"/>
              </w:tabs>
              <w:spacing w:before="1" w:line="230" w:lineRule="atLeast"/>
              <w:ind w:left="102" w:right="105"/>
              <w:jc w:val="center"/>
              <w:rPr>
                <w:sz w:val="20"/>
                <w:lang w:val="ru-RU"/>
              </w:rPr>
            </w:pPr>
            <w:r w:rsidRPr="00033618">
              <w:rPr>
                <w:sz w:val="20"/>
                <w:lang w:val="ru-RU"/>
              </w:rPr>
              <w:t>пристроенных</w:t>
            </w:r>
            <w:r w:rsidRPr="00033618">
              <w:rPr>
                <w:sz w:val="20"/>
                <w:lang w:val="ru-RU"/>
              </w:rPr>
              <w:tab/>
              <w:t>и</w:t>
            </w:r>
            <w:r w:rsidRPr="00033618">
              <w:rPr>
                <w:sz w:val="20"/>
                <w:lang w:val="ru-RU"/>
              </w:rPr>
              <w:tab/>
              <w:t>встроенно-пристроенных</w:t>
            </w:r>
            <w:r w:rsidRPr="00033618">
              <w:rPr>
                <w:sz w:val="20"/>
                <w:lang w:val="ru-RU"/>
              </w:rPr>
              <w:tab/>
              <w:t>помещениях</w:t>
            </w:r>
            <w:r w:rsidRPr="00033618">
              <w:rPr>
                <w:sz w:val="20"/>
                <w:lang w:val="ru-RU"/>
              </w:rPr>
              <w:tab/>
            </w:r>
            <w:r w:rsidRPr="00033618">
              <w:rPr>
                <w:spacing w:val="-1"/>
                <w:sz w:val="20"/>
                <w:lang w:val="ru-RU"/>
              </w:rPr>
              <w:t xml:space="preserve">малоэтажного </w:t>
            </w:r>
            <w:r w:rsidRPr="00033618">
              <w:rPr>
                <w:sz w:val="20"/>
                <w:lang w:val="ru-RU"/>
              </w:rPr>
              <w:t>многоквартирного    дома,    если    общая    площадь    таких    помещений</w:t>
            </w:r>
            <w:r w:rsidRPr="00033618">
              <w:rPr>
                <w:spacing w:val="35"/>
                <w:sz w:val="20"/>
                <w:lang w:val="ru-RU"/>
              </w:rPr>
              <w:t xml:space="preserve"> </w:t>
            </w:r>
            <w:r w:rsidRPr="00033618">
              <w:rPr>
                <w:sz w:val="20"/>
                <w:lang w:val="ru-RU"/>
              </w:rPr>
              <w:t>в</w:t>
            </w:r>
          </w:p>
        </w:tc>
      </w:tr>
    </w:tbl>
    <w:p w:rsidR="00FC5CAD" w:rsidRPr="00033618" w:rsidRDefault="00FC5CAD">
      <w:pPr>
        <w:spacing w:line="230" w:lineRule="atLeast"/>
        <w:jc w:val="center"/>
        <w:rPr>
          <w:sz w:val="20"/>
          <w:lang w:val="ru-RU"/>
        </w:rPr>
        <w:sectPr w:rsidR="00FC5CAD" w:rsidRPr="00033618">
          <w:pgSz w:w="11910" w:h="16840"/>
          <w:pgMar w:top="840" w:right="440" w:bottom="1140" w:left="1440" w:header="0" w:footer="95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8"/>
        <w:gridCol w:w="991"/>
        <w:gridCol w:w="6808"/>
      </w:tblGrid>
      <w:tr w:rsidR="00FC5CAD">
        <w:trPr>
          <w:trHeight w:val="440"/>
        </w:trPr>
        <w:tc>
          <w:tcPr>
            <w:tcW w:w="1988" w:type="dxa"/>
            <w:tcBorders>
              <w:right w:val="single" w:sz="6" w:space="0" w:color="000000"/>
            </w:tcBorders>
          </w:tcPr>
          <w:p w:rsidR="00FC5CAD" w:rsidRPr="00033618" w:rsidRDefault="00FC5CAD">
            <w:pPr>
              <w:pStyle w:val="TableParagraph"/>
              <w:rPr>
                <w:sz w:val="18"/>
                <w:lang w:val="ru-RU"/>
              </w:rPr>
            </w:pPr>
          </w:p>
        </w:tc>
        <w:tc>
          <w:tcPr>
            <w:tcW w:w="991" w:type="dxa"/>
            <w:tcBorders>
              <w:left w:val="single" w:sz="6" w:space="0" w:color="000000"/>
            </w:tcBorders>
          </w:tcPr>
          <w:p w:rsidR="00FC5CAD" w:rsidRPr="00033618" w:rsidRDefault="00FC5CAD">
            <w:pPr>
              <w:pStyle w:val="TableParagraph"/>
              <w:rPr>
                <w:sz w:val="18"/>
                <w:lang w:val="ru-RU"/>
              </w:rPr>
            </w:pPr>
          </w:p>
        </w:tc>
        <w:tc>
          <w:tcPr>
            <w:tcW w:w="6808" w:type="dxa"/>
          </w:tcPr>
          <w:p w:rsidR="00FC5CAD" w:rsidRPr="00033618" w:rsidRDefault="00033618">
            <w:pPr>
              <w:pStyle w:val="TableParagraph"/>
              <w:spacing w:line="217" w:lineRule="exact"/>
              <w:ind w:left="102"/>
              <w:rPr>
                <w:sz w:val="20"/>
                <w:lang w:val="ru-RU"/>
              </w:rPr>
            </w:pPr>
            <w:r w:rsidRPr="00033618">
              <w:rPr>
                <w:sz w:val="20"/>
                <w:lang w:val="ru-RU"/>
              </w:rPr>
              <w:t>малоэтажном   многоквартирном   доме   не   составляет   более   15% общей</w:t>
            </w:r>
          </w:p>
          <w:p w:rsidR="00FC5CAD" w:rsidRDefault="00033618">
            <w:pPr>
              <w:pStyle w:val="TableParagraph"/>
              <w:spacing w:line="221" w:lineRule="exact"/>
              <w:ind w:left="102"/>
              <w:rPr>
                <w:sz w:val="20"/>
              </w:rPr>
            </w:pPr>
            <w:r>
              <w:rPr>
                <w:sz w:val="20"/>
              </w:rPr>
              <w:t>площади помещений дома</w:t>
            </w:r>
          </w:p>
        </w:tc>
      </w:tr>
      <w:tr w:rsidR="00FC5CAD" w:rsidRPr="00033618">
        <w:trPr>
          <w:trHeight w:val="1380"/>
        </w:trPr>
        <w:tc>
          <w:tcPr>
            <w:tcW w:w="1988" w:type="dxa"/>
            <w:tcBorders>
              <w:right w:val="single" w:sz="6" w:space="0" w:color="000000"/>
            </w:tcBorders>
          </w:tcPr>
          <w:p w:rsidR="00FC5CAD" w:rsidRPr="00033618" w:rsidRDefault="00FC5CAD">
            <w:pPr>
              <w:pStyle w:val="TableParagraph"/>
              <w:spacing w:before="10"/>
              <w:rPr>
                <w:sz w:val="18"/>
                <w:lang w:val="ru-RU"/>
              </w:rPr>
            </w:pPr>
          </w:p>
          <w:p w:rsidR="00FC5CAD" w:rsidRPr="00033618" w:rsidRDefault="00033618">
            <w:pPr>
              <w:pStyle w:val="TableParagraph"/>
              <w:ind w:left="105" w:right="116"/>
              <w:rPr>
                <w:sz w:val="20"/>
                <w:lang w:val="ru-RU"/>
              </w:rPr>
            </w:pPr>
            <w:r w:rsidRPr="00033618">
              <w:rPr>
                <w:sz w:val="20"/>
                <w:lang w:val="ru-RU"/>
              </w:rPr>
              <w:t>Для ведения личного подсобного хозяйства</w:t>
            </w:r>
          </w:p>
          <w:p w:rsidR="00FC5CAD" w:rsidRPr="00033618" w:rsidRDefault="00033618">
            <w:pPr>
              <w:pStyle w:val="TableParagraph"/>
              <w:spacing w:line="230" w:lineRule="atLeast"/>
              <w:ind w:left="105" w:right="116"/>
              <w:rPr>
                <w:sz w:val="20"/>
                <w:lang w:val="ru-RU"/>
              </w:rPr>
            </w:pPr>
            <w:r w:rsidRPr="00033618">
              <w:rPr>
                <w:sz w:val="20"/>
                <w:lang w:val="ru-RU"/>
              </w:rPr>
              <w:t>(приусадебный земельный участок)</w:t>
            </w:r>
          </w:p>
        </w:tc>
        <w:tc>
          <w:tcPr>
            <w:tcW w:w="991" w:type="dxa"/>
            <w:tcBorders>
              <w:left w:val="single" w:sz="6" w:space="0" w:color="000000"/>
            </w:tcBorders>
          </w:tcPr>
          <w:p w:rsidR="00FC5CAD" w:rsidRPr="00033618" w:rsidRDefault="00FC5CAD">
            <w:pPr>
              <w:pStyle w:val="TableParagraph"/>
              <w:rPr>
                <w:lang w:val="ru-RU"/>
              </w:rPr>
            </w:pPr>
          </w:p>
          <w:p w:rsidR="00FC5CAD" w:rsidRPr="00033618" w:rsidRDefault="00FC5CAD">
            <w:pPr>
              <w:pStyle w:val="TableParagraph"/>
              <w:rPr>
                <w:lang w:val="ru-RU"/>
              </w:rPr>
            </w:pPr>
          </w:p>
          <w:p w:rsidR="00FC5CAD" w:rsidRDefault="00033618">
            <w:pPr>
              <w:pStyle w:val="TableParagraph"/>
              <w:spacing w:before="174"/>
              <w:ind w:left="267" w:right="269"/>
              <w:jc w:val="center"/>
              <w:rPr>
                <w:sz w:val="20"/>
              </w:rPr>
            </w:pPr>
            <w:r>
              <w:rPr>
                <w:sz w:val="20"/>
              </w:rPr>
              <w:t>2.2</w:t>
            </w:r>
          </w:p>
        </w:tc>
        <w:tc>
          <w:tcPr>
            <w:tcW w:w="6808" w:type="dxa"/>
          </w:tcPr>
          <w:p w:rsidR="00FC5CAD" w:rsidRPr="00033618" w:rsidRDefault="00033618">
            <w:pPr>
              <w:pStyle w:val="TableParagraph"/>
              <w:spacing w:before="102"/>
              <w:ind w:left="102" w:firstLine="175"/>
              <w:rPr>
                <w:sz w:val="20"/>
                <w:lang w:val="ru-RU"/>
              </w:rPr>
            </w:pPr>
            <w:r w:rsidRPr="00033618">
              <w:rPr>
                <w:sz w:val="20"/>
                <w:lang w:val="ru-RU"/>
              </w:rPr>
              <w:t>Размещение жилого дома, указанного в описании вида разрешѐнного использования с кодом 2.1;</w:t>
            </w:r>
          </w:p>
          <w:p w:rsidR="00FC5CAD" w:rsidRPr="00033618" w:rsidRDefault="00033618">
            <w:pPr>
              <w:pStyle w:val="TableParagraph"/>
              <w:ind w:left="278"/>
              <w:rPr>
                <w:sz w:val="20"/>
                <w:lang w:val="ru-RU"/>
              </w:rPr>
            </w:pPr>
            <w:r w:rsidRPr="00033618">
              <w:rPr>
                <w:sz w:val="20"/>
                <w:lang w:val="ru-RU"/>
              </w:rPr>
              <w:t>Производство сельскохозяйственной продукции;</w:t>
            </w:r>
          </w:p>
          <w:p w:rsidR="00FC5CAD" w:rsidRPr="00033618" w:rsidRDefault="00033618">
            <w:pPr>
              <w:pStyle w:val="TableParagraph"/>
              <w:ind w:left="278" w:right="1479"/>
              <w:rPr>
                <w:sz w:val="20"/>
                <w:lang w:val="ru-RU"/>
              </w:rPr>
            </w:pPr>
            <w:r w:rsidRPr="00033618">
              <w:rPr>
                <w:sz w:val="20"/>
                <w:lang w:val="ru-RU"/>
              </w:rPr>
              <w:t>Размещение гаража и иных вспомогательных сооружений; Содержание сельскохозяйственных животных</w:t>
            </w:r>
          </w:p>
        </w:tc>
      </w:tr>
      <w:tr w:rsidR="00FC5CAD" w:rsidRPr="00033618">
        <w:trPr>
          <w:trHeight w:val="2760"/>
        </w:trPr>
        <w:tc>
          <w:tcPr>
            <w:tcW w:w="1988" w:type="dxa"/>
            <w:tcBorders>
              <w:right w:val="single" w:sz="6" w:space="0" w:color="000000"/>
            </w:tcBorders>
          </w:tcPr>
          <w:p w:rsidR="00FC5CAD" w:rsidRPr="00033618" w:rsidRDefault="00FC5CAD">
            <w:pPr>
              <w:pStyle w:val="TableParagraph"/>
              <w:rPr>
                <w:lang w:val="ru-RU"/>
              </w:rPr>
            </w:pPr>
          </w:p>
          <w:p w:rsidR="00FC5CAD" w:rsidRPr="00033618" w:rsidRDefault="00FC5CAD">
            <w:pPr>
              <w:pStyle w:val="TableParagraph"/>
              <w:rPr>
                <w:lang w:val="ru-RU"/>
              </w:rPr>
            </w:pPr>
          </w:p>
          <w:p w:rsidR="00FC5CAD" w:rsidRPr="00033618" w:rsidRDefault="00FC5CAD">
            <w:pPr>
              <w:pStyle w:val="TableParagraph"/>
              <w:rPr>
                <w:lang w:val="ru-RU"/>
              </w:rPr>
            </w:pPr>
          </w:p>
          <w:p w:rsidR="00FC5CAD" w:rsidRPr="00033618" w:rsidRDefault="00FC5CAD">
            <w:pPr>
              <w:pStyle w:val="TableParagraph"/>
              <w:rPr>
                <w:lang w:val="ru-RU"/>
              </w:rPr>
            </w:pPr>
          </w:p>
          <w:p w:rsidR="00FC5CAD" w:rsidRPr="00033618" w:rsidRDefault="00FC5CAD">
            <w:pPr>
              <w:pStyle w:val="TableParagraph"/>
              <w:spacing w:before="9"/>
              <w:rPr>
                <w:sz w:val="20"/>
                <w:lang w:val="ru-RU"/>
              </w:rPr>
            </w:pPr>
          </w:p>
          <w:p w:rsidR="00FC5CAD" w:rsidRDefault="00033618">
            <w:pPr>
              <w:pStyle w:val="TableParagraph"/>
              <w:ind w:left="105" w:right="438"/>
              <w:rPr>
                <w:sz w:val="20"/>
              </w:rPr>
            </w:pPr>
            <w:r>
              <w:rPr>
                <w:sz w:val="20"/>
              </w:rPr>
              <w:t>Блокированная жилая застройка</w:t>
            </w:r>
          </w:p>
        </w:tc>
        <w:tc>
          <w:tcPr>
            <w:tcW w:w="991" w:type="dxa"/>
            <w:tcBorders>
              <w:left w:val="single" w:sz="6" w:space="0" w:color="000000"/>
            </w:tcBorders>
          </w:tcPr>
          <w:p w:rsidR="00FC5CAD" w:rsidRDefault="00FC5CAD">
            <w:pPr>
              <w:pStyle w:val="TableParagraph"/>
            </w:pPr>
          </w:p>
          <w:p w:rsidR="00FC5CAD" w:rsidRDefault="00FC5CAD">
            <w:pPr>
              <w:pStyle w:val="TableParagraph"/>
            </w:pPr>
          </w:p>
          <w:p w:rsidR="00FC5CAD" w:rsidRDefault="00FC5CAD">
            <w:pPr>
              <w:pStyle w:val="TableParagraph"/>
            </w:pPr>
          </w:p>
          <w:p w:rsidR="00FC5CAD" w:rsidRDefault="00FC5CAD">
            <w:pPr>
              <w:pStyle w:val="TableParagraph"/>
            </w:pPr>
          </w:p>
          <w:p w:rsidR="00FC5CAD" w:rsidRDefault="00FC5CAD">
            <w:pPr>
              <w:pStyle w:val="TableParagraph"/>
              <w:rPr>
                <w:sz w:val="31"/>
              </w:rPr>
            </w:pPr>
          </w:p>
          <w:p w:rsidR="00FC5CAD" w:rsidRDefault="00033618">
            <w:pPr>
              <w:pStyle w:val="TableParagraph"/>
              <w:ind w:left="267" w:right="269"/>
              <w:jc w:val="center"/>
              <w:rPr>
                <w:sz w:val="20"/>
              </w:rPr>
            </w:pPr>
            <w:r>
              <w:rPr>
                <w:sz w:val="20"/>
              </w:rPr>
              <w:t>2.3</w:t>
            </w:r>
          </w:p>
        </w:tc>
        <w:tc>
          <w:tcPr>
            <w:tcW w:w="6808" w:type="dxa"/>
          </w:tcPr>
          <w:p w:rsidR="00FC5CAD" w:rsidRPr="00033618" w:rsidRDefault="00033618">
            <w:pPr>
              <w:pStyle w:val="TableParagraph"/>
              <w:spacing w:line="217" w:lineRule="exact"/>
              <w:ind w:left="102" w:firstLine="175"/>
              <w:rPr>
                <w:sz w:val="20"/>
                <w:lang w:val="ru-RU"/>
              </w:rPr>
            </w:pPr>
            <w:r w:rsidRPr="00033618">
              <w:rPr>
                <w:sz w:val="20"/>
                <w:lang w:val="ru-RU"/>
              </w:rPr>
              <w:t>Размещение жилого дома, имеющего одну или несколько общих стен с</w:t>
            </w:r>
          </w:p>
          <w:p w:rsidR="00FC5CAD" w:rsidRPr="00033618" w:rsidRDefault="00033618">
            <w:pPr>
              <w:pStyle w:val="TableParagraph"/>
              <w:ind w:left="102" w:right="108"/>
              <w:jc w:val="both"/>
              <w:rPr>
                <w:sz w:val="20"/>
                <w:lang w:val="ru-RU"/>
              </w:rPr>
            </w:pPr>
            <w:r w:rsidRPr="00033618">
              <w:rPr>
                <w:sz w:val="20"/>
                <w:lang w:val="ru-RU"/>
              </w:rPr>
              <w:t>соседними жилыми домами (количеством этажей не более чем три, при общем количестве совмещѐнных домов не более десяти и каждый из которых предназначен для проживания одной семьи, имеет общую стену (общие стены) без проѐмов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FC5CAD" w:rsidRPr="00033618" w:rsidRDefault="00033618">
            <w:pPr>
              <w:pStyle w:val="TableParagraph"/>
              <w:ind w:left="102" w:firstLine="175"/>
              <w:rPr>
                <w:sz w:val="20"/>
                <w:lang w:val="ru-RU"/>
              </w:rPr>
            </w:pPr>
            <w:r w:rsidRPr="00033618">
              <w:rPr>
                <w:sz w:val="20"/>
                <w:lang w:val="ru-RU"/>
              </w:rPr>
              <w:t>Разведение декоративных и плодовых деревьев, овощных и ягодных культур;</w:t>
            </w:r>
          </w:p>
          <w:p w:rsidR="00FC5CAD" w:rsidRPr="00033618" w:rsidRDefault="00033618">
            <w:pPr>
              <w:pStyle w:val="TableParagraph"/>
              <w:tabs>
                <w:tab w:val="left" w:pos="1551"/>
                <w:tab w:val="left" w:pos="3232"/>
                <w:tab w:val="left" w:pos="4160"/>
                <w:tab w:val="left" w:pos="4503"/>
                <w:tab w:val="left" w:pos="5189"/>
              </w:tabs>
              <w:spacing w:before="3"/>
              <w:ind w:left="102" w:right="111" w:firstLine="175"/>
              <w:rPr>
                <w:sz w:val="20"/>
                <w:lang w:val="ru-RU"/>
              </w:rPr>
            </w:pPr>
            <w:r w:rsidRPr="00033618">
              <w:rPr>
                <w:sz w:val="20"/>
                <w:lang w:val="ru-RU"/>
              </w:rPr>
              <w:t>Размещение</w:t>
            </w:r>
            <w:r w:rsidRPr="00033618">
              <w:rPr>
                <w:sz w:val="20"/>
                <w:lang w:val="ru-RU"/>
              </w:rPr>
              <w:tab/>
              <w:t>индивидуальных</w:t>
            </w:r>
            <w:r w:rsidRPr="00033618">
              <w:rPr>
                <w:sz w:val="20"/>
                <w:lang w:val="ru-RU"/>
              </w:rPr>
              <w:tab/>
              <w:t>гаражей</w:t>
            </w:r>
            <w:r w:rsidRPr="00033618">
              <w:rPr>
                <w:sz w:val="20"/>
                <w:lang w:val="ru-RU"/>
              </w:rPr>
              <w:tab/>
              <w:t>и</w:t>
            </w:r>
            <w:r w:rsidRPr="00033618">
              <w:rPr>
                <w:sz w:val="20"/>
                <w:lang w:val="ru-RU"/>
              </w:rPr>
              <w:tab/>
              <w:t>иных</w:t>
            </w:r>
            <w:r w:rsidRPr="00033618">
              <w:rPr>
                <w:sz w:val="20"/>
                <w:lang w:val="ru-RU"/>
              </w:rPr>
              <w:tab/>
            </w:r>
            <w:r w:rsidRPr="00033618">
              <w:rPr>
                <w:w w:val="95"/>
                <w:sz w:val="20"/>
                <w:lang w:val="ru-RU"/>
              </w:rPr>
              <w:t xml:space="preserve">вспомогательных </w:t>
            </w:r>
            <w:r w:rsidRPr="00033618">
              <w:rPr>
                <w:sz w:val="20"/>
                <w:lang w:val="ru-RU"/>
              </w:rPr>
              <w:t>сооружений;</w:t>
            </w:r>
          </w:p>
          <w:p w:rsidR="00FC5CAD" w:rsidRPr="00033618" w:rsidRDefault="00033618">
            <w:pPr>
              <w:pStyle w:val="TableParagraph"/>
              <w:spacing w:line="223" w:lineRule="exact"/>
              <w:ind w:left="278"/>
              <w:rPr>
                <w:sz w:val="20"/>
                <w:lang w:val="ru-RU"/>
              </w:rPr>
            </w:pPr>
            <w:r w:rsidRPr="00033618">
              <w:rPr>
                <w:sz w:val="20"/>
                <w:lang w:val="ru-RU"/>
              </w:rPr>
              <w:t>Обустройство спортивных и детских площадок, площадок для отдыха</w:t>
            </w:r>
          </w:p>
        </w:tc>
      </w:tr>
      <w:tr w:rsidR="00FC5CAD" w:rsidRPr="00033618">
        <w:trPr>
          <w:trHeight w:val="1820"/>
        </w:trPr>
        <w:tc>
          <w:tcPr>
            <w:tcW w:w="1988" w:type="dxa"/>
            <w:tcBorders>
              <w:right w:val="single" w:sz="6" w:space="0" w:color="000000"/>
            </w:tcBorders>
          </w:tcPr>
          <w:p w:rsidR="00FC5CAD" w:rsidRPr="00033618" w:rsidRDefault="00FC5CAD">
            <w:pPr>
              <w:pStyle w:val="TableParagraph"/>
              <w:rPr>
                <w:lang w:val="ru-RU"/>
              </w:rPr>
            </w:pPr>
          </w:p>
          <w:p w:rsidR="00FC5CAD" w:rsidRPr="00033618" w:rsidRDefault="00FC5CAD">
            <w:pPr>
              <w:pStyle w:val="TableParagraph"/>
              <w:rPr>
                <w:lang w:val="ru-RU"/>
              </w:rPr>
            </w:pPr>
          </w:p>
          <w:p w:rsidR="00FC5CAD" w:rsidRDefault="00033618">
            <w:pPr>
              <w:pStyle w:val="TableParagraph"/>
              <w:spacing w:before="169"/>
              <w:ind w:left="105" w:right="438"/>
              <w:rPr>
                <w:sz w:val="20"/>
              </w:rPr>
            </w:pPr>
            <w:r>
              <w:rPr>
                <w:sz w:val="20"/>
              </w:rPr>
              <w:t>Среднеэтажная жилая застройка</w:t>
            </w:r>
          </w:p>
        </w:tc>
        <w:tc>
          <w:tcPr>
            <w:tcW w:w="991" w:type="dxa"/>
            <w:tcBorders>
              <w:left w:val="single" w:sz="6" w:space="0" w:color="000000"/>
            </w:tcBorders>
          </w:tcPr>
          <w:p w:rsidR="00FC5CAD" w:rsidRDefault="00FC5CAD">
            <w:pPr>
              <w:pStyle w:val="TableParagraph"/>
            </w:pPr>
          </w:p>
          <w:p w:rsidR="00FC5CAD" w:rsidRDefault="00FC5CAD">
            <w:pPr>
              <w:pStyle w:val="TableParagraph"/>
            </w:pPr>
          </w:p>
          <w:p w:rsidR="00FC5CAD" w:rsidRDefault="00FC5CAD">
            <w:pPr>
              <w:pStyle w:val="TableParagraph"/>
              <w:spacing w:before="9"/>
              <w:rPr>
                <w:sz w:val="20"/>
              </w:rPr>
            </w:pPr>
          </w:p>
          <w:p w:rsidR="00FC5CAD" w:rsidRDefault="00033618">
            <w:pPr>
              <w:pStyle w:val="TableParagraph"/>
              <w:ind w:left="267" w:right="269"/>
              <w:jc w:val="center"/>
              <w:rPr>
                <w:sz w:val="20"/>
              </w:rPr>
            </w:pPr>
            <w:r>
              <w:rPr>
                <w:sz w:val="20"/>
              </w:rPr>
              <w:t>2.5</w:t>
            </w:r>
          </w:p>
        </w:tc>
        <w:tc>
          <w:tcPr>
            <w:tcW w:w="6808" w:type="dxa"/>
          </w:tcPr>
          <w:p w:rsidR="00FC5CAD" w:rsidRPr="00033618" w:rsidRDefault="00033618">
            <w:pPr>
              <w:pStyle w:val="TableParagraph"/>
              <w:spacing w:line="217" w:lineRule="exact"/>
              <w:ind w:left="278"/>
              <w:rPr>
                <w:sz w:val="20"/>
                <w:lang w:val="ru-RU"/>
              </w:rPr>
            </w:pPr>
            <w:r w:rsidRPr="00033618">
              <w:rPr>
                <w:sz w:val="20"/>
                <w:lang w:val="ru-RU"/>
              </w:rPr>
              <w:t>Размещение многоквартирных домов этажностью не выше восьми этажей;</w:t>
            </w:r>
          </w:p>
          <w:p w:rsidR="00FC5CAD" w:rsidRPr="00033618" w:rsidRDefault="00033618">
            <w:pPr>
              <w:pStyle w:val="TableParagraph"/>
              <w:spacing w:line="229" w:lineRule="exact"/>
              <w:ind w:left="278"/>
              <w:rPr>
                <w:sz w:val="20"/>
                <w:lang w:val="ru-RU"/>
              </w:rPr>
            </w:pPr>
            <w:r w:rsidRPr="00033618">
              <w:rPr>
                <w:sz w:val="20"/>
                <w:lang w:val="ru-RU"/>
              </w:rPr>
              <w:t>Благоустройство и озеленение;</w:t>
            </w:r>
          </w:p>
          <w:p w:rsidR="00FC5CAD" w:rsidRPr="00033618" w:rsidRDefault="00033618">
            <w:pPr>
              <w:pStyle w:val="TableParagraph"/>
              <w:spacing w:line="229" w:lineRule="exact"/>
              <w:ind w:left="278"/>
              <w:rPr>
                <w:sz w:val="20"/>
                <w:lang w:val="ru-RU"/>
              </w:rPr>
            </w:pPr>
            <w:r w:rsidRPr="00033618">
              <w:rPr>
                <w:sz w:val="20"/>
                <w:lang w:val="ru-RU"/>
              </w:rPr>
              <w:t>Размещение подземных гаражей и автостоянок;</w:t>
            </w:r>
          </w:p>
          <w:p w:rsidR="00FC5CAD" w:rsidRPr="00033618" w:rsidRDefault="00033618">
            <w:pPr>
              <w:pStyle w:val="TableParagraph"/>
              <w:spacing w:before="1"/>
              <w:ind w:left="278"/>
              <w:rPr>
                <w:sz w:val="20"/>
                <w:lang w:val="ru-RU"/>
              </w:rPr>
            </w:pPr>
            <w:r w:rsidRPr="00033618">
              <w:rPr>
                <w:sz w:val="20"/>
                <w:lang w:val="ru-RU"/>
              </w:rPr>
              <w:t>Обустройство спортивных и детских площадок, площадок для отдыха;</w:t>
            </w:r>
          </w:p>
          <w:p w:rsidR="00FC5CAD" w:rsidRPr="00033618" w:rsidRDefault="00033618">
            <w:pPr>
              <w:pStyle w:val="TableParagraph"/>
              <w:spacing w:line="230" w:lineRule="atLeast"/>
              <w:ind w:left="102" w:right="109" w:firstLine="175"/>
              <w:jc w:val="both"/>
              <w:rPr>
                <w:sz w:val="20"/>
                <w:lang w:val="ru-RU"/>
              </w:rPr>
            </w:pPr>
            <w:r w:rsidRPr="00033618">
              <w:rPr>
                <w:sz w:val="20"/>
                <w:lang w:val="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FC5CAD" w:rsidRPr="00033618">
        <w:trPr>
          <w:trHeight w:val="1600"/>
        </w:trPr>
        <w:tc>
          <w:tcPr>
            <w:tcW w:w="1988" w:type="dxa"/>
            <w:tcBorders>
              <w:right w:val="single" w:sz="6" w:space="0" w:color="000000"/>
            </w:tcBorders>
          </w:tcPr>
          <w:p w:rsidR="00FC5CAD" w:rsidRPr="00033618" w:rsidRDefault="00FC5CAD">
            <w:pPr>
              <w:pStyle w:val="TableParagraph"/>
              <w:rPr>
                <w:lang w:val="ru-RU"/>
              </w:rPr>
            </w:pPr>
          </w:p>
          <w:p w:rsidR="00FC5CAD" w:rsidRPr="00033618" w:rsidRDefault="00FC5CAD">
            <w:pPr>
              <w:pStyle w:val="TableParagraph"/>
              <w:spacing w:before="10"/>
              <w:rPr>
                <w:sz w:val="26"/>
                <w:lang w:val="ru-RU"/>
              </w:rPr>
            </w:pPr>
          </w:p>
          <w:p w:rsidR="00FC5CAD" w:rsidRDefault="00033618">
            <w:pPr>
              <w:pStyle w:val="TableParagraph"/>
              <w:ind w:left="105" w:right="116"/>
              <w:rPr>
                <w:sz w:val="20"/>
              </w:rPr>
            </w:pPr>
            <w:r>
              <w:rPr>
                <w:sz w:val="20"/>
              </w:rPr>
              <w:t>Обслуживание жилой застройки</w:t>
            </w:r>
          </w:p>
        </w:tc>
        <w:tc>
          <w:tcPr>
            <w:tcW w:w="991" w:type="dxa"/>
            <w:tcBorders>
              <w:left w:val="single" w:sz="6" w:space="0" w:color="000000"/>
            </w:tcBorders>
          </w:tcPr>
          <w:p w:rsidR="00FC5CAD" w:rsidRDefault="00FC5CAD">
            <w:pPr>
              <w:pStyle w:val="TableParagraph"/>
            </w:pPr>
          </w:p>
          <w:p w:rsidR="00FC5CAD" w:rsidRDefault="00FC5CAD">
            <w:pPr>
              <w:pStyle w:val="TableParagraph"/>
            </w:pPr>
          </w:p>
          <w:p w:rsidR="00FC5CAD" w:rsidRDefault="00FC5CAD">
            <w:pPr>
              <w:pStyle w:val="TableParagraph"/>
              <w:spacing w:before="2"/>
              <w:rPr>
                <w:sz w:val="25"/>
              </w:rPr>
            </w:pPr>
          </w:p>
          <w:p w:rsidR="00FC5CAD" w:rsidRDefault="00033618">
            <w:pPr>
              <w:pStyle w:val="TableParagraph"/>
              <w:ind w:left="267" w:right="269"/>
              <w:jc w:val="center"/>
              <w:rPr>
                <w:sz w:val="20"/>
              </w:rPr>
            </w:pPr>
            <w:r>
              <w:rPr>
                <w:sz w:val="20"/>
              </w:rPr>
              <w:t>2.7</w:t>
            </w:r>
          </w:p>
        </w:tc>
        <w:tc>
          <w:tcPr>
            <w:tcW w:w="6808" w:type="dxa"/>
          </w:tcPr>
          <w:p w:rsidR="00FC5CAD" w:rsidRPr="00033618" w:rsidRDefault="00033618">
            <w:pPr>
              <w:pStyle w:val="TableParagraph"/>
              <w:spacing w:line="237" w:lineRule="auto"/>
              <w:ind w:left="102" w:firstLine="175"/>
              <w:rPr>
                <w:sz w:val="20"/>
                <w:lang w:val="ru-RU"/>
              </w:rPr>
            </w:pPr>
            <w:r w:rsidRPr="00033618">
              <w:rPr>
                <w:sz w:val="20"/>
                <w:lang w:val="ru-RU"/>
              </w:rPr>
              <w:t>Размещение объектов капитального строительства, размещение которых предусмотрено видами разрешѐнного использования с кодами 3.1, 3.2, 3.3,</w:t>
            </w:r>
          </w:p>
          <w:p w:rsidR="00FC5CAD" w:rsidRPr="00033618" w:rsidRDefault="00033618">
            <w:pPr>
              <w:pStyle w:val="TableParagraph"/>
              <w:spacing w:before="9"/>
              <w:ind w:left="102"/>
              <w:rPr>
                <w:sz w:val="20"/>
                <w:lang w:val="ru-RU"/>
              </w:rPr>
            </w:pPr>
            <w:r w:rsidRPr="00033618">
              <w:rPr>
                <w:sz w:val="20"/>
                <w:lang w:val="ru-RU"/>
              </w:rPr>
              <w:t>3.4,  3.4.1,  3.5.1,  3.6,  3.7,  3.10.1,  4.1,  4.3,  4.4,  4.6,  5.1.2,  5.1.3,  если  их</w:t>
            </w:r>
          </w:p>
          <w:p w:rsidR="00FC5CAD" w:rsidRPr="00033618" w:rsidRDefault="00033618">
            <w:pPr>
              <w:pStyle w:val="TableParagraph"/>
              <w:ind w:left="102" w:right="111"/>
              <w:rPr>
                <w:sz w:val="20"/>
                <w:lang w:val="ru-RU"/>
              </w:rPr>
            </w:pPr>
            <w:r w:rsidRPr="00033618">
              <w:rPr>
                <w:sz w:val="20"/>
                <w:lang w:val="ru-RU"/>
              </w:rPr>
              <w:t>размещение необходимо для обслуживания жилой застройки, а также связано с проживанием граждан, не причиняет вреда окружающей среде и</w:t>
            </w:r>
          </w:p>
          <w:p w:rsidR="00FC5CAD" w:rsidRPr="00033618" w:rsidRDefault="00033618">
            <w:pPr>
              <w:pStyle w:val="TableParagraph"/>
              <w:spacing w:before="4" w:line="228" w:lineRule="exact"/>
              <w:ind w:left="102"/>
              <w:rPr>
                <w:sz w:val="20"/>
                <w:lang w:val="ru-RU"/>
              </w:rPr>
            </w:pPr>
            <w:r w:rsidRPr="00033618">
              <w:rPr>
                <w:sz w:val="20"/>
                <w:lang w:val="ru-RU"/>
              </w:rPr>
              <w:t>санитарному благополучию, не нарушает права жителей, не требует установления санитарной зоны</w:t>
            </w:r>
          </w:p>
        </w:tc>
      </w:tr>
      <w:tr w:rsidR="00FC5CAD" w:rsidRPr="00033618">
        <w:trPr>
          <w:trHeight w:val="1140"/>
        </w:trPr>
        <w:tc>
          <w:tcPr>
            <w:tcW w:w="1988" w:type="dxa"/>
            <w:tcBorders>
              <w:right w:val="single" w:sz="6" w:space="0" w:color="000000"/>
            </w:tcBorders>
          </w:tcPr>
          <w:p w:rsidR="00FC5CAD" w:rsidRPr="00033618" w:rsidRDefault="00FC5CAD">
            <w:pPr>
              <w:pStyle w:val="TableParagraph"/>
              <w:spacing w:before="10"/>
              <w:rPr>
                <w:sz w:val="28"/>
                <w:lang w:val="ru-RU"/>
              </w:rPr>
            </w:pPr>
          </w:p>
          <w:p w:rsidR="00FC5CAD" w:rsidRDefault="00033618">
            <w:pPr>
              <w:pStyle w:val="TableParagraph"/>
              <w:ind w:left="105"/>
              <w:rPr>
                <w:sz w:val="20"/>
              </w:rPr>
            </w:pPr>
            <w:r>
              <w:rPr>
                <w:sz w:val="20"/>
              </w:rPr>
              <w:t>Хранение</w:t>
            </w:r>
          </w:p>
          <w:p w:rsidR="00FC5CAD" w:rsidRDefault="00033618">
            <w:pPr>
              <w:pStyle w:val="TableParagraph"/>
              <w:ind w:left="105"/>
              <w:rPr>
                <w:sz w:val="20"/>
              </w:rPr>
            </w:pPr>
            <w:r>
              <w:rPr>
                <w:sz w:val="20"/>
              </w:rPr>
              <w:t>автотранспорта</w:t>
            </w:r>
          </w:p>
        </w:tc>
        <w:tc>
          <w:tcPr>
            <w:tcW w:w="991" w:type="dxa"/>
            <w:tcBorders>
              <w:left w:val="single" w:sz="6" w:space="0" w:color="000000"/>
            </w:tcBorders>
          </w:tcPr>
          <w:p w:rsidR="00FC5CAD" w:rsidRDefault="00FC5CAD">
            <w:pPr>
              <w:pStyle w:val="TableParagraph"/>
            </w:pPr>
          </w:p>
          <w:p w:rsidR="00FC5CAD" w:rsidRDefault="00FC5CAD">
            <w:pPr>
              <w:pStyle w:val="TableParagraph"/>
              <w:spacing w:before="1"/>
              <w:rPr>
                <w:sz w:val="27"/>
              </w:rPr>
            </w:pPr>
          </w:p>
          <w:p w:rsidR="00FC5CAD" w:rsidRDefault="00033618">
            <w:pPr>
              <w:pStyle w:val="TableParagraph"/>
              <w:ind w:left="269" w:right="269"/>
              <w:jc w:val="center"/>
              <w:rPr>
                <w:sz w:val="20"/>
              </w:rPr>
            </w:pPr>
            <w:r>
              <w:rPr>
                <w:sz w:val="20"/>
              </w:rPr>
              <w:t>2.7.1</w:t>
            </w:r>
          </w:p>
        </w:tc>
        <w:tc>
          <w:tcPr>
            <w:tcW w:w="6808" w:type="dxa"/>
          </w:tcPr>
          <w:p w:rsidR="00FC5CAD" w:rsidRPr="00033618" w:rsidRDefault="00033618">
            <w:pPr>
              <w:pStyle w:val="TableParagraph"/>
              <w:spacing w:line="217" w:lineRule="exact"/>
              <w:ind w:left="102" w:firstLine="175"/>
              <w:rPr>
                <w:sz w:val="20"/>
                <w:lang w:val="ru-RU"/>
              </w:rPr>
            </w:pPr>
            <w:r w:rsidRPr="00033618">
              <w:rPr>
                <w:sz w:val="20"/>
                <w:lang w:val="ru-RU"/>
              </w:rPr>
              <w:t>Размещение  отдельно  стоящих  и  пристроенных  гаражей,  в  том  числе</w:t>
            </w:r>
          </w:p>
          <w:p w:rsidR="00FC5CAD" w:rsidRPr="00033618" w:rsidRDefault="00033618">
            <w:pPr>
              <w:pStyle w:val="TableParagraph"/>
              <w:spacing w:line="230" w:lineRule="atLeast"/>
              <w:ind w:left="102" w:right="105"/>
              <w:jc w:val="both"/>
              <w:rPr>
                <w:sz w:val="20"/>
                <w:lang w:val="ru-RU"/>
              </w:rPr>
            </w:pPr>
            <w:r w:rsidRPr="00033618">
              <w:rPr>
                <w:sz w:val="20"/>
                <w:lang w:val="ru-RU"/>
              </w:rPr>
              <w:t>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разрешѐнного использования с кодом 4.9</w:t>
            </w:r>
          </w:p>
        </w:tc>
      </w:tr>
      <w:tr w:rsidR="00FC5CAD" w:rsidRPr="00033618">
        <w:trPr>
          <w:trHeight w:val="1260"/>
        </w:trPr>
        <w:tc>
          <w:tcPr>
            <w:tcW w:w="1988" w:type="dxa"/>
          </w:tcPr>
          <w:p w:rsidR="00FC5CAD" w:rsidRPr="00033618" w:rsidRDefault="00FC5CAD">
            <w:pPr>
              <w:pStyle w:val="TableParagraph"/>
              <w:rPr>
                <w:sz w:val="20"/>
                <w:lang w:val="ru-RU"/>
              </w:rPr>
            </w:pPr>
          </w:p>
          <w:p w:rsidR="00FC5CAD" w:rsidRPr="00033618" w:rsidRDefault="00FC5CAD">
            <w:pPr>
              <w:pStyle w:val="TableParagraph"/>
              <w:spacing w:before="1"/>
              <w:rPr>
                <w:sz w:val="16"/>
                <w:lang w:val="ru-RU"/>
              </w:rPr>
            </w:pPr>
          </w:p>
          <w:p w:rsidR="00FC5CAD" w:rsidRDefault="00033618">
            <w:pPr>
              <w:pStyle w:val="TableParagraph"/>
              <w:ind w:left="103" w:right="697" w:firstLine="16"/>
              <w:rPr>
                <w:sz w:val="18"/>
              </w:rPr>
            </w:pPr>
            <w:r>
              <w:rPr>
                <w:sz w:val="18"/>
              </w:rPr>
              <w:t>Коммунальное обслуживание</w:t>
            </w:r>
          </w:p>
        </w:tc>
        <w:tc>
          <w:tcPr>
            <w:tcW w:w="991" w:type="dxa"/>
          </w:tcPr>
          <w:p w:rsidR="00FC5CAD" w:rsidRDefault="00FC5CAD">
            <w:pPr>
              <w:pStyle w:val="TableParagraph"/>
            </w:pPr>
          </w:p>
          <w:p w:rsidR="00FC5CAD" w:rsidRDefault="00FC5CAD">
            <w:pPr>
              <w:pStyle w:val="TableParagraph"/>
              <w:spacing w:before="10"/>
              <w:rPr>
                <w:sz w:val="21"/>
              </w:rPr>
            </w:pPr>
          </w:p>
          <w:p w:rsidR="00FC5CAD" w:rsidRDefault="00033618">
            <w:pPr>
              <w:pStyle w:val="TableParagraph"/>
              <w:ind w:left="262" w:right="276"/>
              <w:jc w:val="center"/>
              <w:rPr>
                <w:sz w:val="20"/>
              </w:rPr>
            </w:pPr>
            <w:r>
              <w:rPr>
                <w:sz w:val="20"/>
              </w:rPr>
              <w:t>3.1</w:t>
            </w:r>
          </w:p>
        </w:tc>
        <w:tc>
          <w:tcPr>
            <w:tcW w:w="6808" w:type="dxa"/>
          </w:tcPr>
          <w:p w:rsidR="00FC5CAD" w:rsidRPr="00033618" w:rsidRDefault="00033618">
            <w:pPr>
              <w:pStyle w:val="TableParagraph"/>
              <w:spacing w:before="159"/>
              <w:ind w:left="148" w:right="107" w:firstLine="283"/>
              <w:jc w:val="both"/>
              <w:rPr>
                <w:sz w:val="20"/>
                <w:lang w:val="ru-RU"/>
              </w:rPr>
            </w:pPr>
            <w:r w:rsidRPr="00033618">
              <w:rPr>
                <w:sz w:val="20"/>
                <w:lang w:val="ru-RU"/>
              </w:rPr>
              <w:t>Размещение зданий и сооружений в целях обеспечения физических и юридических лиц коммунальными услугами. Содержание данного вида разрешѐнного использования включает в себя содержание видов разрешѐнного использования с кодами 3.1.1 - 3.1.2</w:t>
            </w:r>
          </w:p>
        </w:tc>
      </w:tr>
      <w:tr w:rsidR="00FC5CAD" w:rsidRPr="00033618">
        <w:trPr>
          <w:trHeight w:val="2240"/>
        </w:trPr>
        <w:tc>
          <w:tcPr>
            <w:tcW w:w="1988" w:type="dxa"/>
          </w:tcPr>
          <w:p w:rsidR="00FC5CAD" w:rsidRPr="00033618" w:rsidRDefault="00FC5CAD">
            <w:pPr>
              <w:pStyle w:val="TableParagraph"/>
              <w:rPr>
                <w:sz w:val="20"/>
                <w:lang w:val="ru-RU"/>
              </w:rPr>
            </w:pPr>
          </w:p>
          <w:p w:rsidR="00FC5CAD" w:rsidRPr="00033618" w:rsidRDefault="00FC5CAD">
            <w:pPr>
              <w:pStyle w:val="TableParagraph"/>
              <w:rPr>
                <w:sz w:val="20"/>
                <w:lang w:val="ru-RU"/>
              </w:rPr>
            </w:pPr>
          </w:p>
          <w:p w:rsidR="00FC5CAD" w:rsidRPr="00033618" w:rsidRDefault="00FC5CAD">
            <w:pPr>
              <w:pStyle w:val="TableParagraph"/>
              <w:rPr>
                <w:sz w:val="20"/>
                <w:lang w:val="ru-RU"/>
              </w:rPr>
            </w:pPr>
          </w:p>
          <w:p w:rsidR="00FC5CAD" w:rsidRPr="00033618" w:rsidRDefault="00FC5CAD">
            <w:pPr>
              <w:pStyle w:val="TableParagraph"/>
              <w:spacing w:before="11"/>
              <w:rPr>
                <w:sz w:val="18"/>
                <w:lang w:val="ru-RU"/>
              </w:rPr>
            </w:pPr>
          </w:p>
          <w:p w:rsidR="00FC5CAD" w:rsidRDefault="00033618">
            <w:pPr>
              <w:pStyle w:val="TableParagraph"/>
              <w:ind w:left="103" w:firstLine="16"/>
              <w:rPr>
                <w:sz w:val="18"/>
              </w:rPr>
            </w:pPr>
            <w:r>
              <w:rPr>
                <w:sz w:val="18"/>
              </w:rPr>
              <w:t>Предоставление коммунальных услуг</w:t>
            </w:r>
          </w:p>
        </w:tc>
        <w:tc>
          <w:tcPr>
            <w:tcW w:w="991" w:type="dxa"/>
          </w:tcPr>
          <w:p w:rsidR="00FC5CAD" w:rsidRDefault="00FC5CAD">
            <w:pPr>
              <w:pStyle w:val="TableParagraph"/>
            </w:pPr>
          </w:p>
          <w:p w:rsidR="00FC5CAD" w:rsidRDefault="00FC5CAD">
            <w:pPr>
              <w:pStyle w:val="TableParagraph"/>
            </w:pPr>
          </w:p>
          <w:p w:rsidR="00FC5CAD" w:rsidRDefault="00FC5CAD">
            <w:pPr>
              <w:pStyle w:val="TableParagraph"/>
            </w:pPr>
          </w:p>
          <w:p w:rsidR="00FC5CAD" w:rsidRDefault="00FC5CAD">
            <w:pPr>
              <w:pStyle w:val="TableParagraph"/>
              <w:spacing w:before="8"/>
              <w:rPr>
                <w:sz w:val="20"/>
              </w:rPr>
            </w:pPr>
          </w:p>
          <w:p w:rsidR="00FC5CAD" w:rsidRDefault="00033618">
            <w:pPr>
              <w:pStyle w:val="TableParagraph"/>
              <w:ind w:left="264" w:right="276"/>
              <w:jc w:val="center"/>
              <w:rPr>
                <w:sz w:val="20"/>
              </w:rPr>
            </w:pPr>
            <w:r>
              <w:rPr>
                <w:sz w:val="20"/>
              </w:rPr>
              <w:t>3.1.1</w:t>
            </w:r>
          </w:p>
        </w:tc>
        <w:tc>
          <w:tcPr>
            <w:tcW w:w="6808" w:type="dxa"/>
          </w:tcPr>
          <w:p w:rsidR="00FC5CAD" w:rsidRPr="00033618" w:rsidRDefault="00033618">
            <w:pPr>
              <w:pStyle w:val="TableParagraph"/>
              <w:spacing w:before="193"/>
              <w:ind w:left="148" w:right="109" w:firstLine="283"/>
              <w:jc w:val="both"/>
              <w:rPr>
                <w:sz w:val="20"/>
                <w:lang w:val="ru-RU"/>
              </w:rPr>
            </w:pPr>
            <w:r w:rsidRPr="00033618">
              <w:rPr>
                <w:sz w:val="20"/>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w:t>
            </w:r>
            <w:r w:rsidRPr="00033618">
              <w:rPr>
                <w:spacing w:val="-9"/>
                <w:sz w:val="20"/>
                <w:lang w:val="ru-RU"/>
              </w:rPr>
              <w:t xml:space="preserve"> </w:t>
            </w:r>
            <w:r w:rsidRPr="00033618">
              <w:rPr>
                <w:sz w:val="20"/>
                <w:lang w:val="ru-RU"/>
              </w:rPr>
              <w:t>снега)</w:t>
            </w:r>
          </w:p>
        </w:tc>
      </w:tr>
      <w:tr w:rsidR="00FC5CAD" w:rsidRPr="00033618">
        <w:trPr>
          <w:trHeight w:val="1260"/>
        </w:trPr>
        <w:tc>
          <w:tcPr>
            <w:tcW w:w="1988" w:type="dxa"/>
          </w:tcPr>
          <w:p w:rsidR="00FC5CAD" w:rsidRPr="00033618" w:rsidRDefault="00033618">
            <w:pPr>
              <w:pStyle w:val="TableParagraph"/>
              <w:ind w:left="103" w:firstLine="16"/>
              <w:rPr>
                <w:sz w:val="18"/>
                <w:lang w:val="ru-RU"/>
              </w:rPr>
            </w:pPr>
            <w:r w:rsidRPr="00033618">
              <w:rPr>
                <w:sz w:val="18"/>
                <w:lang w:val="ru-RU"/>
              </w:rPr>
              <w:t>Административные здания организаций, обеспечивающих предоставление коммунальных услуг</w:t>
            </w:r>
          </w:p>
        </w:tc>
        <w:tc>
          <w:tcPr>
            <w:tcW w:w="991" w:type="dxa"/>
          </w:tcPr>
          <w:p w:rsidR="00FC5CAD" w:rsidRPr="00033618" w:rsidRDefault="00FC5CAD">
            <w:pPr>
              <w:pStyle w:val="TableParagraph"/>
              <w:rPr>
                <w:lang w:val="ru-RU"/>
              </w:rPr>
            </w:pPr>
          </w:p>
          <w:p w:rsidR="00FC5CAD" w:rsidRPr="00033618" w:rsidRDefault="00FC5CAD">
            <w:pPr>
              <w:pStyle w:val="TableParagraph"/>
              <w:spacing w:before="8"/>
              <w:rPr>
                <w:sz w:val="21"/>
                <w:lang w:val="ru-RU"/>
              </w:rPr>
            </w:pPr>
          </w:p>
          <w:p w:rsidR="00FC5CAD" w:rsidRDefault="00033618">
            <w:pPr>
              <w:pStyle w:val="TableParagraph"/>
              <w:ind w:left="264" w:right="276"/>
              <w:jc w:val="center"/>
              <w:rPr>
                <w:sz w:val="20"/>
              </w:rPr>
            </w:pPr>
            <w:r>
              <w:rPr>
                <w:sz w:val="20"/>
              </w:rPr>
              <w:t>3.1.2</w:t>
            </w:r>
          </w:p>
        </w:tc>
        <w:tc>
          <w:tcPr>
            <w:tcW w:w="6808" w:type="dxa"/>
          </w:tcPr>
          <w:p w:rsidR="00FC5CAD" w:rsidRPr="00033618" w:rsidRDefault="00FC5CAD">
            <w:pPr>
              <w:pStyle w:val="TableParagraph"/>
              <w:rPr>
                <w:lang w:val="ru-RU"/>
              </w:rPr>
            </w:pPr>
          </w:p>
          <w:p w:rsidR="00FC5CAD" w:rsidRPr="00033618" w:rsidRDefault="00033618">
            <w:pPr>
              <w:pStyle w:val="TableParagraph"/>
              <w:spacing w:before="134"/>
              <w:ind w:left="148" w:firstLine="283"/>
              <w:rPr>
                <w:sz w:val="20"/>
                <w:lang w:val="ru-RU"/>
              </w:rPr>
            </w:pPr>
            <w:r w:rsidRPr="00033618">
              <w:rPr>
                <w:sz w:val="20"/>
                <w:lang w:val="ru-RU"/>
              </w:rPr>
              <w:t>Размещение зданий, предназначенных для приѐма физических и юридических лиц в связи с предоставлением им коммунальных услуг</w:t>
            </w:r>
          </w:p>
        </w:tc>
      </w:tr>
    </w:tbl>
    <w:p w:rsidR="00FC5CAD" w:rsidRPr="00033618" w:rsidRDefault="00FC5CAD">
      <w:pPr>
        <w:rPr>
          <w:sz w:val="20"/>
          <w:lang w:val="ru-RU"/>
        </w:rPr>
        <w:sectPr w:rsidR="00FC5CAD" w:rsidRPr="00033618">
          <w:pgSz w:w="11910" w:h="16840"/>
          <w:pgMar w:top="840" w:right="440" w:bottom="1140" w:left="1440" w:header="0" w:footer="95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994"/>
        <w:gridCol w:w="6813"/>
      </w:tblGrid>
      <w:tr w:rsidR="00FC5CAD" w:rsidRPr="00033618">
        <w:trPr>
          <w:trHeight w:val="840"/>
        </w:trPr>
        <w:tc>
          <w:tcPr>
            <w:tcW w:w="1980" w:type="dxa"/>
          </w:tcPr>
          <w:p w:rsidR="00FC5CAD" w:rsidRPr="00033618" w:rsidRDefault="00FC5CAD">
            <w:pPr>
              <w:pStyle w:val="TableParagraph"/>
              <w:spacing w:before="6"/>
              <w:rPr>
                <w:sz w:val="26"/>
                <w:lang w:val="ru-RU"/>
              </w:rPr>
            </w:pPr>
          </w:p>
          <w:p w:rsidR="00FC5CAD" w:rsidRDefault="00033618">
            <w:pPr>
              <w:pStyle w:val="TableParagraph"/>
              <w:ind w:left="119"/>
              <w:rPr>
                <w:sz w:val="18"/>
              </w:rPr>
            </w:pPr>
            <w:r>
              <w:rPr>
                <w:sz w:val="18"/>
              </w:rPr>
              <w:t>Оказание услуг связи</w:t>
            </w:r>
          </w:p>
        </w:tc>
        <w:tc>
          <w:tcPr>
            <w:tcW w:w="994" w:type="dxa"/>
          </w:tcPr>
          <w:p w:rsidR="00FC5CAD" w:rsidRDefault="00FC5CAD">
            <w:pPr>
              <w:pStyle w:val="TableParagraph"/>
              <w:spacing w:before="4"/>
              <w:rPr>
                <w:sz w:val="25"/>
              </w:rPr>
            </w:pPr>
          </w:p>
          <w:p w:rsidR="00FC5CAD" w:rsidRDefault="00033618">
            <w:pPr>
              <w:pStyle w:val="TableParagraph"/>
              <w:ind w:left="221" w:right="222"/>
              <w:jc w:val="center"/>
              <w:rPr>
                <w:sz w:val="20"/>
              </w:rPr>
            </w:pPr>
            <w:r>
              <w:rPr>
                <w:sz w:val="20"/>
              </w:rPr>
              <w:t>3.2.3</w:t>
            </w:r>
          </w:p>
        </w:tc>
        <w:tc>
          <w:tcPr>
            <w:tcW w:w="6813" w:type="dxa"/>
          </w:tcPr>
          <w:p w:rsidR="00FC5CAD" w:rsidRPr="00033618" w:rsidRDefault="00033618">
            <w:pPr>
              <w:pStyle w:val="TableParagraph"/>
              <w:spacing w:before="61"/>
              <w:ind w:left="153" w:right="109" w:firstLine="283"/>
              <w:jc w:val="both"/>
              <w:rPr>
                <w:sz w:val="20"/>
                <w:lang w:val="ru-RU"/>
              </w:rPr>
            </w:pPr>
            <w:r w:rsidRPr="00033618">
              <w:rPr>
                <w:sz w:val="20"/>
                <w:lang w:val="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FC5CAD" w:rsidRPr="00033618">
        <w:trPr>
          <w:trHeight w:val="900"/>
        </w:trPr>
        <w:tc>
          <w:tcPr>
            <w:tcW w:w="1980" w:type="dxa"/>
          </w:tcPr>
          <w:p w:rsidR="00FC5CAD" w:rsidRPr="00033618" w:rsidRDefault="00FC5CAD">
            <w:pPr>
              <w:pStyle w:val="TableParagraph"/>
              <w:spacing w:before="10"/>
              <w:rPr>
                <w:sz w:val="28"/>
                <w:lang w:val="ru-RU"/>
              </w:rPr>
            </w:pPr>
          </w:p>
          <w:p w:rsidR="00FC5CAD" w:rsidRDefault="00033618">
            <w:pPr>
              <w:pStyle w:val="TableParagraph"/>
              <w:ind w:left="119"/>
              <w:rPr>
                <w:sz w:val="20"/>
              </w:rPr>
            </w:pPr>
            <w:r>
              <w:rPr>
                <w:sz w:val="20"/>
              </w:rPr>
              <w:t>Общежития</w:t>
            </w:r>
          </w:p>
        </w:tc>
        <w:tc>
          <w:tcPr>
            <w:tcW w:w="994" w:type="dxa"/>
          </w:tcPr>
          <w:p w:rsidR="00FC5CAD" w:rsidRDefault="00FC5CAD">
            <w:pPr>
              <w:pStyle w:val="TableParagraph"/>
              <w:spacing w:before="10"/>
              <w:rPr>
                <w:sz w:val="28"/>
              </w:rPr>
            </w:pPr>
          </w:p>
          <w:p w:rsidR="00FC5CAD" w:rsidRDefault="00033618">
            <w:pPr>
              <w:pStyle w:val="TableParagraph"/>
              <w:ind w:left="221" w:right="222"/>
              <w:jc w:val="center"/>
              <w:rPr>
                <w:sz w:val="20"/>
              </w:rPr>
            </w:pPr>
            <w:r>
              <w:rPr>
                <w:sz w:val="20"/>
              </w:rPr>
              <w:t>3.2.4</w:t>
            </w:r>
          </w:p>
        </w:tc>
        <w:tc>
          <w:tcPr>
            <w:tcW w:w="6813" w:type="dxa"/>
          </w:tcPr>
          <w:p w:rsidR="00FC5CAD" w:rsidRPr="00033618" w:rsidRDefault="00033618">
            <w:pPr>
              <w:pStyle w:val="TableParagraph"/>
              <w:spacing w:line="217" w:lineRule="exact"/>
              <w:ind w:left="153" w:firstLine="283"/>
              <w:rPr>
                <w:sz w:val="20"/>
                <w:lang w:val="ru-RU"/>
              </w:rPr>
            </w:pPr>
            <w:r w:rsidRPr="00033618">
              <w:rPr>
                <w:sz w:val="20"/>
                <w:lang w:val="ru-RU"/>
              </w:rPr>
              <w:t>Размещение   зданий,   предназначенных   для   размещения общежитий,</w:t>
            </w:r>
          </w:p>
          <w:p w:rsidR="00FC5CAD" w:rsidRPr="00033618" w:rsidRDefault="00033618">
            <w:pPr>
              <w:pStyle w:val="TableParagraph"/>
              <w:ind w:left="153"/>
              <w:rPr>
                <w:sz w:val="20"/>
                <w:lang w:val="ru-RU"/>
              </w:rPr>
            </w:pPr>
            <w:r w:rsidRPr="00033618">
              <w:rPr>
                <w:sz w:val="20"/>
                <w:lang w:val="ru-RU"/>
              </w:rPr>
              <w:t>предназначенных для проживания граждан на время их работы, службы или</w:t>
            </w:r>
          </w:p>
          <w:p w:rsidR="00FC5CAD" w:rsidRPr="00033618" w:rsidRDefault="00033618">
            <w:pPr>
              <w:pStyle w:val="TableParagraph"/>
              <w:spacing w:before="4" w:line="228" w:lineRule="exact"/>
              <w:ind w:left="153"/>
              <w:rPr>
                <w:sz w:val="20"/>
                <w:lang w:val="ru-RU"/>
              </w:rPr>
            </w:pPr>
            <w:r w:rsidRPr="00033618">
              <w:rPr>
                <w:sz w:val="20"/>
                <w:lang w:val="ru-RU"/>
              </w:rPr>
              <w:t>обучения, за исключением зданий, размещение которых предусмотрено содержанием вида разрешѐнного использования с кодом 4.7</w:t>
            </w:r>
          </w:p>
        </w:tc>
      </w:tr>
      <w:tr w:rsidR="00FC5CAD" w:rsidRPr="00033618">
        <w:trPr>
          <w:trHeight w:val="1140"/>
        </w:trPr>
        <w:tc>
          <w:tcPr>
            <w:tcW w:w="1980" w:type="dxa"/>
          </w:tcPr>
          <w:p w:rsidR="00FC5CAD" w:rsidRPr="00033618" w:rsidRDefault="00FC5CAD">
            <w:pPr>
              <w:pStyle w:val="TableParagraph"/>
              <w:spacing w:before="3"/>
              <w:rPr>
                <w:sz w:val="29"/>
                <w:lang w:val="ru-RU"/>
              </w:rPr>
            </w:pPr>
          </w:p>
          <w:p w:rsidR="00FC5CAD" w:rsidRDefault="00033618">
            <w:pPr>
              <w:pStyle w:val="TableParagraph"/>
              <w:ind w:left="119"/>
              <w:rPr>
                <w:sz w:val="20"/>
              </w:rPr>
            </w:pPr>
            <w:r>
              <w:rPr>
                <w:sz w:val="20"/>
              </w:rPr>
              <w:t>Бытовое</w:t>
            </w:r>
          </w:p>
          <w:p w:rsidR="00FC5CAD" w:rsidRDefault="00033618">
            <w:pPr>
              <w:pStyle w:val="TableParagraph"/>
              <w:ind w:left="103"/>
              <w:rPr>
                <w:sz w:val="20"/>
              </w:rPr>
            </w:pPr>
            <w:r>
              <w:rPr>
                <w:sz w:val="20"/>
              </w:rPr>
              <w:t>обслуживание</w:t>
            </w:r>
          </w:p>
        </w:tc>
        <w:tc>
          <w:tcPr>
            <w:tcW w:w="994" w:type="dxa"/>
          </w:tcPr>
          <w:p w:rsidR="00FC5CAD" w:rsidRDefault="00FC5CAD">
            <w:pPr>
              <w:pStyle w:val="TableParagraph"/>
            </w:pPr>
          </w:p>
          <w:p w:rsidR="00FC5CAD" w:rsidRDefault="00FC5CAD">
            <w:pPr>
              <w:pStyle w:val="TableParagraph"/>
              <w:spacing w:before="3"/>
              <w:rPr>
                <w:sz w:val="17"/>
              </w:rPr>
            </w:pPr>
          </w:p>
          <w:p w:rsidR="00FC5CAD" w:rsidRDefault="00033618">
            <w:pPr>
              <w:pStyle w:val="TableParagraph"/>
              <w:spacing w:before="1"/>
              <w:ind w:left="221" w:right="222"/>
              <w:jc w:val="center"/>
              <w:rPr>
                <w:sz w:val="20"/>
              </w:rPr>
            </w:pPr>
            <w:r>
              <w:rPr>
                <w:sz w:val="20"/>
              </w:rPr>
              <w:t>3.3</w:t>
            </w:r>
          </w:p>
        </w:tc>
        <w:tc>
          <w:tcPr>
            <w:tcW w:w="6813" w:type="dxa"/>
          </w:tcPr>
          <w:p w:rsidR="00FC5CAD" w:rsidRPr="00033618" w:rsidRDefault="00033618">
            <w:pPr>
              <w:pStyle w:val="TableParagraph"/>
              <w:spacing w:before="106"/>
              <w:ind w:left="153" w:right="108" w:firstLine="283"/>
              <w:jc w:val="both"/>
              <w:rPr>
                <w:sz w:val="20"/>
                <w:lang w:val="ru-RU"/>
              </w:rPr>
            </w:pPr>
            <w:r w:rsidRPr="00033618">
              <w:rPr>
                <w:sz w:val="20"/>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w:t>
            </w:r>
            <w:r w:rsidRPr="00033618">
              <w:rPr>
                <w:spacing w:val="-15"/>
                <w:sz w:val="20"/>
                <w:lang w:val="ru-RU"/>
              </w:rPr>
              <w:t xml:space="preserve"> </w:t>
            </w:r>
            <w:r w:rsidRPr="00033618">
              <w:rPr>
                <w:sz w:val="20"/>
                <w:lang w:val="ru-RU"/>
              </w:rPr>
              <w:t>бюро)</w:t>
            </w:r>
          </w:p>
        </w:tc>
      </w:tr>
      <w:tr w:rsidR="00FC5CAD" w:rsidRPr="00033618">
        <w:trPr>
          <w:trHeight w:val="1400"/>
        </w:trPr>
        <w:tc>
          <w:tcPr>
            <w:tcW w:w="1980" w:type="dxa"/>
          </w:tcPr>
          <w:p w:rsidR="00FC5CAD" w:rsidRPr="00033618" w:rsidRDefault="00FC5CAD">
            <w:pPr>
              <w:pStyle w:val="TableParagraph"/>
              <w:spacing w:before="4"/>
              <w:rPr>
                <w:sz w:val="30"/>
                <w:lang w:val="ru-RU"/>
              </w:rPr>
            </w:pPr>
          </w:p>
          <w:p w:rsidR="00FC5CAD" w:rsidRDefault="00033618">
            <w:pPr>
              <w:pStyle w:val="TableParagraph"/>
              <w:ind w:left="103" w:firstLine="16"/>
              <w:rPr>
                <w:sz w:val="20"/>
              </w:rPr>
            </w:pPr>
            <w:r>
              <w:rPr>
                <w:sz w:val="20"/>
              </w:rPr>
              <w:t xml:space="preserve">Амбулаторно- </w:t>
            </w:r>
            <w:r>
              <w:rPr>
                <w:w w:val="95"/>
                <w:sz w:val="20"/>
              </w:rPr>
              <w:t xml:space="preserve">поликлиническое </w:t>
            </w:r>
            <w:r>
              <w:rPr>
                <w:sz w:val="20"/>
              </w:rPr>
              <w:t>обслуживание</w:t>
            </w:r>
          </w:p>
        </w:tc>
        <w:tc>
          <w:tcPr>
            <w:tcW w:w="994" w:type="dxa"/>
          </w:tcPr>
          <w:p w:rsidR="00FC5CAD" w:rsidRDefault="00FC5CAD">
            <w:pPr>
              <w:pStyle w:val="TableParagraph"/>
            </w:pPr>
          </w:p>
          <w:p w:rsidR="00FC5CAD" w:rsidRDefault="00FC5CAD">
            <w:pPr>
              <w:pStyle w:val="TableParagraph"/>
              <w:spacing w:before="4"/>
              <w:rPr>
                <w:sz w:val="28"/>
              </w:rPr>
            </w:pPr>
          </w:p>
          <w:p w:rsidR="00FC5CAD" w:rsidRDefault="00033618">
            <w:pPr>
              <w:pStyle w:val="TableParagraph"/>
              <w:ind w:left="221" w:right="222"/>
              <w:jc w:val="center"/>
              <w:rPr>
                <w:sz w:val="20"/>
              </w:rPr>
            </w:pPr>
            <w:r>
              <w:rPr>
                <w:sz w:val="20"/>
              </w:rPr>
              <w:t>3.4.1</w:t>
            </w:r>
          </w:p>
        </w:tc>
        <w:tc>
          <w:tcPr>
            <w:tcW w:w="6813" w:type="dxa"/>
          </w:tcPr>
          <w:p w:rsidR="00FC5CAD" w:rsidRPr="00033618" w:rsidRDefault="00033618">
            <w:pPr>
              <w:pStyle w:val="TableParagraph"/>
              <w:spacing w:before="118"/>
              <w:ind w:left="153" w:right="108" w:firstLine="283"/>
              <w:jc w:val="both"/>
              <w:rPr>
                <w:sz w:val="20"/>
                <w:lang w:val="ru-RU"/>
              </w:rPr>
            </w:pPr>
            <w:r w:rsidRPr="00033618">
              <w:rPr>
                <w:sz w:val="20"/>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ребѐнка, диагностические центры, молочные кухни, станции донорства крови, клинические</w:t>
            </w:r>
            <w:r w:rsidRPr="00033618">
              <w:rPr>
                <w:spacing w:val="-28"/>
                <w:sz w:val="20"/>
                <w:lang w:val="ru-RU"/>
              </w:rPr>
              <w:t xml:space="preserve"> </w:t>
            </w:r>
            <w:r w:rsidRPr="00033618">
              <w:rPr>
                <w:sz w:val="20"/>
                <w:lang w:val="ru-RU"/>
              </w:rPr>
              <w:t>лаборатории)</w:t>
            </w:r>
          </w:p>
        </w:tc>
      </w:tr>
      <w:tr w:rsidR="00FC5CAD" w:rsidRPr="00033618">
        <w:trPr>
          <w:trHeight w:val="1260"/>
        </w:trPr>
        <w:tc>
          <w:tcPr>
            <w:tcW w:w="1980" w:type="dxa"/>
          </w:tcPr>
          <w:p w:rsidR="00FC5CAD" w:rsidRPr="00033618" w:rsidRDefault="00FC5CAD">
            <w:pPr>
              <w:pStyle w:val="TableParagraph"/>
              <w:rPr>
                <w:lang w:val="ru-RU"/>
              </w:rPr>
            </w:pPr>
          </w:p>
          <w:p w:rsidR="00FC5CAD" w:rsidRDefault="00033618">
            <w:pPr>
              <w:pStyle w:val="TableParagraph"/>
              <w:spacing w:before="137"/>
              <w:ind w:left="103" w:right="573" w:firstLine="16"/>
              <w:rPr>
                <w:sz w:val="20"/>
              </w:rPr>
            </w:pPr>
            <w:r>
              <w:rPr>
                <w:sz w:val="20"/>
              </w:rPr>
              <w:t>Образование и просвещение</w:t>
            </w:r>
          </w:p>
        </w:tc>
        <w:tc>
          <w:tcPr>
            <w:tcW w:w="994" w:type="dxa"/>
          </w:tcPr>
          <w:p w:rsidR="00FC5CAD" w:rsidRDefault="00FC5CAD">
            <w:pPr>
              <w:pStyle w:val="TableParagraph"/>
            </w:pPr>
          </w:p>
          <w:p w:rsidR="00FC5CAD" w:rsidRDefault="00FC5CAD">
            <w:pPr>
              <w:pStyle w:val="TableParagraph"/>
              <w:spacing w:before="8"/>
              <w:rPr>
                <w:sz w:val="21"/>
              </w:rPr>
            </w:pPr>
          </w:p>
          <w:p w:rsidR="00FC5CAD" w:rsidRDefault="00033618">
            <w:pPr>
              <w:pStyle w:val="TableParagraph"/>
              <w:ind w:left="221" w:right="222"/>
              <w:jc w:val="center"/>
              <w:rPr>
                <w:sz w:val="20"/>
              </w:rPr>
            </w:pPr>
            <w:r>
              <w:rPr>
                <w:sz w:val="20"/>
              </w:rPr>
              <w:t>3.5</w:t>
            </w:r>
          </w:p>
        </w:tc>
        <w:tc>
          <w:tcPr>
            <w:tcW w:w="6813" w:type="dxa"/>
          </w:tcPr>
          <w:p w:rsidR="00FC5CAD" w:rsidRPr="00033618" w:rsidRDefault="00033618">
            <w:pPr>
              <w:pStyle w:val="TableParagraph"/>
              <w:spacing w:before="159"/>
              <w:ind w:left="153" w:right="107" w:firstLine="283"/>
              <w:jc w:val="both"/>
              <w:rPr>
                <w:sz w:val="20"/>
                <w:lang w:val="ru-RU"/>
              </w:rPr>
            </w:pPr>
            <w:r w:rsidRPr="00033618">
              <w:rPr>
                <w:sz w:val="20"/>
                <w:lang w:val="ru-RU"/>
              </w:rPr>
              <w:t>Размещение объектов капитального строительства, предназначенных для воспитания, образования и просвещения. Содержание данного вида разрешѐнного использования включает в себя содержание видов разрешѐнного использования с кодами 3.5.1 -</w:t>
            </w:r>
            <w:r w:rsidRPr="00033618">
              <w:rPr>
                <w:spacing w:val="-22"/>
                <w:sz w:val="20"/>
                <w:lang w:val="ru-RU"/>
              </w:rPr>
              <w:t xml:space="preserve"> </w:t>
            </w:r>
            <w:r w:rsidRPr="00033618">
              <w:rPr>
                <w:sz w:val="20"/>
                <w:lang w:val="ru-RU"/>
              </w:rPr>
              <w:t>3.5.2</w:t>
            </w:r>
          </w:p>
        </w:tc>
      </w:tr>
      <w:tr w:rsidR="00FC5CAD" w:rsidRPr="00033618">
        <w:trPr>
          <w:trHeight w:val="2100"/>
        </w:trPr>
        <w:tc>
          <w:tcPr>
            <w:tcW w:w="1980" w:type="dxa"/>
          </w:tcPr>
          <w:p w:rsidR="00FC5CAD" w:rsidRPr="00033618" w:rsidRDefault="00FC5CAD">
            <w:pPr>
              <w:pStyle w:val="TableParagraph"/>
              <w:rPr>
                <w:lang w:val="ru-RU"/>
              </w:rPr>
            </w:pPr>
          </w:p>
          <w:p w:rsidR="00FC5CAD" w:rsidRPr="00033618" w:rsidRDefault="00FC5CAD">
            <w:pPr>
              <w:pStyle w:val="TableParagraph"/>
              <w:rPr>
                <w:lang w:val="ru-RU"/>
              </w:rPr>
            </w:pPr>
          </w:p>
          <w:p w:rsidR="00FC5CAD" w:rsidRPr="00033618" w:rsidRDefault="00033618">
            <w:pPr>
              <w:pStyle w:val="TableParagraph"/>
              <w:spacing w:before="196"/>
              <w:ind w:left="119"/>
              <w:rPr>
                <w:sz w:val="20"/>
                <w:lang w:val="ru-RU"/>
              </w:rPr>
            </w:pPr>
            <w:r w:rsidRPr="00033618">
              <w:rPr>
                <w:sz w:val="20"/>
                <w:lang w:val="ru-RU"/>
              </w:rPr>
              <w:t>Дошкольное,</w:t>
            </w:r>
          </w:p>
          <w:p w:rsidR="00FC5CAD" w:rsidRPr="00033618" w:rsidRDefault="00033618">
            <w:pPr>
              <w:pStyle w:val="TableParagraph"/>
              <w:ind w:left="103"/>
              <w:rPr>
                <w:sz w:val="20"/>
                <w:lang w:val="ru-RU"/>
              </w:rPr>
            </w:pPr>
            <w:r w:rsidRPr="00033618">
              <w:rPr>
                <w:sz w:val="20"/>
                <w:lang w:val="ru-RU"/>
              </w:rPr>
              <w:t>начальное и среднее общее образование</w:t>
            </w:r>
          </w:p>
        </w:tc>
        <w:tc>
          <w:tcPr>
            <w:tcW w:w="994" w:type="dxa"/>
          </w:tcPr>
          <w:p w:rsidR="00FC5CAD" w:rsidRPr="00033618" w:rsidRDefault="00FC5CAD">
            <w:pPr>
              <w:pStyle w:val="TableParagraph"/>
              <w:rPr>
                <w:lang w:val="ru-RU"/>
              </w:rPr>
            </w:pPr>
          </w:p>
          <w:p w:rsidR="00FC5CAD" w:rsidRPr="00033618" w:rsidRDefault="00FC5CAD">
            <w:pPr>
              <w:pStyle w:val="TableParagraph"/>
              <w:rPr>
                <w:lang w:val="ru-RU"/>
              </w:rPr>
            </w:pPr>
          </w:p>
          <w:p w:rsidR="00FC5CAD" w:rsidRPr="00033618" w:rsidRDefault="00FC5CAD">
            <w:pPr>
              <w:pStyle w:val="TableParagraph"/>
              <w:rPr>
                <w:lang w:val="ru-RU"/>
              </w:rPr>
            </w:pPr>
          </w:p>
          <w:p w:rsidR="00FC5CAD" w:rsidRDefault="00033618">
            <w:pPr>
              <w:pStyle w:val="TableParagraph"/>
              <w:spacing w:before="173"/>
              <w:ind w:left="221" w:right="222"/>
              <w:jc w:val="center"/>
              <w:rPr>
                <w:sz w:val="20"/>
              </w:rPr>
            </w:pPr>
            <w:r>
              <w:rPr>
                <w:sz w:val="20"/>
              </w:rPr>
              <w:t>3.5.1</w:t>
            </w:r>
          </w:p>
        </w:tc>
        <w:tc>
          <w:tcPr>
            <w:tcW w:w="6813" w:type="dxa"/>
          </w:tcPr>
          <w:p w:rsidR="00FC5CAD" w:rsidRPr="00033618" w:rsidRDefault="00033618">
            <w:pPr>
              <w:pStyle w:val="TableParagraph"/>
              <w:spacing w:before="126"/>
              <w:ind w:left="153" w:right="106" w:firstLine="283"/>
              <w:jc w:val="both"/>
              <w:rPr>
                <w:sz w:val="20"/>
                <w:lang w:val="ru-RU"/>
              </w:rPr>
            </w:pPr>
            <w:r w:rsidRPr="00033618">
              <w:rPr>
                <w:sz w:val="20"/>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FC5CAD" w:rsidRPr="00033618">
        <w:trPr>
          <w:trHeight w:val="2300"/>
        </w:trPr>
        <w:tc>
          <w:tcPr>
            <w:tcW w:w="1980" w:type="dxa"/>
          </w:tcPr>
          <w:p w:rsidR="00FC5CAD" w:rsidRPr="00033618" w:rsidRDefault="00FC5CAD">
            <w:pPr>
              <w:pStyle w:val="TableParagraph"/>
              <w:rPr>
                <w:lang w:val="ru-RU"/>
              </w:rPr>
            </w:pPr>
          </w:p>
          <w:p w:rsidR="00FC5CAD" w:rsidRPr="00033618" w:rsidRDefault="00FC5CAD">
            <w:pPr>
              <w:pStyle w:val="TableParagraph"/>
              <w:rPr>
                <w:lang w:val="ru-RU"/>
              </w:rPr>
            </w:pPr>
          </w:p>
          <w:p w:rsidR="00FC5CAD" w:rsidRPr="00033618" w:rsidRDefault="00FC5CAD">
            <w:pPr>
              <w:pStyle w:val="TableParagraph"/>
              <w:spacing w:before="2"/>
              <w:rPr>
                <w:sz w:val="25"/>
                <w:lang w:val="ru-RU"/>
              </w:rPr>
            </w:pPr>
          </w:p>
          <w:p w:rsidR="00FC5CAD" w:rsidRPr="00033618" w:rsidRDefault="00033618">
            <w:pPr>
              <w:pStyle w:val="TableParagraph"/>
              <w:ind w:left="103" w:right="275" w:firstLine="16"/>
              <w:jc w:val="both"/>
              <w:rPr>
                <w:sz w:val="20"/>
                <w:lang w:val="ru-RU"/>
              </w:rPr>
            </w:pPr>
            <w:r w:rsidRPr="00033618">
              <w:rPr>
                <w:sz w:val="20"/>
                <w:lang w:val="ru-RU"/>
              </w:rPr>
              <w:t xml:space="preserve">Среднее и высшее </w:t>
            </w:r>
            <w:r w:rsidRPr="00033618">
              <w:rPr>
                <w:w w:val="95"/>
                <w:sz w:val="20"/>
                <w:lang w:val="ru-RU"/>
              </w:rPr>
              <w:t xml:space="preserve">профессиональное </w:t>
            </w:r>
            <w:r w:rsidRPr="00033618">
              <w:rPr>
                <w:sz w:val="20"/>
                <w:lang w:val="ru-RU"/>
              </w:rPr>
              <w:t>образование</w:t>
            </w:r>
          </w:p>
        </w:tc>
        <w:tc>
          <w:tcPr>
            <w:tcW w:w="994" w:type="dxa"/>
          </w:tcPr>
          <w:p w:rsidR="00FC5CAD" w:rsidRPr="00033618" w:rsidRDefault="00FC5CAD">
            <w:pPr>
              <w:pStyle w:val="TableParagraph"/>
              <w:rPr>
                <w:lang w:val="ru-RU"/>
              </w:rPr>
            </w:pPr>
          </w:p>
          <w:p w:rsidR="00FC5CAD" w:rsidRPr="00033618" w:rsidRDefault="00FC5CAD">
            <w:pPr>
              <w:pStyle w:val="TableParagraph"/>
              <w:rPr>
                <w:lang w:val="ru-RU"/>
              </w:rPr>
            </w:pPr>
          </w:p>
          <w:p w:rsidR="00FC5CAD" w:rsidRPr="00033618" w:rsidRDefault="00FC5CAD">
            <w:pPr>
              <w:pStyle w:val="TableParagraph"/>
              <w:rPr>
                <w:lang w:val="ru-RU"/>
              </w:rPr>
            </w:pPr>
          </w:p>
          <w:p w:rsidR="00FC5CAD" w:rsidRPr="00033618" w:rsidRDefault="00FC5CAD">
            <w:pPr>
              <w:pStyle w:val="TableParagraph"/>
              <w:spacing w:before="2"/>
              <w:rPr>
                <w:sz w:val="23"/>
                <w:lang w:val="ru-RU"/>
              </w:rPr>
            </w:pPr>
          </w:p>
          <w:p w:rsidR="00FC5CAD" w:rsidRDefault="00033618">
            <w:pPr>
              <w:pStyle w:val="TableParagraph"/>
              <w:ind w:left="221" w:right="222"/>
              <w:jc w:val="center"/>
              <w:rPr>
                <w:sz w:val="20"/>
              </w:rPr>
            </w:pPr>
            <w:r>
              <w:rPr>
                <w:sz w:val="20"/>
              </w:rPr>
              <w:t>3.5.2</w:t>
            </w:r>
          </w:p>
        </w:tc>
        <w:tc>
          <w:tcPr>
            <w:tcW w:w="6813" w:type="dxa"/>
          </w:tcPr>
          <w:p w:rsidR="00FC5CAD" w:rsidRPr="00033618" w:rsidRDefault="00033618">
            <w:pPr>
              <w:pStyle w:val="TableParagraph"/>
              <w:spacing w:before="106"/>
              <w:ind w:left="153" w:right="108" w:firstLine="283"/>
              <w:jc w:val="both"/>
              <w:rPr>
                <w:sz w:val="20"/>
                <w:lang w:val="ru-RU"/>
              </w:rPr>
            </w:pPr>
            <w:r w:rsidRPr="00033618">
              <w:rPr>
                <w:sz w:val="20"/>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FC5CAD" w:rsidRPr="00033618">
        <w:trPr>
          <w:trHeight w:val="1120"/>
        </w:trPr>
        <w:tc>
          <w:tcPr>
            <w:tcW w:w="1980" w:type="dxa"/>
          </w:tcPr>
          <w:p w:rsidR="00FC5CAD" w:rsidRDefault="00033618">
            <w:pPr>
              <w:pStyle w:val="TableParagraph"/>
              <w:spacing w:before="90"/>
              <w:ind w:left="103" w:right="573" w:firstLine="16"/>
              <w:rPr>
                <w:sz w:val="20"/>
              </w:rPr>
            </w:pPr>
            <w:r>
              <w:rPr>
                <w:sz w:val="20"/>
              </w:rPr>
              <w:t xml:space="preserve">Объекты </w:t>
            </w:r>
            <w:r>
              <w:rPr>
                <w:w w:val="95"/>
                <w:sz w:val="20"/>
              </w:rPr>
              <w:t xml:space="preserve">культурно- </w:t>
            </w:r>
            <w:r>
              <w:rPr>
                <w:sz w:val="20"/>
              </w:rPr>
              <w:t>досуговой</w:t>
            </w:r>
          </w:p>
          <w:p w:rsidR="00FC5CAD" w:rsidRDefault="00033618">
            <w:pPr>
              <w:pStyle w:val="TableParagraph"/>
              <w:ind w:left="103"/>
              <w:rPr>
                <w:sz w:val="20"/>
              </w:rPr>
            </w:pPr>
            <w:r>
              <w:rPr>
                <w:sz w:val="20"/>
              </w:rPr>
              <w:t>деятельности</w:t>
            </w:r>
          </w:p>
        </w:tc>
        <w:tc>
          <w:tcPr>
            <w:tcW w:w="994" w:type="dxa"/>
          </w:tcPr>
          <w:p w:rsidR="00FC5CAD" w:rsidRDefault="00FC5CAD">
            <w:pPr>
              <w:pStyle w:val="TableParagraph"/>
            </w:pPr>
          </w:p>
          <w:p w:rsidR="00FC5CAD" w:rsidRDefault="00033618">
            <w:pPr>
              <w:pStyle w:val="TableParagraph"/>
              <w:spacing w:before="180"/>
              <w:ind w:left="221" w:right="222"/>
              <w:jc w:val="center"/>
              <w:rPr>
                <w:sz w:val="20"/>
              </w:rPr>
            </w:pPr>
            <w:r>
              <w:rPr>
                <w:sz w:val="20"/>
              </w:rPr>
              <w:t>3.6.1</w:t>
            </w:r>
          </w:p>
        </w:tc>
        <w:tc>
          <w:tcPr>
            <w:tcW w:w="6813" w:type="dxa"/>
          </w:tcPr>
          <w:p w:rsidR="00FC5CAD" w:rsidRPr="00033618" w:rsidRDefault="00033618">
            <w:pPr>
              <w:pStyle w:val="TableParagraph"/>
              <w:spacing w:before="90"/>
              <w:ind w:left="153" w:right="110" w:firstLine="283"/>
              <w:jc w:val="both"/>
              <w:rPr>
                <w:sz w:val="20"/>
                <w:lang w:val="ru-RU"/>
              </w:rPr>
            </w:pPr>
            <w:r w:rsidRPr="00033618">
              <w:rPr>
                <w:sz w:val="20"/>
                <w:lang w:val="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FC5CAD" w:rsidRPr="00033618">
        <w:trPr>
          <w:trHeight w:val="560"/>
        </w:trPr>
        <w:tc>
          <w:tcPr>
            <w:tcW w:w="1980" w:type="dxa"/>
          </w:tcPr>
          <w:p w:rsidR="00FC5CAD" w:rsidRDefault="00033618">
            <w:pPr>
              <w:pStyle w:val="TableParagraph"/>
              <w:spacing w:before="39"/>
              <w:ind w:left="103" w:right="276" w:firstLine="16"/>
              <w:rPr>
                <w:sz w:val="20"/>
              </w:rPr>
            </w:pPr>
            <w:r>
              <w:rPr>
                <w:sz w:val="20"/>
              </w:rPr>
              <w:t>Парки культуры и отдыха</w:t>
            </w:r>
          </w:p>
        </w:tc>
        <w:tc>
          <w:tcPr>
            <w:tcW w:w="994" w:type="dxa"/>
          </w:tcPr>
          <w:p w:rsidR="00FC5CAD" w:rsidRDefault="00033618">
            <w:pPr>
              <w:pStyle w:val="TableParagraph"/>
              <w:spacing w:before="154"/>
              <w:ind w:left="221" w:right="222"/>
              <w:jc w:val="center"/>
              <w:rPr>
                <w:sz w:val="20"/>
              </w:rPr>
            </w:pPr>
            <w:r>
              <w:rPr>
                <w:sz w:val="20"/>
              </w:rPr>
              <w:t>3.6.2</w:t>
            </w:r>
          </w:p>
        </w:tc>
        <w:tc>
          <w:tcPr>
            <w:tcW w:w="6813" w:type="dxa"/>
          </w:tcPr>
          <w:p w:rsidR="00FC5CAD" w:rsidRPr="00033618" w:rsidRDefault="00033618">
            <w:pPr>
              <w:pStyle w:val="TableParagraph"/>
              <w:spacing w:before="154"/>
              <w:ind w:left="436"/>
              <w:rPr>
                <w:sz w:val="20"/>
                <w:lang w:val="ru-RU"/>
              </w:rPr>
            </w:pPr>
            <w:r w:rsidRPr="00033618">
              <w:rPr>
                <w:sz w:val="20"/>
                <w:lang w:val="ru-RU"/>
              </w:rPr>
              <w:t>Размещение парков культуры и отдыха</w:t>
            </w:r>
          </w:p>
        </w:tc>
      </w:tr>
      <w:tr w:rsidR="00FC5CAD" w:rsidRPr="00033618">
        <w:trPr>
          <w:trHeight w:val="1540"/>
        </w:trPr>
        <w:tc>
          <w:tcPr>
            <w:tcW w:w="1980" w:type="dxa"/>
          </w:tcPr>
          <w:p w:rsidR="00FC5CAD" w:rsidRPr="00033618" w:rsidRDefault="00FC5CAD">
            <w:pPr>
              <w:pStyle w:val="TableParagraph"/>
              <w:rPr>
                <w:lang w:val="ru-RU"/>
              </w:rPr>
            </w:pPr>
          </w:p>
          <w:p w:rsidR="00FC5CAD" w:rsidRDefault="00033618">
            <w:pPr>
              <w:pStyle w:val="TableParagraph"/>
              <w:spacing w:before="161"/>
              <w:ind w:left="103" w:firstLine="16"/>
              <w:rPr>
                <w:sz w:val="20"/>
              </w:rPr>
            </w:pPr>
            <w:r>
              <w:rPr>
                <w:w w:val="95"/>
                <w:sz w:val="20"/>
              </w:rPr>
              <w:t xml:space="preserve">Предпринима- </w:t>
            </w:r>
            <w:r>
              <w:rPr>
                <w:sz w:val="20"/>
              </w:rPr>
              <w:t>тельство</w:t>
            </w:r>
          </w:p>
        </w:tc>
        <w:tc>
          <w:tcPr>
            <w:tcW w:w="994" w:type="dxa"/>
          </w:tcPr>
          <w:p w:rsidR="00FC5CAD" w:rsidRDefault="00FC5CAD">
            <w:pPr>
              <w:pStyle w:val="TableParagraph"/>
            </w:pPr>
          </w:p>
          <w:p w:rsidR="00FC5CAD" w:rsidRDefault="00FC5CAD">
            <w:pPr>
              <w:pStyle w:val="TableParagraph"/>
            </w:pPr>
          </w:p>
          <w:p w:rsidR="00FC5CAD" w:rsidRDefault="00033618">
            <w:pPr>
              <w:pStyle w:val="TableParagraph"/>
              <w:spacing w:before="138"/>
              <w:ind w:left="221" w:right="222"/>
              <w:jc w:val="center"/>
              <w:rPr>
                <w:sz w:val="20"/>
              </w:rPr>
            </w:pPr>
            <w:r>
              <w:rPr>
                <w:sz w:val="20"/>
              </w:rPr>
              <w:t>4.0</w:t>
            </w:r>
          </w:p>
        </w:tc>
        <w:tc>
          <w:tcPr>
            <w:tcW w:w="6813" w:type="dxa"/>
          </w:tcPr>
          <w:p w:rsidR="00FC5CAD" w:rsidRPr="00033618" w:rsidRDefault="00033618">
            <w:pPr>
              <w:pStyle w:val="TableParagraph"/>
              <w:spacing w:before="68"/>
              <w:ind w:left="153" w:right="106" w:firstLine="283"/>
              <w:jc w:val="both"/>
              <w:rPr>
                <w:sz w:val="20"/>
                <w:lang w:val="ru-RU"/>
              </w:rPr>
            </w:pPr>
            <w:r w:rsidRPr="00033618">
              <w:rPr>
                <w:sz w:val="20"/>
                <w:lang w:val="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C5CAD" w:rsidRPr="00033618" w:rsidRDefault="00033618">
            <w:pPr>
              <w:pStyle w:val="TableParagraph"/>
              <w:ind w:left="153" w:right="105" w:firstLine="283"/>
              <w:jc w:val="both"/>
              <w:rPr>
                <w:sz w:val="20"/>
                <w:lang w:val="ru-RU"/>
              </w:rPr>
            </w:pPr>
            <w:r w:rsidRPr="00033618">
              <w:rPr>
                <w:sz w:val="20"/>
                <w:lang w:val="ru-RU"/>
              </w:rPr>
              <w:t>Содержание данного вида разрешѐнного использования включает в себя содержание видов разрешѐнного использования, предусмотренных кодами 4.1 - 4.10</w:t>
            </w:r>
          </w:p>
        </w:tc>
      </w:tr>
      <w:tr w:rsidR="00FC5CAD" w:rsidRPr="00033618">
        <w:trPr>
          <w:trHeight w:val="700"/>
        </w:trPr>
        <w:tc>
          <w:tcPr>
            <w:tcW w:w="1980" w:type="dxa"/>
          </w:tcPr>
          <w:p w:rsidR="00FC5CAD" w:rsidRDefault="00033618">
            <w:pPr>
              <w:pStyle w:val="TableParagraph"/>
              <w:spacing w:before="109"/>
              <w:ind w:left="119"/>
              <w:rPr>
                <w:sz w:val="20"/>
              </w:rPr>
            </w:pPr>
            <w:r>
              <w:rPr>
                <w:sz w:val="20"/>
              </w:rPr>
              <w:t>Магазины</w:t>
            </w:r>
          </w:p>
        </w:tc>
        <w:tc>
          <w:tcPr>
            <w:tcW w:w="994" w:type="dxa"/>
          </w:tcPr>
          <w:p w:rsidR="00FC5CAD" w:rsidRDefault="00FC5CAD">
            <w:pPr>
              <w:pStyle w:val="TableParagraph"/>
              <w:spacing w:before="5"/>
              <w:rPr>
                <w:sz w:val="19"/>
              </w:rPr>
            </w:pPr>
          </w:p>
          <w:p w:rsidR="00FC5CAD" w:rsidRDefault="00033618">
            <w:pPr>
              <w:pStyle w:val="TableParagraph"/>
              <w:ind w:left="221" w:right="222"/>
              <w:jc w:val="center"/>
              <w:rPr>
                <w:sz w:val="20"/>
              </w:rPr>
            </w:pPr>
            <w:r>
              <w:rPr>
                <w:sz w:val="20"/>
              </w:rPr>
              <w:t>4.4</w:t>
            </w:r>
          </w:p>
        </w:tc>
        <w:tc>
          <w:tcPr>
            <w:tcW w:w="6813" w:type="dxa"/>
          </w:tcPr>
          <w:p w:rsidR="00FC5CAD" w:rsidRPr="00033618" w:rsidRDefault="00033618">
            <w:pPr>
              <w:pStyle w:val="TableParagraph"/>
              <w:spacing w:before="109"/>
              <w:ind w:left="153" w:right="138" w:firstLine="283"/>
              <w:rPr>
                <w:sz w:val="20"/>
                <w:lang w:val="ru-RU"/>
              </w:rPr>
            </w:pPr>
            <w:r w:rsidRPr="00033618">
              <w:rPr>
                <w:sz w:val="20"/>
                <w:lang w:val="ru-RU"/>
              </w:rPr>
              <w:t>Размещение объектов капитального строительства, предназначенных для</w:t>
            </w:r>
            <w:r w:rsidRPr="00033618">
              <w:rPr>
                <w:spacing w:val="-2"/>
                <w:sz w:val="20"/>
                <w:lang w:val="ru-RU"/>
              </w:rPr>
              <w:t xml:space="preserve"> </w:t>
            </w:r>
            <w:r w:rsidRPr="00033618">
              <w:rPr>
                <w:sz w:val="20"/>
                <w:lang w:val="ru-RU"/>
              </w:rPr>
              <w:t>продажи</w:t>
            </w:r>
            <w:r w:rsidRPr="00033618">
              <w:rPr>
                <w:spacing w:val="-5"/>
                <w:sz w:val="20"/>
                <w:lang w:val="ru-RU"/>
              </w:rPr>
              <w:t xml:space="preserve"> </w:t>
            </w:r>
            <w:r w:rsidRPr="00033618">
              <w:rPr>
                <w:sz w:val="20"/>
                <w:lang w:val="ru-RU"/>
              </w:rPr>
              <w:t>товаров,</w:t>
            </w:r>
            <w:r w:rsidRPr="00033618">
              <w:rPr>
                <w:spacing w:val="-4"/>
                <w:sz w:val="20"/>
                <w:lang w:val="ru-RU"/>
              </w:rPr>
              <w:t xml:space="preserve"> </w:t>
            </w:r>
            <w:r w:rsidRPr="00033618">
              <w:rPr>
                <w:sz w:val="20"/>
                <w:lang w:val="ru-RU"/>
              </w:rPr>
              <w:t>торговая</w:t>
            </w:r>
            <w:r w:rsidRPr="00033618">
              <w:rPr>
                <w:spacing w:val="-5"/>
                <w:sz w:val="20"/>
                <w:lang w:val="ru-RU"/>
              </w:rPr>
              <w:t xml:space="preserve"> </w:t>
            </w:r>
            <w:r w:rsidRPr="00033618">
              <w:rPr>
                <w:sz w:val="20"/>
                <w:lang w:val="ru-RU"/>
              </w:rPr>
              <w:t>площадь</w:t>
            </w:r>
            <w:r w:rsidRPr="00033618">
              <w:rPr>
                <w:spacing w:val="-4"/>
                <w:sz w:val="20"/>
                <w:lang w:val="ru-RU"/>
              </w:rPr>
              <w:t xml:space="preserve"> </w:t>
            </w:r>
            <w:r w:rsidRPr="00033618">
              <w:rPr>
                <w:sz w:val="20"/>
                <w:lang w:val="ru-RU"/>
              </w:rPr>
              <w:t>которых</w:t>
            </w:r>
            <w:r w:rsidRPr="00033618">
              <w:rPr>
                <w:spacing w:val="-5"/>
                <w:sz w:val="20"/>
                <w:lang w:val="ru-RU"/>
              </w:rPr>
              <w:t xml:space="preserve"> </w:t>
            </w:r>
            <w:r w:rsidRPr="00033618">
              <w:rPr>
                <w:sz w:val="20"/>
                <w:lang w:val="ru-RU"/>
              </w:rPr>
              <w:t>составляет</w:t>
            </w:r>
            <w:r w:rsidRPr="00033618">
              <w:rPr>
                <w:spacing w:val="-3"/>
                <w:sz w:val="20"/>
                <w:lang w:val="ru-RU"/>
              </w:rPr>
              <w:t xml:space="preserve"> </w:t>
            </w:r>
            <w:r w:rsidRPr="00033618">
              <w:rPr>
                <w:sz w:val="20"/>
                <w:lang w:val="ru-RU"/>
              </w:rPr>
              <w:t>до</w:t>
            </w:r>
            <w:r w:rsidRPr="00033618">
              <w:rPr>
                <w:spacing w:val="-4"/>
                <w:sz w:val="20"/>
                <w:lang w:val="ru-RU"/>
              </w:rPr>
              <w:t xml:space="preserve"> </w:t>
            </w:r>
            <w:r w:rsidRPr="00033618">
              <w:rPr>
                <w:sz w:val="20"/>
                <w:lang w:val="ru-RU"/>
              </w:rPr>
              <w:t>5000</w:t>
            </w:r>
            <w:r w:rsidRPr="00033618">
              <w:rPr>
                <w:spacing w:val="-3"/>
                <w:sz w:val="20"/>
                <w:lang w:val="ru-RU"/>
              </w:rPr>
              <w:t xml:space="preserve"> </w:t>
            </w:r>
            <w:r w:rsidRPr="00033618">
              <w:rPr>
                <w:sz w:val="20"/>
                <w:lang w:val="ru-RU"/>
              </w:rPr>
              <w:t>кв.</w:t>
            </w:r>
            <w:r w:rsidRPr="00033618">
              <w:rPr>
                <w:spacing w:val="-4"/>
                <w:sz w:val="20"/>
                <w:lang w:val="ru-RU"/>
              </w:rPr>
              <w:t xml:space="preserve"> </w:t>
            </w:r>
            <w:r w:rsidRPr="00033618">
              <w:rPr>
                <w:sz w:val="20"/>
                <w:lang w:val="ru-RU"/>
              </w:rPr>
              <w:t>м</w:t>
            </w:r>
          </w:p>
        </w:tc>
      </w:tr>
    </w:tbl>
    <w:p w:rsidR="00FC5CAD" w:rsidRPr="00033618" w:rsidRDefault="00FC5CAD">
      <w:pPr>
        <w:rPr>
          <w:sz w:val="20"/>
          <w:lang w:val="ru-RU"/>
        </w:rPr>
        <w:sectPr w:rsidR="00FC5CAD" w:rsidRPr="00033618">
          <w:pgSz w:w="11910" w:h="16840"/>
          <w:pgMar w:top="840" w:right="440" w:bottom="1140" w:left="1440" w:header="0" w:footer="95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994"/>
        <w:gridCol w:w="6813"/>
      </w:tblGrid>
      <w:tr w:rsidR="00FC5CAD" w:rsidRPr="00033618">
        <w:trPr>
          <w:trHeight w:val="980"/>
        </w:trPr>
        <w:tc>
          <w:tcPr>
            <w:tcW w:w="1980" w:type="dxa"/>
          </w:tcPr>
          <w:p w:rsidR="00FC5CAD" w:rsidRDefault="00033618">
            <w:pPr>
              <w:pStyle w:val="TableParagraph"/>
              <w:spacing w:before="18"/>
              <w:ind w:left="103" w:right="704" w:firstLine="16"/>
              <w:rPr>
                <w:sz w:val="20"/>
              </w:rPr>
            </w:pPr>
            <w:r>
              <w:rPr>
                <w:sz w:val="20"/>
              </w:rPr>
              <w:lastRenderedPageBreak/>
              <w:t>Банковская и страховая</w:t>
            </w:r>
          </w:p>
          <w:p w:rsidR="00FC5CAD" w:rsidRDefault="00033618">
            <w:pPr>
              <w:pStyle w:val="TableParagraph"/>
              <w:ind w:left="103"/>
              <w:rPr>
                <w:sz w:val="20"/>
              </w:rPr>
            </w:pPr>
            <w:r>
              <w:rPr>
                <w:sz w:val="20"/>
              </w:rPr>
              <w:t>деятельность</w:t>
            </w:r>
          </w:p>
        </w:tc>
        <w:tc>
          <w:tcPr>
            <w:tcW w:w="994" w:type="dxa"/>
          </w:tcPr>
          <w:p w:rsidR="00FC5CAD" w:rsidRDefault="00FC5CAD">
            <w:pPr>
              <w:pStyle w:val="TableParagraph"/>
              <w:spacing w:before="7"/>
              <w:rPr>
                <w:sz w:val="31"/>
              </w:rPr>
            </w:pPr>
          </w:p>
          <w:p w:rsidR="00FC5CAD" w:rsidRDefault="00033618">
            <w:pPr>
              <w:pStyle w:val="TableParagraph"/>
              <w:ind w:left="221" w:right="222"/>
              <w:jc w:val="center"/>
              <w:rPr>
                <w:sz w:val="20"/>
              </w:rPr>
            </w:pPr>
            <w:r>
              <w:rPr>
                <w:sz w:val="20"/>
              </w:rPr>
              <w:t>4.5</w:t>
            </w:r>
          </w:p>
        </w:tc>
        <w:tc>
          <w:tcPr>
            <w:tcW w:w="6813" w:type="dxa"/>
          </w:tcPr>
          <w:p w:rsidR="00FC5CAD" w:rsidRPr="00033618" w:rsidRDefault="00FC5CAD">
            <w:pPr>
              <w:pStyle w:val="TableParagraph"/>
              <w:spacing w:before="6"/>
              <w:rPr>
                <w:sz w:val="21"/>
                <w:lang w:val="ru-RU"/>
              </w:rPr>
            </w:pPr>
          </w:p>
          <w:p w:rsidR="00FC5CAD" w:rsidRPr="00033618" w:rsidRDefault="00033618">
            <w:pPr>
              <w:pStyle w:val="TableParagraph"/>
              <w:spacing w:before="1"/>
              <w:ind w:left="153" w:right="118" w:firstLine="283"/>
              <w:rPr>
                <w:sz w:val="20"/>
                <w:lang w:val="ru-RU"/>
              </w:rPr>
            </w:pPr>
            <w:r w:rsidRPr="00033618">
              <w:rPr>
                <w:sz w:val="20"/>
                <w:lang w:val="ru-RU"/>
              </w:rPr>
              <w:t>Размещение объектов капитального строительства, предназначенных для размещения организаций, оказывающих банковские и страховые</w:t>
            </w:r>
            <w:r w:rsidRPr="00033618">
              <w:rPr>
                <w:spacing w:val="-33"/>
                <w:sz w:val="20"/>
                <w:lang w:val="ru-RU"/>
              </w:rPr>
              <w:t xml:space="preserve"> </w:t>
            </w:r>
            <w:r w:rsidRPr="00033618">
              <w:rPr>
                <w:sz w:val="20"/>
                <w:lang w:val="ru-RU"/>
              </w:rPr>
              <w:t>услуги</w:t>
            </w:r>
          </w:p>
        </w:tc>
      </w:tr>
      <w:tr w:rsidR="00FC5CAD" w:rsidRPr="00033618">
        <w:trPr>
          <w:trHeight w:val="680"/>
        </w:trPr>
        <w:tc>
          <w:tcPr>
            <w:tcW w:w="1980" w:type="dxa"/>
          </w:tcPr>
          <w:p w:rsidR="00FC5CAD" w:rsidRDefault="00033618">
            <w:pPr>
              <w:pStyle w:val="TableParagraph"/>
              <w:spacing w:before="102"/>
              <w:ind w:left="103" w:firstLine="16"/>
              <w:rPr>
                <w:sz w:val="20"/>
              </w:rPr>
            </w:pPr>
            <w:r>
              <w:rPr>
                <w:w w:val="95"/>
                <w:sz w:val="20"/>
              </w:rPr>
              <w:t xml:space="preserve">Общественное </w:t>
            </w:r>
            <w:r>
              <w:rPr>
                <w:sz w:val="20"/>
              </w:rPr>
              <w:t>питание</w:t>
            </w:r>
          </w:p>
        </w:tc>
        <w:tc>
          <w:tcPr>
            <w:tcW w:w="994" w:type="dxa"/>
          </w:tcPr>
          <w:p w:rsidR="00FC5CAD" w:rsidRDefault="00FC5CAD">
            <w:pPr>
              <w:pStyle w:val="TableParagraph"/>
              <w:spacing w:before="10"/>
              <w:rPr>
                <w:sz w:val="18"/>
              </w:rPr>
            </w:pPr>
          </w:p>
          <w:p w:rsidR="00FC5CAD" w:rsidRDefault="00033618">
            <w:pPr>
              <w:pStyle w:val="TableParagraph"/>
              <w:ind w:left="221" w:right="222"/>
              <w:jc w:val="center"/>
              <w:rPr>
                <w:sz w:val="20"/>
              </w:rPr>
            </w:pPr>
            <w:r>
              <w:rPr>
                <w:sz w:val="20"/>
              </w:rPr>
              <w:t>4.6</w:t>
            </w:r>
          </w:p>
        </w:tc>
        <w:tc>
          <w:tcPr>
            <w:tcW w:w="6813" w:type="dxa"/>
          </w:tcPr>
          <w:p w:rsidR="00FC5CAD" w:rsidRPr="00033618" w:rsidRDefault="00033618">
            <w:pPr>
              <w:pStyle w:val="TableParagraph"/>
              <w:spacing w:line="217" w:lineRule="exact"/>
              <w:ind w:left="153" w:firstLine="283"/>
              <w:rPr>
                <w:sz w:val="20"/>
                <w:lang w:val="ru-RU"/>
              </w:rPr>
            </w:pPr>
            <w:r w:rsidRPr="00033618">
              <w:rPr>
                <w:sz w:val="20"/>
                <w:lang w:val="ru-RU"/>
              </w:rPr>
              <w:t>Размещение  объектов капитального  строительства  в целях  устройства</w:t>
            </w:r>
          </w:p>
          <w:p w:rsidR="00FC5CAD" w:rsidRPr="00033618" w:rsidRDefault="00033618">
            <w:pPr>
              <w:pStyle w:val="TableParagraph"/>
              <w:spacing w:line="230" w:lineRule="atLeast"/>
              <w:ind w:left="153" w:right="138"/>
              <w:rPr>
                <w:sz w:val="20"/>
                <w:lang w:val="ru-RU"/>
              </w:rPr>
            </w:pPr>
            <w:r w:rsidRPr="00033618">
              <w:rPr>
                <w:sz w:val="20"/>
                <w:lang w:val="ru-RU"/>
              </w:rPr>
              <w:t>мест общественного питания (рестораны, кафе, столовые,  закусочные, бары)</w:t>
            </w:r>
          </w:p>
        </w:tc>
      </w:tr>
      <w:tr w:rsidR="00FC5CAD" w:rsidRPr="00033618">
        <w:trPr>
          <w:trHeight w:val="860"/>
        </w:trPr>
        <w:tc>
          <w:tcPr>
            <w:tcW w:w="1980" w:type="dxa"/>
          </w:tcPr>
          <w:p w:rsidR="00FC5CAD" w:rsidRDefault="00033618">
            <w:pPr>
              <w:pStyle w:val="TableParagraph"/>
              <w:spacing w:before="80"/>
              <w:ind w:left="103" w:firstLine="16"/>
              <w:rPr>
                <w:sz w:val="20"/>
              </w:rPr>
            </w:pPr>
            <w:r>
              <w:rPr>
                <w:sz w:val="20"/>
              </w:rPr>
              <w:t xml:space="preserve">Гостиничное </w:t>
            </w:r>
            <w:r>
              <w:rPr>
                <w:w w:val="95"/>
                <w:sz w:val="20"/>
              </w:rPr>
              <w:t>обслуживание</w:t>
            </w:r>
          </w:p>
        </w:tc>
        <w:tc>
          <w:tcPr>
            <w:tcW w:w="994" w:type="dxa"/>
          </w:tcPr>
          <w:p w:rsidR="00FC5CAD" w:rsidRDefault="00FC5CAD">
            <w:pPr>
              <w:pStyle w:val="TableParagraph"/>
              <w:rPr>
                <w:sz w:val="27"/>
              </w:rPr>
            </w:pPr>
          </w:p>
          <w:p w:rsidR="00FC5CAD" w:rsidRDefault="00033618">
            <w:pPr>
              <w:pStyle w:val="TableParagraph"/>
              <w:ind w:left="221" w:right="222"/>
              <w:jc w:val="center"/>
              <w:rPr>
                <w:sz w:val="20"/>
              </w:rPr>
            </w:pPr>
            <w:r>
              <w:rPr>
                <w:sz w:val="20"/>
              </w:rPr>
              <w:t>4.7</w:t>
            </w:r>
          </w:p>
        </w:tc>
        <w:tc>
          <w:tcPr>
            <w:tcW w:w="6813" w:type="dxa"/>
          </w:tcPr>
          <w:p w:rsidR="00FC5CAD" w:rsidRPr="00033618" w:rsidRDefault="00033618">
            <w:pPr>
              <w:pStyle w:val="TableParagraph"/>
              <w:spacing w:before="80"/>
              <w:ind w:left="153" w:right="110" w:firstLine="283"/>
              <w:jc w:val="both"/>
              <w:rPr>
                <w:sz w:val="20"/>
                <w:lang w:val="ru-RU"/>
              </w:rPr>
            </w:pPr>
            <w:r w:rsidRPr="00033618">
              <w:rPr>
                <w:sz w:val="20"/>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FC5CAD" w:rsidRPr="00033618">
        <w:trPr>
          <w:trHeight w:val="900"/>
        </w:trPr>
        <w:tc>
          <w:tcPr>
            <w:tcW w:w="1980" w:type="dxa"/>
          </w:tcPr>
          <w:p w:rsidR="00FC5CAD" w:rsidRPr="00033618" w:rsidRDefault="00FC5CAD">
            <w:pPr>
              <w:pStyle w:val="TableParagraph"/>
              <w:spacing w:before="7"/>
              <w:rPr>
                <w:sz w:val="28"/>
                <w:lang w:val="ru-RU"/>
              </w:rPr>
            </w:pPr>
          </w:p>
          <w:p w:rsidR="00FC5CAD" w:rsidRDefault="00033618">
            <w:pPr>
              <w:pStyle w:val="TableParagraph"/>
              <w:spacing w:before="1"/>
              <w:ind w:left="119"/>
              <w:rPr>
                <w:sz w:val="20"/>
              </w:rPr>
            </w:pPr>
            <w:r>
              <w:rPr>
                <w:sz w:val="20"/>
              </w:rPr>
              <w:t>Спорт</w:t>
            </w:r>
          </w:p>
        </w:tc>
        <w:tc>
          <w:tcPr>
            <w:tcW w:w="994" w:type="dxa"/>
          </w:tcPr>
          <w:p w:rsidR="00FC5CAD" w:rsidRDefault="00FC5CAD">
            <w:pPr>
              <w:pStyle w:val="TableParagraph"/>
              <w:spacing w:before="7"/>
              <w:rPr>
                <w:sz w:val="28"/>
              </w:rPr>
            </w:pPr>
          </w:p>
          <w:p w:rsidR="00FC5CAD" w:rsidRDefault="00033618">
            <w:pPr>
              <w:pStyle w:val="TableParagraph"/>
              <w:spacing w:before="1"/>
              <w:ind w:left="221" w:right="222"/>
              <w:jc w:val="center"/>
              <w:rPr>
                <w:sz w:val="20"/>
              </w:rPr>
            </w:pPr>
            <w:r>
              <w:rPr>
                <w:sz w:val="20"/>
              </w:rPr>
              <w:t>5.1</w:t>
            </w:r>
          </w:p>
        </w:tc>
        <w:tc>
          <w:tcPr>
            <w:tcW w:w="6813" w:type="dxa"/>
          </w:tcPr>
          <w:p w:rsidR="00FC5CAD" w:rsidRPr="00033618" w:rsidRDefault="00033618">
            <w:pPr>
              <w:pStyle w:val="TableParagraph"/>
              <w:spacing w:before="99"/>
              <w:ind w:left="153" w:right="110" w:firstLine="283"/>
              <w:jc w:val="both"/>
              <w:rPr>
                <w:sz w:val="20"/>
                <w:lang w:val="ru-RU"/>
              </w:rPr>
            </w:pPr>
            <w:r w:rsidRPr="00033618">
              <w:rPr>
                <w:sz w:val="20"/>
                <w:lang w:val="ru-RU"/>
              </w:rPr>
              <w:t>Размещение зданий и сооружений для занятия спортом. Содержание данного вида разрешѐнного использования включает в себя содержание видов разрешѐнного использования с кодами 5.1.1 - 5.1.7</w:t>
            </w:r>
          </w:p>
        </w:tc>
      </w:tr>
      <w:tr w:rsidR="00FC5CAD" w:rsidRPr="00033618">
        <w:trPr>
          <w:trHeight w:val="1140"/>
        </w:trPr>
        <w:tc>
          <w:tcPr>
            <w:tcW w:w="1980" w:type="dxa"/>
          </w:tcPr>
          <w:p w:rsidR="00FC5CAD" w:rsidRDefault="00033618">
            <w:pPr>
              <w:pStyle w:val="TableParagraph"/>
              <w:ind w:left="103" w:firstLine="16"/>
              <w:rPr>
                <w:sz w:val="20"/>
              </w:rPr>
            </w:pPr>
            <w:r>
              <w:rPr>
                <w:w w:val="95"/>
                <w:sz w:val="20"/>
              </w:rPr>
              <w:t xml:space="preserve">Обеспечение </w:t>
            </w:r>
            <w:r>
              <w:rPr>
                <w:sz w:val="20"/>
              </w:rPr>
              <w:t xml:space="preserve">спортивно- зрелищных </w:t>
            </w:r>
            <w:r>
              <w:rPr>
                <w:w w:val="95"/>
                <w:sz w:val="20"/>
              </w:rPr>
              <w:t>мероприятий</w:t>
            </w:r>
          </w:p>
        </w:tc>
        <w:tc>
          <w:tcPr>
            <w:tcW w:w="994" w:type="dxa"/>
          </w:tcPr>
          <w:p w:rsidR="00FC5CAD" w:rsidRDefault="00FC5CAD">
            <w:pPr>
              <w:pStyle w:val="TableParagraph"/>
            </w:pPr>
          </w:p>
          <w:p w:rsidR="00FC5CAD" w:rsidRDefault="00033618">
            <w:pPr>
              <w:pStyle w:val="TableParagraph"/>
              <w:spacing w:before="195"/>
              <w:ind w:left="221" w:right="222"/>
              <w:jc w:val="center"/>
              <w:rPr>
                <w:sz w:val="20"/>
              </w:rPr>
            </w:pPr>
            <w:r>
              <w:rPr>
                <w:sz w:val="20"/>
              </w:rPr>
              <w:t>5.1.1</w:t>
            </w:r>
          </w:p>
        </w:tc>
        <w:tc>
          <w:tcPr>
            <w:tcW w:w="6813" w:type="dxa"/>
          </w:tcPr>
          <w:p w:rsidR="00FC5CAD" w:rsidRPr="00033618" w:rsidRDefault="00FC5CAD">
            <w:pPr>
              <w:pStyle w:val="TableParagraph"/>
              <w:spacing w:before="10"/>
              <w:rPr>
                <w:sz w:val="18"/>
                <w:lang w:val="ru-RU"/>
              </w:rPr>
            </w:pPr>
          </w:p>
          <w:p w:rsidR="00FC5CAD" w:rsidRPr="00033618" w:rsidRDefault="00033618">
            <w:pPr>
              <w:pStyle w:val="TableParagraph"/>
              <w:ind w:left="153" w:right="107" w:firstLine="283"/>
              <w:jc w:val="both"/>
              <w:rPr>
                <w:sz w:val="20"/>
                <w:lang w:val="ru-RU"/>
              </w:rPr>
            </w:pPr>
            <w:r w:rsidRPr="00033618">
              <w:rPr>
                <w:sz w:val="20"/>
                <w:lang w:val="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FC5CAD" w:rsidRPr="00033618">
        <w:trPr>
          <w:trHeight w:val="900"/>
        </w:trPr>
        <w:tc>
          <w:tcPr>
            <w:tcW w:w="1980" w:type="dxa"/>
          </w:tcPr>
          <w:p w:rsidR="00FC5CAD" w:rsidRPr="00033618" w:rsidRDefault="00033618">
            <w:pPr>
              <w:pStyle w:val="TableParagraph"/>
              <w:spacing w:line="217" w:lineRule="exact"/>
              <w:ind w:left="119"/>
              <w:rPr>
                <w:sz w:val="20"/>
                <w:lang w:val="ru-RU"/>
              </w:rPr>
            </w:pPr>
            <w:r w:rsidRPr="00033618">
              <w:rPr>
                <w:sz w:val="20"/>
                <w:lang w:val="ru-RU"/>
              </w:rPr>
              <w:t>Обеспечение</w:t>
            </w:r>
          </w:p>
          <w:p w:rsidR="00FC5CAD" w:rsidRPr="00033618" w:rsidRDefault="00033618">
            <w:pPr>
              <w:pStyle w:val="TableParagraph"/>
              <w:ind w:left="103" w:right="274"/>
              <w:rPr>
                <w:sz w:val="20"/>
                <w:lang w:val="ru-RU"/>
              </w:rPr>
            </w:pPr>
            <w:r w:rsidRPr="00033618">
              <w:rPr>
                <w:sz w:val="20"/>
                <w:lang w:val="ru-RU"/>
              </w:rPr>
              <w:t>занятий спортом в помещениях</w:t>
            </w:r>
          </w:p>
        </w:tc>
        <w:tc>
          <w:tcPr>
            <w:tcW w:w="994" w:type="dxa"/>
          </w:tcPr>
          <w:p w:rsidR="00FC5CAD" w:rsidRPr="00033618" w:rsidRDefault="00FC5CAD">
            <w:pPr>
              <w:pStyle w:val="TableParagraph"/>
              <w:spacing w:before="10"/>
              <w:rPr>
                <w:sz w:val="28"/>
                <w:lang w:val="ru-RU"/>
              </w:rPr>
            </w:pPr>
          </w:p>
          <w:p w:rsidR="00FC5CAD" w:rsidRDefault="00033618">
            <w:pPr>
              <w:pStyle w:val="TableParagraph"/>
              <w:ind w:left="221" w:right="222"/>
              <w:jc w:val="center"/>
              <w:rPr>
                <w:sz w:val="20"/>
              </w:rPr>
            </w:pPr>
            <w:r>
              <w:rPr>
                <w:sz w:val="20"/>
              </w:rPr>
              <w:t>5.1.2</w:t>
            </w:r>
          </w:p>
        </w:tc>
        <w:tc>
          <w:tcPr>
            <w:tcW w:w="6813" w:type="dxa"/>
          </w:tcPr>
          <w:p w:rsidR="00FC5CAD" w:rsidRPr="00033618" w:rsidRDefault="00FC5CAD">
            <w:pPr>
              <w:pStyle w:val="TableParagraph"/>
              <w:spacing w:before="10"/>
              <w:rPr>
                <w:sz w:val="18"/>
                <w:lang w:val="ru-RU"/>
              </w:rPr>
            </w:pPr>
          </w:p>
          <w:p w:rsidR="00FC5CAD" w:rsidRPr="00033618" w:rsidRDefault="00033618">
            <w:pPr>
              <w:pStyle w:val="TableParagraph"/>
              <w:tabs>
                <w:tab w:val="left" w:pos="1693"/>
                <w:tab w:val="left" w:pos="2937"/>
                <w:tab w:val="left" w:pos="3798"/>
                <w:tab w:val="left" w:pos="5042"/>
                <w:tab w:val="left" w:pos="5774"/>
              </w:tabs>
              <w:ind w:left="153" w:right="112" w:firstLine="283"/>
              <w:rPr>
                <w:sz w:val="20"/>
                <w:lang w:val="ru-RU"/>
              </w:rPr>
            </w:pPr>
            <w:r w:rsidRPr="00033618">
              <w:rPr>
                <w:sz w:val="20"/>
                <w:lang w:val="ru-RU"/>
              </w:rPr>
              <w:t>Размещение</w:t>
            </w:r>
            <w:r w:rsidRPr="00033618">
              <w:rPr>
                <w:sz w:val="20"/>
                <w:lang w:val="ru-RU"/>
              </w:rPr>
              <w:tab/>
              <w:t>спортивных</w:t>
            </w:r>
            <w:r w:rsidRPr="00033618">
              <w:rPr>
                <w:sz w:val="20"/>
                <w:lang w:val="ru-RU"/>
              </w:rPr>
              <w:tab/>
              <w:t>клубов,</w:t>
            </w:r>
            <w:r w:rsidRPr="00033618">
              <w:rPr>
                <w:sz w:val="20"/>
                <w:lang w:val="ru-RU"/>
              </w:rPr>
              <w:tab/>
              <w:t>спортивных</w:t>
            </w:r>
            <w:r w:rsidRPr="00033618">
              <w:rPr>
                <w:sz w:val="20"/>
                <w:lang w:val="ru-RU"/>
              </w:rPr>
              <w:tab/>
              <w:t>залов,</w:t>
            </w:r>
            <w:r w:rsidRPr="00033618">
              <w:rPr>
                <w:sz w:val="20"/>
                <w:lang w:val="ru-RU"/>
              </w:rPr>
              <w:tab/>
            </w:r>
            <w:r w:rsidRPr="00033618">
              <w:rPr>
                <w:w w:val="95"/>
                <w:sz w:val="20"/>
                <w:lang w:val="ru-RU"/>
              </w:rPr>
              <w:t xml:space="preserve">бассейнов, </w:t>
            </w:r>
            <w:r w:rsidRPr="00033618">
              <w:rPr>
                <w:sz w:val="20"/>
                <w:lang w:val="ru-RU"/>
              </w:rPr>
              <w:t>физкультурно-оздоровительных комплексов в зданиях и</w:t>
            </w:r>
            <w:r w:rsidRPr="00033618">
              <w:rPr>
                <w:spacing w:val="-33"/>
                <w:sz w:val="20"/>
                <w:lang w:val="ru-RU"/>
              </w:rPr>
              <w:t xml:space="preserve"> </w:t>
            </w:r>
            <w:r w:rsidRPr="00033618">
              <w:rPr>
                <w:sz w:val="20"/>
                <w:lang w:val="ru-RU"/>
              </w:rPr>
              <w:t>сооружениях</w:t>
            </w:r>
          </w:p>
        </w:tc>
      </w:tr>
      <w:tr w:rsidR="00FC5CAD" w:rsidRPr="00033618">
        <w:trPr>
          <w:trHeight w:val="840"/>
        </w:trPr>
        <w:tc>
          <w:tcPr>
            <w:tcW w:w="1980" w:type="dxa"/>
          </w:tcPr>
          <w:p w:rsidR="00FC5CAD" w:rsidRDefault="00033618">
            <w:pPr>
              <w:pStyle w:val="TableParagraph"/>
              <w:spacing w:before="183"/>
              <w:ind w:left="103" w:right="418" w:firstLine="16"/>
              <w:rPr>
                <w:sz w:val="20"/>
              </w:rPr>
            </w:pPr>
            <w:r>
              <w:rPr>
                <w:sz w:val="20"/>
              </w:rPr>
              <w:t>Площадки для занятий спортом</w:t>
            </w:r>
          </w:p>
        </w:tc>
        <w:tc>
          <w:tcPr>
            <w:tcW w:w="994" w:type="dxa"/>
          </w:tcPr>
          <w:p w:rsidR="00FC5CAD" w:rsidRDefault="00FC5CAD">
            <w:pPr>
              <w:pStyle w:val="TableParagraph"/>
              <w:spacing w:before="11"/>
              <w:rPr>
                <w:sz w:val="25"/>
              </w:rPr>
            </w:pPr>
          </w:p>
          <w:p w:rsidR="00FC5CAD" w:rsidRDefault="00033618">
            <w:pPr>
              <w:pStyle w:val="TableParagraph"/>
              <w:ind w:left="221" w:right="222"/>
              <w:jc w:val="center"/>
              <w:rPr>
                <w:sz w:val="20"/>
              </w:rPr>
            </w:pPr>
            <w:r>
              <w:rPr>
                <w:sz w:val="20"/>
              </w:rPr>
              <w:t>5.1.3</w:t>
            </w:r>
          </w:p>
        </w:tc>
        <w:tc>
          <w:tcPr>
            <w:tcW w:w="6813" w:type="dxa"/>
          </w:tcPr>
          <w:p w:rsidR="00FC5CAD" w:rsidRPr="00033618" w:rsidRDefault="00033618">
            <w:pPr>
              <w:pStyle w:val="TableParagraph"/>
              <w:spacing w:before="68"/>
              <w:ind w:left="153" w:right="113" w:firstLine="283"/>
              <w:jc w:val="both"/>
              <w:rPr>
                <w:sz w:val="20"/>
                <w:lang w:val="ru-RU"/>
              </w:rPr>
            </w:pPr>
            <w:r w:rsidRPr="00033618">
              <w:rPr>
                <w:sz w:val="20"/>
                <w:lang w:val="ru-RU"/>
              </w:rPr>
              <w:t>Размещение площадок для занятия спортом и физкультурой на  открытом воздухе (физкультурные площадки, беговые дорожки, поля для спортивной</w:t>
            </w:r>
            <w:r w:rsidRPr="00033618">
              <w:rPr>
                <w:spacing w:val="-13"/>
                <w:sz w:val="20"/>
                <w:lang w:val="ru-RU"/>
              </w:rPr>
              <w:t xml:space="preserve"> </w:t>
            </w:r>
            <w:r w:rsidRPr="00033618">
              <w:rPr>
                <w:sz w:val="20"/>
                <w:lang w:val="ru-RU"/>
              </w:rPr>
              <w:t>игры)</w:t>
            </w:r>
          </w:p>
        </w:tc>
      </w:tr>
      <w:tr w:rsidR="00FC5CAD" w:rsidRPr="00033618">
        <w:trPr>
          <w:trHeight w:val="820"/>
        </w:trPr>
        <w:tc>
          <w:tcPr>
            <w:tcW w:w="1980" w:type="dxa"/>
          </w:tcPr>
          <w:p w:rsidR="00FC5CAD" w:rsidRPr="00033618" w:rsidRDefault="00033618">
            <w:pPr>
              <w:pStyle w:val="TableParagraph"/>
              <w:spacing w:before="58"/>
              <w:ind w:left="103" w:right="276" w:firstLine="16"/>
              <w:rPr>
                <w:sz w:val="20"/>
                <w:lang w:val="ru-RU"/>
              </w:rPr>
            </w:pPr>
            <w:r w:rsidRPr="00033618">
              <w:rPr>
                <w:sz w:val="20"/>
                <w:lang w:val="ru-RU"/>
              </w:rPr>
              <w:t>Оборудованные площадки для занятий спортом</w:t>
            </w:r>
          </w:p>
        </w:tc>
        <w:tc>
          <w:tcPr>
            <w:tcW w:w="994" w:type="dxa"/>
          </w:tcPr>
          <w:p w:rsidR="00FC5CAD" w:rsidRPr="00033618" w:rsidRDefault="00FC5CAD">
            <w:pPr>
              <w:pStyle w:val="TableParagraph"/>
              <w:spacing w:before="1"/>
              <w:rPr>
                <w:sz w:val="25"/>
                <w:lang w:val="ru-RU"/>
              </w:rPr>
            </w:pPr>
          </w:p>
          <w:p w:rsidR="00FC5CAD" w:rsidRDefault="00033618">
            <w:pPr>
              <w:pStyle w:val="TableParagraph"/>
              <w:ind w:left="221" w:right="222"/>
              <w:jc w:val="center"/>
              <w:rPr>
                <w:sz w:val="20"/>
              </w:rPr>
            </w:pPr>
            <w:r>
              <w:rPr>
                <w:sz w:val="20"/>
              </w:rPr>
              <w:t>5.1.4</w:t>
            </w:r>
          </w:p>
        </w:tc>
        <w:tc>
          <w:tcPr>
            <w:tcW w:w="6813" w:type="dxa"/>
          </w:tcPr>
          <w:p w:rsidR="00FC5CAD" w:rsidRPr="00033618" w:rsidRDefault="00033618">
            <w:pPr>
              <w:pStyle w:val="TableParagraph"/>
              <w:spacing w:before="58"/>
              <w:ind w:left="153" w:right="107" w:firstLine="283"/>
              <w:jc w:val="both"/>
              <w:rPr>
                <w:sz w:val="20"/>
                <w:lang w:val="ru-RU"/>
              </w:rPr>
            </w:pPr>
            <w:r w:rsidRPr="00033618">
              <w:rPr>
                <w:sz w:val="20"/>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FC5CAD" w:rsidRPr="00033618">
        <w:trPr>
          <w:trHeight w:val="1840"/>
        </w:trPr>
        <w:tc>
          <w:tcPr>
            <w:tcW w:w="1980" w:type="dxa"/>
          </w:tcPr>
          <w:p w:rsidR="00FC5CAD" w:rsidRPr="00033618" w:rsidRDefault="00FC5CAD">
            <w:pPr>
              <w:pStyle w:val="TableParagraph"/>
              <w:rPr>
                <w:lang w:val="ru-RU"/>
              </w:rPr>
            </w:pPr>
          </w:p>
          <w:p w:rsidR="00FC5CAD" w:rsidRPr="00033618" w:rsidRDefault="00FC5CAD">
            <w:pPr>
              <w:pStyle w:val="TableParagraph"/>
              <w:rPr>
                <w:lang w:val="ru-RU"/>
              </w:rPr>
            </w:pPr>
          </w:p>
          <w:p w:rsidR="00FC5CAD" w:rsidRPr="00033618" w:rsidRDefault="00FC5CAD">
            <w:pPr>
              <w:pStyle w:val="TableParagraph"/>
              <w:rPr>
                <w:sz w:val="25"/>
                <w:lang w:val="ru-RU"/>
              </w:rPr>
            </w:pPr>
          </w:p>
          <w:p w:rsidR="00FC5CAD" w:rsidRDefault="00033618">
            <w:pPr>
              <w:pStyle w:val="TableParagraph"/>
              <w:ind w:left="119"/>
              <w:rPr>
                <w:sz w:val="20"/>
              </w:rPr>
            </w:pPr>
            <w:r>
              <w:rPr>
                <w:sz w:val="20"/>
              </w:rPr>
              <w:t>Связь</w:t>
            </w:r>
          </w:p>
        </w:tc>
        <w:tc>
          <w:tcPr>
            <w:tcW w:w="994" w:type="dxa"/>
          </w:tcPr>
          <w:p w:rsidR="00FC5CAD" w:rsidRDefault="00FC5CAD">
            <w:pPr>
              <w:pStyle w:val="TableParagraph"/>
            </w:pPr>
          </w:p>
          <w:p w:rsidR="00FC5CAD" w:rsidRDefault="00FC5CAD">
            <w:pPr>
              <w:pStyle w:val="TableParagraph"/>
            </w:pPr>
          </w:p>
          <w:p w:rsidR="00FC5CAD" w:rsidRDefault="00FC5CAD">
            <w:pPr>
              <w:pStyle w:val="TableParagraph"/>
              <w:rPr>
                <w:sz w:val="25"/>
              </w:rPr>
            </w:pPr>
          </w:p>
          <w:p w:rsidR="00FC5CAD" w:rsidRDefault="00033618">
            <w:pPr>
              <w:pStyle w:val="TableParagraph"/>
              <w:ind w:left="221" w:right="222"/>
              <w:jc w:val="center"/>
              <w:rPr>
                <w:sz w:val="20"/>
              </w:rPr>
            </w:pPr>
            <w:r>
              <w:rPr>
                <w:sz w:val="20"/>
              </w:rPr>
              <w:t>6.8</w:t>
            </w:r>
          </w:p>
        </w:tc>
        <w:tc>
          <w:tcPr>
            <w:tcW w:w="6813" w:type="dxa"/>
          </w:tcPr>
          <w:p w:rsidR="00FC5CAD" w:rsidRPr="00033618" w:rsidRDefault="00033618">
            <w:pPr>
              <w:pStyle w:val="TableParagraph"/>
              <w:spacing w:before="102"/>
              <w:ind w:left="153" w:right="104" w:firstLine="283"/>
              <w:jc w:val="both"/>
              <w:rPr>
                <w:sz w:val="20"/>
                <w:lang w:val="ru-RU"/>
              </w:rPr>
            </w:pPr>
            <w:r w:rsidRPr="00033618">
              <w:rPr>
                <w:sz w:val="20"/>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разрешѐнного использования с кодами 3.1.1,</w:t>
            </w:r>
            <w:r w:rsidRPr="00033618">
              <w:rPr>
                <w:spacing w:val="-8"/>
                <w:sz w:val="20"/>
                <w:lang w:val="ru-RU"/>
              </w:rPr>
              <w:t xml:space="preserve"> </w:t>
            </w:r>
            <w:r w:rsidRPr="00033618">
              <w:rPr>
                <w:sz w:val="20"/>
                <w:lang w:val="ru-RU"/>
              </w:rPr>
              <w:t>3.2.3</w:t>
            </w:r>
          </w:p>
        </w:tc>
      </w:tr>
      <w:tr w:rsidR="00FC5CAD" w:rsidRPr="00033618">
        <w:trPr>
          <w:trHeight w:val="2260"/>
        </w:trPr>
        <w:tc>
          <w:tcPr>
            <w:tcW w:w="1980" w:type="dxa"/>
          </w:tcPr>
          <w:p w:rsidR="00FC5CAD" w:rsidRPr="00033618" w:rsidRDefault="00FC5CAD">
            <w:pPr>
              <w:pStyle w:val="TableParagraph"/>
              <w:rPr>
                <w:lang w:val="ru-RU"/>
              </w:rPr>
            </w:pPr>
          </w:p>
          <w:p w:rsidR="00FC5CAD" w:rsidRPr="00033618" w:rsidRDefault="00FC5CAD">
            <w:pPr>
              <w:pStyle w:val="TableParagraph"/>
              <w:rPr>
                <w:lang w:val="ru-RU"/>
              </w:rPr>
            </w:pPr>
          </w:p>
          <w:p w:rsidR="00FC5CAD" w:rsidRDefault="00033618">
            <w:pPr>
              <w:pStyle w:val="TableParagraph"/>
              <w:spacing w:before="155" w:line="229" w:lineRule="exact"/>
              <w:ind w:left="119"/>
              <w:rPr>
                <w:sz w:val="20"/>
              </w:rPr>
            </w:pPr>
            <w:r>
              <w:rPr>
                <w:sz w:val="20"/>
              </w:rPr>
              <w:t>Размещение</w:t>
            </w:r>
          </w:p>
          <w:p w:rsidR="00FC5CAD" w:rsidRDefault="00033618">
            <w:pPr>
              <w:pStyle w:val="TableParagraph"/>
              <w:ind w:left="103" w:right="276"/>
              <w:rPr>
                <w:sz w:val="20"/>
              </w:rPr>
            </w:pPr>
            <w:r>
              <w:rPr>
                <w:w w:val="95"/>
                <w:sz w:val="20"/>
              </w:rPr>
              <w:t xml:space="preserve">автомобильных </w:t>
            </w:r>
            <w:r>
              <w:rPr>
                <w:sz w:val="20"/>
              </w:rPr>
              <w:t>дорог</w:t>
            </w:r>
          </w:p>
        </w:tc>
        <w:tc>
          <w:tcPr>
            <w:tcW w:w="994" w:type="dxa"/>
          </w:tcPr>
          <w:p w:rsidR="00FC5CAD" w:rsidRDefault="00FC5CAD">
            <w:pPr>
              <w:pStyle w:val="TableParagraph"/>
            </w:pPr>
          </w:p>
          <w:p w:rsidR="00FC5CAD" w:rsidRDefault="00FC5CAD">
            <w:pPr>
              <w:pStyle w:val="TableParagraph"/>
            </w:pPr>
          </w:p>
          <w:p w:rsidR="00FC5CAD" w:rsidRDefault="00FC5CAD">
            <w:pPr>
              <w:pStyle w:val="TableParagraph"/>
            </w:pPr>
          </w:p>
          <w:p w:rsidR="00FC5CAD" w:rsidRDefault="00FC5CAD">
            <w:pPr>
              <w:pStyle w:val="TableParagraph"/>
              <w:spacing w:before="3"/>
              <w:rPr>
                <w:sz w:val="21"/>
              </w:rPr>
            </w:pPr>
          </w:p>
          <w:p w:rsidR="00FC5CAD" w:rsidRDefault="00033618">
            <w:pPr>
              <w:pStyle w:val="TableParagraph"/>
              <w:spacing w:before="1"/>
              <w:ind w:left="221" w:right="222"/>
              <w:jc w:val="center"/>
              <w:rPr>
                <w:sz w:val="20"/>
              </w:rPr>
            </w:pPr>
            <w:r>
              <w:rPr>
                <w:sz w:val="20"/>
              </w:rPr>
              <w:t>7.2.1</w:t>
            </w:r>
          </w:p>
        </w:tc>
        <w:tc>
          <w:tcPr>
            <w:tcW w:w="6813" w:type="dxa"/>
          </w:tcPr>
          <w:p w:rsidR="00FC5CAD" w:rsidRPr="00033618" w:rsidRDefault="00FC5CAD">
            <w:pPr>
              <w:pStyle w:val="TableParagraph"/>
              <w:spacing w:before="4"/>
              <w:rPr>
                <w:sz w:val="17"/>
                <w:lang w:val="ru-RU"/>
              </w:rPr>
            </w:pPr>
          </w:p>
          <w:p w:rsidR="00FC5CAD" w:rsidRPr="00033618" w:rsidRDefault="00033618">
            <w:pPr>
              <w:pStyle w:val="TableParagraph"/>
              <w:ind w:left="153" w:right="105" w:firstLine="283"/>
              <w:jc w:val="both"/>
              <w:rPr>
                <w:sz w:val="20"/>
                <w:lang w:val="ru-RU"/>
              </w:rPr>
            </w:pPr>
            <w:r w:rsidRPr="00033618">
              <w:rPr>
                <w:sz w:val="20"/>
                <w:lang w:val="ru-RU"/>
              </w:rPr>
              <w:t>Размещение автомобильных дорог за пределами населѐнных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разрешѐнного использования с кодами 2.7.1, 4.9, 7.2.3, а также некапитальных сооружений, предназначенных для охраны транспортных средств;</w:t>
            </w:r>
          </w:p>
          <w:p w:rsidR="00FC5CAD" w:rsidRPr="00033618" w:rsidRDefault="00033618">
            <w:pPr>
              <w:pStyle w:val="TableParagraph"/>
              <w:ind w:left="153" w:right="109" w:firstLine="283"/>
              <w:jc w:val="both"/>
              <w:rPr>
                <w:sz w:val="20"/>
                <w:lang w:val="ru-RU"/>
              </w:rPr>
            </w:pPr>
            <w:r w:rsidRPr="00033618">
              <w:rPr>
                <w:sz w:val="20"/>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FC5CAD" w:rsidRPr="00033618">
        <w:trPr>
          <w:trHeight w:val="1100"/>
        </w:trPr>
        <w:tc>
          <w:tcPr>
            <w:tcW w:w="1980" w:type="dxa"/>
          </w:tcPr>
          <w:p w:rsidR="00FC5CAD" w:rsidRDefault="00033618">
            <w:pPr>
              <w:pStyle w:val="TableParagraph"/>
              <w:spacing w:before="80"/>
              <w:ind w:left="103" w:firstLine="16"/>
              <w:rPr>
                <w:sz w:val="20"/>
              </w:rPr>
            </w:pPr>
            <w:r>
              <w:rPr>
                <w:w w:val="95"/>
                <w:sz w:val="20"/>
              </w:rPr>
              <w:t xml:space="preserve">Обслуживание </w:t>
            </w:r>
            <w:r>
              <w:rPr>
                <w:sz w:val="20"/>
              </w:rPr>
              <w:t>перевозок</w:t>
            </w:r>
          </w:p>
          <w:p w:rsidR="00FC5CAD" w:rsidRDefault="00033618">
            <w:pPr>
              <w:pStyle w:val="TableParagraph"/>
              <w:ind w:left="103"/>
              <w:rPr>
                <w:sz w:val="20"/>
              </w:rPr>
            </w:pPr>
            <w:r>
              <w:rPr>
                <w:sz w:val="20"/>
              </w:rPr>
              <w:t>пассажиров</w:t>
            </w:r>
          </w:p>
        </w:tc>
        <w:tc>
          <w:tcPr>
            <w:tcW w:w="994" w:type="dxa"/>
          </w:tcPr>
          <w:p w:rsidR="00FC5CAD" w:rsidRDefault="00FC5CAD">
            <w:pPr>
              <w:pStyle w:val="TableParagraph"/>
            </w:pPr>
          </w:p>
          <w:p w:rsidR="00FC5CAD" w:rsidRDefault="00033618">
            <w:pPr>
              <w:pStyle w:val="TableParagraph"/>
              <w:spacing w:before="170"/>
              <w:ind w:left="221" w:right="222"/>
              <w:jc w:val="center"/>
              <w:rPr>
                <w:sz w:val="20"/>
              </w:rPr>
            </w:pPr>
            <w:r>
              <w:rPr>
                <w:sz w:val="20"/>
              </w:rPr>
              <w:t>7.2.2</w:t>
            </w:r>
          </w:p>
        </w:tc>
        <w:tc>
          <w:tcPr>
            <w:tcW w:w="6813" w:type="dxa"/>
          </w:tcPr>
          <w:p w:rsidR="00FC5CAD" w:rsidRPr="00033618" w:rsidRDefault="00033618">
            <w:pPr>
              <w:pStyle w:val="TableParagraph"/>
              <w:spacing w:before="80"/>
              <w:ind w:left="153" w:right="108" w:firstLine="283"/>
              <w:jc w:val="both"/>
              <w:rPr>
                <w:sz w:val="20"/>
                <w:lang w:val="ru-RU"/>
              </w:rPr>
            </w:pPr>
            <w:r w:rsidRPr="00033618">
              <w:rPr>
                <w:sz w:val="20"/>
                <w:lang w:val="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разрешѐнного использования с кодом 7.6</w:t>
            </w:r>
          </w:p>
        </w:tc>
      </w:tr>
      <w:tr w:rsidR="00FC5CAD" w:rsidRPr="00033618">
        <w:trPr>
          <w:trHeight w:val="760"/>
        </w:trPr>
        <w:tc>
          <w:tcPr>
            <w:tcW w:w="1980" w:type="dxa"/>
          </w:tcPr>
          <w:p w:rsidR="00FC5CAD" w:rsidRDefault="00033618">
            <w:pPr>
              <w:pStyle w:val="TableParagraph"/>
              <w:spacing w:before="25"/>
              <w:ind w:left="103" w:right="101" w:firstLine="16"/>
              <w:rPr>
                <w:sz w:val="20"/>
              </w:rPr>
            </w:pPr>
            <w:r>
              <w:rPr>
                <w:sz w:val="20"/>
              </w:rPr>
              <w:t>Стоянки транспорта общего пользования</w:t>
            </w:r>
          </w:p>
        </w:tc>
        <w:tc>
          <w:tcPr>
            <w:tcW w:w="994" w:type="dxa"/>
          </w:tcPr>
          <w:p w:rsidR="00FC5CAD" w:rsidRDefault="00FC5CAD">
            <w:pPr>
              <w:pStyle w:val="TableParagraph"/>
              <w:spacing w:before="2"/>
            </w:pPr>
          </w:p>
          <w:p w:rsidR="00FC5CAD" w:rsidRDefault="00033618">
            <w:pPr>
              <w:pStyle w:val="TableParagraph"/>
              <w:ind w:left="221" w:right="222"/>
              <w:jc w:val="center"/>
              <w:rPr>
                <w:sz w:val="20"/>
              </w:rPr>
            </w:pPr>
            <w:r>
              <w:rPr>
                <w:sz w:val="20"/>
              </w:rPr>
              <w:t>7.2.3</w:t>
            </w:r>
          </w:p>
        </w:tc>
        <w:tc>
          <w:tcPr>
            <w:tcW w:w="6813" w:type="dxa"/>
          </w:tcPr>
          <w:p w:rsidR="00FC5CAD" w:rsidRPr="00033618" w:rsidRDefault="00033618">
            <w:pPr>
              <w:pStyle w:val="TableParagraph"/>
              <w:spacing w:before="140"/>
              <w:ind w:left="153" w:right="109" w:firstLine="283"/>
              <w:rPr>
                <w:sz w:val="20"/>
                <w:lang w:val="ru-RU"/>
              </w:rPr>
            </w:pPr>
            <w:r w:rsidRPr="00033618">
              <w:rPr>
                <w:sz w:val="20"/>
                <w:lang w:val="ru-RU"/>
              </w:rPr>
              <w:t>Размещение стоянок транспортных средств, осуществляющих перевозки людей по установленному маршруту</w:t>
            </w:r>
          </w:p>
        </w:tc>
      </w:tr>
      <w:tr w:rsidR="00FC5CAD" w:rsidRPr="00033618">
        <w:trPr>
          <w:trHeight w:val="820"/>
        </w:trPr>
        <w:tc>
          <w:tcPr>
            <w:tcW w:w="1980" w:type="dxa"/>
          </w:tcPr>
          <w:p w:rsidR="00FC5CAD" w:rsidRDefault="00033618">
            <w:pPr>
              <w:pStyle w:val="TableParagraph"/>
              <w:spacing w:before="176"/>
              <w:ind w:left="103" w:firstLine="16"/>
              <w:rPr>
                <w:sz w:val="20"/>
              </w:rPr>
            </w:pPr>
            <w:r>
              <w:rPr>
                <w:w w:val="95"/>
                <w:sz w:val="20"/>
              </w:rPr>
              <w:t xml:space="preserve">Трубопроводный </w:t>
            </w:r>
            <w:r>
              <w:rPr>
                <w:sz w:val="20"/>
              </w:rPr>
              <w:t>транспорт</w:t>
            </w:r>
          </w:p>
        </w:tc>
        <w:tc>
          <w:tcPr>
            <w:tcW w:w="994" w:type="dxa"/>
          </w:tcPr>
          <w:p w:rsidR="00FC5CAD" w:rsidRDefault="00FC5CAD">
            <w:pPr>
              <w:pStyle w:val="TableParagraph"/>
              <w:spacing w:before="1"/>
              <w:rPr>
                <w:sz w:val="25"/>
              </w:rPr>
            </w:pPr>
          </w:p>
          <w:p w:rsidR="00FC5CAD" w:rsidRDefault="00033618">
            <w:pPr>
              <w:pStyle w:val="TableParagraph"/>
              <w:ind w:left="221" w:right="222"/>
              <w:jc w:val="center"/>
              <w:rPr>
                <w:sz w:val="20"/>
              </w:rPr>
            </w:pPr>
            <w:r>
              <w:rPr>
                <w:sz w:val="20"/>
              </w:rPr>
              <w:t>7.5</w:t>
            </w:r>
          </w:p>
        </w:tc>
        <w:tc>
          <w:tcPr>
            <w:tcW w:w="6813" w:type="dxa"/>
          </w:tcPr>
          <w:p w:rsidR="00FC5CAD" w:rsidRPr="00033618" w:rsidRDefault="00033618">
            <w:pPr>
              <w:pStyle w:val="TableParagraph"/>
              <w:spacing w:before="61"/>
              <w:ind w:left="153" w:right="105" w:firstLine="283"/>
              <w:jc w:val="both"/>
              <w:rPr>
                <w:sz w:val="20"/>
                <w:lang w:val="ru-RU"/>
              </w:rPr>
            </w:pPr>
            <w:r w:rsidRPr="00033618">
              <w:rPr>
                <w:sz w:val="20"/>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FC5CAD" w:rsidRPr="00033618" w:rsidRDefault="00FC5CAD">
      <w:pPr>
        <w:jc w:val="both"/>
        <w:rPr>
          <w:sz w:val="20"/>
          <w:lang w:val="ru-RU"/>
        </w:rPr>
        <w:sectPr w:rsidR="00FC5CAD" w:rsidRPr="00033618">
          <w:pgSz w:w="11910" w:h="16840"/>
          <w:pgMar w:top="840" w:right="440" w:bottom="1140" w:left="1440" w:header="0" w:footer="95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994"/>
        <w:gridCol w:w="6813"/>
      </w:tblGrid>
      <w:tr w:rsidR="00FC5CAD" w:rsidRPr="00033618">
        <w:trPr>
          <w:trHeight w:val="1600"/>
        </w:trPr>
        <w:tc>
          <w:tcPr>
            <w:tcW w:w="1980" w:type="dxa"/>
          </w:tcPr>
          <w:p w:rsidR="00FC5CAD" w:rsidRPr="00033618" w:rsidRDefault="00FC5CAD">
            <w:pPr>
              <w:pStyle w:val="TableParagraph"/>
              <w:rPr>
                <w:lang w:val="ru-RU"/>
              </w:rPr>
            </w:pPr>
          </w:p>
          <w:p w:rsidR="00FC5CAD" w:rsidRDefault="00033618">
            <w:pPr>
              <w:pStyle w:val="TableParagraph"/>
              <w:spacing w:before="194"/>
              <w:ind w:left="103" w:firstLine="16"/>
              <w:rPr>
                <w:sz w:val="20"/>
              </w:rPr>
            </w:pPr>
            <w:r>
              <w:rPr>
                <w:sz w:val="20"/>
              </w:rPr>
              <w:t>Обеспечение внутреннего правопорядка</w:t>
            </w:r>
          </w:p>
        </w:tc>
        <w:tc>
          <w:tcPr>
            <w:tcW w:w="994" w:type="dxa"/>
          </w:tcPr>
          <w:p w:rsidR="00FC5CAD" w:rsidRDefault="00FC5CAD">
            <w:pPr>
              <w:pStyle w:val="TableParagraph"/>
            </w:pPr>
          </w:p>
          <w:p w:rsidR="00FC5CAD" w:rsidRDefault="00FC5CAD">
            <w:pPr>
              <w:pStyle w:val="TableParagraph"/>
            </w:pPr>
          </w:p>
          <w:p w:rsidR="00FC5CAD" w:rsidRDefault="00033618">
            <w:pPr>
              <w:pStyle w:val="TableParagraph"/>
              <w:spacing w:before="172"/>
              <w:ind w:left="221" w:right="222"/>
              <w:jc w:val="center"/>
              <w:rPr>
                <w:sz w:val="20"/>
              </w:rPr>
            </w:pPr>
            <w:r>
              <w:rPr>
                <w:sz w:val="20"/>
              </w:rPr>
              <w:t>8.3</w:t>
            </w:r>
          </w:p>
        </w:tc>
        <w:tc>
          <w:tcPr>
            <w:tcW w:w="6813" w:type="dxa"/>
          </w:tcPr>
          <w:p w:rsidR="00FC5CAD" w:rsidRPr="00033618" w:rsidRDefault="00033618">
            <w:pPr>
              <w:pStyle w:val="TableParagraph"/>
              <w:spacing w:before="102"/>
              <w:ind w:left="153" w:right="108" w:firstLine="283"/>
              <w:jc w:val="both"/>
              <w:rPr>
                <w:sz w:val="20"/>
                <w:lang w:val="ru-RU"/>
              </w:rPr>
            </w:pPr>
            <w:r w:rsidRPr="00033618">
              <w:rPr>
                <w:sz w:val="20"/>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C5CAD" w:rsidRPr="00033618" w:rsidRDefault="00033618">
            <w:pPr>
              <w:pStyle w:val="TableParagraph"/>
              <w:ind w:left="153" w:right="112" w:firstLine="283"/>
              <w:jc w:val="both"/>
              <w:rPr>
                <w:sz w:val="20"/>
                <w:lang w:val="ru-RU"/>
              </w:rPr>
            </w:pPr>
            <w:r w:rsidRPr="00033618">
              <w:rPr>
                <w:sz w:val="20"/>
                <w:lang w:val="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FC5CAD" w:rsidRPr="00033618">
        <w:trPr>
          <w:trHeight w:val="2260"/>
        </w:trPr>
        <w:tc>
          <w:tcPr>
            <w:tcW w:w="1980" w:type="dxa"/>
          </w:tcPr>
          <w:p w:rsidR="00FC5CAD" w:rsidRPr="00033618" w:rsidRDefault="00FC5CAD">
            <w:pPr>
              <w:pStyle w:val="TableParagraph"/>
              <w:rPr>
                <w:lang w:val="ru-RU"/>
              </w:rPr>
            </w:pPr>
          </w:p>
          <w:p w:rsidR="00FC5CAD" w:rsidRPr="00033618" w:rsidRDefault="00FC5CAD">
            <w:pPr>
              <w:pStyle w:val="TableParagraph"/>
              <w:rPr>
                <w:lang w:val="ru-RU"/>
              </w:rPr>
            </w:pPr>
          </w:p>
          <w:p w:rsidR="00FC5CAD" w:rsidRPr="00033618" w:rsidRDefault="00FC5CAD">
            <w:pPr>
              <w:pStyle w:val="TableParagraph"/>
              <w:spacing w:before="3"/>
              <w:rPr>
                <w:sz w:val="23"/>
                <w:lang w:val="ru-RU"/>
              </w:rPr>
            </w:pPr>
          </w:p>
          <w:p w:rsidR="00FC5CAD" w:rsidRDefault="00033618">
            <w:pPr>
              <w:pStyle w:val="TableParagraph"/>
              <w:ind w:left="103" w:right="573" w:firstLine="16"/>
              <w:rPr>
                <w:sz w:val="20"/>
              </w:rPr>
            </w:pPr>
            <w:r>
              <w:rPr>
                <w:sz w:val="20"/>
              </w:rPr>
              <w:t>Историко- культурная</w:t>
            </w:r>
          </w:p>
          <w:p w:rsidR="00FC5CAD" w:rsidRDefault="00033618">
            <w:pPr>
              <w:pStyle w:val="TableParagraph"/>
              <w:ind w:left="103"/>
              <w:rPr>
                <w:sz w:val="20"/>
              </w:rPr>
            </w:pPr>
            <w:r>
              <w:rPr>
                <w:sz w:val="20"/>
              </w:rPr>
              <w:t>деятельность</w:t>
            </w:r>
          </w:p>
        </w:tc>
        <w:tc>
          <w:tcPr>
            <w:tcW w:w="994" w:type="dxa"/>
          </w:tcPr>
          <w:p w:rsidR="00FC5CAD" w:rsidRDefault="00FC5CAD">
            <w:pPr>
              <w:pStyle w:val="TableParagraph"/>
            </w:pPr>
          </w:p>
          <w:p w:rsidR="00FC5CAD" w:rsidRDefault="00FC5CAD">
            <w:pPr>
              <w:pStyle w:val="TableParagraph"/>
            </w:pPr>
          </w:p>
          <w:p w:rsidR="00FC5CAD" w:rsidRDefault="00FC5CAD">
            <w:pPr>
              <w:pStyle w:val="TableParagraph"/>
            </w:pPr>
          </w:p>
          <w:p w:rsidR="00FC5CAD" w:rsidRDefault="00FC5CAD">
            <w:pPr>
              <w:pStyle w:val="TableParagraph"/>
              <w:spacing w:before="1"/>
              <w:rPr>
                <w:sz w:val="21"/>
              </w:rPr>
            </w:pPr>
          </w:p>
          <w:p w:rsidR="00FC5CAD" w:rsidRDefault="00033618">
            <w:pPr>
              <w:pStyle w:val="TableParagraph"/>
              <w:ind w:left="221" w:right="222"/>
              <w:jc w:val="center"/>
              <w:rPr>
                <w:sz w:val="20"/>
              </w:rPr>
            </w:pPr>
            <w:r>
              <w:rPr>
                <w:sz w:val="20"/>
              </w:rPr>
              <w:t>9.3</w:t>
            </w:r>
          </w:p>
        </w:tc>
        <w:tc>
          <w:tcPr>
            <w:tcW w:w="6813" w:type="dxa"/>
          </w:tcPr>
          <w:p w:rsidR="00FC5CAD" w:rsidRPr="00033618" w:rsidRDefault="00033618">
            <w:pPr>
              <w:pStyle w:val="TableParagraph"/>
              <w:spacing w:before="198"/>
              <w:ind w:left="153" w:right="104" w:firstLine="283"/>
              <w:jc w:val="both"/>
              <w:rPr>
                <w:sz w:val="20"/>
                <w:lang w:val="ru-RU"/>
              </w:rPr>
            </w:pPr>
            <w:r w:rsidRPr="00033618">
              <w:rPr>
                <w:sz w:val="20"/>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ремѐсел,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FC5CAD" w:rsidRPr="00033618">
        <w:trPr>
          <w:trHeight w:val="1240"/>
        </w:trPr>
        <w:tc>
          <w:tcPr>
            <w:tcW w:w="1980" w:type="dxa"/>
          </w:tcPr>
          <w:p w:rsidR="00FC5CAD" w:rsidRPr="00033618" w:rsidRDefault="00FC5CAD">
            <w:pPr>
              <w:pStyle w:val="TableParagraph"/>
              <w:spacing w:before="6"/>
              <w:rPr>
                <w:sz w:val="23"/>
                <w:lang w:val="ru-RU"/>
              </w:rPr>
            </w:pPr>
          </w:p>
          <w:p w:rsidR="00FC5CAD" w:rsidRPr="00033618" w:rsidRDefault="00033618">
            <w:pPr>
              <w:pStyle w:val="TableParagraph"/>
              <w:ind w:left="103" w:right="185" w:firstLine="16"/>
              <w:rPr>
                <w:sz w:val="20"/>
                <w:lang w:val="ru-RU"/>
              </w:rPr>
            </w:pPr>
            <w:r w:rsidRPr="00033618">
              <w:rPr>
                <w:sz w:val="20"/>
                <w:lang w:val="ru-RU"/>
              </w:rPr>
              <w:t>Земельные участки (территории)</w:t>
            </w:r>
          </w:p>
          <w:p w:rsidR="00FC5CAD" w:rsidRPr="00033618" w:rsidRDefault="00033618">
            <w:pPr>
              <w:pStyle w:val="TableParagraph"/>
              <w:spacing w:line="228" w:lineRule="exact"/>
              <w:ind w:left="103"/>
              <w:rPr>
                <w:sz w:val="20"/>
                <w:lang w:val="ru-RU"/>
              </w:rPr>
            </w:pPr>
            <w:r w:rsidRPr="00033618">
              <w:rPr>
                <w:sz w:val="20"/>
                <w:lang w:val="ru-RU"/>
              </w:rPr>
              <w:t>общего пользования</w:t>
            </w:r>
          </w:p>
        </w:tc>
        <w:tc>
          <w:tcPr>
            <w:tcW w:w="994" w:type="dxa"/>
          </w:tcPr>
          <w:p w:rsidR="00FC5CAD" w:rsidRPr="00033618" w:rsidRDefault="00FC5CAD">
            <w:pPr>
              <w:pStyle w:val="TableParagraph"/>
              <w:rPr>
                <w:lang w:val="ru-RU"/>
              </w:rPr>
            </w:pPr>
          </w:p>
          <w:p w:rsidR="00FC5CAD" w:rsidRPr="00033618" w:rsidRDefault="00FC5CAD">
            <w:pPr>
              <w:pStyle w:val="TableParagraph"/>
              <w:spacing w:before="6"/>
              <w:rPr>
                <w:sz w:val="21"/>
                <w:lang w:val="ru-RU"/>
              </w:rPr>
            </w:pPr>
          </w:p>
          <w:p w:rsidR="00FC5CAD" w:rsidRDefault="00033618">
            <w:pPr>
              <w:pStyle w:val="TableParagraph"/>
              <w:ind w:left="221" w:right="222"/>
              <w:jc w:val="center"/>
              <w:rPr>
                <w:sz w:val="20"/>
              </w:rPr>
            </w:pPr>
            <w:r>
              <w:rPr>
                <w:sz w:val="20"/>
              </w:rPr>
              <w:t>12.0</w:t>
            </w:r>
          </w:p>
        </w:tc>
        <w:tc>
          <w:tcPr>
            <w:tcW w:w="6813" w:type="dxa"/>
          </w:tcPr>
          <w:p w:rsidR="00FC5CAD" w:rsidRPr="00033618" w:rsidRDefault="00FC5CAD">
            <w:pPr>
              <w:pStyle w:val="TableParagraph"/>
              <w:spacing w:before="6"/>
              <w:rPr>
                <w:sz w:val="23"/>
                <w:lang w:val="ru-RU"/>
              </w:rPr>
            </w:pPr>
          </w:p>
          <w:p w:rsidR="00FC5CAD" w:rsidRPr="00033618" w:rsidRDefault="00033618">
            <w:pPr>
              <w:pStyle w:val="TableParagraph"/>
              <w:ind w:left="153" w:right="107" w:firstLine="283"/>
              <w:jc w:val="both"/>
              <w:rPr>
                <w:sz w:val="20"/>
                <w:lang w:val="ru-RU"/>
              </w:rPr>
            </w:pPr>
            <w:r w:rsidRPr="00033618">
              <w:rPr>
                <w:sz w:val="20"/>
                <w:lang w:val="ru-RU"/>
              </w:rPr>
              <w:t>Земельные участки общего пользования. Содержание данного вида разрешѐнного использования включает в себя содержание видов разрешѐнного использования с кодами 12.0.1 - 12.0.2</w:t>
            </w:r>
          </w:p>
        </w:tc>
      </w:tr>
      <w:tr w:rsidR="00FC5CAD">
        <w:trPr>
          <w:trHeight w:val="2680"/>
        </w:trPr>
        <w:tc>
          <w:tcPr>
            <w:tcW w:w="1980" w:type="dxa"/>
          </w:tcPr>
          <w:p w:rsidR="00FC5CAD" w:rsidRPr="00033618" w:rsidRDefault="00FC5CAD">
            <w:pPr>
              <w:pStyle w:val="TableParagraph"/>
              <w:rPr>
                <w:lang w:val="ru-RU"/>
              </w:rPr>
            </w:pPr>
          </w:p>
          <w:p w:rsidR="00FC5CAD" w:rsidRPr="00033618" w:rsidRDefault="00FC5CAD">
            <w:pPr>
              <w:pStyle w:val="TableParagraph"/>
              <w:rPr>
                <w:lang w:val="ru-RU"/>
              </w:rPr>
            </w:pPr>
          </w:p>
          <w:p w:rsidR="00FC5CAD" w:rsidRPr="00033618" w:rsidRDefault="00FC5CAD">
            <w:pPr>
              <w:pStyle w:val="TableParagraph"/>
              <w:rPr>
                <w:lang w:val="ru-RU"/>
              </w:rPr>
            </w:pPr>
          </w:p>
          <w:p w:rsidR="00FC5CAD" w:rsidRPr="00033618" w:rsidRDefault="00FC5CAD">
            <w:pPr>
              <w:pStyle w:val="TableParagraph"/>
              <w:spacing w:before="7"/>
              <w:rPr>
                <w:sz w:val="29"/>
                <w:lang w:val="ru-RU"/>
              </w:rPr>
            </w:pPr>
          </w:p>
          <w:p w:rsidR="00FC5CAD" w:rsidRDefault="00033618">
            <w:pPr>
              <w:pStyle w:val="TableParagraph"/>
              <w:spacing w:before="1"/>
              <w:ind w:left="103" w:right="276" w:firstLine="16"/>
              <w:rPr>
                <w:sz w:val="20"/>
              </w:rPr>
            </w:pPr>
            <w:r>
              <w:rPr>
                <w:w w:val="95"/>
                <w:sz w:val="20"/>
              </w:rPr>
              <w:t xml:space="preserve">Улично-дорожная </w:t>
            </w:r>
            <w:r>
              <w:rPr>
                <w:sz w:val="20"/>
              </w:rPr>
              <w:t>сеть</w:t>
            </w:r>
          </w:p>
        </w:tc>
        <w:tc>
          <w:tcPr>
            <w:tcW w:w="994" w:type="dxa"/>
          </w:tcPr>
          <w:p w:rsidR="00FC5CAD" w:rsidRDefault="00FC5CAD">
            <w:pPr>
              <w:pStyle w:val="TableParagraph"/>
            </w:pPr>
          </w:p>
          <w:p w:rsidR="00FC5CAD" w:rsidRDefault="00FC5CAD">
            <w:pPr>
              <w:pStyle w:val="TableParagraph"/>
            </w:pPr>
          </w:p>
          <w:p w:rsidR="00FC5CAD" w:rsidRDefault="00FC5CAD">
            <w:pPr>
              <w:pStyle w:val="TableParagraph"/>
            </w:pPr>
          </w:p>
          <w:p w:rsidR="00FC5CAD" w:rsidRDefault="00FC5CAD">
            <w:pPr>
              <w:pStyle w:val="TableParagraph"/>
            </w:pPr>
          </w:p>
          <w:p w:rsidR="00FC5CAD" w:rsidRDefault="00FC5CAD">
            <w:pPr>
              <w:pStyle w:val="TableParagraph"/>
              <w:spacing w:before="8"/>
              <w:rPr>
                <w:sz w:val="17"/>
              </w:rPr>
            </w:pPr>
          </w:p>
          <w:p w:rsidR="00FC5CAD" w:rsidRDefault="00033618">
            <w:pPr>
              <w:pStyle w:val="TableParagraph"/>
              <w:ind w:left="220" w:right="222"/>
              <w:jc w:val="center"/>
              <w:rPr>
                <w:sz w:val="20"/>
              </w:rPr>
            </w:pPr>
            <w:r>
              <w:rPr>
                <w:sz w:val="20"/>
              </w:rPr>
              <w:t>12.0.1</w:t>
            </w:r>
          </w:p>
        </w:tc>
        <w:tc>
          <w:tcPr>
            <w:tcW w:w="6813" w:type="dxa"/>
          </w:tcPr>
          <w:p w:rsidR="00FC5CAD" w:rsidRPr="00033618" w:rsidRDefault="00FC5CAD">
            <w:pPr>
              <w:pStyle w:val="TableParagraph"/>
              <w:spacing w:before="8"/>
              <w:rPr>
                <w:sz w:val="25"/>
                <w:lang w:val="ru-RU"/>
              </w:rPr>
            </w:pPr>
          </w:p>
          <w:p w:rsidR="00FC5CAD" w:rsidRPr="00033618" w:rsidRDefault="00033618">
            <w:pPr>
              <w:pStyle w:val="TableParagraph"/>
              <w:tabs>
                <w:tab w:val="left" w:pos="1124"/>
                <w:tab w:val="left" w:pos="2434"/>
                <w:tab w:val="left" w:pos="3595"/>
                <w:tab w:val="left" w:pos="4743"/>
                <w:tab w:val="left" w:pos="5868"/>
              </w:tabs>
              <w:spacing w:before="1"/>
              <w:ind w:left="153" w:right="102" w:firstLine="283"/>
              <w:jc w:val="right"/>
              <w:rPr>
                <w:sz w:val="20"/>
                <w:lang w:val="ru-RU"/>
              </w:rPr>
            </w:pPr>
            <w:r w:rsidRPr="00033618">
              <w:rPr>
                <w:sz w:val="20"/>
                <w:lang w:val="ru-RU"/>
              </w:rPr>
              <w:t>Размещение объектов улично-дорожной сети:</w:t>
            </w:r>
            <w:r w:rsidRPr="00033618">
              <w:rPr>
                <w:spacing w:val="13"/>
                <w:sz w:val="20"/>
                <w:lang w:val="ru-RU"/>
              </w:rPr>
              <w:t xml:space="preserve"> </w:t>
            </w:r>
            <w:r w:rsidRPr="00033618">
              <w:rPr>
                <w:sz w:val="20"/>
                <w:lang w:val="ru-RU"/>
              </w:rPr>
              <w:t>автомобильных</w:t>
            </w:r>
            <w:r w:rsidRPr="00033618">
              <w:rPr>
                <w:spacing w:val="12"/>
                <w:sz w:val="20"/>
                <w:lang w:val="ru-RU"/>
              </w:rPr>
              <w:t xml:space="preserve"> </w:t>
            </w:r>
            <w:r w:rsidRPr="00033618">
              <w:rPr>
                <w:sz w:val="20"/>
                <w:lang w:val="ru-RU"/>
              </w:rPr>
              <w:t>дорог,</w:t>
            </w:r>
            <w:r w:rsidRPr="00033618">
              <w:rPr>
                <w:spacing w:val="-1"/>
                <w:w w:val="99"/>
                <w:sz w:val="20"/>
                <w:lang w:val="ru-RU"/>
              </w:rPr>
              <w:t xml:space="preserve"> </w:t>
            </w:r>
            <w:r w:rsidRPr="00033618">
              <w:rPr>
                <w:sz w:val="20"/>
                <w:lang w:val="ru-RU"/>
              </w:rPr>
              <w:t>трамвайных путей и пешеходных тротуаров в</w:t>
            </w:r>
            <w:r w:rsidRPr="00033618">
              <w:rPr>
                <w:spacing w:val="2"/>
                <w:sz w:val="20"/>
                <w:lang w:val="ru-RU"/>
              </w:rPr>
              <w:t xml:space="preserve"> </w:t>
            </w:r>
            <w:r w:rsidRPr="00033618">
              <w:rPr>
                <w:sz w:val="20"/>
                <w:lang w:val="ru-RU"/>
              </w:rPr>
              <w:t>границах</w:t>
            </w:r>
            <w:r w:rsidRPr="00033618">
              <w:rPr>
                <w:spacing w:val="2"/>
                <w:sz w:val="20"/>
                <w:lang w:val="ru-RU"/>
              </w:rPr>
              <w:t xml:space="preserve"> </w:t>
            </w:r>
            <w:r w:rsidRPr="00033618">
              <w:rPr>
                <w:sz w:val="20"/>
                <w:lang w:val="ru-RU"/>
              </w:rPr>
              <w:t>населѐнных</w:t>
            </w:r>
            <w:r w:rsidRPr="00033618">
              <w:rPr>
                <w:w w:val="99"/>
                <w:sz w:val="20"/>
                <w:lang w:val="ru-RU"/>
              </w:rPr>
              <w:t xml:space="preserve"> </w:t>
            </w:r>
            <w:r w:rsidRPr="00033618">
              <w:rPr>
                <w:sz w:val="20"/>
                <w:lang w:val="ru-RU"/>
              </w:rPr>
              <w:t>пунктов,</w:t>
            </w:r>
            <w:r w:rsidRPr="00033618">
              <w:rPr>
                <w:sz w:val="20"/>
                <w:lang w:val="ru-RU"/>
              </w:rPr>
              <w:tab/>
              <w:t>пешеходных</w:t>
            </w:r>
            <w:r w:rsidRPr="00033618">
              <w:rPr>
                <w:sz w:val="20"/>
                <w:lang w:val="ru-RU"/>
              </w:rPr>
              <w:tab/>
              <w:t>переходов,</w:t>
            </w:r>
            <w:r w:rsidRPr="00033618">
              <w:rPr>
                <w:sz w:val="20"/>
                <w:lang w:val="ru-RU"/>
              </w:rPr>
              <w:tab/>
              <w:t>бульваров,</w:t>
            </w:r>
            <w:r w:rsidRPr="00033618">
              <w:rPr>
                <w:sz w:val="20"/>
                <w:lang w:val="ru-RU"/>
              </w:rPr>
              <w:tab/>
              <w:t>площадей,</w:t>
            </w:r>
            <w:r w:rsidRPr="00033618">
              <w:rPr>
                <w:sz w:val="20"/>
                <w:lang w:val="ru-RU"/>
              </w:rPr>
              <w:tab/>
            </w:r>
            <w:r w:rsidRPr="00033618">
              <w:rPr>
                <w:spacing w:val="-1"/>
                <w:sz w:val="20"/>
                <w:lang w:val="ru-RU"/>
              </w:rPr>
              <w:t>проездов,</w:t>
            </w:r>
            <w:r w:rsidRPr="00033618">
              <w:rPr>
                <w:spacing w:val="-1"/>
                <w:w w:val="99"/>
                <w:sz w:val="20"/>
                <w:lang w:val="ru-RU"/>
              </w:rPr>
              <w:t xml:space="preserve"> </w:t>
            </w:r>
            <w:r w:rsidRPr="00033618">
              <w:rPr>
                <w:sz w:val="20"/>
                <w:lang w:val="ru-RU"/>
              </w:rPr>
              <w:t>велодорожек и объектов велотранспортной и</w:t>
            </w:r>
            <w:r w:rsidRPr="00033618">
              <w:rPr>
                <w:spacing w:val="-25"/>
                <w:sz w:val="20"/>
                <w:lang w:val="ru-RU"/>
              </w:rPr>
              <w:t xml:space="preserve"> </w:t>
            </w:r>
            <w:r w:rsidRPr="00033618">
              <w:rPr>
                <w:sz w:val="20"/>
                <w:lang w:val="ru-RU"/>
              </w:rPr>
              <w:t>инженерной</w:t>
            </w:r>
            <w:r w:rsidRPr="00033618">
              <w:rPr>
                <w:spacing w:val="-7"/>
                <w:sz w:val="20"/>
                <w:lang w:val="ru-RU"/>
              </w:rPr>
              <w:t xml:space="preserve"> </w:t>
            </w:r>
            <w:r w:rsidRPr="00033618">
              <w:rPr>
                <w:sz w:val="20"/>
                <w:lang w:val="ru-RU"/>
              </w:rPr>
              <w:t>инфраструктуры;</w:t>
            </w:r>
            <w:r w:rsidRPr="00033618">
              <w:rPr>
                <w:w w:val="99"/>
                <w:sz w:val="20"/>
                <w:lang w:val="ru-RU"/>
              </w:rPr>
              <w:t xml:space="preserve"> </w:t>
            </w:r>
            <w:r w:rsidRPr="00033618">
              <w:rPr>
                <w:sz w:val="20"/>
                <w:lang w:val="ru-RU"/>
              </w:rPr>
              <w:t>Размещение придорожных стоянок (парковок) транспортных</w:t>
            </w:r>
            <w:r w:rsidRPr="00033618">
              <w:rPr>
                <w:spacing w:val="21"/>
                <w:sz w:val="20"/>
                <w:lang w:val="ru-RU"/>
              </w:rPr>
              <w:t xml:space="preserve"> </w:t>
            </w:r>
            <w:r w:rsidRPr="00033618">
              <w:rPr>
                <w:sz w:val="20"/>
                <w:lang w:val="ru-RU"/>
              </w:rPr>
              <w:t>средств</w:t>
            </w:r>
            <w:r w:rsidRPr="00033618">
              <w:rPr>
                <w:spacing w:val="23"/>
                <w:sz w:val="20"/>
                <w:lang w:val="ru-RU"/>
              </w:rPr>
              <w:t xml:space="preserve"> </w:t>
            </w:r>
            <w:r w:rsidRPr="00033618">
              <w:rPr>
                <w:sz w:val="20"/>
                <w:lang w:val="ru-RU"/>
              </w:rPr>
              <w:t>в</w:t>
            </w:r>
            <w:r w:rsidRPr="00033618">
              <w:rPr>
                <w:w w:val="99"/>
                <w:sz w:val="20"/>
                <w:lang w:val="ru-RU"/>
              </w:rPr>
              <w:t xml:space="preserve"> </w:t>
            </w:r>
            <w:r w:rsidRPr="00033618">
              <w:rPr>
                <w:sz w:val="20"/>
                <w:lang w:val="ru-RU"/>
              </w:rPr>
              <w:t>границах городских улиц и дорог, за</w:t>
            </w:r>
            <w:r w:rsidRPr="00033618">
              <w:rPr>
                <w:spacing w:val="-5"/>
                <w:sz w:val="20"/>
                <w:lang w:val="ru-RU"/>
              </w:rPr>
              <w:t xml:space="preserve"> </w:t>
            </w:r>
            <w:r w:rsidRPr="00033618">
              <w:rPr>
                <w:sz w:val="20"/>
                <w:lang w:val="ru-RU"/>
              </w:rPr>
              <w:t>исключением</w:t>
            </w:r>
            <w:r w:rsidRPr="00033618">
              <w:rPr>
                <w:spacing w:val="31"/>
                <w:sz w:val="20"/>
                <w:lang w:val="ru-RU"/>
              </w:rPr>
              <w:t xml:space="preserve"> </w:t>
            </w:r>
            <w:r w:rsidRPr="00033618">
              <w:rPr>
                <w:sz w:val="20"/>
                <w:lang w:val="ru-RU"/>
              </w:rPr>
              <w:t>предусмотренных</w:t>
            </w:r>
            <w:r w:rsidRPr="00033618">
              <w:rPr>
                <w:w w:val="99"/>
                <w:sz w:val="20"/>
                <w:lang w:val="ru-RU"/>
              </w:rPr>
              <w:t xml:space="preserve"> </w:t>
            </w:r>
            <w:r w:rsidRPr="00033618">
              <w:rPr>
                <w:sz w:val="20"/>
                <w:lang w:val="ru-RU"/>
              </w:rPr>
              <w:t>видами разрешѐнного использования с кодами 2.7.1, 4.9, 7.2.3,</w:t>
            </w:r>
            <w:r w:rsidRPr="00033618">
              <w:rPr>
                <w:spacing w:val="15"/>
                <w:sz w:val="20"/>
                <w:lang w:val="ru-RU"/>
              </w:rPr>
              <w:t xml:space="preserve"> </w:t>
            </w:r>
            <w:r w:rsidRPr="00033618">
              <w:rPr>
                <w:sz w:val="20"/>
                <w:lang w:val="ru-RU"/>
              </w:rPr>
              <w:t>а также</w:t>
            </w:r>
            <w:r w:rsidRPr="00033618">
              <w:rPr>
                <w:w w:val="99"/>
                <w:sz w:val="20"/>
                <w:lang w:val="ru-RU"/>
              </w:rPr>
              <w:t xml:space="preserve"> </w:t>
            </w:r>
            <w:r w:rsidRPr="00033618">
              <w:rPr>
                <w:sz w:val="20"/>
                <w:lang w:val="ru-RU"/>
              </w:rPr>
              <w:t>некапитальных  сооружений,  предназначенных  для  охраны</w:t>
            </w:r>
            <w:r w:rsidRPr="00033618">
              <w:rPr>
                <w:spacing w:val="30"/>
                <w:sz w:val="20"/>
                <w:lang w:val="ru-RU"/>
              </w:rPr>
              <w:t xml:space="preserve"> </w:t>
            </w:r>
            <w:r w:rsidRPr="00033618">
              <w:rPr>
                <w:sz w:val="20"/>
                <w:lang w:val="ru-RU"/>
              </w:rPr>
              <w:t>транспортных</w:t>
            </w:r>
          </w:p>
          <w:p w:rsidR="00FC5CAD" w:rsidRDefault="00033618">
            <w:pPr>
              <w:pStyle w:val="TableParagraph"/>
              <w:spacing w:line="228" w:lineRule="exact"/>
              <w:ind w:left="153"/>
              <w:rPr>
                <w:sz w:val="20"/>
              </w:rPr>
            </w:pPr>
            <w:r>
              <w:rPr>
                <w:sz w:val="20"/>
              </w:rPr>
              <w:t>средств</w:t>
            </w:r>
          </w:p>
        </w:tc>
      </w:tr>
      <w:tr w:rsidR="00FC5CAD" w:rsidRPr="00033618">
        <w:trPr>
          <w:trHeight w:val="1680"/>
        </w:trPr>
        <w:tc>
          <w:tcPr>
            <w:tcW w:w="1980" w:type="dxa"/>
          </w:tcPr>
          <w:p w:rsidR="00FC5CAD" w:rsidRDefault="00FC5CAD">
            <w:pPr>
              <w:pStyle w:val="TableParagraph"/>
            </w:pPr>
          </w:p>
          <w:p w:rsidR="00FC5CAD" w:rsidRDefault="00FC5CAD">
            <w:pPr>
              <w:pStyle w:val="TableParagraph"/>
              <w:spacing w:before="5"/>
              <w:rPr>
                <w:sz w:val="30"/>
              </w:rPr>
            </w:pPr>
          </w:p>
          <w:p w:rsidR="00FC5CAD" w:rsidRDefault="00033618">
            <w:pPr>
              <w:pStyle w:val="TableParagraph"/>
              <w:ind w:left="103" w:firstLine="16"/>
              <w:rPr>
                <w:sz w:val="20"/>
              </w:rPr>
            </w:pPr>
            <w:r>
              <w:rPr>
                <w:w w:val="95"/>
                <w:sz w:val="20"/>
              </w:rPr>
              <w:t xml:space="preserve">Благоустройство </w:t>
            </w:r>
            <w:r>
              <w:rPr>
                <w:sz w:val="20"/>
              </w:rPr>
              <w:t>территории</w:t>
            </w:r>
          </w:p>
        </w:tc>
        <w:tc>
          <w:tcPr>
            <w:tcW w:w="994" w:type="dxa"/>
          </w:tcPr>
          <w:p w:rsidR="00FC5CAD" w:rsidRDefault="00FC5CAD">
            <w:pPr>
              <w:pStyle w:val="TableParagraph"/>
            </w:pPr>
          </w:p>
          <w:p w:rsidR="00FC5CAD" w:rsidRDefault="00FC5CAD">
            <w:pPr>
              <w:pStyle w:val="TableParagraph"/>
            </w:pPr>
          </w:p>
          <w:p w:rsidR="00FC5CAD" w:rsidRDefault="00FC5CAD">
            <w:pPr>
              <w:pStyle w:val="TableParagraph"/>
              <w:spacing w:before="3"/>
              <w:rPr>
                <w:sz w:val="18"/>
              </w:rPr>
            </w:pPr>
          </w:p>
          <w:p w:rsidR="00FC5CAD" w:rsidRDefault="00033618">
            <w:pPr>
              <w:pStyle w:val="TableParagraph"/>
              <w:ind w:left="221" w:right="222"/>
              <w:jc w:val="center"/>
              <w:rPr>
                <w:sz w:val="20"/>
              </w:rPr>
            </w:pPr>
            <w:r>
              <w:rPr>
                <w:sz w:val="20"/>
              </w:rPr>
              <w:t>12.0.2</w:t>
            </w:r>
          </w:p>
        </w:tc>
        <w:tc>
          <w:tcPr>
            <w:tcW w:w="6813" w:type="dxa"/>
          </w:tcPr>
          <w:p w:rsidR="00FC5CAD" w:rsidRPr="00033618" w:rsidRDefault="00033618">
            <w:pPr>
              <w:pStyle w:val="TableParagraph"/>
              <w:spacing w:before="142"/>
              <w:ind w:left="153" w:right="107" w:firstLine="283"/>
              <w:jc w:val="both"/>
              <w:rPr>
                <w:sz w:val="20"/>
                <w:lang w:val="ru-RU"/>
              </w:rPr>
            </w:pPr>
            <w:r w:rsidRPr="00033618">
              <w:rPr>
                <w:sz w:val="20"/>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C5CAD" w:rsidRPr="00033618">
        <w:trPr>
          <w:trHeight w:val="920"/>
        </w:trPr>
        <w:tc>
          <w:tcPr>
            <w:tcW w:w="9787" w:type="dxa"/>
            <w:gridSpan w:val="3"/>
          </w:tcPr>
          <w:p w:rsidR="00FC5CAD" w:rsidRPr="00033618" w:rsidRDefault="00FC5CAD">
            <w:pPr>
              <w:pStyle w:val="TableParagraph"/>
              <w:spacing w:before="3"/>
              <w:rPr>
                <w:sz w:val="19"/>
                <w:lang w:val="ru-RU"/>
              </w:rPr>
            </w:pPr>
          </w:p>
          <w:p w:rsidR="00FC5CAD" w:rsidRPr="00033618" w:rsidRDefault="00033618">
            <w:pPr>
              <w:pStyle w:val="TableParagraph"/>
              <w:ind w:left="3060" w:right="1839" w:hanging="1115"/>
              <w:rPr>
                <w:b/>
                <w:sz w:val="20"/>
                <w:lang w:val="ru-RU"/>
              </w:rPr>
            </w:pPr>
            <w:r w:rsidRPr="00033618">
              <w:rPr>
                <w:b/>
                <w:sz w:val="20"/>
                <w:lang w:val="ru-RU"/>
              </w:rPr>
              <w:t>Условно разрешенные виды использования земельных участков и объектов капитального строительства</w:t>
            </w:r>
          </w:p>
        </w:tc>
      </w:tr>
      <w:tr w:rsidR="00FC5CAD" w:rsidRPr="00033618">
        <w:trPr>
          <w:trHeight w:val="1820"/>
        </w:trPr>
        <w:tc>
          <w:tcPr>
            <w:tcW w:w="1980" w:type="dxa"/>
          </w:tcPr>
          <w:p w:rsidR="00FC5CAD" w:rsidRPr="00033618" w:rsidRDefault="00FC5CAD">
            <w:pPr>
              <w:pStyle w:val="TableParagraph"/>
              <w:rPr>
                <w:lang w:val="ru-RU"/>
              </w:rPr>
            </w:pPr>
          </w:p>
          <w:p w:rsidR="00FC5CAD" w:rsidRPr="00033618" w:rsidRDefault="00FC5CAD">
            <w:pPr>
              <w:pStyle w:val="TableParagraph"/>
              <w:rPr>
                <w:lang w:val="ru-RU"/>
              </w:rPr>
            </w:pPr>
          </w:p>
          <w:p w:rsidR="00FC5CAD" w:rsidRDefault="00033618">
            <w:pPr>
              <w:pStyle w:val="TableParagraph"/>
              <w:spacing w:before="170"/>
              <w:ind w:left="103" w:firstLine="16"/>
              <w:rPr>
                <w:sz w:val="20"/>
              </w:rPr>
            </w:pPr>
            <w:r>
              <w:rPr>
                <w:sz w:val="20"/>
              </w:rPr>
              <w:t>Приюты для животных</w:t>
            </w:r>
          </w:p>
        </w:tc>
        <w:tc>
          <w:tcPr>
            <w:tcW w:w="994" w:type="dxa"/>
          </w:tcPr>
          <w:p w:rsidR="00FC5CAD" w:rsidRDefault="00FC5CAD">
            <w:pPr>
              <w:pStyle w:val="TableParagraph"/>
            </w:pPr>
          </w:p>
          <w:p w:rsidR="00FC5CAD" w:rsidRDefault="00FC5CAD">
            <w:pPr>
              <w:pStyle w:val="TableParagraph"/>
            </w:pPr>
          </w:p>
          <w:p w:rsidR="00FC5CAD" w:rsidRDefault="00FC5CAD">
            <w:pPr>
              <w:pStyle w:val="TableParagraph"/>
              <w:spacing w:before="9"/>
              <w:rPr>
                <w:sz w:val="24"/>
              </w:rPr>
            </w:pPr>
          </w:p>
          <w:p w:rsidR="00FC5CAD" w:rsidRDefault="00033618">
            <w:pPr>
              <w:pStyle w:val="TableParagraph"/>
              <w:ind w:left="221" w:right="222"/>
              <w:jc w:val="center"/>
              <w:rPr>
                <w:sz w:val="20"/>
              </w:rPr>
            </w:pPr>
            <w:r>
              <w:rPr>
                <w:sz w:val="20"/>
              </w:rPr>
              <w:t>3.10.2</w:t>
            </w:r>
          </w:p>
        </w:tc>
        <w:tc>
          <w:tcPr>
            <w:tcW w:w="6813" w:type="dxa"/>
          </w:tcPr>
          <w:p w:rsidR="00FC5CAD" w:rsidRPr="00033618" w:rsidRDefault="00033618">
            <w:pPr>
              <w:pStyle w:val="TableParagraph"/>
              <w:spacing w:line="217" w:lineRule="exact"/>
              <w:ind w:left="436"/>
              <w:rPr>
                <w:sz w:val="20"/>
                <w:lang w:val="ru-RU"/>
              </w:rPr>
            </w:pPr>
            <w:r w:rsidRPr="00033618">
              <w:rPr>
                <w:sz w:val="20"/>
                <w:lang w:val="ru-RU"/>
              </w:rPr>
              <w:t>Размещение   объектов   капитального   строительства, предназначенных</w:t>
            </w:r>
          </w:p>
          <w:p w:rsidR="00FC5CAD" w:rsidRPr="00033618" w:rsidRDefault="00033618">
            <w:pPr>
              <w:pStyle w:val="TableParagraph"/>
              <w:spacing w:before="1"/>
              <w:ind w:left="100"/>
              <w:rPr>
                <w:sz w:val="20"/>
                <w:lang w:val="ru-RU"/>
              </w:rPr>
            </w:pPr>
            <w:r w:rsidRPr="00033618">
              <w:rPr>
                <w:sz w:val="20"/>
                <w:lang w:val="ru-RU"/>
              </w:rPr>
              <w:t>для оказания ветеринарных услуг в стационаре;</w:t>
            </w:r>
          </w:p>
          <w:p w:rsidR="00FC5CAD" w:rsidRPr="00033618" w:rsidRDefault="00033618">
            <w:pPr>
              <w:pStyle w:val="TableParagraph"/>
              <w:ind w:left="100" w:right="108" w:firstLine="336"/>
              <w:jc w:val="both"/>
              <w:rPr>
                <w:sz w:val="20"/>
                <w:lang w:val="ru-RU"/>
              </w:rPr>
            </w:pPr>
            <w:r w:rsidRPr="00033618">
              <w:rPr>
                <w:sz w:val="20"/>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w:t>
            </w:r>
            <w:r w:rsidRPr="00033618">
              <w:rPr>
                <w:spacing w:val="-18"/>
                <w:sz w:val="20"/>
                <w:lang w:val="ru-RU"/>
              </w:rPr>
              <w:t xml:space="preserve"> </w:t>
            </w:r>
            <w:r w:rsidRPr="00033618">
              <w:rPr>
                <w:sz w:val="20"/>
                <w:lang w:val="ru-RU"/>
              </w:rPr>
              <w:t>животных;</w:t>
            </w:r>
          </w:p>
          <w:p w:rsidR="00FC5CAD" w:rsidRPr="00033618" w:rsidRDefault="00033618">
            <w:pPr>
              <w:pStyle w:val="TableParagraph"/>
              <w:spacing w:line="230" w:lineRule="atLeast"/>
              <w:ind w:left="100" w:right="108" w:firstLine="336"/>
              <w:jc w:val="both"/>
              <w:rPr>
                <w:sz w:val="20"/>
                <w:lang w:val="ru-RU"/>
              </w:rPr>
            </w:pPr>
            <w:r w:rsidRPr="00033618">
              <w:rPr>
                <w:sz w:val="20"/>
                <w:lang w:val="ru-RU"/>
              </w:rPr>
              <w:t>размещение объектов капитального строительства, предназначенных  для организации гостиниц для</w:t>
            </w:r>
            <w:r w:rsidRPr="00033618">
              <w:rPr>
                <w:spacing w:val="-23"/>
                <w:sz w:val="20"/>
                <w:lang w:val="ru-RU"/>
              </w:rPr>
              <w:t xml:space="preserve"> </w:t>
            </w:r>
            <w:r w:rsidRPr="00033618">
              <w:rPr>
                <w:sz w:val="20"/>
                <w:lang w:val="ru-RU"/>
              </w:rPr>
              <w:t>животных</w:t>
            </w:r>
          </w:p>
        </w:tc>
      </w:tr>
      <w:tr w:rsidR="00FC5CAD" w:rsidRPr="00033618">
        <w:trPr>
          <w:trHeight w:val="1380"/>
        </w:trPr>
        <w:tc>
          <w:tcPr>
            <w:tcW w:w="1980" w:type="dxa"/>
          </w:tcPr>
          <w:p w:rsidR="00FC5CAD" w:rsidRPr="00033618" w:rsidRDefault="00033618">
            <w:pPr>
              <w:pStyle w:val="TableParagraph"/>
              <w:spacing w:before="104"/>
              <w:ind w:left="196" w:right="187" w:firstLine="7"/>
              <w:jc w:val="center"/>
              <w:rPr>
                <w:sz w:val="20"/>
                <w:lang w:val="ru-RU"/>
              </w:rPr>
            </w:pPr>
            <w:r w:rsidRPr="00033618">
              <w:rPr>
                <w:sz w:val="20"/>
                <w:lang w:val="ru-RU"/>
              </w:rPr>
              <w:t>Объекты торговли (торговые центры, торгово-</w:t>
            </w:r>
          </w:p>
          <w:p w:rsidR="00FC5CAD" w:rsidRDefault="00033618">
            <w:pPr>
              <w:pStyle w:val="TableParagraph"/>
              <w:ind w:left="110" w:firstLine="158"/>
              <w:rPr>
                <w:sz w:val="20"/>
              </w:rPr>
            </w:pPr>
            <w:r>
              <w:rPr>
                <w:sz w:val="20"/>
              </w:rPr>
              <w:t>развлекательные центры (комплексы)</w:t>
            </w:r>
          </w:p>
        </w:tc>
        <w:tc>
          <w:tcPr>
            <w:tcW w:w="994" w:type="dxa"/>
          </w:tcPr>
          <w:p w:rsidR="00FC5CAD" w:rsidRDefault="00FC5CAD">
            <w:pPr>
              <w:pStyle w:val="TableParagraph"/>
            </w:pPr>
          </w:p>
          <w:p w:rsidR="00FC5CAD" w:rsidRDefault="00FC5CAD">
            <w:pPr>
              <w:pStyle w:val="TableParagraph"/>
              <w:spacing w:before="10"/>
              <w:rPr>
                <w:sz w:val="26"/>
              </w:rPr>
            </w:pPr>
          </w:p>
          <w:p w:rsidR="00FC5CAD" w:rsidRDefault="00033618">
            <w:pPr>
              <w:pStyle w:val="TableParagraph"/>
              <w:ind w:left="221" w:right="222"/>
              <w:jc w:val="center"/>
              <w:rPr>
                <w:sz w:val="20"/>
              </w:rPr>
            </w:pPr>
            <w:r>
              <w:rPr>
                <w:sz w:val="20"/>
              </w:rPr>
              <w:t>4.2</w:t>
            </w:r>
          </w:p>
        </w:tc>
        <w:tc>
          <w:tcPr>
            <w:tcW w:w="6813" w:type="dxa"/>
          </w:tcPr>
          <w:p w:rsidR="00FC5CAD" w:rsidRPr="00033618" w:rsidRDefault="00033618">
            <w:pPr>
              <w:pStyle w:val="TableParagraph"/>
              <w:ind w:left="153" w:right="111" w:firstLine="283"/>
              <w:jc w:val="both"/>
              <w:rPr>
                <w:sz w:val="20"/>
                <w:lang w:val="ru-RU"/>
              </w:rPr>
            </w:pPr>
            <w:r w:rsidRPr="00033618">
              <w:rPr>
                <w:sz w:val="20"/>
                <w:lang w:val="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разрешѐнного использования с кодами 4.5 - 4.8.2;</w:t>
            </w:r>
          </w:p>
          <w:p w:rsidR="00FC5CAD" w:rsidRPr="00033618" w:rsidRDefault="00033618">
            <w:pPr>
              <w:pStyle w:val="TableParagraph"/>
              <w:spacing w:before="11" w:line="230" w:lineRule="atLeast"/>
              <w:ind w:left="153" w:right="110" w:firstLine="283"/>
              <w:jc w:val="both"/>
              <w:rPr>
                <w:sz w:val="20"/>
                <w:lang w:val="ru-RU"/>
              </w:rPr>
            </w:pPr>
            <w:r w:rsidRPr="00033618">
              <w:rPr>
                <w:sz w:val="20"/>
                <w:lang w:val="ru-RU"/>
              </w:rPr>
              <w:t>Размещение гаражей и (или) стоянок для автомобилей сотрудников и посетителей торгового центра</w:t>
            </w:r>
          </w:p>
        </w:tc>
      </w:tr>
      <w:tr w:rsidR="00FC5CAD" w:rsidRPr="00033618">
        <w:trPr>
          <w:trHeight w:val="700"/>
        </w:trPr>
        <w:tc>
          <w:tcPr>
            <w:tcW w:w="1980" w:type="dxa"/>
          </w:tcPr>
          <w:p w:rsidR="00FC5CAD" w:rsidRPr="00033618" w:rsidRDefault="00FC5CAD">
            <w:pPr>
              <w:pStyle w:val="TableParagraph"/>
              <w:spacing w:before="6"/>
              <w:rPr>
                <w:sz w:val="19"/>
                <w:lang w:val="ru-RU"/>
              </w:rPr>
            </w:pPr>
          </w:p>
          <w:p w:rsidR="00FC5CAD" w:rsidRDefault="00033618">
            <w:pPr>
              <w:pStyle w:val="TableParagraph"/>
              <w:ind w:left="301" w:right="286"/>
              <w:jc w:val="center"/>
              <w:rPr>
                <w:sz w:val="20"/>
              </w:rPr>
            </w:pPr>
            <w:r>
              <w:rPr>
                <w:sz w:val="20"/>
              </w:rPr>
              <w:t>Рынки</w:t>
            </w:r>
          </w:p>
        </w:tc>
        <w:tc>
          <w:tcPr>
            <w:tcW w:w="994" w:type="dxa"/>
          </w:tcPr>
          <w:p w:rsidR="00FC5CAD" w:rsidRDefault="00FC5CAD">
            <w:pPr>
              <w:pStyle w:val="TableParagraph"/>
              <w:spacing w:before="6"/>
              <w:rPr>
                <w:sz w:val="19"/>
              </w:rPr>
            </w:pPr>
          </w:p>
          <w:p w:rsidR="00FC5CAD" w:rsidRDefault="00033618">
            <w:pPr>
              <w:pStyle w:val="TableParagraph"/>
              <w:ind w:left="221" w:right="222"/>
              <w:jc w:val="center"/>
              <w:rPr>
                <w:sz w:val="20"/>
              </w:rPr>
            </w:pPr>
            <w:r>
              <w:rPr>
                <w:sz w:val="20"/>
              </w:rPr>
              <w:t>4.3</w:t>
            </w:r>
          </w:p>
        </w:tc>
        <w:tc>
          <w:tcPr>
            <w:tcW w:w="6813" w:type="dxa"/>
          </w:tcPr>
          <w:p w:rsidR="00FC5CAD" w:rsidRPr="00033618" w:rsidRDefault="00033618">
            <w:pPr>
              <w:pStyle w:val="TableParagraph"/>
              <w:ind w:left="153" w:right="105" w:firstLine="283"/>
              <w:jc w:val="both"/>
              <w:rPr>
                <w:sz w:val="20"/>
                <w:lang w:val="ru-RU"/>
              </w:rPr>
            </w:pPr>
            <w:r w:rsidRPr="00033618">
              <w:rPr>
                <w:sz w:val="20"/>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учѐтом того, что каждое из торговых мест не</w:t>
            </w:r>
          </w:p>
        </w:tc>
      </w:tr>
    </w:tbl>
    <w:p w:rsidR="00FC5CAD" w:rsidRPr="00033618" w:rsidRDefault="00FC5CAD">
      <w:pPr>
        <w:jc w:val="both"/>
        <w:rPr>
          <w:sz w:val="20"/>
          <w:lang w:val="ru-RU"/>
        </w:rPr>
        <w:sectPr w:rsidR="00FC5CAD" w:rsidRPr="00033618">
          <w:pgSz w:w="11910" w:h="16840"/>
          <w:pgMar w:top="840" w:right="440" w:bottom="1140" w:left="1440" w:header="0" w:footer="95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994"/>
        <w:gridCol w:w="6813"/>
      </w:tblGrid>
      <w:tr w:rsidR="00FC5CAD" w:rsidRPr="00033618">
        <w:trPr>
          <w:trHeight w:val="700"/>
        </w:trPr>
        <w:tc>
          <w:tcPr>
            <w:tcW w:w="1980" w:type="dxa"/>
          </w:tcPr>
          <w:p w:rsidR="00FC5CAD" w:rsidRPr="00033618" w:rsidRDefault="00FC5CAD">
            <w:pPr>
              <w:pStyle w:val="TableParagraph"/>
              <w:rPr>
                <w:sz w:val="18"/>
                <w:lang w:val="ru-RU"/>
              </w:rPr>
            </w:pPr>
          </w:p>
        </w:tc>
        <w:tc>
          <w:tcPr>
            <w:tcW w:w="994" w:type="dxa"/>
          </w:tcPr>
          <w:p w:rsidR="00FC5CAD" w:rsidRPr="00033618" w:rsidRDefault="00FC5CAD">
            <w:pPr>
              <w:pStyle w:val="TableParagraph"/>
              <w:rPr>
                <w:sz w:val="18"/>
                <w:lang w:val="ru-RU"/>
              </w:rPr>
            </w:pPr>
          </w:p>
        </w:tc>
        <w:tc>
          <w:tcPr>
            <w:tcW w:w="6813" w:type="dxa"/>
          </w:tcPr>
          <w:p w:rsidR="00FC5CAD" w:rsidRPr="00033618" w:rsidRDefault="00033618">
            <w:pPr>
              <w:pStyle w:val="TableParagraph"/>
              <w:spacing w:line="217" w:lineRule="exact"/>
              <w:ind w:left="153"/>
              <w:rPr>
                <w:sz w:val="20"/>
                <w:lang w:val="ru-RU"/>
              </w:rPr>
            </w:pPr>
            <w:r w:rsidRPr="00033618">
              <w:rPr>
                <w:sz w:val="20"/>
                <w:lang w:val="ru-RU"/>
              </w:rPr>
              <w:t>располагает торговой площадью более 200 кв. м;</w:t>
            </w:r>
          </w:p>
          <w:p w:rsidR="00FC5CAD" w:rsidRPr="00033618" w:rsidRDefault="00033618">
            <w:pPr>
              <w:pStyle w:val="TableParagraph"/>
              <w:ind w:left="153" w:firstLine="283"/>
              <w:rPr>
                <w:sz w:val="20"/>
                <w:lang w:val="ru-RU"/>
              </w:rPr>
            </w:pPr>
            <w:r w:rsidRPr="00033618">
              <w:rPr>
                <w:sz w:val="20"/>
                <w:lang w:val="ru-RU"/>
              </w:rPr>
              <w:t>Размещение гаражей и (или) стоянок для автомобилей сотрудников и посетителей рынка</w:t>
            </w:r>
          </w:p>
        </w:tc>
      </w:tr>
      <w:tr w:rsidR="00FC5CAD" w:rsidRPr="00033618">
        <w:trPr>
          <w:trHeight w:val="920"/>
        </w:trPr>
        <w:tc>
          <w:tcPr>
            <w:tcW w:w="1980" w:type="dxa"/>
          </w:tcPr>
          <w:p w:rsidR="00FC5CAD" w:rsidRPr="00033618" w:rsidRDefault="00FC5CAD">
            <w:pPr>
              <w:pStyle w:val="TableParagraph"/>
              <w:spacing w:before="10"/>
              <w:rPr>
                <w:sz w:val="18"/>
                <w:lang w:val="ru-RU"/>
              </w:rPr>
            </w:pPr>
          </w:p>
          <w:p w:rsidR="00FC5CAD" w:rsidRDefault="00033618">
            <w:pPr>
              <w:pStyle w:val="TableParagraph"/>
              <w:ind w:left="103"/>
              <w:rPr>
                <w:sz w:val="20"/>
              </w:rPr>
            </w:pPr>
            <w:r>
              <w:rPr>
                <w:sz w:val="20"/>
              </w:rPr>
              <w:t xml:space="preserve">Религиозное </w:t>
            </w:r>
            <w:r>
              <w:rPr>
                <w:w w:val="95"/>
                <w:sz w:val="20"/>
              </w:rPr>
              <w:t>использование</w:t>
            </w:r>
          </w:p>
        </w:tc>
        <w:tc>
          <w:tcPr>
            <w:tcW w:w="994" w:type="dxa"/>
          </w:tcPr>
          <w:p w:rsidR="00FC5CAD" w:rsidRDefault="00FC5CAD">
            <w:pPr>
              <w:pStyle w:val="TableParagraph"/>
            </w:pPr>
          </w:p>
          <w:p w:rsidR="00FC5CAD" w:rsidRDefault="00033618">
            <w:pPr>
              <w:pStyle w:val="TableParagraph"/>
              <w:spacing w:before="197"/>
              <w:ind w:left="221" w:right="222"/>
              <w:jc w:val="center"/>
              <w:rPr>
                <w:sz w:val="20"/>
              </w:rPr>
            </w:pPr>
            <w:r>
              <w:rPr>
                <w:sz w:val="20"/>
              </w:rPr>
              <w:t>3.7</w:t>
            </w:r>
          </w:p>
        </w:tc>
        <w:tc>
          <w:tcPr>
            <w:tcW w:w="6813" w:type="dxa"/>
          </w:tcPr>
          <w:p w:rsidR="00FC5CAD" w:rsidRPr="00033618" w:rsidRDefault="00033618">
            <w:pPr>
              <w:pStyle w:val="TableParagraph"/>
              <w:spacing w:line="217" w:lineRule="exact"/>
              <w:ind w:left="100" w:firstLine="458"/>
              <w:rPr>
                <w:sz w:val="20"/>
                <w:lang w:val="ru-RU"/>
              </w:rPr>
            </w:pPr>
            <w:r w:rsidRPr="00033618">
              <w:rPr>
                <w:sz w:val="20"/>
                <w:lang w:val="ru-RU"/>
              </w:rPr>
              <w:t>Размещение    зданий    и    сооружений    религиозного использования.</w:t>
            </w:r>
          </w:p>
          <w:p w:rsidR="00FC5CAD" w:rsidRPr="00033618" w:rsidRDefault="00033618">
            <w:pPr>
              <w:pStyle w:val="TableParagraph"/>
              <w:ind w:left="100"/>
              <w:rPr>
                <w:sz w:val="20"/>
                <w:lang w:val="ru-RU"/>
              </w:rPr>
            </w:pPr>
            <w:r w:rsidRPr="00033618">
              <w:rPr>
                <w:sz w:val="20"/>
                <w:lang w:val="ru-RU"/>
              </w:rPr>
              <w:t>Содержание данного вида разрешѐнного использования включает в себя содержание видов разрешѐнного использования с кодами 3.7.1 - 3.7.2</w:t>
            </w:r>
          </w:p>
        </w:tc>
      </w:tr>
      <w:tr w:rsidR="00FC5CAD" w:rsidRPr="00033618">
        <w:trPr>
          <w:trHeight w:val="900"/>
        </w:trPr>
        <w:tc>
          <w:tcPr>
            <w:tcW w:w="9787" w:type="dxa"/>
            <w:gridSpan w:val="3"/>
          </w:tcPr>
          <w:p w:rsidR="00FC5CAD" w:rsidRPr="00033618" w:rsidRDefault="00FC5CAD">
            <w:pPr>
              <w:pStyle w:val="TableParagraph"/>
              <w:spacing w:before="3"/>
              <w:rPr>
                <w:sz w:val="19"/>
                <w:lang w:val="ru-RU"/>
              </w:rPr>
            </w:pPr>
          </w:p>
          <w:p w:rsidR="00FC5CAD" w:rsidRPr="00033618" w:rsidRDefault="00033618">
            <w:pPr>
              <w:pStyle w:val="TableParagraph"/>
              <w:ind w:left="3060" w:right="2120" w:hanging="905"/>
              <w:rPr>
                <w:b/>
                <w:sz w:val="20"/>
                <w:lang w:val="ru-RU"/>
              </w:rPr>
            </w:pPr>
            <w:r w:rsidRPr="00033618">
              <w:rPr>
                <w:b/>
                <w:sz w:val="20"/>
                <w:lang w:val="ru-RU"/>
              </w:rPr>
              <w:t>Вспомогательные виды использования земельных участков и объектов капитального строительства</w:t>
            </w:r>
          </w:p>
        </w:tc>
      </w:tr>
      <w:tr w:rsidR="00FC5CAD">
        <w:trPr>
          <w:trHeight w:val="2060"/>
        </w:trPr>
        <w:tc>
          <w:tcPr>
            <w:tcW w:w="1980" w:type="dxa"/>
          </w:tcPr>
          <w:p w:rsidR="00FC5CAD" w:rsidRPr="00033618" w:rsidRDefault="00FC5CAD">
            <w:pPr>
              <w:pStyle w:val="TableParagraph"/>
              <w:rPr>
                <w:lang w:val="ru-RU"/>
              </w:rPr>
            </w:pPr>
          </w:p>
          <w:p w:rsidR="00FC5CAD" w:rsidRPr="00033618" w:rsidRDefault="00FC5CAD">
            <w:pPr>
              <w:pStyle w:val="TableParagraph"/>
              <w:rPr>
                <w:lang w:val="ru-RU"/>
              </w:rPr>
            </w:pPr>
          </w:p>
          <w:p w:rsidR="00FC5CAD" w:rsidRDefault="00033618">
            <w:pPr>
              <w:pStyle w:val="TableParagraph"/>
              <w:spacing w:before="172"/>
              <w:ind w:left="422" w:firstLine="88"/>
              <w:rPr>
                <w:sz w:val="20"/>
              </w:rPr>
            </w:pPr>
            <w:r>
              <w:rPr>
                <w:w w:val="95"/>
                <w:sz w:val="20"/>
              </w:rPr>
              <w:t xml:space="preserve">Специальная </w:t>
            </w:r>
            <w:r>
              <w:rPr>
                <w:sz w:val="20"/>
              </w:rPr>
              <w:t>деятельность</w:t>
            </w:r>
          </w:p>
        </w:tc>
        <w:tc>
          <w:tcPr>
            <w:tcW w:w="994" w:type="dxa"/>
          </w:tcPr>
          <w:p w:rsidR="00FC5CAD" w:rsidRDefault="00FC5CAD">
            <w:pPr>
              <w:pStyle w:val="TableParagraph"/>
            </w:pPr>
          </w:p>
          <w:p w:rsidR="00FC5CAD" w:rsidRDefault="00FC5CAD">
            <w:pPr>
              <w:pStyle w:val="TableParagraph"/>
            </w:pPr>
          </w:p>
          <w:p w:rsidR="00FC5CAD" w:rsidRDefault="00FC5CAD">
            <w:pPr>
              <w:pStyle w:val="TableParagraph"/>
              <w:rPr>
                <w:sz w:val="31"/>
              </w:rPr>
            </w:pPr>
          </w:p>
          <w:p w:rsidR="00FC5CAD" w:rsidRDefault="00033618">
            <w:pPr>
              <w:pStyle w:val="TableParagraph"/>
              <w:ind w:left="221" w:right="222"/>
              <w:jc w:val="center"/>
              <w:rPr>
                <w:sz w:val="20"/>
              </w:rPr>
            </w:pPr>
            <w:r>
              <w:rPr>
                <w:sz w:val="20"/>
              </w:rPr>
              <w:t>12.2</w:t>
            </w:r>
          </w:p>
        </w:tc>
        <w:tc>
          <w:tcPr>
            <w:tcW w:w="6813" w:type="dxa"/>
          </w:tcPr>
          <w:p w:rsidR="00FC5CAD" w:rsidRPr="00033618" w:rsidRDefault="00033618">
            <w:pPr>
              <w:pStyle w:val="TableParagraph"/>
              <w:tabs>
                <w:tab w:val="left" w:pos="1813"/>
                <w:tab w:val="left" w:pos="2938"/>
                <w:tab w:val="left" w:pos="4340"/>
                <w:tab w:val="left" w:pos="5652"/>
              </w:tabs>
              <w:spacing w:line="217" w:lineRule="exact"/>
              <w:ind w:left="153" w:firstLine="283"/>
              <w:rPr>
                <w:sz w:val="20"/>
                <w:lang w:val="ru-RU"/>
              </w:rPr>
            </w:pPr>
            <w:r w:rsidRPr="00033618">
              <w:rPr>
                <w:sz w:val="20"/>
                <w:lang w:val="ru-RU"/>
              </w:rPr>
              <w:t>Размещение,</w:t>
            </w:r>
            <w:r w:rsidRPr="00033618">
              <w:rPr>
                <w:sz w:val="20"/>
                <w:lang w:val="ru-RU"/>
              </w:rPr>
              <w:tab/>
              <w:t>хранение,</w:t>
            </w:r>
            <w:r w:rsidRPr="00033618">
              <w:rPr>
                <w:sz w:val="20"/>
                <w:lang w:val="ru-RU"/>
              </w:rPr>
              <w:tab/>
              <w:t>захоронение,</w:t>
            </w:r>
            <w:r w:rsidRPr="00033618">
              <w:rPr>
                <w:sz w:val="20"/>
                <w:lang w:val="ru-RU"/>
              </w:rPr>
              <w:tab/>
              <w:t>утилизация,</w:t>
            </w:r>
            <w:r w:rsidRPr="00033618">
              <w:rPr>
                <w:sz w:val="20"/>
                <w:lang w:val="ru-RU"/>
              </w:rPr>
              <w:tab/>
              <w:t>накопление,</w:t>
            </w:r>
          </w:p>
          <w:p w:rsidR="00FC5CAD" w:rsidRPr="00033618" w:rsidRDefault="00033618">
            <w:pPr>
              <w:pStyle w:val="TableParagraph"/>
              <w:tabs>
                <w:tab w:val="left" w:pos="1575"/>
                <w:tab w:val="left" w:pos="4017"/>
                <w:tab w:val="left" w:pos="6586"/>
              </w:tabs>
              <w:ind w:left="153" w:right="105"/>
              <w:jc w:val="both"/>
              <w:rPr>
                <w:sz w:val="20"/>
                <w:lang w:val="ru-RU"/>
              </w:rPr>
            </w:pPr>
            <w:r w:rsidRPr="00033618">
              <w:rPr>
                <w:sz w:val="20"/>
                <w:lang w:val="ru-RU"/>
              </w:rPr>
              <w:t>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w:t>
            </w:r>
            <w:r w:rsidRPr="00033618">
              <w:rPr>
                <w:sz w:val="20"/>
                <w:lang w:val="ru-RU"/>
              </w:rPr>
              <w:tab/>
              <w:t>(скотомогильников,</w:t>
            </w:r>
            <w:r w:rsidRPr="00033618">
              <w:rPr>
                <w:sz w:val="20"/>
                <w:lang w:val="ru-RU"/>
              </w:rPr>
              <w:tab/>
              <w:t>мусоросжигательных</w:t>
            </w:r>
            <w:r w:rsidRPr="00033618">
              <w:rPr>
                <w:sz w:val="20"/>
                <w:lang w:val="ru-RU"/>
              </w:rPr>
              <w:tab/>
              <w:t>и мусороперерабатывающих заводов, полигонов по захоронению  и сортировке бытового мусора и отходов, мест сбора вещей для их</w:t>
            </w:r>
            <w:r w:rsidRPr="00033618">
              <w:rPr>
                <w:spacing w:val="-9"/>
                <w:sz w:val="20"/>
                <w:lang w:val="ru-RU"/>
              </w:rPr>
              <w:t xml:space="preserve"> </w:t>
            </w:r>
            <w:r w:rsidRPr="00033618">
              <w:rPr>
                <w:sz w:val="20"/>
                <w:lang w:val="ru-RU"/>
              </w:rPr>
              <w:t>вторичной</w:t>
            </w:r>
          </w:p>
          <w:p w:rsidR="00FC5CAD" w:rsidRDefault="00033618">
            <w:pPr>
              <w:pStyle w:val="TableParagraph"/>
              <w:spacing w:line="223" w:lineRule="exact"/>
              <w:ind w:left="153"/>
              <w:jc w:val="both"/>
              <w:rPr>
                <w:sz w:val="20"/>
              </w:rPr>
            </w:pPr>
            <w:r>
              <w:rPr>
                <w:sz w:val="20"/>
              </w:rPr>
              <w:t>переработки)</w:t>
            </w:r>
          </w:p>
        </w:tc>
      </w:tr>
    </w:tbl>
    <w:p w:rsidR="00FC5CAD" w:rsidRDefault="00FC5CAD">
      <w:pPr>
        <w:pStyle w:val="a3"/>
        <w:spacing w:before="7"/>
        <w:ind w:left="0" w:firstLine="0"/>
        <w:jc w:val="left"/>
        <w:rPr>
          <w:sz w:val="22"/>
        </w:rPr>
      </w:pPr>
    </w:p>
    <w:p w:rsidR="00FC5CAD" w:rsidRPr="00033618" w:rsidRDefault="00033618">
      <w:pPr>
        <w:pStyle w:val="a4"/>
        <w:numPr>
          <w:ilvl w:val="1"/>
          <w:numId w:val="57"/>
        </w:numPr>
        <w:tabs>
          <w:tab w:val="left" w:pos="1760"/>
        </w:tabs>
        <w:spacing w:before="92"/>
        <w:ind w:left="1759" w:hanging="417"/>
        <w:jc w:val="left"/>
        <w:rPr>
          <w:b/>
          <w:lang w:val="ru-RU"/>
        </w:rPr>
      </w:pPr>
      <w:r w:rsidRPr="00033618">
        <w:rPr>
          <w:b/>
          <w:lang w:val="ru-RU"/>
        </w:rPr>
        <w:t>Ж-3 – Зона размещения садово-дачных</w:t>
      </w:r>
      <w:r w:rsidRPr="00033618">
        <w:rPr>
          <w:b/>
          <w:spacing w:val="-17"/>
          <w:lang w:val="ru-RU"/>
        </w:rPr>
        <w:t xml:space="preserve"> </w:t>
      </w:r>
      <w:r w:rsidRPr="00033618">
        <w:rPr>
          <w:b/>
          <w:lang w:val="ru-RU"/>
        </w:rPr>
        <w:t>участков.</w:t>
      </w:r>
    </w:p>
    <w:p w:rsidR="00FC5CAD" w:rsidRPr="00033618" w:rsidRDefault="00FC5CAD">
      <w:pPr>
        <w:pStyle w:val="a3"/>
        <w:spacing w:before="8"/>
        <w:ind w:left="0" w:firstLine="0"/>
        <w:jc w:val="left"/>
        <w:rPr>
          <w:b/>
          <w:sz w:val="15"/>
          <w:lang w:val="ru-RU"/>
        </w:rPr>
      </w:pPr>
    </w:p>
    <w:p w:rsidR="00FC5CAD" w:rsidRDefault="00033618">
      <w:pPr>
        <w:spacing w:before="92" w:after="5"/>
        <w:ind w:right="119"/>
        <w:jc w:val="right"/>
      </w:pPr>
      <w:r>
        <w:t>Таблица 3</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4"/>
        <w:gridCol w:w="993"/>
        <w:gridCol w:w="6810"/>
      </w:tblGrid>
      <w:tr w:rsidR="00FC5CAD">
        <w:trPr>
          <w:trHeight w:val="1760"/>
        </w:trPr>
        <w:tc>
          <w:tcPr>
            <w:tcW w:w="1984" w:type="dxa"/>
          </w:tcPr>
          <w:p w:rsidR="00FC5CAD" w:rsidRPr="00033618" w:rsidRDefault="00FC5CAD">
            <w:pPr>
              <w:pStyle w:val="TableParagraph"/>
              <w:spacing w:before="8"/>
              <w:rPr>
                <w:sz w:val="26"/>
                <w:lang w:val="ru-RU"/>
              </w:rPr>
            </w:pPr>
          </w:p>
          <w:p w:rsidR="00FC5CAD" w:rsidRPr="00033618" w:rsidRDefault="00033618">
            <w:pPr>
              <w:pStyle w:val="TableParagraph"/>
              <w:ind w:left="123" w:right="119"/>
              <w:jc w:val="center"/>
              <w:rPr>
                <w:sz w:val="20"/>
                <w:lang w:val="ru-RU"/>
              </w:rPr>
            </w:pPr>
            <w:r w:rsidRPr="00033618">
              <w:rPr>
                <w:sz w:val="20"/>
                <w:lang w:val="ru-RU"/>
              </w:rPr>
              <w:t>Наименование вида разрешѐнного</w:t>
            </w:r>
          </w:p>
          <w:p w:rsidR="00FC5CAD" w:rsidRPr="00033618" w:rsidRDefault="00033618">
            <w:pPr>
              <w:pStyle w:val="TableParagraph"/>
              <w:ind w:left="155" w:right="154" w:firstLine="5"/>
              <w:jc w:val="center"/>
              <w:rPr>
                <w:sz w:val="20"/>
                <w:lang w:val="ru-RU"/>
              </w:rPr>
            </w:pPr>
            <w:r w:rsidRPr="00033618">
              <w:rPr>
                <w:sz w:val="20"/>
                <w:lang w:val="ru-RU"/>
              </w:rPr>
              <w:t>использования земельного</w:t>
            </w:r>
            <w:r w:rsidRPr="00033618">
              <w:rPr>
                <w:spacing w:val="-11"/>
                <w:sz w:val="20"/>
                <w:lang w:val="ru-RU"/>
              </w:rPr>
              <w:t xml:space="preserve"> </w:t>
            </w:r>
            <w:r w:rsidRPr="00033618">
              <w:rPr>
                <w:sz w:val="20"/>
                <w:lang w:val="ru-RU"/>
              </w:rPr>
              <w:t>участка (далее ВРИ</w:t>
            </w:r>
            <w:r w:rsidRPr="00033618">
              <w:rPr>
                <w:spacing w:val="-5"/>
                <w:sz w:val="20"/>
                <w:lang w:val="ru-RU"/>
              </w:rPr>
              <w:t xml:space="preserve"> </w:t>
            </w:r>
            <w:r w:rsidRPr="00033618">
              <w:rPr>
                <w:sz w:val="20"/>
                <w:lang w:val="ru-RU"/>
              </w:rPr>
              <w:t>ЗУ)</w:t>
            </w:r>
          </w:p>
        </w:tc>
        <w:tc>
          <w:tcPr>
            <w:tcW w:w="993" w:type="dxa"/>
          </w:tcPr>
          <w:p w:rsidR="00FC5CAD" w:rsidRPr="00033618" w:rsidRDefault="00033618">
            <w:pPr>
              <w:pStyle w:val="TableParagraph"/>
              <w:spacing w:before="192"/>
              <w:ind w:left="179" w:right="173" w:hanging="2"/>
              <w:jc w:val="center"/>
              <w:rPr>
                <w:sz w:val="20"/>
                <w:lang w:val="ru-RU"/>
              </w:rPr>
            </w:pPr>
            <w:r w:rsidRPr="00033618">
              <w:rPr>
                <w:sz w:val="20"/>
                <w:lang w:val="ru-RU"/>
              </w:rPr>
              <w:t xml:space="preserve">Код </w:t>
            </w:r>
            <w:r w:rsidRPr="00033618">
              <w:rPr>
                <w:w w:val="95"/>
                <w:sz w:val="20"/>
                <w:lang w:val="ru-RU"/>
              </w:rPr>
              <w:t xml:space="preserve">(число- </w:t>
            </w:r>
            <w:r w:rsidRPr="00033618">
              <w:rPr>
                <w:sz w:val="20"/>
                <w:lang w:val="ru-RU"/>
              </w:rPr>
              <w:t>вое</w:t>
            </w:r>
          </w:p>
          <w:p w:rsidR="00FC5CAD" w:rsidRPr="00033618" w:rsidRDefault="00033618">
            <w:pPr>
              <w:pStyle w:val="TableParagraph"/>
              <w:ind w:left="152" w:right="145" w:firstLine="19"/>
              <w:jc w:val="both"/>
              <w:rPr>
                <w:sz w:val="20"/>
                <w:lang w:val="ru-RU"/>
              </w:rPr>
            </w:pPr>
            <w:r w:rsidRPr="00033618">
              <w:rPr>
                <w:sz w:val="20"/>
                <w:lang w:val="ru-RU"/>
              </w:rPr>
              <w:t>обозна- чение) ВРИ ЗУ</w:t>
            </w:r>
          </w:p>
        </w:tc>
        <w:tc>
          <w:tcPr>
            <w:tcW w:w="6810" w:type="dxa"/>
          </w:tcPr>
          <w:p w:rsidR="00FC5CAD" w:rsidRPr="00033618" w:rsidRDefault="00FC5CAD">
            <w:pPr>
              <w:pStyle w:val="TableParagraph"/>
              <w:rPr>
                <w:lang w:val="ru-RU"/>
              </w:rPr>
            </w:pPr>
          </w:p>
          <w:p w:rsidR="00FC5CAD" w:rsidRPr="00033618" w:rsidRDefault="00FC5CAD">
            <w:pPr>
              <w:pStyle w:val="TableParagraph"/>
              <w:rPr>
                <w:lang w:val="ru-RU"/>
              </w:rPr>
            </w:pPr>
          </w:p>
          <w:p w:rsidR="00FC5CAD" w:rsidRDefault="00033618">
            <w:pPr>
              <w:pStyle w:val="TableParagraph"/>
              <w:spacing w:before="147"/>
              <w:ind w:left="3412" w:right="1647" w:hanging="1040"/>
              <w:rPr>
                <w:sz w:val="20"/>
              </w:rPr>
            </w:pPr>
            <w:r>
              <w:rPr>
                <w:sz w:val="20"/>
              </w:rPr>
              <w:t>Деятельность, соответствующая ВРИ ЗУ</w:t>
            </w:r>
          </w:p>
        </w:tc>
      </w:tr>
      <w:tr w:rsidR="00FC5CAD" w:rsidRPr="00033618">
        <w:trPr>
          <w:trHeight w:val="900"/>
        </w:trPr>
        <w:tc>
          <w:tcPr>
            <w:tcW w:w="9787" w:type="dxa"/>
            <w:gridSpan w:val="3"/>
          </w:tcPr>
          <w:p w:rsidR="00FC5CAD" w:rsidRPr="00033618" w:rsidRDefault="00FC5CAD">
            <w:pPr>
              <w:pStyle w:val="TableParagraph"/>
              <w:spacing w:before="9"/>
              <w:rPr>
                <w:sz w:val="19"/>
                <w:lang w:val="ru-RU"/>
              </w:rPr>
            </w:pPr>
          </w:p>
          <w:p w:rsidR="00FC5CAD" w:rsidRPr="00033618" w:rsidRDefault="00033618">
            <w:pPr>
              <w:pStyle w:val="TableParagraph"/>
              <w:spacing w:before="1"/>
              <w:ind w:left="3405" w:right="1467" w:hanging="1215"/>
              <w:rPr>
                <w:b/>
                <w:sz w:val="20"/>
                <w:lang w:val="ru-RU"/>
              </w:rPr>
            </w:pPr>
            <w:r w:rsidRPr="00033618">
              <w:rPr>
                <w:b/>
                <w:sz w:val="20"/>
                <w:lang w:val="ru-RU"/>
              </w:rPr>
              <w:t>Основные виды разрешѐнного использования земельных участков и объектов капитального строительства</w:t>
            </w:r>
          </w:p>
        </w:tc>
      </w:tr>
      <w:tr w:rsidR="00FC5CAD" w:rsidRPr="00033618">
        <w:trPr>
          <w:trHeight w:val="1840"/>
        </w:trPr>
        <w:tc>
          <w:tcPr>
            <w:tcW w:w="1984" w:type="dxa"/>
          </w:tcPr>
          <w:p w:rsidR="00FC5CAD" w:rsidRPr="00033618" w:rsidRDefault="00FC5CAD">
            <w:pPr>
              <w:pStyle w:val="TableParagraph"/>
              <w:rPr>
                <w:lang w:val="ru-RU"/>
              </w:rPr>
            </w:pPr>
          </w:p>
          <w:p w:rsidR="00FC5CAD" w:rsidRPr="00033618" w:rsidRDefault="00FC5CAD">
            <w:pPr>
              <w:pStyle w:val="TableParagraph"/>
              <w:rPr>
                <w:lang w:val="ru-RU"/>
              </w:rPr>
            </w:pPr>
          </w:p>
          <w:p w:rsidR="00FC5CAD" w:rsidRPr="00033618" w:rsidRDefault="00FC5CAD">
            <w:pPr>
              <w:pStyle w:val="TableParagraph"/>
              <w:spacing w:before="6"/>
              <w:rPr>
                <w:sz w:val="25"/>
                <w:lang w:val="ru-RU"/>
              </w:rPr>
            </w:pPr>
          </w:p>
          <w:p w:rsidR="00FC5CAD" w:rsidRDefault="00033618">
            <w:pPr>
              <w:pStyle w:val="TableParagraph"/>
              <w:ind w:left="119"/>
              <w:rPr>
                <w:sz w:val="20"/>
              </w:rPr>
            </w:pPr>
            <w:r>
              <w:rPr>
                <w:sz w:val="20"/>
              </w:rPr>
              <w:t>Связь</w:t>
            </w:r>
          </w:p>
        </w:tc>
        <w:tc>
          <w:tcPr>
            <w:tcW w:w="993" w:type="dxa"/>
          </w:tcPr>
          <w:p w:rsidR="00FC5CAD" w:rsidRDefault="00FC5CAD">
            <w:pPr>
              <w:pStyle w:val="TableParagraph"/>
            </w:pPr>
          </w:p>
          <w:p w:rsidR="00FC5CAD" w:rsidRDefault="00FC5CAD">
            <w:pPr>
              <w:pStyle w:val="TableParagraph"/>
            </w:pPr>
          </w:p>
          <w:p w:rsidR="00FC5CAD" w:rsidRDefault="00FC5CAD">
            <w:pPr>
              <w:pStyle w:val="TableParagraph"/>
              <w:spacing w:before="6"/>
              <w:rPr>
                <w:sz w:val="25"/>
              </w:rPr>
            </w:pPr>
          </w:p>
          <w:p w:rsidR="00FC5CAD" w:rsidRDefault="00033618">
            <w:pPr>
              <w:pStyle w:val="TableParagraph"/>
              <w:ind w:left="218" w:right="225"/>
              <w:jc w:val="center"/>
              <w:rPr>
                <w:sz w:val="20"/>
              </w:rPr>
            </w:pPr>
            <w:r>
              <w:rPr>
                <w:sz w:val="20"/>
              </w:rPr>
              <w:t>6.8</w:t>
            </w:r>
          </w:p>
        </w:tc>
        <w:tc>
          <w:tcPr>
            <w:tcW w:w="6810" w:type="dxa"/>
          </w:tcPr>
          <w:p w:rsidR="00FC5CAD" w:rsidRPr="00033618" w:rsidRDefault="00033618">
            <w:pPr>
              <w:pStyle w:val="TableParagraph"/>
              <w:spacing w:before="108"/>
              <w:ind w:left="150" w:right="104" w:firstLine="283"/>
              <w:jc w:val="both"/>
              <w:rPr>
                <w:sz w:val="20"/>
                <w:lang w:val="ru-RU"/>
              </w:rPr>
            </w:pPr>
            <w:r w:rsidRPr="00033618">
              <w:rPr>
                <w:sz w:val="20"/>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разрешѐнного использования с кодами 3.1.1,</w:t>
            </w:r>
            <w:r w:rsidRPr="00033618">
              <w:rPr>
                <w:spacing w:val="-8"/>
                <w:sz w:val="20"/>
                <w:lang w:val="ru-RU"/>
              </w:rPr>
              <w:t xml:space="preserve"> </w:t>
            </w:r>
            <w:r w:rsidRPr="00033618">
              <w:rPr>
                <w:sz w:val="20"/>
                <w:lang w:val="ru-RU"/>
              </w:rPr>
              <w:t>3.2.3</w:t>
            </w:r>
          </w:p>
        </w:tc>
      </w:tr>
      <w:tr w:rsidR="00FC5CAD" w:rsidRPr="00033618">
        <w:trPr>
          <w:trHeight w:val="1100"/>
        </w:trPr>
        <w:tc>
          <w:tcPr>
            <w:tcW w:w="1984" w:type="dxa"/>
          </w:tcPr>
          <w:p w:rsidR="00FC5CAD" w:rsidRPr="00033618" w:rsidRDefault="00FC5CAD">
            <w:pPr>
              <w:pStyle w:val="TableParagraph"/>
              <w:spacing w:before="9"/>
              <w:rPr>
                <w:sz w:val="17"/>
                <w:lang w:val="ru-RU"/>
              </w:rPr>
            </w:pPr>
          </w:p>
          <w:p w:rsidR="00FC5CAD" w:rsidRPr="00033618" w:rsidRDefault="00033618">
            <w:pPr>
              <w:pStyle w:val="TableParagraph"/>
              <w:ind w:left="103" w:right="189" w:firstLine="16"/>
              <w:rPr>
                <w:sz w:val="20"/>
                <w:lang w:val="ru-RU"/>
              </w:rPr>
            </w:pPr>
            <w:r w:rsidRPr="00033618">
              <w:rPr>
                <w:sz w:val="20"/>
                <w:lang w:val="ru-RU"/>
              </w:rPr>
              <w:t>Земельные участки (территории)</w:t>
            </w:r>
          </w:p>
          <w:p w:rsidR="00FC5CAD" w:rsidRPr="00033618" w:rsidRDefault="00033618">
            <w:pPr>
              <w:pStyle w:val="TableParagraph"/>
              <w:ind w:left="103"/>
              <w:rPr>
                <w:sz w:val="20"/>
                <w:lang w:val="ru-RU"/>
              </w:rPr>
            </w:pPr>
            <w:r w:rsidRPr="00033618">
              <w:rPr>
                <w:sz w:val="20"/>
                <w:lang w:val="ru-RU"/>
              </w:rPr>
              <w:t>общего пользования</w:t>
            </w:r>
          </w:p>
        </w:tc>
        <w:tc>
          <w:tcPr>
            <w:tcW w:w="993" w:type="dxa"/>
          </w:tcPr>
          <w:p w:rsidR="00FC5CAD" w:rsidRPr="00033618" w:rsidRDefault="00FC5CAD">
            <w:pPr>
              <w:pStyle w:val="TableParagraph"/>
              <w:rPr>
                <w:lang w:val="ru-RU"/>
              </w:rPr>
            </w:pPr>
          </w:p>
          <w:p w:rsidR="00FC5CAD" w:rsidRDefault="00033618">
            <w:pPr>
              <w:pStyle w:val="TableParagraph"/>
              <w:spacing w:before="180"/>
              <w:ind w:left="218" w:right="225"/>
              <w:jc w:val="center"/>
              <w:rPr>
                <w:sz w:val="20"/>
              </w:rPr>
            </w:pPr>
            <w:r>
              <w:rPr>
                <w:sz w:val="20"/>
              </w:rPr>
              <w:t>12.0</w:t>
            </w:r>
          </w:p>
        </w:tc>
        <w:tc>
          <w:tcPr>
            <w:tcW w:w="6810" w:type="dxa"/>
          </w:tcPr>
          <w:p w:rsidR="00FC5CAD" w:rsidRPr="00033618" w:rsidRDefault="00FC5CAD">
            <w:pPr>
              <w:pStyle w:val="TableParagraph"/>
              <w:spacing w:before="9"/>
              <w:rPr>
                <w:sz w:val="17"/>
                <w:lang w:val="ru-RU"/>
              </w:rPr>
            </w:pPr>
          </w:p>
          <w:p w:rsidR="00FC5CAD" w:rsidRPr="00033618" w:rsidRDefault="00033618">
            <w:pPr>
              <w:pStyle w:val="TableParagraph"/>
              <w:ind w:left="150" w:right="107" w:firstLine="283"/>
              <w:jc w:val="both"/>
              <w:rPr>
                <w:sz w:val="20"/>
                <w:lang w:val="ru-RU"/>
              </w:rPr>
            </w:pPr>
            <w:r w:rsidRPr="00033618">
              <w:rPr>
                <w:sz w:val="20"/>
                <w:lang w:val="ru-RU"/>
              </w:rPr>
              <w:t>Земельные участки общего пользования. Содержание данного вида разрешѐнного использования включает в себя содержание видов разрешѐнного использования с кодами 12.0.1 - 12.0.2</w:t>
            </w:r>
          </w:p>
        </w:tc>
      </w:tr>
      <w:tr w:rsidR="00FC5CAD" w:rsidRPr="00033618">
        <w:trPr>
          <w:trHeight w:val="2240"/>
        </w:trPr>
        <w:tc>
          <w:tcPr>
            <w:tcW w:w="1984" w:type="dxa"/>
          </w:tcPr>
          <w:p w:rsidR="00FC5CAD" w:rsidRPr="00033618" w:rsidRDefault="00FC5CAD">
            <w:pPr>
              <w:pStyle w:val="TableParagraph"/>
              <w:rPr>
                <w:lang w:val="ru-RU"/>
              </w:rPr>
            </w:pPr>
          </w:p>
          <w:p w:rsidR="00FC5CAD" w:rsidRPr="00033618" w:rsidRDefault="00FC5CAD">
            <w:pPr>
              <w:pStyle w:val="TableParagraph"/>
              <w:rPr>
                <w:lang w:val="ru-RU"/>
              </w:rPr>
            </w:pPr>
          </w:p>
          <w:p w:rsidR="00FC5CAD" w:rsidRPr="00033618" w:rsidRDefault="00FC5CAD">
            <w:pPr>
              <w:pStyle w:val="TableParagraph"/>
              <w:rPr>
                <w:lang w:val="ru-RU"/>
              </w:rPr>
            </w:pPr>
          </w:p>
          <w:p w:rsidR="00FC5CAD" w:rsidRDefault="00033618">
            <w:pPr>
              <w:pStyle w:val="TableParagraph"/>
              <w:spacing w:before="127"/>
              <w:ind w:left="103" w:right="189" w:firstLine="16"/>
              <w:rPr>
                <w:sz w:val="20"/>
              </w:rPr>
            </w:pPr>
            <w:r>
              <w:rPr>
                <w:w w:val="95"/>
                <w:sz w:val="20"/>
              </w:rPr>
              <w:t xml:space="preserve">Улично-дорожная </w:t>
            </w:r>
            <w:r>
              <w:rPr>
                <w:sz w:val="20"/>
              </w:rPr>
              <w:t>сеть</w:t>
            </w:r>
          </w:p>
        </w:tc>
        <w:tc>
          <w:tcPr>
            <w:tcW w:w="993" w:type="dxa"/>
          </w:tcPr>
          <w:p w:rsidR="00FC5CAD" w:rsidRDefault="00FC5CAD">
            <w:pPr>
              <w:pStyle w:val="TableParagraph"/>
            </w:pPr>
          </w:p>
          <w:p w:rsidR="00FC5CAD" w:rsidRDefault="00FC5CAD">
            <w:pPr>
              <w:pStyle w:val="TableParagraph"/>
            </w:pPr>
          </w:p>
          <w:p w:rsidR="00FC5CAD" w:rsidRDefault="00FC5CAD">
            <w:pPr>
              <w:pStyle w:val="TableParagraph"/>
            </w:pPr>
          </w:p>
          <w:p w:rsidR="00FC5CAD" w:rsidRDefault="00FC5CAD">
            <w:pPr>
              <w:pStyle w:val="TableParagraph"/>
              <w:rPr>
                <w:sz w:val="21"/>
              </w:rPr>
            </w:pPr>
          </w:p>
          <w:p w:rsidR="00FC5CAD" w:rsidRDefault="00033618">
            <w:pPr>
              <w:pStyle w:val="TableParagraph"/>
              <w:ind w:left="218" w:right="225"/>
              <w:jc w:val="center"/>
              <w:rPr>
                <w:sz w:val="20"/>
              </w:rPr>
            </w:pPr>
            <w:r>
              <w:rPr>
                <w:sz w:val="20"/>
              </w:rPr>
              <w:t>12.0.1</w:t>
            </w:r>
          </w:p>
        </w:tc>
        <w:tc>
          <w:tcPr>
            <w:tcW w:w="6810" w:type="dxa"/>
          </w:tcPr>
          <w:p w:rsidR="00FC5CAD" w:rsidRPr="00033618" w:rsidRDefault="00033618">
            <w:pPr>
              <w:pStyle w:val="TableParagraph"/>
              <w:spacing w:before="82"/>
              <w:ind w:left="150" w:right="102" w:firstLine="283"/>
              <w:jc w:val="both"/>
              <w:rPr>
                <w:sz w:val="20"/>
                <w:lang w:val="ru-RU"/>
              </w:rPr>
            </w:pPr>
            <w:r w:rsidRPr="00033618">
              <w:rPr>
                <w:sz w:val="20"/>
                <w:lang w:val="ru-RU"/>
              </w:rPr>
              <w:t>Размещение объектов улично-дорожной сети: автомобильных дорог, трамвайных путей и пешеходных тротуаров в границах населѐнных пунктов, пешеходных переходов, бульваров, площадей, проездов, велодорожек и объектов велотранспортной и инженерной инфраструктуры;</w:t>
            </w:r>
          </w:p>
          <w:p w:rsidR="00FC5CAD" w:rsidRPr="00033618" w:rsidRDefault="00033618">
            <w:pPr>
              <w:pStyle w:val="TableParagraph"/>
              <w:ind w:left="150" w:right="106" w:firstLine="283"/>
              <w:jc w:val="both"/>
              <w:rPr>
                <w:sz w:val="20"/>
                <w:lang w:val="ru-RU"/>
              </w:rPr>
            </w:pPr>
            <w:r w:rsidRPr="00033618">
              <w:rPr>
                <w:sz w:val="20"/>
                <w:lang w:val="ru-RU"/>
              </w:rPr>
              <w:t>Размещение придорожных стоянок (парковок) транспортных средств в границах городских улиц и дорог, за исключением предусмотренных видами разрешѐнного использования с кодами 2.7.1, 4.9, 7.2.3, а также некапитальных сооружений, предназначенных для охраны транспортных средств</w:t>
            </w:r>
          </w:p>
        </w:tc>
      </w:tr>
    </w:tbl>
    <w:p w:rsidR="00FC5CAD" w:rsidRPr="00033618" w:rsidRDefault="00FC5CAD">
      <w:pPr>
        <w:jc w:val="both"/>
        <w:rPr>
          <w:sz w:val="20"/>
          <w:lang w:val="ru-RU"/>
        </w:rPr>
        <w:sectPr w:rsidR="00FC5CAD" w:rsidRPr="00033618">
          <w:pgSz w:w="11910" w:h="16840"/>
          <w:pgMar w:top="840" w:right="440" w:bottom="1140" w:left="1440" w:header="0" w:footer="95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994"/>
        <w:gridCol w:w="6813"/>
      </w:tblGrid>
      <w:tr w:rsidR="00FC5CAD" w:rsidRPr="00033618">
        <w:trPr>
          <w:trHeight w:val="1680"/>
        </w:trPr>
        <w:tc>
          <w:tcPr>
            <w:tcW w:w="1980" w:type="dxa"/>
          </w:tcPr>
          <w:p w:rsidR="00FC5CAD" w:rsidRPr="00033618" w:rsidRDefault="00FC5CAD">
            <w:pPr>
              <w:pStyle w:val="TableParagraph"/>
              <w:rPr>
                <w:lang w:val="ru-RU"/>
              </w:rPr>
            </w:pPr>
          </w:p>
          <w:p w:rsidR="00FC5CAD" w:rsidRPr="00033618" w:rsidRDefault="00FC5CAD">
            <w:pPr>
              <w:pStyle w:val="TableParagraph"/>
              <w:spacing w:before="3"/>
              <w:rPr>
                <w:sz w:val="30"/>
                <w:lang w:val="ru-RU"/>
              </w:rPr>
            </w:pPr>
          </w:p>
          <w:p w:rsidR="00FC5CAD" w:rsidRDefault="00033618">
            <w:pPr>
              <w:pStyle w:val="TableParagraph"/>
              <w:ind w:left="103" w:firstLine="16"/>
              <w:rPr>
                <w:sz w:val="20"/>
              </w:rPr>
            </w:pPr>
            <w:r>
              <w:rPr>
                <w:w w:val="95"/>
                <w:sz w:val="20"/>
              </w:rPr>
              <w:t xml:space="preserve">Благоустройство </w:t>
            </w:r>
            <w:r>
              <w:rPr>
                <w:sz w:val="20"/>
              </w:rPr>
              <w:t>территории</w:t>
            </w:r>
          </w:p>
        </w:tc>
        <w:tc>
          <w:tcPr>
            <w:tcW w:w="994" w:type="dxa"/>
          </w:tcPr>
          <w:p w:rsidR="00FC5CAD" w:rsidRDefault="00FC5CAD">
            <w:pPr>
              <w:pStyle w:val="TableParagraph"/>
            </w:pPr>
          </w:p>
          <w:p w:rsidR="00FC5CAD" w:rsidRDefault="00FC5CAD">
            <w:pPr>
              <w:pStyle w:val="TableParagraph"/>
            </w:pPr>
          </w:p>
          <w:p w:rsidR="00FC5CAD" w:rsidRDefault="00FC5CAD">
            <w:pPr>
              <w:pStyle w:val="TableParagraph"/>
              <w:spacing w:before="3"/>
              <w:rPr>
                <w:sz w:val="18"/>
              </w:rPr>
            </w:pPr>
          </w:p>
          <w:p w:rsidR="00FC5CAD" w:rsidRDefault="00033618">
            <w:pPr>
              <w:pStyle w:val="TableParagraph"/>
              <w:ind w:left="221" w:right="222"/>
              <w:jc w:val="center"/>
              <w:rPr>
                <w:sz w:val="20"/>
              </w:rPr>
            </w:pPr>
            <w:r>
              <w:rPr>
                <w:sz w:val="20"/>
              </w:rPr>
              <w:t>12.0.2</w:t>
            </w:r>
          </w:p>
        </w:tc>
        <w:tc>
          <w:tcPr>
            <w:tcW w:w="6813" w:type="dxa"/>
          </w:tcPr>
          <w:p w:rsidR="00FC5CAD" w:rsidRPr="00033618" w:rsidRDefault="00033618">
            <w:pPr>
              <w:pStyle w:val="TableParagraph"/>
              <w:spacing w:before="140"/>
              <w:ind w:left="153" w:right="107" w:firstLine="283"/>
              <w:jc w:val="both"/>
              <w:rPr>
                <w:sz w:val="20"/>
                <w:lang w:val="ru-RU"/>
              </w:rPr>
            </w:pPr>
            <w:r w:rsidRPr="00033618">
              <w:rPr>
                <w:sz w:val="20"/>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C5CAD" w:rsidRPr="00033618">
        <w:trPr>
          <w:trHeight w:val="1540"/>
        </w:trPr>
        <w:tc>
          <w:tcPr>
            <w:tcW w:w="1980" w:type="dxa"/>
          </w:tcPr>
          <w:p w:rsidR="00FC5CAD" w:rsidRPr="00033618" w:rsidRDefault="00FC5CAD">
            <w:pPr>
              <w:pStyle w:val="TableParagraph"/>
              <w:rPr>
                <w:lang w:val="ru-RU"/>
              </w:rPr>
            </w:pPr>
          </w:p>
          <w:p w:rsidR="00FC5CAD" w:rsidRPr="00033618" w:rsidRDefault="00FC5CAD">
            <w:pPr>
              <w:pStyle w:val="TableParagraph"/>
              <w:spacing w:before="2"/>
              <w:rPr>
                <w:sz w:val="24"/>
                <w:lang w:val="ru-RU"/>
              </w:rPr>
            </w:pPr>
          </w:p>
          <w:p w:rsidR="00FC5CAD" w:rsidRDefault="00033618">
            <w:pPr>
              <w:pStyle w:val="TableParagraph"/>
              <w:ind w:left="103" w:right="185" w:firstLine="16"/>
              <w:rPr>
                <w:sz w:val="20"/>
              </w:rPr>
            </w:pPr>
            <w:r>
              <w:rPr>
                <w:sz w:val="20"/>
              </w:rPr>
              <w:t>Земельные участки общего назначения</w:t>
            </w:r>
          </w:p>
        </w:tc>
        <w:tc>
          <w:tcPr>
            <w:tcW w:w="994" w:type="dxa"/>
          </w:tcPr>
          <w:p w:rsidR="00FC5CAD" w:rsidRDefault="00FC5CAD">
            <w:pPr>
              <w:pStyle w:val="TableParagraph"/>
            </w:pPr>
          </w:p>
          <w:p w:rsidR="00FC5CAD" w:rsidRDefault="00FC5CAD">
            <w:pPr>
              <w:pStyle w:val="TableParagraph"/>
            </w:pPr>
          </w:p>
          <w:p w:rsidR="00FC5CAD" w:rsidRDefault="00033618">
            <w:pPr>
              <w:pStyle w:val="TableParagraph"/>
              <w:spacing w:before="140"/>
              <w:ind w:left="221" w:right="222"/>
              <w:jc w:val="center"/>
              <w:rPr>
                <w:sz w:val="20"/>
              </w:rPr>
            </w:pPr>
            <w:r>
              <w:rPr>
                <w:sz w:val="20"/>
              </w:rPr>
              <w:t>13.0</w:t>
            </w:r>
          </w:p>
        </w:tc>
        <w:tc>
          <w:tcPr>
            <w:tcW w:w="6813" w:type="dxa"/>
          </w:tcPr>
          <w:p w:rsidR="00FC5CAD" w:rsidRPr="00033618" w:rsidRDefault="00033618">
            <w:pPr>
              <w:pStyle w:val="TableParagraph"/>
              <w:spacing w:before="73"/>
              <w:ind w:left="153" w:right="108" w:firstLine="283"/>
              <w:jc w:val="both"/>
              <w:rPr>
                <w:sz w:val="20"/>
                <w:lang w:val="ru-RU"/>
              </w:rPr>
            </w:pPr>
            <w:r w:rsidRPr="00033618">
              <w:rPr>
                <w:sz w:val="20"/>
                <w:lang w:val="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FC5CAD" w:rsidRPr="00033618">
        <w:trPr>
          <w:trHeight w:val="1260"/>
        </w:trPr>
        <w:tc>
          <w:tcPr>
            <w:tcW w:w="1980" w:type="dxa"/>
          </w:tcPr>
          <w:p w:rsidR="00FC5CAD" w:rsidRPr="00033618" w:rsidRDefault="00FC5CAD">
            <w:pPr>
              <w:pStyle w:val="TableParagraph"/>
              <w:rPr>
                <w:lang w:val="ru-RU"/>
              </w:rPr>
            </w:pPr>
          </w:p>
          <w:p w:rsidR="00FC5CAD" w:rsidRDefault="00033618">
            <w:pPr>
              <w:pStyle w:val="TableParagraph"/>
              <w:spacing w:before="134"/>
              <w:ind w:left="103" w:firstLine="16"/>
              <w:rPr>
                <w:sz w:val="20"/>
              </w:rPr>
            </w:pPr>
            <w:r>
              <w:rPr>
                <w:sz w:val="20"/>
              </w:rPr>
              <w:t xml:space="preserve">Ведение </w:t>
            </w:r>
            <w:r>
              <w:rPr>
                <w:w w:val="95"/>
                <w:sz w:val="20"/>
              </w:rPr>
              <w:t>огородничества</w:t>
            </w:r>
          </w:p>
        </w:tc>
        <w:tc>
          <w:tcPr>
            <w:tcW w:w="994" w:type="dxa"/>
          </w:tcPr>
          <w:p w:rsidR="00FC5CAD" w:rsidRDefault="00FC5CAD">
            <w:pPr>
              <w:pStyle w:val="TableParagraph"/>
            </w:pPr>
          </w:p>
          <w:p w:rsidR="00FC5CAD" w:rsidRDefault="00FC5CAD">
            <w:pPr>
              <w:pStyle w:val="TableParagraph"/>
              <w:spacing w:before="8"/>
              <w:rPr>
                <w:sz w:val="21"/>
              </w:rPr>
            </w:pPr>
          </w:p>
          <w:p w:rsidR="00FC5CAD" w:rsidRDefault="00033618">
            <w:pPr>
              <w:pStyle w:val="TableParagraph"/>
              <w:ind w:left="221" w:right="222"/>
              <w:jc w:val="center"/>
              <w:rPr>
                <w:sz w:val="20"/>
              </w:rPr>
            </w:pPr>
            <w:r>
              <w:rPr>
                <w:sz w:val="20"/>
              </w:rPr>
              <w:t>13.1</w:t>
            </w:r>
          </w:p>
        </w:tc>
        <w:tc>
          <w:tcPr>
            <w:tcW w:w="6813" w:type="dxa"/>
          </w:tcPr>
          <w:p w:rsidR="00FC5CAD" w:rsidRPr="00033618" w:rsidRDefault="00033618">
            <w:pPr>
              <w:pStyle w:val="TableParagraph"/>
              <w:spacing w:before="44"/>
              <w:ind w:left="153" w:right="106" w:firstLine="283"/>
              <w:jc w:val="both"/>
              <w:rPr>
                <w:sz w:val="20"/>
                <w:lang w:val="ru-RU"/>
              </w:rPr>
            </w:pPr>
            <w:r w:rsidRPr="00033618">
              <w:rPr>
                <w:sz w:val="20"/>
                <w:lang w:val="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FC5CAD" w:rsidRPr="00033618">
        <w:trPr>
          <w:trHeight w:val="1260"/>
        </w:trPr>
        <w:tc>
          <w:tcPr>
            <w:tcW w:w="1980" w:type="dxa"/>
          </w:tcPr>
          <w:p w:rsidR="00FC5CAD" w:rsidRPr="00033618" w:rsidRDefault="00FC5CAD">
            <w:pPr>
              <w:pStyle w:val="TableParagraph"/>
              <w:rPr>
                <w:lang w:val="ru-RU"/>
              </w:rPr>
            </w:pPr>
          </w:p>
          <w:p w:rsidR="00FC5CAD" w:rsidRDefault="00033618">
            <w:pPr>
              <w:pStyle w:val="TableParagraph"/>
              <w:spacing w:before="137"/>
              <w:ind w:left="119"/>
              <w:rPr>
                <w:sz w:val="20"/>
              </w:rPr>
            </w:pPr>
            <w:r>
              <w:rPr>
                <w:sz w:val="20"/>
              </w:rPr>
              <w:t>Ведение</w:t>
            </w:r>
          </w:p>
          <w:p w:rsidR="00FC5CAD" w:rsidRDefault="00033618">
            <w:pPr>
              <w:pStyle w:val="TableParagraph"/>
              <w:ind w:left="103"/>
              <w:rPr>
                <w:sz w:val="20"/>
              </w:rPr>
            </w:pPr>
            <w:r>
              <w:rPr>
                <w:sz w:val="20"/>
              </w:rPr>
              <w:t>садоводства</w:t>
            </w:r>
          </w:p>
        </w:tc>
        <w:tc>
          <w:tcPr>
            <w:tcW w:w="994" w:type="dxa"/>
          </w:tcPr>
          <w:p w:rsidR="00FC5CAD" w:rsidRDefault="00FC5CAD">
            <w:pPr>
              <w:pStyle w:val="TableParagraph"/>
            </w:pPr>
          </w:p>
          <w:p w:rsidR="00FC5CAD" w:rsidRDefault="00FC5CAD">
            <w:pPr>
              <w:pStyle w:val="TableParagraph"/>
              <w:spacing w:before="10"/>
              <w:rPr>
                <w:sz w:val="21"/>
              </w:rPr>
            </w:pPr>
          </w:p>
          <w:p w:rsidR="00FC5CAD" w:rsidRDefault="00033618">
            <w:pPr>
              <w:pStyle w:val="TableParagraph"/>
              <w:ind w:left="221" w:right="222"/>
              <w:jc w:val="center"/>
              <w:rPr>
                <w:sz w:val="20"/>
              </w:rPr>
            </w:pPr>
            <w:r>
              <w:rPr>
                <w:sz w:val="20"/>
              </w:rPr>
              <w:t>13.2</w:t>
            </w:r>
          </w:p>
        </w:tc>
        <w:tc>
          <w:tcPr>
            <w:tcW w:w="6813" w:type="dxa"/>
          </w:tcPr>
          <w:p w:rsidR="00FC5CAD" w:rsidRPr="00033618" w:rsidRDefault="00033618">
            <w:pPr>
              <w:pStyle w:val="TableParagraph"/>
              <w:spacing w:before="44"/>
              <w:ind w:left="153" w:right="109" w:firstLine="283"/>
              <w:jc w:val="both"/>
              <w:rPr>
                <w:sz w:val="20"/>
                <w:lang w:val="ru-RU"/>
              </w:rPr>
            </w:pPr>
            <w:r w:rsidRPr="00033618">
              <w:rPr>
                <w:sz w:val="20"/>
                <w:lang w:val="ru-RU"/>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разрешѐнного использования с кодом 2.1, хозяйственных построек и гаражей</w:t>
            </w:r>
          </w:p>
        </w:tc>
      </w:tr>
      <w:tr w:rsidR="00FC5CAD" w:rsidRPr="00033618">
        <w:trPr>
          <w:trHeight w:val="920"/>
        </w:trPr>
        <w:tc>
          <w:tcPr>
            <w:tcW w:w="9787" w:type="dxa"/>
            <w:gridSpan w:val="3"/>
          </w:tcPr>
          <w:p w:rsidR="00FC5CAD" w:rsidRPr="00033618" w:rsidRDefault="00FC5CAD">
            <w:pPr>
              <w:pStyle w:val="TableParagraph"/>
              <w:spacing w:before="3"/>
              <w:rPr>
                <w:sz w:val="19"/>
                <w:lang w:val="ru-RU"/>
              </w:rPr>
            </w:pPr>
          </w:p>
          <w:p w:rsidR="00FC5CAD" w:rsidRPr="00033618" w:rsidRDefault="00033618">
            <w:pPr>
              <w:pStyle w:val="TableParagraph"/>
              <w:ind w:left="3060" w:right="1839" w:hanging="1115"/>
              <w:rPr>
                <w:b/>
                <w:sz w:val="20"/>
                <w:lang w:val="ru-RU"/>
              </w:rPr>
            </w:pPr>
            <w:r w:rsidRPr="00033618">
              <w:rPr>
                <w:b/>
                <w:sz w:val="20"/>
                <w:lang w:val="ru-RU"/>
              </w:rPr>
              <w:t>Условно разрешенные виды использования земельных участков и объектов капитального строительства</w:t>
            </w:r>
          </w:p>
        </w:tc>
      </w:tr>
      <w:tr w:rsidR="00FC5CAD" w:rsidRPr="00033618">
        <w:trPr>
          <w:trHeight w:val="1260"/>
        </w:trPr>
        <w:tc>
          <w:tcPr>
            <w:tcW w:w="1980" w:type="dxa"/>
          </w:tcPr>
          <w:p w:rsidR="00FC5CAD" w:rsidRPr="00033618" w:rsidRDefault="00FC5CAD">
            <w:pPr>
              <w:pStyle w:val="TableParagraph"/>
              <w:rPr>
                <w:lang w:val="ru-RU"/>
              </w:rPr>
            </w:pPr>
          </w:p>
          <w:p w:rsidR="00FC5CAD" w:rsidRPr="00033618" w:rsidRDefault="00FC5CAD">
            <w:pPr>
              <w:pStyle w:val="TableParagraph"/>
              <w:spacing w:before="8"/>
              <w:rPr>
                <w:sz w:val="21"/>
                <w:lang w:val="ru-RU"/>
              </w:rPr>
            </w:pPr>
          </w:p>
          <w:p w:rsidR="00FC5CAD" w:rsidRDefault="00033618">
            <w:pPr>
              <w:pStyle w:val="TableParagraph"/>
              <w:ind w:left="501"/>
              <w:rPr>
                <w:sz w:val="20"/>
              </w:rPr>
            </w:pPr>
            <w:r>
              <w:rPr>
                <w:sz w:val="20"/>
              </w:rPr>
              <w:t>Питомники</w:t>
            </w:r>
          </w:p>
        </w:tc>
        <w:tc>
          <w:tcPr>
            <w:tcW w:w="994" w:type="dxa"/>
          </w:tcPr>
          <w:p w:rsidR="00FC5CAD" w:rsidRDefault="00FC5CAD">
            <w:pPr>
              <w:pStyle w:val="TableParagraph"/>
            </w:pPr>
          </w:p>
          <w:p w:rsidR="00FC5CAD" w:rsidRDefault="00FC5CAD">
            <w:pPr>
              <w:pStyle w:val="TableParagraph"/>
              <w:spacing w:before="8"/>
              <w:rPr>
                <w:sz w:val="21"/>
              </w:rPr>
            </w:pPr>
          </w:p>
          <w:p w:rsidR="00FC5CAD" w:rsidRDefault="00033618">
            <w:pPr>
              <w:pStyle w:val="TableParagraph"/>
              <w:ind w:left="221" w:right="222"/>
              <w:jc w:val="center"/>
              <w:rPr>
                <w:sz w:val="20"/>
              </w:rPr>
            </w:pPr>
            <w:r>
              <w:rPr>
                <w:sz w:val="20"/>
              </w:rPr>
              <w:t>1.17</w:t>
            </w:r>
          </w:p>
        </w:tc>
        <w:tc>
          <w:tcPr>
            <w:tcW w:w="6813" w:type="dxa"/>
          </w:tcPr>
          <w:p w:rsidR="00FC5CAD" w:rsidRPr="00033618" w:rsidRDefault="00033618">
            <w:pPr>
              <w:pStyle w:val="TableParagraph"/>
              <w:spacing w:before="42"/>
              <w:ind w:left="153" w:right="109" w:firstLine="283"/>
              <w:jc w:val="both"/>
              <w:rPr>
                <w:sz w:val="20"/>
                <w:lang w:val="ru-RU"/>
              </w:rPr>
            </w:pPr>
            <w:r w:rsidRPr="00033618">
              <w:rPr>
                <w:sz w:val="20"/>
                <w:lang w:val="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C5CAD" w:rsidRPr="00033618" w:rsidRDefault="00033618">
            <w:pPr>
              <w:pStyle w:val="TableParagraph"/>
              <w:ind w:left="153" w:right="108" w:firstLine="283"/>
              <w:jc w:val="both"/>
              <w:rPr>
                <w:sz w:val="20"/>
                <w:lang w:val="ru-RU"/>
              </w:rPr>
            </w:pPr>
            <w:r w:rsidRPr="00033618">
              <w:rPr>
                <w:sz w:val="20"/>
                <w:lang w:val="ru-RU"/>
              </w:rPr>
              <w:t>размещение сооружений, необходимых для указанных видов сельскохозяйственного производства</w:t>
            </w:r>
          </w:p>
        </w:tc>
      </w:tr>
      <w:tr w:rsidR="00FC5CAD" w:rsidRPr="00033618">
        <w:trPr>
          <w:trHeight w:val="1600"/>
        </w:trPr>
        <w:tc>
          <w:tcPr>
            <w:tcW w:w="1980" w:type="dxa"/>
          </w:tcPr>
          <w:p w:rsidR="00FC5CAD" w:rsidRPr="00033618" w:rsidRDefault="00FC5CAD">
            <w:pPr>
              <w:pStyle w:val="TableParagraph"/>
              <w:rPr>
                <w:lang w:val="ru-RU"/>
              </w:rPr>
            </w:pPr>
          </w:p>
          <w:p w:rsidR="00FC5CAD" w:rsidRPr="00033618" w:rsidRDefault="00FC5CAD">
            <w:pPr>
              <w:pStyle w:val="TableParagraph"/>
              <w:spacing w:before="10"/>
              <w:rPr>
                <w:sz w:val="26"/>
                <w:lang w:val="ru-RU"/>
              </w:rPr>
            </w:pPr>
          </w:p>
          <w:p w:rsidR="00FC5CAD" w:rsidRDefault="00033618">
            <w:pPr>
              <w:pStyle w:val="TableParagraph"/>
              <w:ind w:left="103" w:right="276" w:firstLine="16"/>
              <w:rPr>
                <w:sz w:val="20"/>
              </w:rPr>
            </w:pPr>
            <w:r>
              <w:rPr>
                <w:sz w:val="20"/>
              </w:rPr>
              <w:t>Обслуживание жилой застройки</w:t>
            </w:r>
          </w:p>
        </w:tc>
        <w:tc>
          <w:tcPr>
            <w:tcW w:w="994" w:type="dxa"/>
          </w:tcPr>
          <w:p w:rsidR="00FC5CAD" w:rsidRDefault="00FC5CAD">
            <w:pPr>
              <w:pStyle w:val="TableParagraph"/>
            </w:pPr>
          </w:p>
          <w:p w:rsidR="00FC5CAD" w:rsidRDefault="00FC5CAD">
            <w:pPr>
              <w:pStyle w:val="TableParagraph"/>
            </w:pPr>
          </w:p>
          <w:p w:rsidR="00FC5CAD" w:rsidRDefault="00033618">
            <w:pPr>
              <w:pStyle w:val="TableParagraph"/>
              <w:spacing w:before="172"/>
              <w:ind w:left="221" w:right="222"/>
              <w:jc w:val="center"/>
              <w:rPr>
                <w:sz w:val="20"/>
              </w:rPr>
            </w:pPr>
            <w:r>
              <w:rPr>
                <w:sz w:val="20"/>
              </w:rPr>
              <w:t>2.7</w:t>
            </w:r>
          </w:p>
        </w:tc>
        <w:tc>
          <w:tcPr>
            <w:tcW w:w="6813" w:type="dxa"/>
          </w:tcPr>
          <w:p w:rsidR="00FC5CAD" w:rsidRPr="00033618" w:rsidRDefault="00033618">
            <w:pPr>
              <w:pStyle w:val="TableParagraph"/>
              <w:spacing w:line="217" w:lineRule="exact"/>
              <w:ind w:left="100" w:firstLine="336"/>
              <w:rPr>
                <w:sz w:val="20"/>
                <w:lang w:val="ru-RU"/>
              </w:rPr>
            </w:pPr>
            <w:r w:rsidRPr="00033618">
              <w:rPr>
                <w:sz w:val="20"/>
                <w:lang w:val="ru-RU"/>
              </w:rPr>
              <w:t>Размещение объектов капитального строительства, размещение которых</w:t>
            </w:r>
          </w:p>
          <w:p w:rsidR="00FC5CAD" w:rsidRPr="00033618" w:rsidRDefault="00033618">
            <w:pPr>
              <w:pStyle w:val="TableParagraph"/>
              <w:ind w:left="100"/>
              <w:rPr>
                <w:sz w:val="20"/>
                <w:lang w:val="ru-RU"/>
              </w:rPr>
            </w:pPr>
            <w:r w:rsidRPr="00033618">
              <w:rPr>
                <w:sz w:val="20"/>
                <w:lang w:val="ru-RU"/>
              </w:rPr>
              <w:t>предусмотрено видами разрешѐнного использования с кодами 3.1, 3.2, 3.3,</w:t>
            </w:r>
          </w:p>
          <w:p w:rsidR="00FC5CAD" w:rsidRPr="00033618" w:rsidRDefault="00033618">
            <w:pPr>
              <w:pStyle w:val="TableParagraph"/>
              <w:ind w:left="100"/>
              <w:rPr>
                <w:sz w:val="20"/>
                <w:lang w:val="ru-RU"/>
              </w:rPr>
            </w:pPr>
            <w:r w:rsidRPr="00033618">
              <w:rPr>
                <w:sz w:val="20"/>
                <w:lang w:val="ru-RU"/>
              </w:rPr>
              <w:t>3.4,  3.4.1,  3.5.1,  3.6,  3.7,  3.10.1,  4.1,  4.3,  4.4,  4.6,  5.1.2,  5.1.3,  если  их</w:t>
            </w:r>
          </w:p>
          <w:p w:rsidR="00FC5CAD" w:rsidRPr="00033618" w:rsidRDefault="00033618">
            <w:pPr>
              <w:pStyle w:val="TableParagraph"/>
              <w:ind w:left="100" w:right="138"/>
              <w:rPr>
                <w:sz w:val="20"/>
                <w:lang w:val="ru-RU"/>
              </w:rPr>
            </w:pPr>
            <w:r w:rsidRPr="00033618">
              <w:rPr>
                <w:sz w:val="20"/>
                <w:lang w:val="ru-RU"/>
              </w:rPr>
              <w:t>размещение необходимо для обслуживания жилой застройки, а также связано с проживанием граждан, не причиняет вреда окружающей среде и</w:t>
            </w:r>
          </w:p>
          <w:p w:rsidR="00FC5CAD" w:rsidRPr="00033618" w:rsidRDefault="00033618">
            <w:pPr>
              <w:pStyle w:val="TableParagraph"/>
              <w:spacing w:before="4" w:line="228" w:lineRule="exact"/>
              <w:ind w:left="100"/>
              <w:rPr>
                <w:sz w:val="20"/>
                <w:lang w:val="ru-RU"/>
              </w:rPr>
            </w:pPr>
            <w:r w:rsidRPr="00033618">
              <w:rPr>
                <w:sz w:val="20"/>
                <w:lang w:val="ru-RU"/>
              </w:rPr>
              <w:t>санитарному благополучию, не нарушает права жителей, не требует установления санитарной зоны</w:t>
            </w:r>
          </w:p>
        </w:tc>
      </w:tr>
      <w:tr w:rsidR="00FC5CAD" w:rsidRPr="00033618">
        <w:trPr>
          <w:trHeight w:val="1140"/>
        </w:trPr>
        <w:tc>
          <w:tcPr>
            <w:tcW w:w="1980" w:type="dxa"/>
          </w:tcPr>
          <w:p w:rsidR="00FC5CAD" w:rsidRPr="00033618" w:rsidRDefault="00FC5CAD">
            <w:pPr>
              <w:pStyle w:val="TableParagraph"/>
              <w:spacing w:before="10"/>
              <w:rPr>
                <w:sz w:val="28"/>
                <w:lang w:val="ru-RU"/>
              </w:rPr>
            </w:pPr>
          </w:p>
          <w:p w:rsidR="00FC5CAD" w:rsidRDefault="00033618">
            <w:pPr>
              <w:pStyle w:val="TableParagraph"/>
              <w:ind w:left="301" w:right="285"/>
              <w:jc w:val="center"/>
              <w:rPr>
                <w:sz w:val="20"/>
              </w:rPr>
            </w:pPr>
            <w:r>
              <w:rPr>
                <w:sz w:val="20"/>
              </w:rPr>
              <w:t>Хранение</w:t>
            </w:r>
          </w:p>
          <w:p w:rsidR="00FC5CAD" w:rsidRDefault="00033618">
            <w:pPr>
              <w:pStyle w:val="TableParagraph"/>
              <w:ind w:left="301" w:right="302"/>
              <w:jc w:val="center"/>
              <w:rPr>
                <w:sz w:val="20"/>
              </w:rPr>
            </w:pPr>
            <w:r>
              <w:rPr>
                <w:sz w:val="20"/>
              </w:rPr>
              <w:t>автотранспорта</w:t>
            </w:r>
          </w:p>
        </w:tc>
        <w:tc>
          <w:tcPr>
            <w:tcW w:w="994" w:type="dxa"/>
          </w:tcPr>
          <w:p w:rsidR="00FC5CAD" w:rsidRDefault="00FC5CAD">
            <w:pPr>
              <w:pStyle w:val="TableParagraph"/>
            </w:pPr>
          </w:p>
          <w:p w:rsidR="00FC5CAD" w:rsidRDefault="00033618">
            <w:pPr>
              <w:pStyle w:val="TableParagraph"/>
              <w:spacing w:before="194"/>
              <w:ind w:left="221" w:right="222"/>
              <w:jc w:val="center"/>
              <w:rPr>
                <w:sz w:val="20"/>
              </w:rPr>
            </w:pPr>
            <w:r>
              <w:rPr>
                <w:sz w:val="20"/>
              </w:rPr>
              <w:t>2.7.1</w:t>
            </w:r>
          </w:p>
        </w:tc>
        <w:tc>
          <w:tcPr>
            <w:tcW w:w="6813" w:type="dxa"/>
          </w:tcPr>
          <w:p w:rsidR="00FC5CAD" w:rsidRPr="00033618" w:rsidRDefault="00033618">
            <w:pPr>
              <w:pStyle w:val="TableParagraph"/>
              <w:spacing w:line="217" w:lineRule="exact"/>
              <w:ind w:left="153" w:firstLine="283"/>
              <w:rPr>
                <w:sz w:val="20"/>
                <w:lang w:val="ru-RU"/>
              </w:rPr>
            </w:pPr>
            <w:r w:rsidRPr="00033618">
              <w:rPr>
                <w:sz w:val="20"/>
                <w:lang w:val="ru-RU"/>
              </w:rPr>
              <w:t>Размещение отдельно стоящих и пристроенных гаражей, в том числе</w:t>
            </w:r>
          </w:p>
          <w:p w:rsidR="00FC5CAD" w:rsidRPr="00033618" w:rsidRDefault="00033618">
            <w:pPr>
              <w:pStyle w:val="TableParagraph"/>
              <w:spacing w:line="230" w:lineRule="atLeast"/>
              <w:ind w:left="153" w:right="110"/>
              <w:jc w:val="both"/>
              <w:rPr>
                <w:sz w:val="20"/>
                <w:lang w:val="ru-RU"/>
              </w:rPr>
            </w:pPr>
            <w:r w:rsidRPr="00033618">
              <w:rPr>
                <w:sz w:val="20"/>
                <w:lang w:val="ru-RU"/>
              </w:rPr>
              <w:t>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разрешѐнного использования с кодом 4.9</w:t>
            </w:r>
          </w:p>
        </w:tc>
      </w:tr>
      <w:tr w:rsidR="00FC5CAD" w:rsidRPr="00033618">
        <w:trPr>
          <w:trHeight w:val="920"/>
        </w:trPr>
        <w:tc>
          <w:tcPr>
            <w:tcW w:w="9787" w:type="dxa"/>
            <w:gridSpan w:val="3"/>
          </w:tcPr>
          <w:p w:rsidR="00FC5CAD" w:rsidRPr="00033618" w:rsidRDefault="00FC5CAD">
            <w:pPr>
              <w:pStyle w:val="TableParagraph"/>
              <w:spacing w:before="3"/>
              <w:rPr>
                <w:sz w:val="19"/>
                <w:lang w:val="ru-RU"/>
              </w:rPr>
            </w:pPr>
          </w:p>
          <w:p w:rsidR="00FC5CAD" w:rsidRPr="00033618" w:rsidRDefault="00033618">
            <w:pPr>
              <w:pStyle w:val="TableParagraph"/>
              <w:ind w:left="3060" w:right="2120" w:hanging="905"/>
              <w:rPr>
                <w:b/>
                <w:sz w:val="20"/>
                <w:lang w:val="ru-RU"/>
              </w:rPr>
            </w:pPr>
            <w:r w:rsidRPr="00033618">
              <w:rPr>
                <w:b/>
                <w:sz w:val="20"/>
                <w:lang w:val="ru-RU"/>
              </w:rPr>
              <w:t>Вспомогательные виды использования земельных участков и объектов капитального строительства</w:t>
            </w:r>
          </w:p>
        </w:tc>
      </w:tr>
      <w:tr w:rsidR="00FC5CAD" w:rsidRPr="00033618">
        <w:trPr>
          <w:trHeight w:val="2380"/>
        </w:trPr>
        <w:tc>
          <w:tcPr>
            <w:tcW w:w="1980" w:type="dxa"/>
          </w:tcPr>
          <w:p w:rsidR="00FC5CAD" w:rsidRPr="00033618" w:rsidRDefault="00FC5CAD">
            <w:pPr>
              <w:pStyle w:val="TableParagraph"/>
              <w:rPr>
                <w:lang w:val="ru-RU"/>
              </w:rPr>
            </w:pPr>
          </w:p>
          <w:p w:rsidR="00FC5CAD" w:rsidRPr="00033618" w:rsidRDefault="00FC5CAD">
            <w:pPr>
              <w:pStyle w:val="TableParagraph"/>
              <w:rPr>
                <w:lang w:val="ru-RU"/>
              </w:rPr>
            </w:pPr>
          </w:p>
          <w:p w:rsidR="00FC5CAD" w:rsidRPr="00033618" w:rsidRDefault="00FC5CAD">
            <w:pPr>
              <w:pStyle w:val="TableParagraph"/>
              <w:rPr>
                <w:lang w:val="ru-RU"/>
              </w:rPr>
            </w:pPr>
          </w:p>
          <w:p w:rsidR="00FC5CAD" w:rsidRDefault="00033618">
            <w:pPr>
              <w:pStyle w:val="TableParagraph"/>
              <w:spacing w:before="190"/>
              <w:ind w:left="422" w:firstLine="16"/>
              <w:rPr>
                <w:sz w:val="20"/>
              </w:rPr>
            </w:pPr>
            <w:r>
              <w:rPr>
                <w:w w:val="95"/>
                <w:sz w:val="20"/>
              </w:rPr>
              <w:t>Специальная деятельность</w:t>
            </w:r>
          </w:p>
        </w:tc>
        <w:tc>
          <w:tcPr>
            <w:tcW w:w="994" w:type="dxa"/>
          </w:tcPr>
          <w:p w:rsidR="00FC5CAD" w:rsidRDefault="00FC5CAD">
            <w:pPr>
              <w:pStyle w:val="TableParagraph"/>
            </w:pPr>
          </w:p>
          <w:p w:rsidR="00FC5CAD" w:rsidRDefault="00FC5CAD">
            <w:pPr>
              <w:pStyle w:val="TableParagraph"/>
            </w:pPr>
          </w:p>
          <w:p w:rsidR="00FC5CAD" w:rsidRDefault="00FC5CAD">
            <w:pPr>
              <w:pStyle w:val="TableParagraph"/>
            </w:pPr>
          </w:p>
          <w:p w:rsidR="00FC5CAD" w:rsidRDefault="00FC5CAD">
            <w:pPr>
              <w:pStyle w:val="TableParagraph"/>
              <w:spacing w:before="6"/>
              <w:rPr>
                <w:sz w:val="26"/>
              </w:rPr>
            </w:pPr>
          </w:p>
          <w:p w:rsidR="00FC5CAD" w:rsidRDefault="00033618">
            <w:pPr>
              <w:pStyle w:val="TableParagraph"/>
              <w:ind w:left="221" w:right="222"/>
              <w:jc w:val="center"/>
              <w:rPr>
                <w:sz w:val="20"/>
              </w:rPr>
            </w:pPr>
            <w:r>
              <w:rPr>
                <w:sz w:val="20"/>
              </w:rPr>
              <w:t>12.2</w:t>
            </w:r>
          </w:p>
        </w:tc>
        <w:tc>
          <w:tcPr>
            <w:tcW w:w="6813" w:type="dxa"/>
          </w:tcPr>
          <w:p w:rsidR="00FC5CAD" w:rsidRPr="00033618" w:rsidRDefault="00033618">
            <w:pPr>
              <w:pStyle w:val="TableParagraph"/>
              <w:tabs>
                <w:tab w:val="left" w:pos="1575"/>
                <w:tab w:val="left" w:pos="4017"/>
                <w:tab w:val="left" w:pos="6586"/>
              </w:tabs>
              <w:spacing w:before="145"/>
              <w:ind w:left="153" w:right="107" w:firstLine="283"/>
              <w:jc w:val="both"/>
              <w:rPr>
                <w:sz w:val="20"/>
                <w:lang w:val="ru-RU"/>
              </w:rPr>
            </w:pPr>
            <w:r w:rsidRPr="00033618">
              <w:rPr>
                <w:sz w:val="20"/>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w:t>
            </w:r>
            <w:r w:rsidRPr="00033618">
              <w:rPr>
                <w:sz w:val="20"/>
                <w:lang w:val="ru-RU"/>
              </w:rPr>
              <w:tab/>
              <w:t>(скотомогильников,</w:t>
            </w:r>
            <w:r w:rsidRPr="00033618">
              <w:rPr>
                <w:sz w:val="20"/>
                <w:lang w:val="ru-RU"/>
              </w:rPr>
              <w:tab/>
              <w:t>мусоросжигательных</w:t>
            </w:r>
            <w:r w:rsidRPr="00033618">
              <w:rPr>
                <w:sz w:val="20"/>
                <w:lang w:val="ru-RU"/>
              </w:rPr>
              <w:tab/>
              <w:t>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rsidR="00FC5CAD" w:rsidRPr="00033618" w:rsidRDefault="00FC5CAD">
      <w:pPr>
        <w:jc w:val="both"/>
        <w:rPr>
          <w:sz w:val="20"/>
          <w:lang w:val="ru-RU"/>
        </w:rPr>
        <w:sectPr w:rsidR="00FC5CAD" w:rsidRPr="00033618">
          <w:pgSz w:w="11910" w:h="16840"/>
          <w:pgMar w:top="840" w:right="440" w:bottom="1140" w:left="1440" w:header="0" w:footer="950" w:gutter="0"/>
          <w:cols w:space="720"/>
        </w:sectPr>
      </w:pPr>
    </w:p>
    <w:p w:rsidR="00FC5CAD" w:rsidRPr="00033618" w:rsidRDefault="00033618">
      <w:pPr>
        <w:pStyle w:val="1"/>
        <w:spacing w:before="70"/>
        <w:ind w:left="222" w:right="126" w:firstLine="566"/>
        <w:jc w:val="both"/>
        <w:rPr>
          <w:lang w:val="ru-RU"/>
        </w:rPr>
      </w:pPr>
      <w:r w:rsidRPr="00033618">
        <w:rPr>
          <w:lang w:val="ru-RU"/>
        </w:rPr>
        <w:lastRenderedPageBreak/>
        <w:t>2.Перечень видов разрешѐнного использования земельных участков и объектов капитального строительства в зоне общественного, делового и коммерческого назначения</w:t>
      </w:r>
      <w:r w:rsidRPr="00033618">
        <w:rPr>
          <w:spacing w:val="56"/>
          <w:lang w:val="ru-RU"/>
        </w:rPr>
        <w:t xml:space="preserve"> </w:t>
      </w:r>
      <w:r w:rsidRPr="00033618">
        <w:rPr>
          <w:lang w:val="ru-RU"/>
        </w:rPr>
        <w:t>ОД-1.</w:t>
      </w:r>
    </w:p>
    <w:p w:rsidR="00FC5CAD" w:rsidRPr="00033618" w:rsidRDefault="00FC5CAD">
      <w:pPr>
        <w:pStyle w:val="a3"/>
        <w:ind w:left="0" w:firstLine="0"/>
        <w:jc w:val="left"/>
        <w:rPr>
          <w:b/>
          <w:lang w:val="ru-RU"/>
        </w:rPr>
      </w:pPr>
    </w:p>
    <w:p w:rsidR="00FC5CAD" w:rsidRPr="00033618" w:rsidRDefault="00033618">
      <w:pPr>
        <w:ind w:left="788"/>
        <w:rPr>
          <w:b/>
          <w:sz w:val="24"/>
          <w:lang w:val="ru-RU"/>
        </w:rPr>
      </w:pPr>
      <w:r w:rsidRPr="00033618">
        <w:rPr>
          <w:b/>
          <w:sz w:val="24"/>
          <w:lang w:val="ru-RU"/>
        </w:rPr>
        <w:t>ОД-1 – общественно-деловая зона.</w:t>
      </w:r>
    </w:p>
    <w:p w:rsidR="00FC5CAD" w:rsidRPr="00033618" w:rsidRDefault="00FC5CAD">
      <w:pPr>
        <w:pStyle w:val="a3"/>
        <w:spacing w:before="6"/>
        <w:ind w:left="0" w:firstLine="0"/>
        <w:jc w:val="left"/>
        <w:rPr>
          <w:b/>
          <w:sz w:val="23"/>
          <w:lang w:val="ru-RU"/>
        </w:rPr>
      </w:pPr>
    </w:p>
    <w:p w:rsidR="00FC5CAD" w:rsidRPr="00033618" w:rsidRDefault="00033618">
      <w:pPr>
        <w:pStyle w:val="a3"/>
        <w:ind w:left="222" w:right="121"/>
        <w:rPr>
          <w:lang w:val="ru-RU"/>
        </w:rPr>
      </w:pPr>
      <w:r w:rsidRPr="00033618">
        <w:rPr>
          <w:lang w:val="ru-RU"/>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 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FC5CAD" w:rsidRDefault="00033618">
      <w:pPr>
        <w:pStyle w:val="a3"/>
        <w:spacing w:after="8" w:line="275" w:lineRule="exact"/>
        <w:ind w:left="0" w:right="122" w:firstLine="0"/>
        <w:jc w:val="right"/>
      </w:pPr>
      <w:r>
        <w:t>Таблица 4</w:t>
      </w: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4"/>
        <w:gridCol w:w="1378"/>
        <w:gridCol w:w="6237"/>
      </w:tblGrid>
      <w:tr w:rsidR="00FC5CAD">
        <w:trPr>
          <w:trHeight w:val="1140"/>
        </w:trPr>
        <w:tc>
          <w:tcPr>
            <w:tcW w:w="2134" w:type="dxa"/>
          </w:tcPr>
          <w:p w:rsidR="00FC5CAD" w:rsidRDefault="00FC5CAD">
            <w:pPr>
              <w:pStyle w:val="TableParagraph"/>
              <w:spacing w:before="5"/>
              <w:rPr>
                <w:sz w:val="29"/>
              </w:rPr>
            </w:pPr>
          </w:p>
          <w:p w:rsidR="00FC5CAD" w:rsidRDefault="00033618">
            <w:pPr>
              <w:pStyle w:val="TableParagraph"/>
              <w:spacing w:before="1"/>
              <w:ind w:left="719" w:right="203" w:hanging="281"/>
              <w:rPr>
                <w:sz w:val="20"/>
              </w:rPr>
            </w:pPr>
            <w:r>
              <w:rPr>
                <w:w w:val="95"/>
                <w:sz w:val="20"/>
              </w:rPr>
              <w:t xml:space="preserve">Наименование </w:t>
            </w:r>
            <w:r>
              <w:rPr>
                <w:sz w:val="20"/>
              </w:rPr>
              <w:t>ВРИ ЗУ</w:t>
            </w:r>
          </w:p>
        </w:tc>
        <w:tc>
          <w:tcPr>
            <w:tcW w:w="1378" w:type="dxa"/>
          </w:tcPr>
          <w:p w:rsidR="00FC5CAD" w:rsidRPr="00033618" w:rsidRDefault="00033618">
            <w:pPr>
              <w:pStyle w:val="TableParagraph"/>
              <w:ind w:left="259" w:firstLine="254"/>
              <w:rPr>
                <w:sz w:val="20"/>
                <w:lang w:val="ru-RU"/>
              </w:rPr>
            </w:pPr>
            <w:r w:rsidRPr="00033618">
              <w:rPr>
                <w:sz w:val="20"/>
                <w:lang w:val="ru-RU"/>
              </w:rPr>
              <w:t xml:space="preserve">Код </w:t>
            </w:r>
            <w:r w:rsidRPr="00033618">
              <w:rPr>
                <w:w w:val="95"/>
                <w:sz w:val="20"/>
                <w:lang w:val="ru-RU"/>
              </w:rPr>
              <w:t xml:space="preserve">(числовое </w:t>
            </w:r>
            <w:r w:rsidRPr="00033618">
              <w:rPr>
                <w:sz w:val="20"/>
                <w:lang w:val="ru-RU"/>
              </w:rPr>
              <w:t>обозна-</w:t>
            </w:r>
          </w:p>
          <w:p w:rsidR="00FC5CAD" w:rsidRPr="00033618" w:rsidRDefault="00033618">
            <w:pPr>
              <w:pStyle w:val="TableParagraph"/>
              <w:spacing w:before="5" w:line="230" w:lineRule="atLeast"/>
              <w:ind w:left="340" w:right="326" w:firstLine="62"/>
              <w:rPr>
                <w:sz w:val="20"/>
                <w:lang w:val="ru-RU"/>
              </w:rPr>
            </w:pPr>
            <w:r w:rsidRPr="00033618">
              <w:rPr>
                <w:sz w:val="20"/>
                <w:lang w:val="ru-RU"/>
              </w:rPr>
              <w:t>чение) ВРИ ЗУ</w:t>
            </w:r>
          </w:p>
        </w:tc>
        <w:tc>
          <w:tcPr>
            <w:tcW w:w="6237" w:type="dxa"/>
          </w:tcPr>
          <w:p w:rsidR="00FC5CAD" w:rsidRPr="00033618" w:rsidRDefault="00FC5CAD">
            <w:pPr>
              <w:pStyle w:val="TableParagraph"/>
              <w:spacing w:before="5"/>
              <w:rPr>
                <w:sz w:val="29"/>
                <w:lang w:val="ru-RU"/>
              </w:rPr>
            </w:pPr>
          </w:p>
          <w:p w:rsidR="00FC5CAD" w:rsidRDefault="00033618">
            <w:pPr>
              <w:pStyle w:val="TableParagraph"/>
              <w:spacing w:before="1"/>
              <w:ind w:left="2786" w:right="1700" w:hanging="1040"/>
              <w:rPr>
                <w:sz w:val="20"/>
              </w:rPr>
            </w:pPr>
            <w:r>
              <w:rPr>
                <w:sz w:val="20"/>
              </w:rPr>
              <w:t>Деятельность, соответствующая ВРИ ЗУ</w:t>
            </w:r>
          </w:p>
        </w:tc>
      </w:tr>
      <w:tr w:rsidR="00FC5CAD" w:rsidRPr="00033618">
        <w:trPr>
          <w:trHeight w:val="680"/>
        </w:trPr>
        <w:tc>
          <w:tcPr>
            <w:tcW w:w="9748" w:type="dxa"/>
            <w:gridSpan w:val="3"/>
          </w:tcPr>
          <w:p w:rsidR="00FC5CAD" w:rsidRPr="00033618" w:rsidRDefault="00033618">
            <w:pPr>
              <w:pStyle w:val="TableParagraph"/>
              <w:spacing w:before="113"/>
              <w:ind w:left="3386" w:right="1447" w:hanging="1215"/>
              <w:rPr>
                <w:b/>
                <w:sz w:val="20"/>
                <w:lang w:val="ru-RU"/>
              </w:rPr>
            </w:pPr>
            <w:r w:rsidRPr="00033618">
              <w:rPr>
                <w:b/>
                <w:sz w:val="20"/>
                <w:lang w:val="ru-RU"/>
              </w:rPr>
              <w:t>Основные виды разрешѐнного использования земельных участков и объектов капитального строительства</w:t>
            </w:r>
          </w:p>
        </w:tc>
      </w:tr>
      <w:tr w:rsidR="00FC5CAD" w:rsidRPr="00033618">
        <w:trPr>
          <w:trHeight w:val="2060"/>
        </w:trPr>
        <w:tc>
          <w:tcPr>
            <w:tcW w:w="2134" w:type="dxa"/>
          </w:tcPr>
          <w:p w:rsidR="00FC5CAD" w:rsidRDefault="00033618">
            <w:pPr>
              <w:pStyle w:val="TableParagraph"/>
              <w:spacing w:line="224" w:lineRule="exact"/>
              <w:ind w:left="244"/>
              <w:rPr>
                <w:sz w:val="20"/>
              </w:rPr>
            </w:pPr>
            <w:r>
              <w:rPr>
                <w:sz w:val="20"/>
              </w:rPr>
              <w:t>Для</w:t>
            </w:r>
          </w:p>
          <w:p w:rsidR="00FC5CAD" w:rsidRDefault="00033618">
            <w:pPr>
              <w:pStyle w:val="TableParagraph"/>
              <w:ind w:left="102" w:right="203"/>
              <w:rPr>
                <w:sz w:val="20"/>
              </w:rPr>
            </w:pPr>
            <w:r>
              <w:rPr>
                <w:w w:val="95"/>
                <w:sz w:val="20"/>
              </w:rPr>
              <w:t xml:space="preserve">индивидуального </w:t>
            </w:r>
            <w:r>
              <w:rPr>
                <w:sz w:val="20"/>
              </w:rPr>
              <w:t>жилищного</w:t>
            </w:r>
          </w:p>
          <w:p w:rsidR="00FC5CAD" w:rsidRDefault="00033618">
            <w:pPr>
              <w:pStyle w:val="TableParagraph"/>
              <w:spacing w:before="1"/>
              <w:ind w:left="102"/>
              <w:rPr>
                <w:sz w:val="20"/>
              </w:rPr>
            </w:pPr>
            <w:r>
              <w:rPr>
                <w:sz w:val="20"/>
              </w:rPr>
              <w:t>строительства</w:t>
            </w:r>
          </w:p>
        </w:tc>
        <w:tc>
          <w:tcPr>
            <w:tcW w:w="1378" w:type="dxa"/>
          </w:tcPr>
          <w:p w:rsidR="00FC5CAD" w:rsidRDefault="00FC5CAD">
            <w:pPr>
              <w:pStyle w:val="TableParagraph"/>
              <w:spacing w:before="11"/>
              <w:rPr>
                <w:sz w:val="27"/>
              </w:rPr>
            </w:pPr>
          </w:p>
          <w:p w:rsidR="00FC5CAD" w:rsidRDefault="00033618">
            <w:pPr>
              <w:pStyle w:val="TableParagraph"/>
              <w:ind w:left="386" w:right="388"/>
              <w:jc w:val="center"/>
              <w:rPr>
                <w:sz w:val="20"/>
              </w:rPr>
            </w:pPr>
            <w:r>
              <w:rPr>
                <w:sz w:val="20"/>
              </w:rPr>
              <w:t>2.1</w:t>
            </w:r>
          </w:p>
        </w:tc>
        <w:tc>
          <w:tcPr>
            <w:tcW w:w="6237" w:type="dxa"/>
          </w:tcPr>
          <w:p w:rsidR="00FC5CAD" w:rsidRPr="00033618" w:rsidRDefault="00033618">
            <w:pPr>
              <w:pStyle w:val="TableParagraph"/>
              <w:spacing w:line="237" w:lineRule="auto"/>
              <w:ind w:left="100" w:right="105" w:firstLine="458"/>
              <w:jc w:val="both"/>
              <w:rPr>
                <w:sz w:val="20"/>
                <w:lang w:val="ru-RU"/>
              </w:rPr>
            </w:pPr>
            <w:r w:rsidRPr="00033618">
              <w:rPr>
                <w:sz w:val="20"/>
                <w:lang w:val="ru-RU"/>
              </w:rPr>
              <w:t>Размещение малоэтажных многоквартирных домов (многоквартирные дома высотой до 4 этажей, включая мансардный);</w:t>
            </w:r>
          </w:p>
          <w:p w:rsidR="00FC5CAD" w:rsidRPr="00033618" w:rsidRDefault="00033618">
            <w:pPr>
              <w:pStyle w:val="TableParagraph"/>
              <w:spacing w:before="2"/>
              <w:ind w:left="100" w:right="108" w:firstLine="458"/>
              <w:jc w:val="both"/>
              <w:rPr>
                <w:sz w:val="20"/>
                <w:lang w:val="ru-RU"/>
              </w:rPr>
            </w:pPr>
            <w:r w:rsidRPr="00033618">
              <w:rPr>
                <w:sz w:val="20"/>
                <w:lang w:val="ru-RU"/>
              </w:rPr>
              <w:t>Обустройство спортивных и детских площадок, площадок для отдыха;</w:t>
            </w:r>
          </w:p>
          <w:p w:rsidR="00FC5CAD" w:rsidRPr="00033618" w:rsidRDefault="00033618">
            <w:pPr>
              <w:pStyle w:val="TableParagraph"/>
              <w:ind w:left="100" w:right="104" w:firstLine="458"/>
              <w:jc w:val="both"/>
              <w:rPr>
                <w:sz w:val="20"/>
                <w:lang w:val="ru-RU"/>
              </w:rPr>
            </w:pPr>
            <w:r w:rsidRPr="00033618">
              <w:rPr>
                <w:sz w:val="20"/>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w:t>
            </w:r>
          </w:p>
          <w:p w:rsidR="00FC5CAD" w:rsidRPr="00033618" w:rsidRDefault="00033618">
            <w:pPr>
              <w:pStyle w:val="TableParagraph"/>
              <w:spacing w:line="217" w:lineRule="exact"/>
              <w:ind w:left="100"/>
              <w:rPr>
                <w:sz w:val="20"/>
                <w:lang w:val="ru-RU"/>
              </w:rPr>
            </w:pPr>
            <w:r w:rsidRPr="00033618">
              <w:rPr>
                <w:sz w:val="20"/>
                <w:lang w:val="ru-RU"/>
              </w:rPr>
              <w:t>более 15% общей площади помещений дома</w:t>
            </w:r>
          </w:p>
        </w:tc>
      </w:tr>
      <w:tr w:rsidR="00FC5CAD" w:rsidRPr="00033618">
        <w:trPr>
          <w:trHeight w:val="2060"/>
        </w:trPr>
        <w:tc>
          <w:tcPr>
            <w:tcW w:w="2134" w:type="dxa"/>
          </w:tcPr>
          <w:p w:rsidR="00FC5CAD" w:rsidRDefault="00033618">
            <w:pPr>
              <w:pStyle w:val="TableParagraph"/>
              <w:ind w:left="102" w:right="203" w:firstLine="141"/>
              <w:rPr>
                <w:sz w:val="20"/>
              </w:rPr>
            </w:pPr>
            <w:r>
              <w:rPr>
                <w:sz w:val="20"/>
              </w:rPr>
              <w:t xml:space="preserve">Малоэтажная </w:t>
            </w:r>
            <w:r>
              <w:rPr>
                <w:w w:val="95"/>
                <w:sz w:val="20"/>
              </w:rPr>
              <w:t xml:space="preserve">многоквартирная </w:t>
            </w:r>
            <w:r>
              <w:rPr>
                <w:sz w:val="20"/>
              </w:rPr>
              <w:t>жилая застройка</w:t>
            </w:r>
          </w:p>
        </w:tc>
        <w:tc>
          <w:tcPr>
            <w:tcW w:w="1378" w:type="dxa"/>
          </w:tcPr>
          <w:p w:rsidR="00FC5CAD" w:rsidRDefault="00FC5CAD">
            <w:pPr>
              <w:pStyle w:val="TableParagraph"/>
              <w:spacing w:before="9"/>
              <w:rPr>
                <w:sz w:val="27"/>
              </w:rPr>
            </w:pPr>
          </w:p>
          <w:p w:rsidR="00FC5CAD" w:rsidRDefault="00033618">
            <w:pPr>
              <w:pStyle w:val="TableParagraph"/>
              <w:ind w:left="386" w:right="390"/>
              <w:jc w:val="center"/>
              <w:rPr>
                <w:sz w:val="20"/>
              </w:rPr>
            </w:pPr>
            <w:r>
              <w:rPr>
                <w:sz w:val="20"/>
              </w:rPr>
              <w:t>2.1.1</w:t>
            </w:r>
          </w:p>
        </w:tc>
        <w:tc>
          <w:tcPr>
            <w:tcW w:w="6237" w:type="dxa"/>
          </w:tcPr>
          <w:p w:rsidR="00FC5CAD" w:rsidRPr="00033618" w:rsidRDefault="00033618">
            <w:pPr>
              <w:pStyle w:val="TableParagraph"/>
              <w:ind w:left="100" w:right="105" w:firstLine="458"/>
              <w:jc w:val="both"/>
              <w:rPr>
                <w:sz w:val="20"/>
                <w:lang w:val="ru-RU"/>
              </w:rPr>
            </w:pPr>
            <w:r w:rsidRPr="00033618">
              <w:rPr>
                <w:sz w:val="20"/>
                <w:lang w:val="ru-RU"/>
              </w:rPr>
              <w:t>Размещение малоэтажных многоквартирных домов (многоквартирные дома высотой до 4 этажей, включая мансардный);</w:t>
            </w:r>
          </w:p>
          <w:p w:rsidR="00FC5CAD" w:rsidRPr="00033618" w:rsidRDefault="00033618">
            <w:pPr>
              <w:pStyle w:val="TableParagraph"/>
              <w:spacing w:before="7"/>
              <w:ind w:left="100" w:right="108" w:firstLine="458"/>
              <w:jc w:val="both"/>
              <w:rPr>
                <w:sz w:val="20"/>
                <w:lang w:val="ru-RU"/>
              </w:rPr>
            </w:pPr>
            <w:r w:rsidRPr="00033618">
              <w:rPr>
                <w:sz w:val="20"/>
                <w:lang w:val="ru-RU"/>
              </w:rPr>
              <w:t>Обустройство спортивных и детских площадок, площадок для отдыха;</w:t>
            </w:r>
          </w:p>
          <w:p w:rsidR="00FC5CAD" w:rsidRPr="00033618" w:rsidRDefault="00033618">
            <w:pPr>
              <w:pStyle w:val="TableParagraph"/>
              <w:spacing w:line="230" w:lineRule="exact"/>
              <w:ind w:left="100" w:right="104" w:firstLine="458"/>
              <w:jc w:val="both"/>
              <w:rPr>
                <w:sz w:val="20"/>
                <w:lang w:val="ru-RU"/>
              </w:rPr>
            </w:pPr>
            <w:r w:rsidRPr="00033618">
              <w:rPr>
                <w:sz w:val="20"/>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FC5CAD" w:rsidRPr="00033618">
        <w:trPr>
          <w:trHeight w:val="3200"/>
        </w:trPr>
        <w:tc>
          <w:tcPr>
            <w:tcW w:w="2134" w:type="dxa"/>
          </w:tcPr>
          <w:p w:rsidR="00FC5CAD" w:rsidRDefault="00033618">
            <w:pPr>
              <w:pStyle w:val="TableParagraph"/>
              <w:spacing w:line="276" w:lineRule="auto"/>
              <w:ind w:left="102" w:right="203" w:firstLine="141"/>
              <w:rPr>
                <w:sz w:val="20"/>
              </w:rPr>
            </w:pPr>
            <w:r>
              <w:rPr>
                <w:w w:val="95"/>
                <w:sz w:val="20"/>
              </w:rPr>
              <w:t xml:space="preserve">Блокированная </w:t>
            </w:r>
            <w:r>
              <w:rPr>
                <w:sz w:val="20"/>
              </w:rPr>
              <w:t>жилая застройка</w:t>
            </w:r>
          </w:p>
        </w:tc>
        <w:tc>
          <w:tcPr>
            <w:tcW w:w="1378" w:type="dxa"/>
          </w:tcPr>
          <w:p w:rsidR="00FC5CAD" w:rsidRDefault="00033618">
            <w:pPr>
              <w:pStyle w:val="TableParagraph"/>
              <w:spacing w:line="225" w:lineRule="exact"/>
              <w:ind w:left="386" w:right="387"/>
              <w:jc w:val="center"/>
              <w:rPr>
                <w:sz w:val="20"/>
              </w:rPr>
            </w:pPr>
            <w:r>
              <w:rPr>
                <w:sz w:val="20"/>
              </w:rPr>
              <w:t>2.3</w:t>
            </w:r>
          </w:p>
        </w:tc>
        <w:tc>
          <w:tcPr>
            <w:tcW w:w="6237" w:type="dxa"/>
          </w:tcPr>
          <w:p w:rsidR="00FC5CAD" w:rsidRPr="00033618" w:rsidRDefault="00033618">
            <w:pPr>
              <w:pStyle w:val="TableParagraph"/>
              <w:ind w:left="100" w:right="104" w:firstLine="458"/>
              <w:jc w:val="both"/>
              <w:rPr>
                <w:sz w:val="20"/>
                <w:lang w:val="ru-RU"/>
              </w:rPr>
            </w:pPr>
            <w:r w:rsidRPr="00033618">
              <w:rPr>
                <w:sz w:val="20"/>
                <w:lang w:val="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совмещѐнных домов не более десяти и каждый из которых предназначен для проживания одной семьи,  имеет общую стену (общие стены) без проѐмов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w:t>
            </w:r>
            <w:r w:rsidRPr="00033618">
              <w:rPr>
                <w:spacing w:val="-21"/>
                <w:sz w:val="20"/>
                <w:lang w:val="ru-RU"/>
              </w:rPr>
              <w:t xml:space="preserve"> </w:t>
            </w:r>
            <w:r w:rsidRPr="00033618">
              <w:rPr>
                <w:sz w:val="20"/>
                <w:lang w:val="ru-RU"/>
              </w:rPr>
              <w:t>застройки);</w:t>
            </w:r>
          </w:p>
          <w:p w:rsidR="00FC5CAD" w:rsidRPr="00033618" w:rsidRDefault="00033618">
            <w:pPr>
              <w:pStyle w:val="TableParagraph"/>
              <w:spacing w:before="5"/>
              <w:ind w:left="100" w:right="107" w:firstLine="458"/>
              <w:jc w:val="both"/>
              <w:rPr>
                <w:sz w:val="20"/>
                <w:lang w:val="ru-RU"/>
              </w:rPr>
            </w:pPr>
            <w:r w:rsidRPr="00033618">
              <w:rPr>
                <w:sz w:val="20"/>
                <w:lang w:val="ru-RU"/>
              </w:rPr>
              <w:t>Разведение декоративных и плодовых деревьев, овощных и ягодных культур;</w:t>
            </w:r>
          </w:p>
          <w:p w:rsidR="00FC5CAD" w:rsidRPr="00033618" w:rsidRDefault="00033618">
            <w:pPr>
              <w:pStyle w:val="TableParagraph"/>
              <w:ind w:left="100" w:right="109" w:firstLine="458"/>
              <w:jc w:val="both"/>
              <w:rPr>
                <w:sz w:val="20"/>
                <w:lang w:val="ru-RU"/>
              </w:rPr>
            </w:pPr>
            <w:r w:rsidRPr="00033618">
              <w:rPr>
                <w:sz w:val="20"/>
                <w:lang w:val="ru-RU"/>
              </w:rPr>
              <w:t>Размещение индивидуальных гаражей и иных вспомогательных сооружений;</w:t>
            </w:r>
          </w:p>
          <w:p w:rsidR="00FC5CAD" w:rsidRPr="00033618" w:rsidRDefault="00033618">
            <w:pPr>
              <w:pStyle w:val="TableParagraph"/>
              <w:spacing w:before="4" w:line="228" w:lineRule="exact"/>
              <w:ind w:left="100" w:right="108" w:firstLine="458"/>
              <w:jc w:val="both"/>
              <w:rPr>
                <w:sz w:val="20"/>
                <w:lang w:val="ru-RU"/>
              </w:rPr>
            </w:pPr>
            <w:r w:rsidRPr="00033618">
              <w:rPr>
                <w:sz w:val="20"/>
                <w:lang w:val="ru-RU"/>
              </w:rPr>
              <w:t>Обустройство спортивных и детских площадок, площадок для отдыха</w:t>
            </w:r>
          </w:p>
        </w:tc>
      </w:tr>
      <w:tr w:rsidR="00FC5CAD" w:rsidRPr="00033618">
        <w:trPr>
          <w:trHeight w:val="1380"/>
        </w:trPr>
        <w:tc>
          <w:tcPr>
            <w:tcW w:w="2134" w:type="dxa"/>
          </w:tcPr>
          <w:p w:rsidR="00FC5CAD" w:rsidRDefault="00033618">
            <w:pPr>
              <w:pStyle w:val="TableParagraph"/>
              <w:spacing w:line="278" w:lineRule="auto"/>
              <w:ind w:left="102" w:right="203" w:firstLine="141"/>
              <w:rPr>
                <w:sz w:val="20"/>
              </w:rPr>
            </w:pPr>
            <w:r>
              <w:rPr>
                <w:w w:val="95"/>
                <w:sz w:val="20"/>
              </w:rPr>
              <w:t xml:space="preserve">Среднеэтажная </w:t>
            </w:r>
            <w:r>
              <w:rPr>
                <w:sz w:val="20"/>
              </w:rPr>
              <w:t>жилая застройка</w:t>
            </w:r>
          </w:p>
        </w:tc>
        <w:tc>
          <w:tcPr>
            <w:tcW w:w="1378" w:type="dxa"/>
          </w:tcPr>
          <w:p w:rsidR="00FC5CAD" w:rsidRDefault="00FC5CAD">
            <w:pPr>
              <w:pStyle w:val="TableParagraph"/>
              <w:spacing w:before="11"/>
              <w:rPr>
                <w:sz w:val="27"/>
              </w:rPr>
            </w:pPr>
          </w:p>
          <w:p w:rsidR="00FC5CAD" w:rsidRDefault="00033618">
            <w:pPr>
              <w:pStyle w:val="TableParagraph"/>
              <w:ind w:left="386" w:right="388"/>
              <w:jc w:val="center"/>
              <w:rPr>
                <w:sz w:val="20"/>
              </w:rPr>
            </w:pPr>
            <w:r>
              <w:rPr>
                <w:sz w:val="20"/>
              </w:rPr>
              <w:t>2.5</w:t>
            </w:r>
          </w:p>
        </w:tc>
        <w:tc>
          <w:tcPr>
            <w:tcW w:w="6237" w:type="dxa"/>
          </w:tcPr>
          <w:p w:rsidR="00FC5CAD" w:rsidRPr="00033618" w:rsidRDefault="00033618">
            <w:pPr>
              <w:pStyle w:val="TableParagraph"/>
              <w:ind w:left="100" w:right="106" w:firstLine="458"/>
              <w:jc w:val="both"/>
              <w:rPr>
                <w:sz w:val="20"/>
                <w:lang w:val="ru-RU"/>
              </w:rPr>
            </w:pPr>
            <w:r w:rsidRPr="00033618">
              <w:rPr>
                <w:sz w:val="20"/>
                <w:lang w:val="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разделѐнных на две и более квартиры);</w:t>
            </w:r>
          </w:p>
          <w:p w:rsidR="00FC5CAD" w:rsidRPr="00033618" w:rsidRDefault="00033618">
            <w:pPr>
              <w:pStyle w:val="TableParagraph"/>
              <w:spacing w:before="8"/>
              <w:ind w:left="558"/>
              <w:rPr>
                <w:sz w:val="20"/>
                <w:lang w:val="ru-RU"/>
              </w:rPr>
            </w:pPr>
            <w:r w:rsidRPr="00033618">
              <w:rPr>
                <w:sz w:val="20"/>
                <w:lang w:val="ru-RU"/>
              </w:rPr>
              <w:t>благоустройство и озеленение;</w:t>
            </w:r>
          </w:p>
          <w:p w:rsidR="00FC5CAD" w:rsidRPr="00033618" w:rsidRDefault="00033618">
            <w:pPr>
              <w:pStyle w:val="TableParagraph"/>
              <w:spacing w:line="217" w:lineRule="exact"/>
              <w:ind w:left="558"/>
              <w:rPr>
                <w:sz w:val="20"/>
                <w:lang w:val="ru-RU"/>
              </w:rPr>
            </w:pPr>
            <w:r w:rsidRPr="00033618">
              <w:rPr>
                <w:sz w:val="20"/>
                <w:lang w:val="ru-RU"/>
              </w:rPr>
              <w:t>размещение подземных гаражей и автостоянок;</w:t>
            </w:r>
          </w:p>
        </w:tc>
      </w:tr>
    </w:tbl>
    <w:p w:rsidR="00FC5CAD" w:rsidRPr="00033618" w:rsidRDefault="00FC5CAD">
      <w:pPr>
        <w:spacing w:line="217" w:lineRule="exact"/>
        <w:rPr>
          <w:sz w:val="20"/>
          <w:lang w:val="ru-RU"/>
        </w:rPr>
        <w:sectPr w:rsidR="00FC5CAD" w:rsidRPr="00033618">
          <w:pgSz w:w="11910" w:h="16840"/>
          <w:pgMar w:top="760" w:right="440" w:bottom="1140" w:left="1480" w:header="0" w:footer="950"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4"/>
        <w:gridCol w:w="1378"/>
        <w:gridCol w:w="6237"/>
      </w:tblGrid>
      <w:tr w:rsidR="00FC5CAD" w:rsidRPr="00033618">
        <w:trPr>
          <w:trHeight w:val="1600"/>
        </w:trPr>
        <w:tc>
          <w:tcPr>
            <w:tcW w:w="2134" w:type="dxa"/>
          </w:tcPr>
          <w:p w:rsidR="00FC5CAD" w:rsidRPr="00033618" w:rsidRDefault="00FC5CAD">
            <w:pPr>
              <w:pStyle w:val="TableParagraph"/>
              <w:rPr>
                <w:sz w:val="18"/>
                <w:lang w:val="ru-RU"/>
              </w:rPr>
            </w:pPr>
          </w:p>
        </w:tc>
        <w:tc>
          <w:tcPr>
            <w:tcW w:w="1378" w:type="dxa"/>
          </w:tcPr>
          <w:p w:rsidR="00FC5CAD" w:rsidRPr="00033618" w:rsidRDefault="00FC5CAD">
            <w:pPr>
              <w:pStyle w:val="TableParagraph"/>
              <w:rPr>
                <w:sz w:val="18"/>
                <w:lang w:val="ru-RU"/>
              </w:rPr>
            </w:pPr>
          </w:p>
        </w:tc>
        <w:tc>
          <w:tcPr>
            <w:tcW w:w="6237" w:type="dxa"/>
          </w:tcPr>
          <w:p w:rsidR="00FC5CAD" w:rsidRPr="00033618" w:rsidRDefault="00033618">
            <w:pPr>
              <w:pStyle w:val="TableParagraph"/>
              <w:spacing w:line="217" w:lineRule="exact"/>
              <w:ind w:left="558"/>
              <w:rPr>
                <w:sz w:val="20"/>
                <w:lang w:val="ru-RU"/>
              </w:rPr>
            </w:pPr>
            <w:r w:rsidRPr="00033618">
              <w:rPr>
                <w:sz w:val="20"/>
                <w:lang w:val="ru-RU"/>
              </w:rPr>
              <w:t>обустройство   спортивных    и    детских    площадок, площадок</w:t>
            </w:r>
          </w:p>
          <w:p w:rsidR="00FC5CAD" w:rsidRPr="00033618" w:rsidRDefault="00033618">
            <w:pPr>
              <w:pStyle w:val="TableParagraph"/>
              <w:spacing w:line="229" w:lineRule="exact"/>
              <w:ind w:left="100"/>
              <w:rPr>
                <w:sz w:val="20"/>
                <w:lang w:val="ru-RU"/>
              </w:rPr>
            </w:pPr>
            <w:r w:rsidRPr="00033618">
              <w:rPr>
                <w:sz w:val="20"/>
                <w:lang w:val="ru-RU"/>
              </w:rPr>
              <w:t>отдыха;</w:t>
            </w:r>
          </w:p>
          <w:p w:rsidR="00FC5CAD" w:rsidRPr="00033618" w:rsidRDefault="00033618">
            <w:pPr>
              <w:pStyle w:val="TableParagraph"/>
              <w:ind w:left="100" w:right="104" w:firstLine="458"/>
              <w:jc w:val="both"/>
              <w:rPr>
                <w:sz w:val="20"/>
                <w:lang w:val="ru-RU"/>
              </w:rPr>
            </w:pPr>
            <w:r w:rsidRPr="00033618">
              <w:rPr>
                <w:sz w:val="20"/>
                <w:lang w:val="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w:t>
            </w:r>
          </w:p>
          <w:p w:rsidR="00FC5CAD" w:rsidRPr="00033618" w:rsidRDefault="00033618">
            <w:pPr>
              <w:pStyle w:val="TableParagraph"/>
              <w:spacing w:before="2" w:line="230" w:lineRule="atLeast"/>
              <w:ind w:left="100"/>
              <w:rPr>
                <w:sz w:val="20"/>
                <w:lang w:val="ru-RU"/>
              </w:rPr>
            </w:pPr>
            <w:r w:rsidRPr="00033618">
              <w:rPr>
                <w:sz w:val="20"/>
                <w:lang w:val="ru-RU"/>
              </w:rPr>
              <w:t>многоквартирном доме не составляет более 20% общей площади помещений дома</w:t>
            </w:r>
          </w:p>
        </w:tc>
      </w:tr>
      <w:tr w:rsidR="00FC5CAD" w:rsidRPr="00033618">
        <w:trPr>
          <w:trHeight w:val="1600"/>
        </w:trPr>
        <w:tc>
          <w:tcPr>
            <w:tcW w:w="2134" w:type="dxa"/>
          </w:tcPr>
          <w:p w:rsidR="00FC5CAD" w:rsidRDefault="00033618">
            <w:pPr>
              <w:pStyle w:val="TableParagraph"/>
              <w:spacing w:line="276" w:lineRule="auto"/>
              <w:ind w:left="102" w:right="203" w:firstLine="141"/>
              <w:rPr>
                <w:sz w:val="20"/>
              </w:rPr>
            </w:pPr>
            <w:r>
              <w:rPr>
                <w:sz w:val="20"/>
              </w:rPr>
              <w:t>Обслуживание жилой застройки</w:t>
            </w:r>
          </w:p>
        </w:tc>
        <w:tc>
          <w:tcPr>
            <w:tcW w:w="1378" w:type="dxa"/>
          </w:tcPr>
          <w:p w:rsidR="00FC5CAD" w:rsidRDefault="00033618">
            <w:pPr>
              <w:pStyle w:val="TableParagraph"/>
              <w:spacing w:line="219" w:lineRule="exact"/>
              <w:ind w:left="386" w:right="388"/>
              <w:jc w:val="center"/>
              <w:rPr>
                <w:sz w:val="20"/>
              </w:rPr>
            </w:pPr>
            <w:r>
              <w:rPr>
                <w:sz w:val="20"/>
              </w:rPr>
              <w:t>2.7</w:t>
            </w:r>
          </w:p>
        </w:tc>
        <w:tc>
          <w:tcPr>
            <w:tcW w:w="6237" w:type="dxa"/>
          </w:tcPr>
          <w:p w:rsidR="00FC5CAD" w:rsidRPr="00033618" w:rsidRDefault="00033618">
            <w:pPr>
              <w:pStyle w:val="TableParagraph"/>
              <w:spacing w:line="217" w:lineRule="exact"/>
              <w:ind w:left="100" w:firstLine="458"/>
              <w:rPr>
                <w:sz w:val="20"/>
                <w:lang w:val="ru-RU"/>
              </w:rPr>
            </w:pPr>
            <w:r w:rsidRPr="00033618">
              <w:rPr>
                <w:sz w:val="20"/>
                <w:lang w:val="ru-RU"/>
              </w:rPr>
              <w:t>Размещение объектов капитального строительства,  размещение</w:t>
            </w:r>
          </w:p>
          <w:p w:rsidR="00FC5CAD" w:rsidRPr="00033618" w:rsidRDefault="00033618">
            <w:pPr>
              <w:pStyle w:val="TableParagraph"/>
              <w:ind w:left="100" w:right="103"/>
              <w:jc w:val="both"/>
              <w:rPr>
                <w:sz w:val="20"/>
                <w:lang w:val="ru-RU"/>
              </w:rPr>
            </w:pPr>
            <w:r w:rsidRPr="00033618">
              <w:rPr>
                <w:sz w:val="20"/>
                <w:lang w:val="ru-RU"/>
              </w:rPr>
              <w:t>которых предусмотрено видами разрешѐнного использования с кодами 3.1, 3.2, 3.3, 3.4, 3.4.1, 3.5.1, 3.6, 3.7, 3.10.1, 4.1, 4.3, 4.4, 4.6,</w:t>
            </w:r>
          </w:p>
          <w:p w:rsidR="00FC5CAD" w:rsidRPr="00033618" w:rsidRDefault="00033618">
            <w:pPr>
              <w:pStyle w:val="TableParagraph"/>
              <w:spacing w:line="230" w:lineRule="atLeast"/>
              <w:ind w:left="100" w:right="106"/>
              <w:jc w:val="both"/>
              <w:rPr>
                <w:sz w:val="20"/>
                <w:lang w:val="ru-RU"/>
              </w:rPr>
            </w:pPr>
            <w:r w:rsidRPr="00033618">
              <w:rPr>
                <w:sz w:val="20"/>
                <w:lang w:val="ru-RU"/>
              </w:rPr>
              <w:t>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w:t>
            </w:r>
            <w:r w:rsidRPr="00033618">
              <w:rPr>
                <w:spacing w:val="-37"/>
                <w:sz w:val="20"/>
                <w:lang w:val="ru-RU"/>
              </w:rPr>
              <w:t xml:space="preserve"> </w:t>
            </w:r>
            <w:r w:rsidRPr="00033618">
              <w:rPr>
                <w:sz w:val="20"/>
                <w:lang w:val="ru-RU"/>
              </w:rPr>
              <w:t>зоны</w:t>
            </w:r>
          </w:p>
        </w:tc>
      </w:tr>
      <w:tr w:rsidR="00FC5CAD">
        <w:trPr>
          <w:trHeight w:val="920"/>
        </w:trPr>
        <w:tc>
          <w:tcPr>
            <w:tcW w:w="2134" w:type="dxa"/>
          </w:tcPr>
          <w:p w:rsidR="00FC5CAD" w:rsidRDefault="00033618">
            <w:pPr>
              <w:pStyle w:val="TableParagraph"/>
              <w:spacing w:line="276" w:lineRule="auto"/>
              <w:ind w:left="102" w:right="203"/>
              <w:rPr>
                <w:sz w:val="20"/>
              </w:rPr>
            </w:pPr>
            <w:r>
              <w:rPr>
                <w:sz w:val="20"/>
              </w:rPr>
              <w:t>Объекты гаражного назначения</w:t>
            </w:r>
          </w:p>
        </w:tc>
        <w:tc>
          <w:tcPr>
            <w:tcW w:w="1378" w:type="dxa"/>
          </w:tcPr>
          <w:p w:rsidR="00FC5CAD" w:rsidRDefault="00033618">
            <w:pPr>
              <w:pStyle w:val="TableParagraph"/>
              <w:spacing w:line="221" w:lineRule="exact"/>
              <w:ind w:left="386" w:right="390"/>
              <w:jc w:val="center"/>
              <w:rPr>
                <w:sz w:val="20"/>
              </w:rPr>
            </w:pPr>
            <w:r>
              <w:rPr>
                <w:sz w:val="20"/>
              </w:rPr>
              <w:t>2.7.1</w:t>
            </w:r>
          </w:p>
        </w:tc>
        <w:tc>
          <w:tcPr>
            <w:tcW w:w="6237" w:type="dxa"/>
          </w:tcPr>
          <w:p w:rsidR="00FC5CAD" w:rsidRDefault="00033618">
            <w:pPr>
              <w:pStyle w:val="TableParagraph"/>
              <w:ind w:left="100" w:right="107" w:firstLine="458"/>
              <w:jc w:val="both"/>
              <w:rPr>
                <w:sz w:val="20"/>
              </w:rPr>
            </w:pPr>
            <w:r w:rsidRPr="00033618">
              <w:rPr>
                <w:sz w:val="20"/>
                <w:lang w:val="ru-RU"/>
              </w:rP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w:t>
            </w:r>
            <w:r>
              <w:rPr>
                <w:sz w:val="20"/>
              </w:rPr>
              <w:t>размещения</w:t>
            </w:r>
          </w:p>
          <w:p w:rsidR="00FC5CAD" w:rsidRDefault="00033618">
            <w:pPr>
              <w:pStyle w:val="TableParagraph"/>
              <w:spacing w:before="11" w:line="224" w:lineRule="exact"/>
              <w:ind w:left="100"/>
              <w:rPr>
                <w:sz w:val="20"/>
              </w:rPr>
            </w:pPr>
            <w:r>
              <w:rPr>
                <w:sz w:val="20"/>
              </w:rPr>
              <w:t>автомобильных моек</w:t>
            </w:r>
          </w:p>
        </w:tc>
      </w:tr>
      <w:tr w:rsidR="00FC5CAD" w:rsidRPr="00033618">
        <w:trPr>
          <w:trHeight w:val="1140"/>
        </w:trPr>
        <w:tc>
          <w:tcPr>
            <w:tcW w:w="2134" w:type="dxa"/>
          </w:tcPr>
          <w:p w:rsidR="00FC5CAD" w:rsidRPr="00033618" w:rsidRDefault="00033618">
            <w:pPr>
              <w:pStyle w:val="TableParagraph"/>
              <w:spacing w:line="217" w:lineRule="exact"/>
              <w:ind w:left="102"/>
              <w:rPr>
                <w:sz w:val="20"/>
                <w:lang w:val="ru-RU"/>
              </w:rPr>
            </w:pPr>
            <w:r w:rsidRPr="00033618">
              <w:rPr>
                <w:sz w:val="20"/>
                <w:lang w:val="ru-RU"/>
              </w:rPr>
              <w:t>Общественное</w:t>
            </w:r>
          </w:p>
          <w:p w:rsidR="00FC5CAD" w:rsidRPr="00033618" w:rsidRDefault="00033618">
            <w:pPr>
              <w:pStyle w:val="TableParagraph"/>
              <w:ind w:left="102" w:right="203"/>
              <w:rPr>
                <w:sz w:val="20"/>
                <w:lang w:val="ru-RU"/>
              </w:rPr>
            </w:pPr>
            <w:r w:rsidRPr="00033618">
              <w:rPr>
                <w:w w:val="95"/>
                <w:sz w:val="20"/>
                <w:lang w:val="ru-RU"/>
              </w:rPr>
              <w:t xml:space="preserve">использование </w:t>
            </w:r>
            <w:r w:rsidRPr="00033618">
              <w:rPr>
                <w:sz w:val="20"/>
                <w:lang w:val="ru-RU"/>
              </w:rPr>
              <w:t>объектов</w:t>
            </w:r>
          </w:p>
          <w:p w:rsidR="00FC5CAD" w:rsidRPr="00033618" w:rsidRDefault="00033618">
            <w:pPr>
              <w:pStyle w:val="TableParagraph"/>
              <w:spacing w:before="4" w:line="228" w:lineRule="exact"/>
              <w:ind w:left="102" w:right="203"/>
              <w:rPr>
                <w:sz w:val="20"/>
                <w:lang w:val="ru-RU"/>
              </w:rPr>
            </w:pPr>
            <w:r w:rsidRPr="00033618">
              <w:rPr>
                <w:sz w:val="20"/>
                <w:lang w:val="ru-RU"/>
              </w:rPr>
              <w:t xml:space="preserve">капитального </w:t>
            </w:r>
            <w:r w:rsidRPr="00033618">
              <w:rPr>
                <w:w w:val="95"/>
                <w:sz w:val="20"/>
                <w:lang w:val="ru-RU"/>
              </w:rPr>
              <w:t>строительства</w:t>
            </w:r>
          </w:p>
        </w:tc>
        <w:tc>
          <w:tcPr>
            <w:tcW w:w="1378" w:type="dxa"/>
          </w:tcPr>
          <w:p w:rsidR="00FC5CAD" w:rsidRDefault="00033618">
            <w:pPr>
              <w:pStyle w:val="TableParagraph"/>
              <w:spacing w:line="219" w:lineRule="exact"/>
              <w:ind w:left="386" w:right="388"/>
              <w:jc w:val="center"/>
              <w:rPr>
                <w:sz w:val="20"/>
              </w:rPr>
            </w:pPr>
            <w:r>
              <w:rPr>
                <w:sz w:val="20"/>
              </w:rPr>
              <w:t>3.0</w:t>
            </w:r>
          </w:p>
        </w:tc>
        <w:tc>
          <w:tcPr>
            <w:tcW w:w="6237" w:type="dxa"/>
          </w:tcPr>
          <w:p w:rsidR="00FC5CAD" w:rsidRPr="00033618" w:rsidRDefault="00033618">
            <w:pPr>
              <w:pStyle w:val="TableParagraph"/>
              <w:spacing w:line="217" w:lineRule="exact"/>
              <w:ind w:left="100" w:firstLine="458"/>
              <w:rPr>
                <w:sz w:val="20"/>
                <w:lang w:val="ru-RU"/>
              </w:rPr>
            </w:pPr>
            <w:r w:rsidRPr="00033618">
              <w:rPr>
                <w:sz w:val="20"/>
                <w:lang w:val="ru-RU"/>
              </w:rPr>
              <w:t>Размещение   объектов   капитального   строительства   в   целях</w:t>
            </w:r>
          </w:p>
          <w:p w:rsidR="00FC5CAD" w:rsidRPr="00033618" w:rsidRDefault="00033618">
            <w:pPr>
              <w:pStyle w:val="TableParagraph"/>
              <w:ind w:left="100"/>
              <w:rPr>
                <w:sz w:val="20"/>
                <w:lang w:val="ru-RU"/>
              </w:rPr>
            </w:pPr>
            <w:r w:rsidRPr="00033618">
              <w:rPr>
                <w:sz w:val="20"/>
                <w:lang w:val="ru-RU"/>
              </w:rPr>
              <w:t>обеспечения удовлетворения бытовых, социальных и духовных потребностей   человека.   Содержание   данного   вида разрешѐнного</w:t>
            </w:r>
          </w:p>
          <w:p w:rsidR="00FC5CAD" w:rsidRPr="00033618" w:rsidRDefault="00033618">
            <w:pPr>
              <w:pStyle w:val="TableParagraph"/>
              <w:spacing w:before="4" w:line="228" w:lineRule="exact"/>
              <w:ind w:left="100"/>
              <w:rPr>
                <w:sz w:val="20"/>
                <w:lang w:val="ru-RU"/>
              </w:rPr>
            </w:pPr>
            <w:r w:rsidRPr="00033618">
              <w:rPr>
                <w:sz w:val="20"/>
                <w:lang w:val="ru-RU"/>
              </w:rPr>
              <w:t xml:space="preserve">использования включает в себя содержание видов разрешѐнного использования с кодами </w:t>
            </w:r>
            <w:r w:rsidRPr="00033618">
              <w:rPr>
                <w:color w:val="6F2F9F"/>
                <w:sz w:val="20"/>
                <w:lang w:val="ru-RU"/>
              </w:rPr>
              <w:t>3.1 - 3.10.2</w:t>
            </w:r>
          </w:p>
        </w:tc>
      </w:tr>
      <w:tr w:rsidR="00FC5CAD" w:rsidRPr="00033618">
        <w:trPr>
          <w:trHeight w:val="2760"/>
        </w:trPr>
        <w:tc>
          <w:tcPr>
            <w:tcW w:w="2134" w:type="dxa"/>
          </w:tcPr>
          <w:p w:rsidR="00FC5CAD" w:rsidRDefault="00033618">
            <w:pPr>
              <w:pStyle w:val="TableParagraph"/>
              <w:spacing w:line="217" w:lineRule="exact"/>
              <w:ind w:left="102"/>
              <w:rPr>
                <w:sz w:val="20"/>
              </w:rPr>
            </w:pPr>
            <w:r>
              <w:rPr>
                <w:sz w:val="20"/>
              </w:rPr>
              <w:t>Коммунальное</w:t>
            </w:r>
          </w:p>
          <w:p w:rsidR="00FC5CAD" w:rsidRDefault="00033618">
            <w:pPr>
              <w:pStyle w:val="TableParagraph"/>
              <w:ind w:left="102"/>
              <w:rPr>
                <w:sz w:val="20"/>
              </w:rPr>
            </w:pPr>
            <w:r>
              <w:rPr>
                <w:sz w:val="20"/>
              </w:rPr>
              <w:t>обслуживание</w:t>
            </w:r>
          </w:p>
        </w:tc>
        <w:tc>
          <w:tcPr>
            <w:tcW w:w="1378" w:type="dxa"/>
          </w:tcPr>
          <w:p w:rsidR="00FC5CAD" w:rsidRDefault="00033618">
            <w:pPr>
              <w:pStyle w:val="TableParagraph"/>
              <w:spacing w:line="219" w:lineRule="exact"/>
              <w:ind w:left="386" w:right="388"/>
              <w:jc w:val="center"/>
              <w:rPr>
                <w:sz w:val="20"/>
              </w:rPr>
            </w:pPr>
            <w:r>
              <w:rPr>
                <w:sz w:val="20"/>
              </w:rPr>
              <w:t>3.1</w:t>
            </w:r>
          </w:p>
        </w:tc>
        <w:tc>
          <w:tcPr>
            <w:tcW w:w="6237" w:type="dxa"/>
          </w:tcPr>
          <w:p w:rsidR="00FC5CAD" w:rsidRPr="00033618" w:rsidRDefault="00033618">
            <w:pPr>
              <w:pStyle w:val="TableParagraph"/>
              <w:spacing w:line="217" w:lineRule="exact"/>
              <w:ind w:left="100" w:firstLine="458"/>
              <w:rPr>
                <w:sz w:val="20"/>
                <w:lang w:val="ru-RU"/>
              </w:rPr>
            </w:pPr>
            <w:r w:rsidRPr="00033618">
              <w:rPr>
                <w:sz w:val="20"/>
                <w:lang w:val="ru-RU"/>
              </w:rPr>
              <w:t>Размещение   объектов   капитального   строительства   в   целях</w:t>
            </w:r>
          </w:p>
          <w:p w:rsidR="00FC5CAD" w:rsidRPr="00033618" w:rsidRDefault="00033618">
            <w:pPr>
              <w:pStyle w:val="TableParagraph"/>
              <w:ind w:left="100" w:right="101"/>
              <w:jc w:val="both"/>
              <w:rPr>
                <w:sz w:val="20"/>
                <w:lang w:val="ru-RU"/>
              </w:rPr>
            </w:pPr>
            <w:r w:rsidRPr="00033618">
              <w:rPr>
                <w:sz w:val="20"/>
                <w:lang w:val="ru-RU"/>
              </w:rPr>
              <w:t>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приѐма</w:t>
            </w:r>
          </w:p>
          <w:p w:rsidR="00FC5CAD" w:rsidRPr="00033618" w:rsidRDefault="00033618">
            <w:pPr>
              <w:pStyle w:val="TableParagraph"/>
              <w:spacing w:before="4" w:line="228" w:lineRule="exact"/>
              <w:ind w:left="100" w:right="109"/>
              <w:jc w:val="both"/>
              <w:rPr>
                <w:sz w:val="20"/>
                <w:lang w:val="ru-RU"/>
              </w:rPr>
            </w:pPr>
            <w:r w:rsidRPr="00033618">
              <w:rPr>
                <w:sz w:val="20"/>
                <w:lang w:val="ru-RU"/>
              </w:rPr>
              <w:t>физических и юридических лиц в связи с предоставлением им коммунальных услуг)</w:t>
            </w:r>
          </w:p>
        </w:tc>
      </w:tr>
      <w:tr w:rsidR="00FC5CAD" w:rsidRPr="00033618">
        <w:trPr>
          <w:trHeight w:val="1440"/>
        </w:trPr>
        <w:tc>
          <w:tcPr>
            <w:tcW w:w="2134" w:type="dxa"/>
          </w:tcPr>
          <w:p w:rsidR="00FC5CAD" w:rsidRPr="00033618" w:rsidRDefault="00FC5CAD">
            <w:pPr>
              <w:pStyle w:val="TableParagraph"/>
              <w:rPr>
                <w:lang w:val="ru-RU"/>
              </w:rPr>
            </w:pPr>
          </w:p>
          <w:p w:rsidR="00FC5CAD" w:rsidRPr="00033618" w:rsidRDefault="00FC5CAD">
            <w:pPr>
              <w:pStyle w:val="TableParagraph"/>
              <w:spacing w:before="9"/>
              <w:rPr>
                <w:sz w:val="19"/>
                <w:lang w:val="ru-RU"/>
              </w:rPr>
            </w:pPr>
          </w:p>
          <w:p w:rsidR="00FC5CAD" w:rsidRDefault="00033618">
            <w:pPr>
              <w:pStyle w:val="TableParagraph"/>
              <w:ind w:left="102" w:right="203"/>
              <w:rPr>
                <w:sz w:val="20"/>
              </w:rPr>
            </w:pPr>
            <w:r>
              <w:rPr>
                <w:sz w:val="20"/>
              </w:rPr>
              <w:t>Предоставление коммунальных услуг</w:t>
            </w:r>
          </w:p>
        </w:tc>
        <w:tc>
          <w:tcPr>
            <w:tcW w:w="1378" w:type="dxa"/>
          </w:tcPr>
          <w:p w:rsidR="00FC5CAD" w:rsidRDefault="00FC5CAD">
            <w:pPr>
              <w:pStyle w:val="TableParagraph"/>
            </w:pPr>
          </w:p>
          <w:p w:rsidR="00FC5CAD" w:rsidRDefault="00FC5CAD">
            <w:pPr>
              <w:pStyle w:val="TableParagraph"/>
              <w:spacing w:before="1"/>
              <w:rPr>
                <w:sz w:val="26"/>
              </w:rPr>
            </w:pPr>
          </w:p>
          <w:p w:rsidR="00FC5CAD" w:rsidRDefault="00033618">
            <w:pPr>
              <w:pStyle w:val="TableParagraph"/>
              <w:ind w:left="386" w:right="390"/>
              <w:jc w:val="center"/>
              <w:rPr>
                <w:sz w:val="20"/>
              </w:rPr>
            </w:pPr>
            <w:r>
              <w:rPr>
                <w:sz w:val="20"/>
              </w:rPr>
              <w:t>3.1.1</w:t>
            </w:r>
          </w:p>
        </w:tc>
        <w:tc>
          <w:tcPr>
            <w:tcW w:w="6237" w:type="dxa"/>
          </w:tcPr>
          <w:p w:rsidR="00FC5CAD" w:rsidRPr="00033618" w:rsidRDefault="00033618">
            <w:pPr>
              <w:pStyle w:val="TableParagraph"/>
              <w:spacing w:line="196" w:lineRule="exact"/>
              <w:ind w:left="100" w:firstLine="458"/>
              <w:rPr>
                <w:sz w:val="18"/>
                <w:lang w:val="ru-RU"/>
              </w:rPr>
            </w:pPr>
            <w:r w:rsidRPr="00033618">
              <w:rPr>
                <w:sz w:val="18"/>
                <w:lang w:val="ru-RU"/>
              </w:rPr>
              <w:t>Размещение  зданий  и  сооружений,  обеспечивающих  поставку  воды,</w:t>
            </w:r>
          </w:p>
          <w:p w:rsidR="00FC5CAD" w:rsidRPr="00033618" w:rsidRDefault="00033618">
            <w:pPr>
              <w:pStyle w:val="TableParagraph"/>
              <w:spacing w:before="2"/>
              <w:ind w:left="100" w:right="99"/>
              <w:jc w:val="both"/>
              <w:rPr>
                <w:sz w:val="18"/>
                <w:lang w:val="ru-RU"/>
              </w:rPr>
            </w:pPr>
            <w:r w:rsidRPr="00033618">
              <w:rPr>
                <w:sz w:val="18"/>
                <w:lang w:val="ru-RU"/>
              </w:rPr>
              <w:t>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w:t>
            </w:r>
          </w:p>
          <w:p w:rsidR="00FC5CAD" w:rsidRPr="00033618" w:rsidRDefault="00033618">
            <w:pPr>
              <w:pStyle w:val="TableParagraph"/>
              <w:spacing w:line="197" w:lineRule="exact"/>
              <w:ind w:left="100"/>
              <w:jc w:val="both"/>
              <w:rPr>
                <w:sz w:val="18"/>
                <w:lang w:val="ru-RU"/>
              </w:rPr>
            </w:pPr>
            <w:r w:rsidRPr="00033618">
              <w:rPr>
                <w:sz w:val="18"/>
                <w:lang w:val="ru-RU"/>
              </w:rPr>
              <w:t>техники, сооружений, необходимых для сбора и плавки снега)</w:t>
            </w:r>
          </w:p>
        </w:tc>
      </w:tr>
      <w:tr w:rsidR="00FC5CAD" w:rsidRPr="00033618">
        <w:trPr>
          <w:trHeight w:val="1140"/>
        </w:trPr>
        <w:tc>
          <w:tcPr>
            <w:tcW w:w="2134" w:type="dxa"/>
          </w:tcPr>
          <w:p w:rsidR="00FC5CAD" w:rsidRPr="00033618" w:rsidRDefault="00033618">
            <w:pPr>
              <w:pStyle w:val="TableParagraph"/>
              <w:spacing w:line="217" w:lineRule="exact"/>
              <w:ind w:left="102"/>
              <w:rPr>
                <w:sz w:val="20"/>
                <w:lang w:val="ru-RU"/>
              </w:rPr>
            </w:pPr>
            <w:r w:rsidRPr="00033618">
              <w:rPr>
                <w:sz w:val="20"/>
                <w:lang w:val="ru-RU"/>
              </w:rPr>
              <w:t>Административные</w:t>
            </w:r>
          </w:p>
          <w:p w:rsidR="00FC5CAD" w:rsidRPr="00033618" w:rsidRDefault="00033618">
            <w:pPr>
              <w:pStyle w:val="TableParagraph"/>
              <w:spacing w:line="230" w:lineRule="atLeast"/>
              <w:ind w:left="102" w:right="203"/>
              <w:rPr>
                <w:sz w:val="20"/>
                <w:lang w:val="ru-RU"/>
              </w:rPr>
            </w:pPr>
            <w:r w:rsidRPr="00033618">
              <w:rPr>
                <w:sz w:val="20"/>
                <w:lang w:val="ru-RU"/>
              </w:rPr>
              <w:t>здания организаций, обеспечивающих предоставление коммунальных услуг</w:t>
            </w:r>
          </w:p>
        </w:tc>
        <w:tc>
          <w:tcPr>
            <w:tcW w:w="1378" w:type="dxa"/>
          </w:tcPr>
          <w:p w:rsidR="00FC5CAD" w:rsidRPr="00033618" w:rsidRDefault="00FC5CAD">
            <w:pPr>
              <w:pStyle w:val="TableParagraph"/>
              <w:rPr>
                <w:lang w:val="ru-RU"/>
              </w:rPr>
            </w:pPr>
          </w:p>
          <w:p w:rsidR="00FC5CAD" w:rsidRDefault="00033618">
            <w:pPr>
              <w:pStyle w:val="TableParagraph"/>
              <w:spacing w:before="149"/>
              <w:ind w:left="386" w:right="390"/>
              <w:jc w:val="center"/>
              <w:rPr>
                <w:sz w:val="20"/>
              </w:rPr>
            </w:pPr>
            <w:r>
              <w:rPr>
                <w:sz w:val="20"/>
              </w:rPr>
              <w:t>3.1.2</w:t>
            </w:r>
          </w:p>
        </w:tc>
        <w:tc>
          <w:tcPr>
            <w:tcW w:w="6237" w:type="dxa"/>
          </w:tcPr>
          <w:p w:rsidR="00FC5CAD" w:rsidRPr="00033618" w:rsidRDefault="00FC5CAD">
            <w:pPr>
              <w:pStyle w:val="TableParagraph"/>
              <w:spacing w:before="10"/>
              <w:rPr>
                <w:sz w:val="28"/>
                <w:lang w:val="ru-RU"/>
              </w:rPr>
            </w:pPr>
          </w:p>
          <w:p w:rsidR="00FC5CAD" w:rsidRPr="00033618" w:rsidRDefault="00033618">
            <w:pPr>
              <w:pStyle w:val="TableParagraph"/>
              <w:ind w:left="100" w:firstLine="458"/>
              <w:rPr>
                <w:sz w:val="20"/>
                <w:lang w:val="ru-RU"/>
              </w:rPr>
            </w:pPr>
            <w:r w:rsidRPr="00033618">
              <w:rPr>
                <w:sz w:val="20"/>
                <w:lang w:val="ru-RU"/>
              </w:rPr>
              <w:t>Размещение зданий, предназначенных для приема физических и юридических лиц в связи с предоставлением им коммунальных услуг</w:t>
            </w:r>
          </w:p>
        </w:tc>
      </w:tr>
      <w:tr w:rsidR="00FC5CAD">
        <w:trPr>
          <w:trHeight w:val="920"/>
        </w:trPr>
        <w:tc>
          <w:tcPr>
            <w:tcW w:w="2134" w:type="dxa"/>
          </w:tcPr>
          <w:p w:rsidR="00FC5CAD" w:rsidRPr="00033618" w:rsidRDefault="00FC5CAD">
            <w:pPr>
              <w:pStyle w:val="TableParagraph"/>
              <w:spacing w:before="10"/>
              <w:rPr>
                <w:sz w:val="18"/>
                <w:lang w:val="ru-RU"/>
              </w:rPr>
            </w:pPr>
          </w:p>
          <w:p w:rsidR="00FC5CAD" w:rsidRDefault="00033618">
            <w:pPr>
              <w:pStyle w:val="TableParagraph"/>
              <w:ind w:left="102" w:right="203"/>
              <w:rPr>
                <w:sz w:val="20"/>
              </w:rPr>
            </w:pPr>
            <w:r>
              <w:rPr>
                <w:sz w:val="20"/>
              </w:rPr>
              <w:t xml:space="preserve">Социальное </w:t>
            </w:r>
            <w:r>
              <w:rPr>
                <w:w w:val="95"/>
                <w:sz w:val="20"/>
              </w:rPr>
              <w:t>обслуживание</w:t>
            </w:r>
          </w:p>
        </w:tc>
        <w:tc>
          <w:tcPr>
            <w:tcW w:w="1378" w:type="dxa"/>
          </w:tcPr>
          <w:p w:rsidR="00FC5CAD" w:rsidRDefault="00FC5CAD">
            <w:pPr>
              <w:pStyle w:val="TableParagraph"/>
            </w:pPr>
          </w:p>
          <w:p w:rsidR="00FC5CAD" w:rsidRDefault="00033618">
            <w:pPr>
              <w:pStyle w:val="TableParagraph"/>
              <w:spacing w:before="197"/>
              <w:ind w:left="386" w:right="388"/>
              <w:jc w:val="center"/>
              <w:rPr>
                <w:sz w:val="20"/>
              </w:rPr>
            </w:pPr>
            <w:r>
              <w:rPr>
                <w:sz w:val="20"/>
              </w:rPr>
              <w:t>3.2</w:t>
            </w:r>
          </w:p>
        </w:tc>
        <w:tc>
          <w:tcPr>
            <w:tcW w:w="6237" w:type="dxa"/>
          </w:tcPr>
          <w:p w:rsidR="00FC5CAD" w:rsidRPr="00033618" w:rsidRDefault="00033618">
            <w:pPr>
              <w:pStyle w:val="TableParagraph"/>
              <w:ind w:left="100" w:right="105" w:firstLine="458"/>
              <w:jc w:val="both"/>
              <w:rPr>
                <w:sz w:val="20"/>
                <w:lang w:val="ru-RU"/>
              </w:rPr>
            </w:pPr>
            <w:r w:rsidRPr="00033618">
              <w:rPr>
                <w:sz w:val="20"/>
                <w:lang w:val="ru-RU"/>
              </w:rPr>
              <w:t>Размещение зданий, предназначенных для оказания гражданам социальной помощи. Содержание данного вида разрешѐнного использования  включает  в  себя   содержание   видов   разрешѐнного</w:t>
            </w:r>
          </w:p>
          <w:p w:rsidR="00FC5CAD" w:rsidRDefault="00033618">
            <w:pPr>
              <w:pStyle w:val="TableParagraph"/>
              <w:spacing w:before="10" w:line="223" w:lineRule="exact"/>
              <w:ind w:left="100"/>
              <w:rPr>
                <w:sz w:val="20"/>
              </w:rPr>
            </w:pPr>
            <w:r>
              <w:rPr>
                <w:sz w:val="20"/>
              </w:rPr>
              <w:t>использования с кодами 3.2.1 - 3.2.4</w:t>
            </w:r>
          </w:p>
        </w:tc>
      </w:tr>
      <w:tr w:rsidR="00FC5CAD">
        <w:trPr>
          <w:trHeight w:val="1360"/>
        </w:trPr>
        <w:tc>
          <w:tcPr>
            <w:tcW w:w="2134" w:type="dxa"/>
          </w:tcPr>
          <w:p w:rsidR="00FC5CAD" w:rsidRDefault="00FC5CAD">
            <w:pPr>
              <w:pStyle w:val="TableParagraph"/>
              <w:rPr>
                <w:sz w:val="20"/>
              </w:rPr>
            </w:pPr>
          </w:p>
          <w:p w:rsidR="00FC5CAD" w:rsidRDefault="00FC5CAD">
            <w:pPr>
              <w:pStyle w:val="TableParagraph"/>
              <w:spacing w:before="10"/>
              <w:rPr>
                <w:sz w:val="20"/>
              </w:rPr>
            </w:pPr>
          </w:p>
          <w:p w:rsidR="00FC5CAD" w:rsidRDefault="00033618">
            <w:pPr>
              <w:pStyle w:val="TableParagraph"/>
              <w:spacing w:before="1"/>
              <w:ind w:left="102" w:right="586"/>
              <w:rPr>
                <w:sz w:val="18"/>
              </w:rPr>
            </w:pPr>
            <w:r>
              <w:rPr>
                <w:sz w:val="18"/>
              </w:rPr>
              <w:t>Дома социального обслуживания</w:t>
            </w:r>
          </w:p>
        </w:tc>
        <w:tc>
          <w:tcPr>
            <w:tcW w:w="1378" w:type="dxa"/>
          </w:tcPr>
          <w:p w:rsidR="00FC5CAD" w:rsidRDefault="00FC5CAD">
            <w:pPr>
              <w:pStyle w:val="TableParagraph"/>
            </w:pPr>
          </w:p>
          <w:p w:rsidR="00FC5CAD" w:rsidRDefault="00FC5CAD">
            <w:pPr>
              <w:pStyle w:val="TableParagraph"/>
              <w:spacing w:before="11"/>
            </w:pPr>
          </w:p>
          <w:p w:rsidR="00FC5CAD" w:rsidRDefault="00033618">
            <w:pPr>
              <w:pStyle w:val="TableParagraph"/>
              <w:ind w:left="386" w:right="390"/>
              <w:jc w:val="center"/>
              <w:rPr>
                <w:sz w:val="20"/>
              </w:rPr>
            </w:pPr>
            <w:r>
              <w:rPr>
                <w:sz w:val="20"/>
              </w:rPr>
              <w:t>3.2.1</w:t>
            </w:r>
          </w:p>
        </w:tc>
        <w:tc>
          <w:tcPr>
            <w:tcW w:w="6237" w:type="dxa"/>
          </w:tcPr>
          <w:p w:rsidR="00FC5CAD" w:rsidRPr="00033618" w:rsidRDefault="00033618">
            <w:pPr>
              <w:pStyle w:val="TableParagraph"/>
              <w:spacing w:line="217" w:lineRule="exact"/>
              <w:ind w:left="100" w:firstLine="458"/>
              <w:rPr>
                <w:sz w:val="20"/>
                <w:lang w:val="ru-RU"/>
              </w:rPr>
            </w:pPr>
            <w:r w:rsidRPr="00033618">
              <w:rPr>
                <w:sz w:val="20"/>
                <w:lang w:val="ru-RU"/>
              </w:rPr>
              <w:t>Размещение  зданий,  предназначенных  для  размещения домов</w:t>
            </w:r>
          </w:p>
          <w:p w:rsidR="00FC5CAD" w:rsidRPr="00033618" w:rsidRDefault="00033618">
            <w:pPr>
              <w:pStyle w:val="TableParagraph"/>
              <w:ind w:left="100"/>
              <w:rPr>
                <w:sz w:val="20"/>
                <w:lang w:val="ru-RU"/>
              </w:rPr>
            </w:pPr>
            <w:r w:rsidRPr="00033618">
              <w:rPr>
                <w:sz w:val="20"/>
                <w:lang w:val="ru-RU"/>
              </w:rPr>
              <w:t>престарелых, домов ребѐнка, детских домов, пунктов ночлега для бездомных граждан;</w:t>
            </w:r>
          </w:p>
          <w:p w:rsidR="00FC5CAD" w:rsidRPr="00033618" w:rsidRDefault="00033618">
            <w:pPr>
              <w:pStyle w:val="TableParagraph"/>
              <w:tabs>
                <w:tab w:val="left" w:pos="1397"/>
                <w:tab w:val="left" w:pos="1870"/>
                <w:tab w:val="left" w:pos="2735"/>
                <w:tab w:val="left" w:pos="2914"/>
                <w:tab w:val="left" w:pos="4251"/>
                <w:tab w:val="left" w:pos="4343"/>
                <w:tab w:val="left" w:pos="5755"/>
                <w:tab w:val="left" w:pos="5826"/>
              </w:tabs>
              <w:ind w:left="100" w:right="107" w:firstLine="458"/>
              <w:rPr>
                <w:sz w:val="20"/>
                <w:lang w:val="ru-RU"/>
              </w:rPr>
            </w:pPr>
            <w:r w:rsidRPr="00033618">
              <w:rPr>
                <w:sz w:val="20"/>
                <w:lang w:val="ru-RU"/>
              </w:rPr>
              <w:t>Размещение</w:t>
            </w:r>
            <w:r w:rsidRPr="00033618">
              <w:rPr>
                <w:sz w:val="20"/>
                <w:lang w:val="ru-RU"/>
              </w:rPr>
              <w:tab/>
              <w:t>объектов</w:t>
            </w:r>
            <w:r w:rsidRPr="00033618">
              <w:rPr>
                <w:sz w:val="20"/>
                <w:lang w:val="ru-RU"/>
              </w:rPr>
              <w:tab/>
            </w:r>
            <w:r w:rsidRPr="00033618">
              <w:rPr>
                <w:sz w:val="20"/>
                <w:lang w:val="ru-RU"/>
              </w:rPr>
              <w:tab/>
              <w:t>капитального</w:t>
            </w:r>
            <w:r w:rsidRPr="00033618">
              <w:rPr>
                <w:sz w:val="20"/>
                <w:lang w:val="ru-RU"/>
              </w:rPr>
              <w:tab/>
            </w:r>
            <w:r w:rsidRPr="00033618">
              <w:rPr>
                <w:sz w:val="20"/>
                <w:lang w:val="ru-RU"/>
              </w:rPr>
              <w:tab/>
              <w:t>строительства</w:t>
            </w:r>
            <w:r w:rsidRPr="00033618">
              <w:rPr>
                <w:sz w:val="20"/>
                <w:lang w:val="ru-RU"/>
              </w:rPr>
              <w:tab/>
            </w:r>
            <w:r w:rsidRPr="00033618">
              <w:rPr>
                <w:sz w:val="20"/>
                <w:lang w:val="ru-RU"/>
              </w:rPr>
              <w:tab/>
            </w:r>
            <w:r w:rsidRPr="00033618">
              <w:rPr>
                <w:w w:val="95"/>
                <w:sz w:val="20"/>
                <w:lang w:val="ru-RU"/>
              </w:rPr>
              <w:t xml:space="preserve">для </w:t>
            </w:r>
            <w:r w:rsidRPr="00033618">
              <w:rPr>
                <w:sz w:val="20"/>
                <w:lang w:val="ru-RU"/>
              </w:rPr>
              <w:t>временного</w:t>
            </w:r>
            <w:r w:rsidRPr="00033618">
              <w:rPr>
                <w:sz w:val="20"/>
                <w:lang w:val="ru-RU"/>
              </w:rPr>
              <w:tab/>
              <w:t>размещения</w:t>
            </w:r>
            <w:r w:rsidRPr="00033618">
              <w:rPr>
                <w:sz w:val="20"/>
                <w:lang w:val="ru-RU"/>
              </w:rPr>
              <w:tab/>
              <w:t>вынужденных</w:t>
            </w:r>
            <w:r w:rsidRPr="00033618">
              <w:rPr>
                <w:sz w:val="20"/>
                <w:lang w:val="ru-RU"/>
              </w:rPr>
              <w:tab/>
              <w:t>переселенцев,</w:t>
            </w:r>
            <w:r w:rsidRPr="00033618">
              <w:rPr>
                <w:sz w:val="20"/>
                <w:lang w:val="ru-RU"/>
              </w:rPr>
              <w:tab/>
            </w:r>
            <w:r w:rsidRPr="00033618">
              <w:rPr>
                <w:w w:val="95"/>
                <w:sz w:val="20"/>
                <w:lang w:val="ru-RU"/>
              </w:rPr>
              <w:t>лиц,</w:t>
            </w:r>
          </w:p>
          <w:p w:rsidR="00FC5CAD" w:rsidRDefault="00033618">
            <w:pPr>
              <w:pStyle w:val="TableParagraph"/>
              <w:spacing w:line="223" w:lineRule="exact"/>
              <w:ind w:left="100"/>
              <w:rPr>
                <w:sz w:val="20"/>
              </w:rPr>
            </w:pPr>
            <w:r>
              <w:rPr>
                <w:sz w:val="20"/>
              </w:rPr>
              <w:t>признанных беженцами</w:t>
            </w:r>
          </w:p>
        </w:tc>
      </w:tr>
      <w:tr w:rsidR="00FC5CAD" w:rsidRPr="00033618">
        <w:trPr>
          <w:trHeight w:val="1360"/>
        </w:trPr>
        <w:tc>
          <w:tcPr>
            <w:tcW w:w="2134" w:type="dxa"/>
          </w:tcPr>
          <w:p w:rsidR="00FC5CAD" w:rsidRDefault="00FC5CAD">
            <w:pPr>
              <w:pStyle w:val="TableParagraph"/>
            </w:pPr>
          </w:p>
          <w:p w:rsidR="00FC5CAD" w:rsidRDefault="00033618">
            <w:pPr>
              <w:pStyle w:val="TableParagraph"/>
              <w:spacing w:before="194"/>
              <w:ind w:left="102" w:right="154"/>
              <w:rPr>
                <w:sz w:val="20"/>
              </w:rPr>
            </w:pPr>
            <w:r>
              <w:rPr>
                <w:sz w:val="20"/>
              </w:rPr>
              <w:t>Оказание социальной помощи населению</w:t>
            </w:r>
          </w:p>
        </w:tc>
        <w:tc>
          <w:tcPr>
            <w:tcW w:w="1378" w:type="dxa"/>
          </w:tcPr>
          <w:p w:rsidR="00FC5CAD" w:rsidRDefault="00FC5CAD">
            <w:pPr>
              <w:pStyle w:val="TableParagraph"/>
            </w:pPr>
          </w:p>
          <w:p w:rsidR="00FC5CAD" w:rsidRDefault="00FC5CAD">
            <w:pPr>
              <w:pStyle w:val="TableParagraph"/>
              <w:spacing w:before="11"/>
            </w:pPr>
          </w:p>
          <w:p w:rsidR="00FC5CAD" w:rsidRDefault="00033618">
            <w:pPr>
              <w:pStyle w:val="TableParagraph"/>
              <w:ind w:left="386" w:right="390"/>
              <w:jc w:val="center"/>
              <w:rPr>
                <w:sz w:val="20"/>
              </w:rPr>
            </w:pPr>
            <w:r>
              <w:rPr>
                <w:sz w:val="20"/>
              </w:rPr>
              <w:t>3.2.2</w:t>
            </w:r>
          </w:p>
        </w:tc>
        <w:tc>
          <w:tcPr>
            <w:tcW w:w="6237" w:type="dxa"/>
          </w:tcPr>
          <w:p w:rsidR="00FC5CAD" w:rsidRPr="00033618" w:rsidRDefault="00033618">
            <w:pPr>
              <w:pStyle w:val="TableParagraph"/>
              <w:tabs>
                <w:tab w:val="left" w:pos="1987"/>
                <w:tab w:val="left" w:pos="3016"/>
                <w:tab w:val="left" w:pos="4908"/>
                <w:tab w:val="left" w:pos="5590"/>
              </w:tabs>
              <w:spacing w:line="217" w:lineRule="exact"/>
              <w:ind w:left="100" w:firstLine="458"/>
              <w:rPr>
                <w:sz w:val="20"/>
                <w:lang w:val="ru-RU"/>
              </w:rPr>
            </w:pPr>
            <w:r w:rsidRPr="00033618">
              <w:rPr>
                <w:sz w:val="20"/>
                <w:lang w:val="ru-RU"/>
              </w:rPr>
              <w:t>Размещение</w:t>
            </w:r>
            <w:r w:rsidRPr="00033618">
              <w:rPr>
                <w:sz w:val="20"/>
                <w:lang w:val="ru-RU"/>
              </w:rPr>
              <w:tab/>
              <w:t>зданий,</w:t>
            </w:r>
            <w:r w:rsidRPr="00033618">
              <w:rPr>
                <w:sz w:val="20"/>
                <w:lang w:val="ru-RU"/>
              </w:rPr>
              <w:tab/>
              <w:t>предназначенных</w:t>
            </w:r>
            <w:r w:rsidRPr="00033618">
              <w:rPr>
                <w:sz w:val="20"/>
                <w:lang w:val="ru-RU"/>
              </w:rPr>
              <w:tab/>
              <w:t>для</w:t>
            </w:r>
            <w:r w:rsidRPr="00033618">
              <w:rPr>
                <w:sz w:val="20"/>
                <w:lang w:val="ru-RU"/>
              </w:rPr>
              <w:tab/>
              <w:t>служб</w:t>
            </w:r>
          </w:p>
          <w:p w:rsidR="00FC5CAD" w:rsidRPr="00033618" w:rsidRDefault="00033618">
            <w:pPr>
              <w:pStyle w:val="TableParagraph"/>
              <w:ind w:left="100" w:right="105"/>
              <w:jc w:val="both"/>
              <w:rPr>
                <w:sz w:val="20"/>
                <w:lang w:val="ru-RU"/>
              </w:rPr>
            </w:pPr>
            <w:r w:rsidRPr="00033618">
              <w:rPr>
                <w:sz w:val="20"/>
                <w:lang w:val="ru-RU"/>
              </w:rPr>
              <w:t>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w:t>
            </w:r>
          </w:p>
          <w:p w:rsidR="00FC5CAD" w:rsidRPr="00033618" w:rsidRDefault="00033618">
            <w:pPr>
              <w:pStyle w:val="TableParagraph"/>
              <w:spacing w:before="4" w:line="228" w:lineRule="exact"/>
              <w:ind w:left="100" w:right="105"/>
              <w:jc w:val="both"/>
              <w:rPr>
                <w:sz w:val="20"/>
                <w:lang w:val="ru-RU"/>
              </w:rPr>
            </w:pPr>
            <w:r w:rsidRPr="00033618">
              <w:rPr>
                <w:sz w:val="20"/>
                <w:lang w:val="ru-RU"/>
              </w:rPr>
              <w:t>граждан по вопросам оказания социальной помощи и назначения социальных   или   пенсионных   выплат,   а   также   для  размещения</w:t>
            </w:r>
          </w:p>
        </w:tc>
      </w:tr>
    </w:tbl>
    <w:p w:rsidR="00FC5CAD" w:rsidRPr="00033618" w:rsidRDefault="00FC5CAD">
      <w:pPr>
        <w:spacing w:line="228" w:lineRule="exact"/>
        <w:jc w:val="both"/>
        <w:rPr>
          <w:sz w:val="20"/>
          <w:lang w:val="ru-RU"/>
        </w:rPr>
        <w:sectPr w:rsidR="00FC5CAD" w:rsidRPr="00033618">
          <w:pgSz w:w="11910" w:h="16840"/>
          <w:pgMar w:top="840" w:right="440" w:bottom="1140" w:left="1480" w:header="0" w:footer="950"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4"/>
        <w:gridCol w:w="1378"/>
        <w:gridCol w:w="6237"/>
      </w:tblGrid>
      <w:tr w:rsidR="00FC5CAD" w:rsidRPr="00033618">
        <w:trPr>
          <w:trHeight w:val="440"/>
        </w:trPr>
        <w:tc>
          <w:tcPr>
            <w:tcW w:w="2134" w:type="dxa"/>
          </w:tcPr>
          <w:p w:rsidR="00FC5CAD" w:rsidRPr="00033618" w:rsidRDefault="00FC5CAD">
            <w:pPr>
              <w:pStyle w:val="TableParagraph"/>
              <w:rPr>
                <w:sz w:val="18"/>
                <w:lang w:val="ru-RU"/>
              </w:rPr>
            </w:pPr>
          </w:p>
        </w:tc>
        <w:tc>
          <w:tcPr>
            <w:tcW w:w="1378" w:type="dxa"/>
          </w:tcPr>
          <w:p w:rsidR="00FC5CAD" w:rsidRPr="00033618" w:rsidRDefault="00FC5CAD">
            <w:pPr>
              <w:pStyle w:val="TableParagraph"/>
              <w:rPr>
                <w:sz w:val="18"/>
                <w:lang w:val="ru-RU"/>
              </w:rPr>
            </w:pPr>
          </w:p>
        </w:tc>
        <w:tc>
          <w:tcPr>
            <w:tcW w:w="6237" w:type="dxa"/>
          </w:tcPr>
          <w:p w:rsidR="00FC5CAD" w:rsidRPr="00033618" w:rsidRDefault="00033618">
            <w:pPr>
              <w:pStyle w:val="TableParagraph"/>
              <w:tabs>
                <w:tab w:val="left" w:pos="1618"/>
                <w:tab w:val="left" w:pos="3302"/>
                <w:tab w:val="left" w:pos="4700"/>
              </w:tabs>
              <w:spacing w:line="217" w:lineRule="exact"/>
              <w:ind w:left="100"/>
              <w:rPr>
                <w:sz w:val="20"/>
                <w:lang w:val="ru-RU"/>
              </w:rPr>
            </w:pPr>
            <w:r w:rsidRPr="00033618">
              <w:rPr>
                <w:sz w:val="20"/>
                <w:lang w:val="ru-RU"/>
              </w:rPr>
              <w:t>общественных</w:t>
            </w:r>
            <w:r w:rsidRPr="00033618">
              <w:rPr>
                <w:sz w:val="20"/>
                <w:lang w:val="ru-RU"/>
              </w:rPr>
              <w:tab/>
              <w:t>некоммерческих</w:t>
            </w:r>
            <w:r w:rsidRPr="00033618">
              <w:rPr>
                <w:sz w:val="20"/>
                <w:lang w:val="ru-RU"/>
              </w:rPr>
              <w:tab/>
              <w:t>организаций:</w:t>
            </w:r>
            <w:r w:rsidRPr="00033618">
              <w:rPr>
                <w:sz w:val="20"/>
                <w:lang w:val="ru-RU"/>
              </w:rPr>
              <w:tab/>
              <w:t>некоммерческих</w:t>
            </w:r>
          </w:p>
          <w:p w:rsidR="00FC5CAD" w:rsidRPr="00033618" w:rsidRDefault="00033618">
            <w:pPr>
              <w:pStyle w:val="TableParagraph"/>
              <w:spacing w:line="221" w:lineRule="exact"/>
              <w:ind w:left="100"/>
              <w:rPr>
                <w:sz w:val="20"/>
                <w:lang w:val="ru-RU"/>
              </w:rPr>
            </w:pPr>
            <w:r w:rsidRPr="00033618">
              <w:rPr>
                <w:sz w:val="20"/>
                <w:lang w:val="ru-RU"/>
              </w:rPr>
              <w:t>фондов, благотворительных организаций, клубов по интересам</w:t>
            </w:r>
          </w:p>
        </w:tc>
      </w:tr>
      <w:tr w:rsidR="00FC5CAD">
        <w:trPr>
          <w:trHeight w:val="680"/>
        </w:trPr>
        <w:tc>
          <w:tcPr>
            <w:tcW w:w="2134" w:type="dxa"/>
          </w:tcPr>
          <w:p w:rsidR="00FC5CAD" w:rsidRPr="00033618" w:rsidRDefault="00FC5CAD">
            <w:pPr>
              <w:pStyle w:val="TableParagraph"/>
              <w:spacing w:before="1"/>
              <w:rPr>
                <w:sz w:val="20"/>
                <w:lang w:val="ru-RU"/>
              </w:rPr>
            </w:pPr>
          </w:p>
          <w:p w:rsidR="00FC5CAD" w:rsidRDefault="00033618">
            <w:pPr>
              <w:pStyle w:val="TableParagraph"/>
              <w:ind w:left="102"/>
              <w:rPr>
                <w:sz w:val="18"/>
              </w:rPr>
            </w:pPr>
            <w:r>
              <w:rPr>
                <w:sz w:val="18"/>
              </w:rPr>
              <w:t>Оказание услуг связи</w:t>
            </w:r>
          </w:p>
        </w:tc>
        <w:tc>
          <w:tcPr>
            <w:tcW w:w="1378" w:type="dxa"/>
          </w:tcPr>
          <w:p w:rsidR="00FC5CAD" w:rsidRDefault="00033618">
            <w:pPr>
              <w:pStyle w:val="TableParagraph"/>
              <w:spacing w:before="174"/>
              <w:ind w:left="386" w:right="390"/>
              <w:jc w:val="center"/>
              <w:rPr>
                <w:sz w:val="20"/>
              </w:rPr>
            </w:pPr>
            <w:r>
              <w:rPr>
                <w:sz w:val="20"/>
              </w:rPr>
              <w:t>3.2.3</w:t>
            </w:r>
          </w:p>
        </w:tc>
        <w:tc>
          <w:tcPr>
            <w:tcW w:w="6237" w:type="dxa"/>
          </w:tcPr>
          <w:p w:rsidR="00FC5CAD" w:rsidRPr="00033618" w:rsidRDefault="00033618">
            <w:pPr>
              <w:pStyle w:val="TableParagraph"/>
              <w:tabs>
                <w:tab w:val="left" w:pos="1134"/>
                <w:tab w:val="left" w:pos="1875"/>
                <w:tab w:val="left" w:pos="2994"/>
                <w:tab w:val="left" w:pos="4394"/>
                <w:tab w:val="left" w:pos="6009"/>
              </w:tabs>
              <w:spacing w:line="237" w:lineRule="auto"/>
              <w:ind w:left="100" w:right="106" w:firstLine="458"/>
              <w:rPr>
                <w:sz w:val="20"/>
                <w:lang w:val="ru-RU"/>
              </w:rPr>
            </w:pPr>
            <w:r w:rsidRPr="00033618">
              <w:rPr>
                <w:sz w:val="20"/>
                <w:lang w:val="ru-RU"/>
              </w:rPr>
              <w:t>Размещение зданий, предназначенных для размещения пунктов оказания</w:t>
            </w:r>
            <w:r w:rsidRPr="00033618">
              <w:rPr>
                <w:sz w:val="20"/>
                <w:lang w:val="ru-RU"/>
              </w:rPr>
              <w:tab/>
              <w:t>услуг</w:t>
            </w:r>
            <w:r w:rsidRPr="00033618">
              <w:rPr>
                <w:sz w:val="20"/>
                <w:lang w:val="ru-RU"/>
              </w:rPr>
              <w:tab/>
              <w:t>почтовой,</w:t>
            </w:r>
            <w:r w:rsidRPr="00033618">
              <w:rPr>
                <w:sz w:val="20"/>
                <w:lang w:val="ru-RU"/>
              </w:rPr>
              <w:tab/>
              <w:t>телеграфной,</w:t>
            </w:r>
            <w:r w:rsidRPr="00033618">
              <w:rPr>
                <w:sz w:val="20"/>
                <w:lang w:val="ru-RU"/>
              </w:rPr>
              <w:tab/>
              <w:t>междугородней</w:t>
            </w:r>
            <w:r w:rsidRPr="00033618">
              <w:rPr>
                <w:sz w:val="20"/>
                <w:lang w:val="ru-RU"/>
              </w:rPr>
              <w:tab/>
              <w:t>и</w:t>
            </w:r>
          </w:p>
          <w:p w:rsidR="00FC5CAD" w:rsidRDefault="00033618">
            <w:pPr>
              <w:pStyle w:val="TableParagraph"/>
              <w:spacing w:before="9" w:line="223" w:lineRule="exact"/>
              <w:ind w:left="100"/>
              <w:rPr>
                <w:sz w:val="20"/>
              </w:rPr>
            </w:pPr>
            <w:r>
              <w:rPr>
                <w:sz w:val="20"/>
              </w:rPr>
              <w:t>международной телефонной связи</w:t>
            </w:r>
          </w:p>
        </w:tc>
      </w:tr>
      <w:tr w:rsidR="00FC5CAD" w:rsidRPr="00033618">
        <w:trPr>
          <w:trHeight w:val="1140"/>
        </w:trPr>
        <w:tc>
          <w:tcPr>
            <w:tcW w:w="2134" w:type="dxa"/>
          </w:tcPr>
          <w:p w:rsidR="00FC5CAD" w:rsidRDefault="00FC5CAD">
            <w:pPr>
              <w:pStyle w:val="TableParagraph"/>
              <w:spacing w:before="10"/>
              <w:rPr>
                <w:sz w:val="28"/>
              </w:rPr>
            </w:pPr>
          </w:p>
          <w:p w:rsidR="00FC5CAD" w:rsidRDefault="00033618">
            <w:pPr>
              <w:pStyle w:val="TableParagraph"/>
              <w:ind w:left="102"/>
              <w:rPr>
                <w:sz w:val="20"/>
              </w:rPr>
            </w:pPr>
            <w:r>
              <w:rPr>
                <w:sz w:val="20"/>
              </w:rPr>
              <w:t>Бытовое</w:t>
            </w:r>
          </w:p>
          <w:p w:rsidR="00FC5CAD" w:rsidRDefault="00033618">
            <w:pPr>
              <w:pStyle w:val="TableParagraph"/>
              <w:ind w:left="102"/>
              <w:rPr>
                <w:sz w:val="20"/>
              </w:rPr>
            </w:pPr>
            <w:r>
              <w:rPr>
                <w:sz w:val="20"/>
              </w:rPr>
              <w:t>обслуживание</w:t>
            </w:r>
          </w:p>
        </w:tc>
        <w:tc>
          <w:tcPr>
            <w:tcW w:w="1378" w:type="dxa"/>
          </w:tcPr>
          <w:p w:rsidR="00FC5CAD" w:rsidRDefault="00FC5CAD">
            <w:pPr>
              <w:pStyle w:val="TableParagraph"/>
            </w:pPr>
          </w:p>
          <w:p w:rsidR="00FC5CAD" w:rsidRDefault="00FC5CAD">
            <w:pPr>
              <w:pStyle w:val="TableParagraph"/>
              <w:spacing w:before="1"/>
              <w:rPr>
                <w:sz w:val="27"/>
              </w:rPr>
            </w:pPr>
          </w:p>
          <w:p w:rsidR="00FC5CAD" w:rsidRDefault="00033618">
            <w:pPr>
              <w:pStyle w:val="TableParagraph"/>
              <w:ind w:left="386" w:right="388"/>
              <w:jc w:val="center"/>
              <w:rPr>
                <w:sz w:val="20"/>
              </w:rPr>
            </w:pPr>
            <w:r>
              <w:rPr>
                <w:sz w:val="20"/>
              </w:rPr>
              <w:t>3.3</w:t>
            </w:r>
          </w:p>
        </w:tc>
        <w:tc>
          <w:tcPr>
            <w:tcW w:w="6237" w:type="dxa"/>
          </w:tcPr>
          <w:p w:rsidR="00FC5CAD" w:rsidRPr="00033618" w:rsidRDefault="00033618">
            <w:pPr>
              <w:pStyle w:val="TableParagraph"/>
              <w:spacing w:line="217" w:lineRule="exact"/>
              <w:ind w:left="100" w:firstLine="458"/>
              <w:rPr>
                <w:sz w:val="20"/>
                <w:lang w:val="ru-RU"/>
              </w:rPr>
            </w:pPr>
            <w:r w:rsidRPr="00033618">
              <w:rPr>
                <w:sz w:val="20"/>
                <w:lang w:val="ru-RU"/>
              </w:rPr>
              <w:t>Размещение   (строительство,   реконструкция   и  эксплуатация)</w:t>
            </w:r>
          </w:p>
          <w:p w:rsidR="00FC5CAD" w:rsidRPr="00033618" w:rsidRDefault="00033618">
            <w:pPr>
              <w:pStyle w:val="TableParagraph"/>
              <w:spacing w:line="230" w:lineRule="atLeast"/>
              <w:ind w:left="100" w:right="103"/>
              <w:jc w:val="both"/>
              <w:rPr>
                <w:sz w:val="20"/>
                <w:lang w:val="ru-RU"/>
              </w:rPr>
            </w:pPr>
            <w:r w:rsidRPr="00033618">
              <w:rPr>
                <w:sz w:val="20"/>
                <w:lang w:val="ru-RU"/>
              </w:rPr>
              <w:t>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C5CAD">
        <w:trPr>
          <w:trHeight w:val="680"/>
        </w:trPr>
        <w:tc>
          <w:tcPr>
            <w:tcW w:w="2134" w:type="dxa"/>
          </w:tcPr>
          <w:p w:rsidR="00FC5CAD" w:rsidRPr="00033618" w:rsidRDefault="00FC5CAD">
            <w:pPr>
              <w:pStyle w:val="TableParagraph"/>
              <w:spacing w:before="10"/>
              <w:rPr>
                <w:sz w:val="18"/>
                <w:lang w:val="ru-RU"/>
              </w:rPr>
            </w:pPr>
          </w:p>
          <w:p w:rsidR="00FC5CAD" w:rsidRDefault="00033618">
            <w:pPr>
              <w:pStyle w:val="TableParagraph"/>
              <w:ind w:left="102"/>
              <w:rPr>
                <w:sz w:val="20"/>
              </w:rPr>
            </w:pPr>
            <w:r>
              <w:rPr>
                <w:sz w:val="20"/>
              </w:rPr>
              <w:t>Здравоохранение</w:t>
            </w:r>
          </w:p>
        </w:tc>
        <w:tc>
          <w:tcPr>
            <w:tcW w:w="1378" w:type="dxa"/>
          </w:tcPr>
          <w:p w:rsidR="00FC5CAD" w:rsidRDefault="00FC5CAD">
            <w:pPr>
              <w:pStyle w:val="TableParagraph"/>
              <w:spacing w:before="1"/>
              <w:rPr>
                <w:sz w:val="29"/>
              </w:rPr>
            </w:pPr>
          </w:p>
          <w:p w:rsidR="00FC5CAD" w:rsidRDefault="00033618">
            <w:pPr>
              <w:pStyle w:val="TableParagraph"/>
              <w:ind w:left="386" w:right="388"/>
              <w:jc w:val="center"/>
              <w:rPr>
                <w:sz w:val="20"/>
              </w:rPr>
            </w:pPr>
            <w:r>
              <w:rPr>
                <w:sz w:val="20"/>
              </w:rPr>
              <w:t>3.4</w:t>
            </w:r>
          </w:p>
        </w:tc>
        <w:tc>
          <w:tcPr>
            <w:tcW w:w="6237" w:type="dxa"/>
          </w:tcPr>
          <w:p w:rsidR="00FC5CAD" w:rsidRPr="00033618" w:rsidRDefault="00033618">
            <w:pPr>
              <w:pStyle w:val="TableParagraph"/>
              <w:spacing w:line="237" w:lineRule="auto"/>
              <w:ind w:left="100" w:firstLine="458"/>
              <w:rPr>
                <w:sz w:val="20"/>
                <w:lang w:val="ru-RU"/>
              </w:rPr>
            </w:pPr>
            <w:r w:rsidRPr="00033618">
              <w:rPr>
                <w:sz w:val="20"/>
                <w:lang w:val="ru-RU"/>
              </w:rPr>
              <w:t>Размещение (строительство, реконструкция и эксплуатация) объектов капитального строительства, предназначенных для оказания</w:t>
            </w:r>
          </w:p>
          <w:p w:rsidR="00FC5CAD" w:rsidRDefault="00033618">
            <w:pPr>
              <w:pStyle w:val="TableParagraph"/>
              <w:spacing w:before="9" w:line="223" w:lineRule="exact"/>
              <w:ind w:left="100"/>
              <w:rPr>
                <w:sz w:val="20"/>
              </w:rPr>
            </w:pPr>
            <w:r>
              <w:rPr>
                <w:sz w:val="20"/>
              </w:rPr>
              <w:t>гражданам медицинской помощи</w:t>
            </w:r>
          </w:p>
        </w:tc>
      </w:tr>
      <w:tr w:rsidR="00FC5CAD">
        <w:trPr>
          <w:trHeight w:val="1380"/>
        </w:trPr>
        <w:tc>
          <w:tcPr>
            <w:tcW w:w="2134" w:type="dxa"/>
          </w:tcPr>
          <w:p w:rsidR="00FC5CAD" w:rsidRDefault="00FC5CAD">
            <w:pPr>
              <w:pStyle w:val="TableParagraph"/>
              <w:spacing w:before="10"/>
              <w:rPr>
                <w:sz w:val="28"/>
              </w:rPr>
            </w:pPr>
          </w:p>
          <w:p w:rsidR="00FC5CAD" w:rsidRDefault="00033618">
            <w:pPr>
              <w:pStyle w:val="TableParagraph"/>
              <w:ind w:left="102" w:right="203"/>
              <w:rPr>
                <w:sz w:val="20"/>
              </w:rPr>
            </w:pPr>
            <w:r>
              <w:rPr>
                <w:sz w:val="20"/>
              </w:rPr>
              <w:t xml:space="preserve">Амбулаторно- </w:t>
            </w:r>
            <w:r>
              <w:rPr>
                <w:w w:val="95"/>
                <w:sz w:val="20"/>
              </w:rPr>
              <w:t xml:space="preserve">поликлиническое </w:t>
            </w:r>
            <w:r>
              <w:rPr>
                <w:sz w:val="20"/>
              </w:rPr>
              <w:t>обслуживание</w:t>
            </w:r>
          </w:p>
        </w:tc>
        <w:tc>
          <w:tcPr>
            <w:tcW w:w="1378" w:type="dxa"/>
          </w:tcPr>
          <w:p w:rsidR="00FC5CAD" w:rsidRDefault="00FC5CAD">
            <w:pPr>
              <w:pStyle w:val="TableParagraph"/>
            </w:pPr>
          </w:p>
          <w:p w:rsidR="00FC5CAD" w:rsidRDefault="00FC5CAD">
            <w:pPr>
              <w:pStyle w:val="TableParagraph"/>
              <w:spacing w:before="11"/>
            </w:pPr>
          </w:p>
          <w:p w:rsidR="00FC5CAD" w:rsidRDefault="00033618">
            <w:pPr>
              <w:pStyle w:val="TableParagraph"/>
              <w:ind w:left="386" w:right="390"/>
              <w:jc w:val="center"/>
              <w:rPr>
                <w:sz w:val="20"/>
              </w:rPr>
            </w:pPr>
            <w:r>
              <w:rPr>
                <w:sz w:val="20"/>
              </w:rPr>
              <w:t>3.4.1</w:t>
            </w:r>
          </w:p>
        </w:tc>
        <w:tc>
          <w:tcPr>
            <w:tcW w:w="6237" w:type="dxa"/>
          </w:tcPr>
          <w:p w:rsidR="00FC5CAD" w:rsidRPr="00033618" w:rsidRDefault="00033618">
            <w:pPr>
              <w:pStyle w:val="TableParagraph"/>
              <w:tabs>
                <w:tab w:val="left" w:pos="2041"/>
                <w:tab w:val="left" w:pos="3259"/>
                <w:tab w:val="left" w:pos="4857"/>
              </w:tabs>
              <w:spacing w:line="217" w:lineRule="exact"/>
              <w:ind w:left="100" w:firstLine="458"/>
              <w:rPr>
                <w:sz w:val="20"/>
                <w:lang w:val="ru-RU"/>
              </w:rPr>
            </w:pPr>
            <w:r w:rsidRPr="00033618">
              <w:rPr>
                <w:sz w:val="20"/>
                <w:lang w:val="ru-RU"/>
              </w:rPr>
              <w:t>Размещение</w:t>
            </w:r>
            <w:r w:rsidRPr="00033618">
              <w:rPr>
                <w:sz w:val="20"/>
                <w:lang w:val="ru-RU"/>
              </w:rPr>
              <w:tab/>
              <w:t>объектов</w:t>
            </w:r>
            <w:r w:rsidRPr="00033618">
              <w:rPr>
                <w:sz w:val="20"/>
                <w:lang w:val="ru-RU"/>
              </w:rPr>
              <w:tab/>
              <w:t>капитального</w:t>
            </w:r>
            <w:r w:rsidRPr="00033618">
              <w:rPr>
                <w:sz w:val="20"/>
                <w:lang w:val="ru-RU"/>
              </w:rPr>
              <w:tab/>
              <w:t>строительства,</w:t>
            </w:r>
          </w:p>
          <w:p w:rsidR="00FC5CAD" w:rsidRPr="00033618" w:rsidRDefault="00033618">
            <w:pPr>
              <w:pStyle w:val="TableParagraph"/>
              <w:ind w:left="100" w:right="101"/>
              <w:jc w:val="both"/>
              <w:rPr>
                <w:sz w:val="20"/>
                <w:lang w:val="ru-RU"/>
              </w:rPr>
            </w:pPr>
            <w:r w:rsidRPr="00033618">
              <w:rPr>
                <w:sz w:val="20"/>
                <w:lang w:val="ru-RU"/>
              </w:rPr>
              <w:t xml:space="preserve">предназначенных для оказания гражданам амбулаторно- поликлинической медицинской помощи (поликлиники,  фельдшерские пункты, пункты здравоохранения, центры матери и ребѐнка,   </w:t>
            </w:r>
            <w:r w:rsidRPr="00033618">
              <w:rPr>
                <w:spacing w:val="8"/>
                <w:sz w:val="20"/>
                <w:lang w:val="ru-RU"/>
              </w:rPr>
              <w:t xml:space="preserve"> </w:t>
            </w:r>
            <w:r w:rsidRPr="00033618">
              <w:rPr>
                <w:sz w:val="20"/>
                <w:lang w:val="ru-RU"/>
              </w:rPr>
              <w:t xml:space="preserve">диагностические   </w:t>
            </w:r>
            <w:r w:rsidRPr="00033618">
              <w:rPr>
                <w:spacing w:val="7"/>
                <w:sz w:val="20"/>
                <w:lang w:val="ru-RU"/>
              </w:rPr>
              <w:t xml:space="preserve"> </w:t>
            </w:r>
            <w:r w:rsidRPr="00033618">
              <w:rPr>
                <w:sz w:val="20"/>
                <w:lang w:val="ru-RU"/>
              </w:rPr>
              <w:t xml:space="preserve">центры,   </w:t>
            </w:r>
            <w:r w:rsidRPr="00033618">
              <w:rPr>
                <w:spacing w:val="6"/>
                <w:sz w:val="20"/>
                <w:lang w:val="ru-RU"/>
              </w:rPr>
              <w:t xml:space="preserve"> </w:t>
            </w:r>
            <w:r w:rsidRPr="00033618">
              <w:rPr>
                <w:sz w:val="20"/>
                <w:lang w:val="ru-RU"/>
              </w:rPr>
              <w:t xml:space="preserve">молочные   </w:t>
            </w:r>
            <w:r w:rsidRPr="00033618">
              <w:rPr>
                <w:spacing w:val="8"/>
                <w:sz w:val="20"/>
                <w:lang w:val="ru-RU"/>
              </w:rPr>
              <w:t xml:space="preserve"> </w:t>
            </w:r>
            <w:r w:rsidRPr="00033618">
              <w:rPr>
                <w:sz w:val="20"/>
                <w:lang w:val="ru-RU"/>
              </w:rPr>
              <w:t xml:space="preserve">кухни,   </w:t>
            </w:r>
            <w:r w:rsidRPr="00033618">
              <w:rPr>
                <w:spacing w:val="5"/>
                <w:sz w:val="20"/>
                <w:lang w:val="ru-RU"/>
              </w:rPr>
              <w:t xml:space="preserve"> </w:t>
            </w:r>
            <w:r w:rsidRPr="00033618">
              <w:rPr>
                <w:sz w:val="20"/>
                <w:lang w:val="ru-RU"/>
              </w:rPr>
              <w:t>станции</w:t>
            </w:r>
          </w:p>
          <w:p w:rsidR="00FC5CAD" w:rsidRDefault="00033618">
            <w:pPr>
              <w:pStyle w:val="TableParagraph"/>
              <w:spacing w:line="223" w:lineRule="exact"/>
              <w:ind w:left="100"/>
              <w:jc w:val="both"/>
              <w:rPr>
                <w:sz w:val="20"/>
              </w:rPr>
            </w:pPr>
            <w:r>
              <w:rPr>
                <w:sz w:val="20"/>
              </w:rPr>
              <w:t>донорства крови, клинические лаборатории)</w:t>
            </w:r>
          </w:p>
        </w:tc>
      </w:tr>
      <w:tr w:rsidR="00FC5CAD" w:rsidRPr="00033618">
        <w:trPr>
          <w:trHeight w:val="1600"/>
        </w:trPr>
        <w:tc>
          <w:tcPr>
            <w:tcW w:w="2134" w:type="dxa"/>
          </w:tcPr>
          <w:p w:rsidR="00FC5CAD" w:rsidRDefault="00FC5CAD">
            <w:pPr>
              <w:pStyle w:val="TableParagraph"/>
            </w:pPr>
          </w:p>
          <w:p w:rsidR="00FC5CAD" w:rsidRDefault="00033618">
            <w:pPr>
              <w:pStyle w:val="TableParagraph"/>
              <w:spacing w:before="194"/>
              <w:ind w:left="102" w:right="786"/>
              <w:rPr>
                <w:sz w:val="20"/>
              </w:rPr>
            </w:pPr>
            <w:r>
              <w:rPr>
                <w:sz w:val="20"/>
              </w:rPr>
              <w:t xml:space="preserve">Стационарное медицинское </w:t>
            </w:r>
            <w:r>
              <w:rPr>
                <w:w w:val="95"/>
                <w:sz w:val="20"/>
              </w:rPr>
              <w:t>обслуживание</w:t>
            </w:r>
          </w:p>
        </w:tc>
        <w:tc>
          <w:tcPr>
            <w:tcW w:w="1378" w:type="dxa"/>
          </w:tcPr>
          <w:p w:rsidR="00FC5CAD" w:rsidRDefault="00FC5CAD">
            <w:pPr>
              <w:pStyle w:val="TableParagraph"/>
            </w:pPr>
          </w:p>
          <w:p w:rsidR="00FC5CAD" w:rsidRDefault="00FC5CAD">
            <w:pPr>
              <w:pStyle w:val="TableParagraph"/>
              <w:spacing w:before="11"/>
              <w:rPr>
                <w:sz w:val="32"/>
              </w:rPr>
            </w:pPr>
          </w:p>
          <w:p w:rsidR="00FC5CAD" w:rsidRDefault="00033618">
            <w:pPr>
              <w:pStyle w:val="TableParagraph"/>
              <w:ind w:left="386" w:right="390"/>
              <w:jc w:val="center"/>
              <w:rPr>
                <w:sz w:val="20"/>
              </w:rPr>
            </w:pPr>
            <w:r>
              <w:rPr>
                <w:sz w:val="20"/>
              </w:rPr>
              <w:t>3.4.2</w:t>
            </w:r>
          </w:p>
        </w:tc>
        <w:tc>
          <w:tcPr>
            <w:tcW w:w="6237" w:type="dxa"/>
          </w:tcPr>
          <w:p w:rsidR="00FC5CAD" w:rsidRPr="00033618" w:rsidRDefault="00033618">
            <w:pPr>
              <w:pStyle w:val="TableParagraph"/>
              <w:tabs>
                <w:tab w:val="left" w:pos="2041"/>
                <w:tab w:val="left" w:pos="3259"/>
                <w:tab w:val="left" w:pos="4857"/>
              </w:tabs>
              <w:spacing w:line="217" w:lineRule="exact"/>
              <w:ind w:left="100" w:firstLine="458"/>
              <w:rPr>
                <w:sz w:val="20"/>
                <w:lang w:val="ru-RU"/>
              </w:rPr>
            </w:pPr>
            <w:r w:rsidRPr="00033618">
              <w:rPr>
                <w:sz w:val="20"/>
                <w:lang w:val="ru-RU"/>
              </w:rPr>
              <w:t>Размещение</w:t>
            </w:r>
            <w:r w:rsidRPr="00033618">
              <w:rPr>
                <w:sz w:val="20"/>
                <w:lang w:val="ru-RU"/>
              </w:rPr>
              <w:tab/>
              <w:t>объектов</w:t>
            </w:r>
            <w:r w:rsidRPr="00033618">
              <w:rPr>
                <w:sz w:val="20"/>
                <w:lang w:val="ru-RU"/>
              </w:rPr>
              <w:tab/>
              <w:t>капитального</w:t>
            </w:r>
            <w:r w:rsidRPr="00033618">
              <w:rPr>
                <w:sz w:val="20"/>
                <w:lang w:val="ru-RU"/>
              </w:rPr>
              <w:tab/>
              <w:t>строительства,</w:t>
            </w:r>
          </w:p>
          <w:p w:rsidR="00FC5CAD" w:rsidRPr="00033618" w:rsidRDefault="00033618">
            <w:pPr>
              <w:pStyle w:val="TableParagraph"/>
              <w:ind w:left="100" w:right="104"/>
              <w:jc w:val="both"/>
              <w:rPr>
                <w:sz w:val="20"/>
                <w:lang w:val="ru-RU"/>
              </w:rPr>
            </w:pPr>
            <w:r w:rsidRPr="00033618">
              <w:rPr>
                <w:sz w:val="20"/>
                <w:lang w:val="ru-RU"/>
              </w:rPr>
              <w:t>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FC5CAD" w:rsidRPr="00033618" w:rsidRDefault="00033618">
            <w:pPr>
              <w:pStyle w:val="TableParagraph"/>
              <w:spacing w:line="228" w:lineRule="exact"/>
              <w:ind w:left="558"/>
              <w:rPr>
                <w:sz w:val="20"/>
                <w:lang w:val="ru-RU"/>
              </w:rPr>
            </w:pPr>
            <w:r w:rsidRPr="00033618">
              <w:rPr>
                <w:sz w:val="20"/>
                <w:lang w:val="ru-RU"/>
              </w:rPr>
              <w:t>Размещение станций скорой помощи;</w:t>
            </w:r>
          </w:p>
          <w:p w:rsidR="00FC5CAD" w:rsidRPr="00033618" w:rsidRDefault="00033618">
            <w:pPr>
              <w:pStyle w:val="TableParagraph"/>
              <w:spacing w:before="1" w:line="223" w:lineRule="exact"/>
              <w:ind w:left="558"/>
              <w:rPr>
                <w:sz w:val="20"/>
                <w:lang w:val="ru-RU"/>
              </w:rPr>
            </w:pPr>
            <w:r w:rsidRPr="00033618">
              <w:rPr>
                <w:sz w:val="20"/>
                <w:lang w:val="ru-RU"/>
              </w:rPr>
              <w:t>Размещение площадок санитарной авиации</w:t>
            </w:r>
          </w:p>
        </w:tc>
      </w:tr>
      <w:tr w:rsidR="00FC5CAD" w:rsidRPr="00033618">
        <w:trPr>
          <w:trHeight w:val="680"/>
        </w:trPr>
        <w:tc>
          <w:tcPr>
            <w:tcW w:w="2134" w:type="dxa"/>
          </w:tcPr>
          <w:p w:rsidR="00FC5CAD" w:rsidRDefault="00033618">
            <w:pPr>
              <w:pStyle w:val="TableParagraph"/>
              <w:spacing w:line="217" w:lineRule="exact"/>
              <w:ind w:left="102"/>
              <w:rPr>
                <w:sz w:val="20"/>
              </w:rPr>
            </w:pPr>
            <w:r>
              <w:rPr>
                <w:sz w:val="20"/>
              </w:rPr>
              <w:t>Медицинские</w:t>
            </w:r>
          </w:p>
          <w:p w:rsidR="00FC5CAD" w:rsidRDefault="00033618">
            <w:pPr>
              <w:pStyle w:val="TableParagraph"/>
              <w:spacing w:line="230" w:lineRule="atLeast"/>
              <w:ind w:left="102"/>
              <w:rPr>
                <w:sz w:val="20"/>
              </w:rPr>
            </w:pPr>
            <w:r>
              <w:rPr>
                <w:sz w:val="20"/>
              </w:rPr>
              <w:t>организации особого назначения</w:t>
            </w:r>
          </w:p>
        </w:tc>
        <w:tc>
          <w:tcPr>
            <w:tcW w:w="1378" w:type="dxa"/>
          </w:tcPr>
          <w:p w:rsidR="00FC5CAD" w:rsidRDefault="00033618">
            <w:pPr>
              <w:pStyle w:val="TableParagraph"/>
              <w:spacing w:before="171"/>
              <w:ind w:left="386" w:right="390"/>
              <w:jc w:val="center"/>
              <w:rPr>
                <w:sz w:val="20"/>
              </w:rPr>
            </w:pPr>
            <w:r>
              <w:rPr>
                <w:sz w:val="20"/>
              </w:rPr>
              <w:t>3.4.3</w:t>
            </w:r>
          </w:p>
        </w:tc>
        <w:tc>
          <w:tcPr>
            <w:tcW w:w="6237" w:type="dxa"/>
          </w:tcPr>
          <w:p w:rsidR="00FC5CAD" w:rsidRPr="00033618" w:rsidRDefault="00033618">
            <w:pPr>
              <w:pStyle w:val="TableParagraph"/>
              <w:tabs>
                <w:tab w:val="left" w:pos="1870"/>
                <w:tab w:val="left" w:pos="2914"/>
                <w:tab w:val="left" w:pos="4343"/>
                <w:tab w:val="left" w:pos="5826"/>
              </w:tabs>
              <w:spacing w:line="217" w:lineRule="exact"/>
              <w:ind w:left="100" w:firstLine="458"/>
              <w:rPr>
                <w:sz w:val="20"/>
                <w:lang w:val="ru-RU"/>
              </w:rPr>
            </w:pPr>
            <w:r w:rsidRPr="00033618">
              <w:rPr>
                <w:sz w:val="20"/>
                <w:lang w:val="ru-RU"/>
              </w:rPr>
              <w:t>Размещение</w:t>
            </w:r>
            <w:r w:rsidRPr="00033618">
              <w:rPr>
                <w:sz w:val="20"/>
                <w:lang w:val="ru-RU"/>
              </w:rPr>
              <w:tab/>
              <w:t>объектов</w:t>
            </w:r>
            <w:r w:rsidRPr="00033618">
              <w:rPr>
                <w:sz w:val="20"/>
                <w:lang w:val="ru-RU"/>
              </w:rPr>
              <w:tab/>
              <w:t>капитального</w:t>
            </w:r>
            <w:r w:rsidRPr="00033618">
              <w:rPr>
                <w:sz w:val="20"/>
                <w:lang w:val="ru-RU"/>
              </w:rPr>
              <w:tab/>
              <w:t>строительства</w:t>
            </w:r>
            <w:r w:rsidRPr="00033618">
              <w:rPr>
                <w:sz w:val="20"/>
                <w:lang w:val="ru-RU"/>
              </w:rPr>
              <w:tab/>
              <w:t>для</w:t>
            </w:r>
          </w:p>
          <w:p w:rsidR="00FC5CAD" w:rsidRPr="00033618" w:rsidRDefault="00033618">
            <w:pPr>
              <w:pStyle w:val="TableParagraph"/>
              <w:spacing w:line="230" w:lineRule="atLeast"/>
              <w:ind w:left="100" w:right="110"/>
              <w:rPr>
                <w:sz w:val="20"/>
                <w:lang w:val="ru-RU"/>
              </w:rPr>
            </w:pPr>
            <w:r w:rsidRPr="00033618">
              <w:rPr>
                <w:sz w:val="20"/>
                <w:lang w:val="ru-RU"/>
              </w:rPr>
              <w:t>размещения медицинских организаций, осуществляющих проведение судебно-медицинской и патолого-анатомической экспертизы (морги)</w:t>
            </w:r>
          </w:p>
        </w:tc>
      </w:tr>
      <w:tr w:rsidR="00FC5CAD">
        <w:trPr>
          <w:trHeight w:val="2060"/>
        </w:trPr>
        <w:tc>
          <w:tcPr>
            <w:tcW w:w="2134" w:type="dxa"/>
          </w:tcPr>
          <w:p w:rsidR="00FC5CAD" w:rsidRPr="00033618" w:rsidRDefault="00FC5CAD">
            <w:pPr>
              <w:pStyle w:val="TableParagraph"/>
              <w:rPr>
                <w:lang w:val="ru-RU"/>
              </w:rPr>
            </w:pPr>
          </w:p>
          <w:p w:rsidR="00FC5CAD" w:rsidRPr="00033618" w:rsidRDefault="00FC5CAD">
            <w:pPr>
              <w:pStyle w:val="TableParagraph"/>
              <w:rPr>
                <w:lang w:val="ru-RU"/>
              </w:rPr>
            </w:pPr>
          </w:p>
          <w:p w:rsidR="00FC5CAD" w:rsidRPr="00033618" w:rsidRDefault="00FC5CAD">
            <w:pPr>
              <w:pStyle w:val="TableParagraph"/>
              <w:spacing w:before="9"/>
              <w:rPr>
                <w:sz w:val="24"/>
                <w:lang w:val="ru-RU"/>
              </w:rPr>
            </w:pPr>
          </w:p>
          <w:p w:rsidR="00FC5CAD" w:rsidRDefault="00033618">
            <w:pPr>
              <w:pStyle w:val="TableParagraph"/>
              <w:ind w:left="102" w:right="745"/>
              <w:rPr>
                <w:sz w:val="20"/>
              </w:rPr>
            </w:pPr>
            <w:r>
              <w:rPr>
                <w:sz w:val="20"/>
              </w:rPr>
              <w:t>Образование и просвещение</w:t>
            </w:r>
          </w:p>
        </w:tc>
        <w:tc>
          <w:tcPr>
            <w:tcW w:w="1378" w:type="dxa"/>
          </w:tcPr>
          <w:p w:rsidR="00FC5CAD" w:rsidRDefault="00FC5CAD">
            <w:pPr>
              <w:pStyle w:val="TableParagraph"/>
            </w:pPr>
          </w:p>
          <w:p w:rsidR="00FC5CAD" w:rsidRDefault="00FC5CAD">
            <w:pPr>
              <w:pStyle w:val="TableParagraph"/>
            </w:pPr>
          </w:p>
          <w:p w:rsidR="00FC5CAD" w:rsidRDefault="00FC5CAD">
            <w:pPr>
              <w:pStyle w:val="TableParagraph"/>
              <w:spacing w:before="9"/>
              <w:rPr>
                <w:sz w:val="30"/>
              </w:rPr>
            </w:pPr>
          </w:p>
          <w:p w:rsidR="00FC5CAD" w:rsidRDefault="00033618">
            <w:pPr>
              <w:pStyle w:val="TableParagraph"/>
              <w:ind w:left="386" w:right="388"/>
              <w:jc w:val="center"/>
              <w:rPr>
                <w:sz w:val="20"/>
              </w:rPr>
            </w:pPr>
            <w:r>
              <w:rPr>
                <w:sz w:val="20"/>
              </w:rPr>
              <w:t>3.5</w:t>
            </w:r>
          </w:p>
        </w:tc>
        <w:tc>
          <w:tcPr>
            <w:tcW w:w="6237" w:type="dxa"/>
          </w:tcPr>
          <w:p w:rsidR="00FC5CAD" w:rsidRPr="00033618" w:rsidRDefault="00033618">
            <w:pPr>
              <w:pStyle w:val="TableParagraph"/>
              <w:tabs>
                <w:tab w:val="left" w:pos="2041"/>
                <w:tab w:val="left" w:pos="3259"/>
                <w:tab w:val="left" w:pos="4857"/>
              </w:tabs>
              <w:spacing w:line="217" w:lineRule="exact"/>
              <w:ind w:left="100" w:firstLine="458"/>
              <w:rPr>
                <w:sz w:val="20"/>
                <w:lang w:val="ru-RU"/>
              </w:rPr>
            </w:pPr>
            <w:r w:rsidRPr="00033618">
              <w:rPr>
                <w:sz w:val="20"/>
                <w:lang w:val="ru-RU"/>
              </w:rPr>
              <w:t>Размещение</w:t>
            </w:r>
            <w:r w:rsidRPr="00033618">
              <w:rPr>
                <w:sz w:val="20"/>
                <w:lang w:val="ru-RU"/>
              </w:rPr>
              <w:tab/>
              <w:t>объектов</w:t>
            </w:r>
            <w:r w:rsidRPr="00033618">
              <w:rPr>
                <w:sz w:val="20"/>
                <w:lang w:val="ru-RU"/>
              </w:rPr>
              <w:tab/>
              <w:t>капитального</w:t>
            </w:r>
            <w:r w:rsidRPr="00033618">
              <w:rPr>
                <w:sz w:val="20"/>
                <w:lang w:val="ru-RU"/>
              </w:rPr>
              <w:tab/>
              <w:t>строительства,</w:t>
            </w:r>
          </w:p>
          <w:p w:rsidR="00FC5CAD" w:rsidRPr="00033618" w:rsidRDefault="00033618">
            <w:pPr>
              <w:pStyle w:val="TableParagraph"/>
              <w:tabs>
                <w:tab w:val="left" w:pos="2273"/>
                <w:tab w:val="left" w:pos="3880"/>
                <w:tab w:val="left" w:pos="5235"/>
              </w:tabs>
              <w:ind w:left="100" w:right="108"/>
              <w:jc w:val="both"/>
              <w:rPr>
                <w:sz w:val="20"/>
                <w:lang w:val="ru-RU"/>
              </w:rPr>
            </w:pPr>
            <w:r w:rsidRPr="00033618">
              <w:rPr>
                <w:sz w:val="20"/>
                <w:lang w:val="ru-RU"/>
              </w:rPr>
              <w:t>предназначенных для воспитания, образования и просвещения (детские ясли, детские сады, школы, лицеи, гимназии, профессиональные</w:t>
            </w:r>
            <w:r w:rsidRPr="00033618">
              <w:rPr>
                <w:sz w:val="20"/>
                <w:lang w:val="ru-RU"/>
              </w:rPr>
              <w:tab/>
              <w:t>технические</w:t>
            </w:r>
            <w:r w:rsidRPr="00033618">
              <w:rPr>
                <w:sz w:val="20"/>
                <w:lang w:val="ru-RU"/>
              </w:rPr>
              <w:tab/>
              <w:t>училища,</w:t>
            </w:r>
            <w:r w:rsidRPr="00033618">
              <w:rPr>
                <w:sz w:val="20"/>
                <w:lang w:val="ru-RU"/>
              </w:rPr>
              <w:tab/>
            </w:r>
            <w:r w:rsidRPr="00033618">
              <w:rPr>
                <w:w w:val="95"/>
                <w:sz w:val="20"/>
                <w:lang w:val="ru-RU"/>
              </w:rPr>
              <w:t xml:space="preserve">колледжи, </w:t>
            </w:r>
            <w:r w:rsidRPr="00033618">
              <w:rPr>
                <w:sz w:val="20"/>
                <w:lang w:val="ru-RU"/>
              </w:rPr>
              <w:t xml:space="preserve">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w:t>
            </w:r>
            <w:r w:rsidRPr="00033618">
              <w:rPr>
                <w:spacing w:val="47"/>
                <w:sz w:val="20"/>
                <w:lang w:val="ru-RU"/>
              </w:rPr>
              <w:t xml:space="preserve"> </w:t>
            </w:r>
            <w:r w:rsidRPr="00033618">
              <w:rPr>
                <w:sz w:val="20"/>
                <w:lang w:val="ru-RU"/>
              </w:rPr>
              <w:t>воспитанию,</w:t>
            </w:r>
          </w:p>
          <w:p w:rsidR="00FC5CAD" w:rsidRDefault="00033618">
            <w:pPr>
              <w:pStyle w:val="TableParagraph"/>
              <w:spacing w:line="221" w:lineRule="exact"/>
              <w:ind w:left="100"/>
              <w:jc w:val="both"/>
              <w:rPr>
                <w:sz w:val="20"/>
              </w:rPr>
            </w:pPr>
            <w:r>
              <w:rPr>
                <w:sz w:val="20"/>
              </w:rPr>
              <w:t>образованию и просвещению).</w:t>
            </w:r>
          </w:p>
        </w:tc>
      </w:tr>
      <w:tr w:rsidR="00FC5CAD" w:rsidRPr="00033618">
        <w:trPr>
          <w:trHeight w:val="1600"/>
        </w:trPr>
        <w:tc>
          <w:tcPr>
            <w:tcW w:w="2134" w:type="dxa"/>
          </w:tcPr>
          <w:p w:rsidR="00FC5CAD" w:rsidRPr="00033618" w:rsidRDefault="00FC5CAD">
            <w:pPr>
              <w:pStyle w:val="TableParagraph"/>
              <w:rPr>
                <w:lang w:val="ru-RU"/>
              </w:rPr>
            </w:pPr>
          </w:p>
          <w:p w:rsidR="00FC5CAD" w:rsidRPr="00033618" w:rsidRDefault="00033618">
            <w:pPr>
              <w:pStyle w:val="TableParagraph"/>
              <w:spacing w:before="194"/>
              <w:ind w:left="102"/>
              <w:rPr>
                <w:sz w:val="20"/>
                <w:lang w:val="ru-RU"/>
              </w:rPr>
            </w:pPr>
            <w:r w:rsidRPr="00033618">
              <w:rPr>
                <w:sz w:val="20"/>
                <w:lang w:val="ru-RU"/>
              </w:rPr>
              <w:t>Дошкольное,</w:t>
            </w:r>
          </w:p>
          <w:p w:rsidR="00FC5CAD" w:rsidRPr="00033618" w:rsidRDefault="00033618">
            <w:pPr>
              <w:pStyle w:val="TableParagraph"/>
              <w:ind w:left="102" w:right="203"/>
              <w:rPr>
                <w:sz w:val="20"/>
                <w:lang w:val="ru-RU"/>
              </w:rPr>
            </w:pPr>
            <w:r w:rsidRPr="00033618">
              <w:rPr>
                <w:sz w:val="20"/>
                <w:lang w:val="ru-RU"/>
              </w:rPr>
              <w:t>начальное и среднее общее образование</w:t>
            </w:r>
          </w:p>
        </w:tc>
        <w:tc>
          <w:tcPr>
            <w:tcW w:w="1378" w:type="dxa"/>
          </w:tcPr>
          <w:p w:rsidR="00FC5CAD" w:rsidRPr="00033618" w:rsidRDefault="00FC5CAD">
            <w:pPr>
              <w:pStyle w:val="TableParagraph"/>
              <w:rPr>
                <w:lang w:val="ru-RU"/>
              </w:rPr>
            </w:pPr>
          </w:p>
          <w:p w:rsidR="00FC5CAD" w:rsidRPr="00033618" w:rsidRDefault="00FC5CAD">
            <w:pPr>
              <w:pStyle w:val="TableParagraph"/>
              <w:rPr>
                <w:lang w:val="ru-RU"/>
              </w:rPr>
            </w:pPr>
          </w:p>
          <w:p w:rsidR="00FC5CAD" w:rsidRPr="00033618" w:rsidRDefault="00FC5CAD">
            <w:pPr>
              <w:pStyle w:val="TableParagraph"/>
              <w:spacing w:before="2"/>
              <w:rPr>
                <w:sz w:val="25"/>
                <w:lang w:val="ru-RU"/>
              </w:rPr>
            </w:pPr>
          </w:p>
          <w:p w:rsidR="00FC5CAD" w:rsidRDefault="00033618">
            <w:pPr>
              <w:pStyle w:val="TableParagraph"/>
              <w:ind w:left="386" w:right="390"/>
              <w:jc w:val="center"/>
              <w:rPr>
                <w:sz w:val="20"/>
              </w:rPr>
            </w:pPr>
            <w:r>
              <w:rPr>
                <w:sz w:val="20"/>
              </w:rPr>
              <w:t>3.5.1</w:t>
            </w:r>
          </w:p>
        </w:tc>
        <w:tc>
          <w:tcPr>
            <w:tcW w:w="6237" w:type="dxa"/>
          </w:tcPr>
          <w:p w:rsidR="00FC5CAD" w:rsidRPr="00033618" w:rsidRDefault="00033618">
            <w:pPr>
              <w:pStyle w:val="TableParagraph"/>
              <w:spacing w:line="217" w:lineRule="exact"/>
              <w:ind w:left="100" w:firstLine="458"/>
              <w:rPr>
                <w:sz w:val="20"/>
                <w:lang w:val="ru-RU"/>
              </w:rPr>
            </w:pPr>
            <w:r w:rsidRPr="00033618">
              <w:rPr>
                <w:sz w:val="20"/>
                <w:lang w:val="ru-RU"/>
              </w:rPr>
              <w:t>Размещение   (строительство,   реконструкция   и  эксплуатация)</w:t>
            </w:r>
          </w:p>
          <w:p w:rsidR="00FC5CAD" w:rsidRPr="00033618" w:rsidRDefault="00033618">
            <w:pPr>
              <w:pStyle w:val="TableParagraph"/>
              <w:ind w:left="100" w:right="103"/>
              <w:jc w:val="both"/>
              <w:rPr>
                <w:sz w:val="20"/>
                <w:lang w:val="ru-RU"/>
              </w:rPr>
            </w:pPr>
            <w:r w:rsidRPr="00033618">
              <w:rPr>
                <w:sz w:val="20"/>
                <w:lang w:val="ru-RU"/>
              </w:rPr>
              <w:t>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w:t>
            </w:r>
          </w:p>
          <w:p w:rsidR="00FC5CAD" w:rsidRPr="00033618" w:rsidRDefault="00033618">
            <w:pPr>
              <w:pStyle w:val="TableParagraph"/>
              <w:spacing w:before="4" w:line="228" w:lineRule="exact"/>
              <w:ind w:left="100" w:right="110"/>
              <w:jc w:val="both"/>
              <w:rPr>
                <w:sz w:val="20"/>
                <w:lang w:val="ru-RU"/>
              </w:rPr>
            </w:pPr>
            <w:r w:rsidRPr="00033618">
              <w:rPr>
                <w:sz w:val="20"/>
                <w:lang w:val="ru-RU"/>
              </w:rPr>
              <w:t>иные организации, осуществляющие деятельность по воспитанию, образованию и просвещению)</w:t>
            </w:r>
          </w:p>
        </w:tc>
      </w:tr>
      <w:tr w:rsidR="00FC5CAD" w:rsidRPr="00033618">
        <w:trPr>
          <w:trHeight w:val="2060"/>
        </w:trPr>
        <w:tc>
          <w:tcPr>
            <w:tcW w:w="2134" w:type="dxa"/>
          </w:tcPr>
          <w:p w:rsidR="00FC5CAD" w:rsidRPr="00033618" w:rsidRDefault="00FC5CAD">
            <w:pPr>
              <w:pStyle w:val="TableParagraph"/>
              <w:rPr>
                <w:lang w:val="ru-RU"/>
              </w:rPr>
            </w:pPr>
          </w:p>
          <w:p w:rsidR="00FC5CAD" w:rsidRPr="00033618" w:rsidRDefault="00FC5CAD">
            <w:pPr>
              <w:pStyle w:val="TableParagraph"/>
              <w:rPr>
                <w:lang w:val="ru-RU"/>
              </w:rPr>
            </w:pPr>
          </w:p>
          <w:p w:rsidR="00FC5CAD" w:rsidRPr="00033618" w:rsidRDefault="00033618">
            <w:pPr>
              <w:pStyle w:val="TableParagraph"/>
              <w:spacing w:before="172"/>
              <w:ind w:left="102" w:right="429"/>
              <w:jc w:val="both"/>
              <w:rPr>
                <w:sz w:val="20"/>
                <w:lang w:val="ru-RU"/>
              </w:rPr>
            </w:pPr>
            <w:r w:rsidRPr="00033618">
              <w:rPr>
                <w:sz w:val="20"/>
                <w:lang w:val="ru-RU"/>
              </w:rPr>
              <w:t xml:space="preserve">Среднее и высшее </w:t>
            </w:r>
            <w:r w:rsidRPr="00033618">
              <w:rPr>
                <w:w w:val="95"/>
                <w:sz w:val="20"/>
                <w:lang w:val="ru-RU"/>
              </w:rPr>
              <w:t xml:space="preserve">профессиональное </w:t>
            </w:r>
            <w:r w:rsidRPr="00033618">
              <w:rPr>
                <w:sz w:val="20"/>
                <w:lang w:val="ru-RU"/>
              </w:rPr>
              <w:t>образование</w:t>
            </w:r>
          </w:p>
        </w:tc>
        <w:tc>
          <w:tcPr>
            <w:tcW w:w="1378" w:type="dxa"/>
          </w:tcPr>
          <w:p w:rsidR="00FC5CAD" w:rsidRPr="00033618" w:rsidRDefault="00FC5CAD">
            <w:pPr>
              <w:pStyle w:val="TableParagraph"/>
              <w:rPr>
                <w:lang w:val="ru-RU"/>
              </w:rPr>
            </w:pPr>
          </w:p>
          <w:p w:rsidR="00FC5CAD" w:rsidRPr="00033618" w:rsidRDefault="00FC5CAD">
            <w:pPr>
              <w:pStyle w:val="TableParagraph"/>
              <w:rPr>
                <w:lang w:val="ru-RU"/>
              </w:rPr>
            </w:pPr>
          </w:p>
          <w:p w:rsidR="00FC5CAD" w:rsidRPr="00033618" w:rsidRDefault="00FC5CAD">
            <w:pPr>
              <w:pStyle w:val="TableParagraph"/>
              <w:rPr>
                <w:sz w:val="31"/>
                <w:lang w:val="ru-RU"/>
              </w:rPr>
            </w:pPr>
          </w:p>
          <w:p w:rsidR="00FC5CAD" w:rsidRDefault="00033618">
            <w:pPr>
              <w:pStyle w:val="TableParagraph"/>
              <w:spacing w:before="1"/>
              <w:ind w:left="386" w:right="390"/>
              <w:jc w:val="center"/>
              <w:rPr>
                <w:sz w:val="20"/>
              </w:rPr>
            </w:pPr>
            <w:r>
              <w:rPr>
                <w:sz w:val="20"/>
              </w:rPr>
              <w:t>3.5.2</w:t>
            </w:r>
          </w:p>
        </w:tc>
        <w:tc>
          <w:tcPr>
            <w:tcW w:w="6237" w:type="dxa"/>
          </w:tcPr>
          <w:p w:rsidR="00FC5CAD" w:rsidRPr="00033618" w:rsidRDefault="00033618">
            <w:pPr>
              <w:pStyle w:val="TableParagraph"/>
              <w:tabs>
                <w:tab w:val="left" w:pos="2041"/>
                <w:tab w:val="left" w:pos="3259"/>
                <w:tab w:val="left" w:pos="4860"/>
              </w:tabs>
              <w:spacing w:line="217" w:lineRule="exact"/>
              <w:ind w:left="100" w:firstLine="458"/>
              <w:rPr>
                <w:sz w:val="20"/>
                <w:lang w:val="ru-RU"/>
              </w:rPr>
            </w:pPr>
            <w:r w:rsidRPr="00033618">
              <w:rPr>
                <w:sz w:val="20"/>
                <w:lang w:val="ru-RU"/>
              </w:rPr>
              <w:t>Размещение</w:t>
            </w:r>
            <w:r w:rsidRPr="00033618">
              <w:rPr>
                <w:sz w:val="20"/>
                <w:lang w:val="ru-RU"/>
              </w:rPr>
              <w:tab/>
              <w:t>объектов</w:t>
            </w:r>
            <w:r w:rsidRPr="00033618">
              <w:rPr>
                <w:sz w:val="20"/>
                <w:lang w:val="ru-RU"/>
              </w:rPr>
              <w:tab/>
              <w:t>капитального</w:t>
            </w:r>
            <w:r w:rsidRPr="00033618">
              <w:rPr>
                <w:sz w:val="20"/>
                <w:lang w:val="ru-RU"/>
              </w:rPr>
              <w:tab/>
              <w:t>строительства,</w:t>
            </w:r>
          </w:p>
          <w:p w:rsidR="00FC5CAD" w:rsidRPr="00033618" w:rsidRDefault="00033618">
            <w:pPr>
              <w:pStyle w:val="TableParagraph"/>
              <w:spacing w:before="1"/>
              <w:ind w:left="100" w:right="106"/>
              <w:jc w:val="both"/>
              <w:rPr>
                <w:sz w:val="20"/>
                <w:lang w:val="ru-RU"/>
              </w:rPr>
            </w:pPr>
            <w:r w:rsidRPr="00033618">
              <w:rPr>
                <w:sz w:val="20"/>
                <w:lang w:val="ru-RU"/>
              </w:rPr>
              <w:t xml:space="preserve">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w:t>
            </w:r>
            <w:r w:rsidRPr="00033618">
              <w:rPr>
                <w:spacing w:val="30"/>
                <w:sz w:val="20"/>
                <w:lang w:val="ru-RU"/>
              </w:rPr>
              <w:t xml:space="preserve"> </w:t>
            </w:r>
            <w:r w:rsidRPr="00033618">
              <w:rPr>
                <w:sz w:val="20"/>
                <w:lang w:val="ru-RU"/>
              </w:rPr>
              <w:t>для</w:t>
            </w:r>
          </w:p>
          <w:p w:rsidR="00FC5CAD" w:rsidRPr="00033618" w:rsidRDefault="00033618">
            <w:pPr>
              <w:pStyle w:val="TableParagraph"/>
              <w:spacing w:line="223" w:lineRule="exact"/>
              <w:ind w:left="100"/>
              <w:jc w:val="both"/>
              <w:rPr>
                <w:sz w:val="20"/>
                <w:lang w:val="ru-RU"/>
              </w:rPr>
            </w:pPr>
            <w:r w:rsidRPr="00033618">
              <w:rPr>
                <w:sz w:val="20"/>
                <w:lang w:val="ru-RU"/>
              </w:rPr>
              <w:t>занятия обучающихся физической культурой и спортом</w:t>
            </w:r>
          </w:p>
        </w:tc>
      </w:tr>
      <w:tr w:rsidR="00FC5CAD" w:rsidRPr="00033618">
        <w:trPr>
          <w:trHeight w:val="900"/>
        </w:trPr>
        <w:tc>
          <w:tcPr>
            <w:tcW w:w="2134" w:type="dxa"/>
          </w:tcPr>
          <w:p w:rsidR="00FC5CAD" w:rsidRPr="00033618" w:rsidRDefault="00FC5CAD">
            <w:pPr>
              <w:pStyle w:val="TableParagraph"/>
              <w:spacing w:before="10"/>
              <w:rPr>
                <w:sz w:val="28"/>
                <w:lang w:val="ru-RU"/>
              </w:rPr>
            </w:pPr>
          </w:p>
          <w:p w:rsidR="00FC5CAD" w:rsidRDefault="00033618">
            <w:pPr>
              <w:pStyle w:val="TableParagraph"/>
              <w:ind w:left="102"/>
              <w:rPr>
                <w:sz w:val="20"/>
              </w:rPr>
            </w:pPr>
            <w:r>
              <w:rPr>
                <w:sz w:val="20"/>
              </w:rPr>
              <w:t>Культурное развитие</w:t>
            </w:r>
          </w:p>
        </w:tc>
        <w:tc>
          <w:tcPr>
            <w:tcW w:w="1378" w:type="dxa"/>
          </w:tcPr>
          <w:p w:rsidR="00FC5CAD" w:rsidRDefault="00FC5CAD">
            <w:pPr>
              <w:pStyle w:val="TableParagraph"/>
            </w:pPr>
          </w:p>
          <w:p w:rsidR="00FC5CAD" w:rsidRDefault="00033618">
            <w:pPr>
              <w:pStyle w:val="TableParagraph"/>
              <w:spacing w:before="197"/>
              <w:ind w:left="386" w:right="388"/>
              <w:jc w:val="center"/>
              <w:rPr>
                <w:sz w:val="20"/>
              </w:rPr>
            </w:pPr>
            <w:r>
              <w:rPr>
                <w:sz w:val="20"/>
              </w:rPr>
              <w:t>3.6</w:t>
            </w:r>
          </w:p>
        </w:tc>
        <w:tc>
          <w:tcPr>
            <w:tcW w:w="6237" w:type="dxa"/>
          </w:tcPr>
          <w:p w:rsidR="00FC5CAD" w:rsidRPr="00033618" w:rsidRDefault="00033618">
            <w:pPr>
              <w:pStyle w:val="TableParagraph"/>
              <w:spacing w:line="217" w:lineRule="exact"/>
              <w:ind w:left="100" w:firstLine="458"/>
              <w:rPr>
                <w:sz w:val="20"/>
                <w:lang w:val="ru-RU"/>
              </w:rPr>
            </w:pPr>
            <w:r w:rsidRPr="00033618">
              <w:rPr>
                <w:sz w:val="20"/>
                <w:lang w:val="ru-RU"/>
              </w:rPr>
              <w:t>Размещение    зданий    и    сооружений,    предназначенных  для</w:t>
            </w:r>
          </w:p>
          <w:p w:rsidR="00FC5CAD" w:rsidRPr="00033618" w:rsidRDefault="00033618">
            <w:pPr>
              <w:pStyle w:val="TableParagraph"/>
              <w:tabs>
                <w:tab w:val="left" w:pos="1374"/>
                <w:tab w:val="left" w:pos="2393"/>
                <w:tab w:val="left" w:pos="3496"/>
                <w:tab w:val="left" w:pos="4794"/>
                <w:tab w:val="left" w:pos="5724"/>
              </w:tabs>
              <w:ind w:left="100"/>
              <w:rPr>
                <w:sz w:val="20"/>
                <w:lang w:val="ru-RU"/>
              </w:rPr>
            </w:pPr>
            <w:r w:rsidRPr="00033618">
              <w:rPr>
                <w:sz w:val="20"/>
                <w:lang w:val="ru-RU"/>
              </w:rPr>
              <w:t>размещения</w:t>
            </w:r>
            <w:r w:rsidRPr="00033618">
              <w:rPr>
                <w:sz w:val="20"/>
                <w:lang w:val="ru-RU"/>
              </w:rPr>
              <w:tab/>
              <w:t>объектов</w:t>
            </w:r>
            <w:r w:rsidRPr="00033618">
              <w:rPr>
                <w:sz w:val="20"/>
                <w:lang w:val="ru-RU"/>
              </w:rPr>
              <w:tab/>
              <w:t>культуры.</w:t>
            </w:r>
            <w:r w:rsidRPr="00033618">
              <w:rPr>
                <w:sz w:val="20"/>
                <w:lang w:val="ru-RU"/>
              </w:rPr>
              <w:tab/>
              <w:t>Содержание</w:t>
            </w:r>
            <w:r w:rsidRPr="00033618">
              <w:rPr>
                <w:sz w:val="20"/>
                <w:lang w:val="ru-RU"/>
              </w:rPr>
              <w:tab/>
              <w:t>данного</w:t>
            </w:r>
            <w:r w:rsidRPr="00033618">
              <w:rPr>
                <w:sz w:val="20"/>
                <w:lang w:val="ru-RU"/>
              </w:rPr>
              <w:tab/>
              <w:t>вида</w:t>
            </w:r>
          </w:p>
          <w:p w:rsidR="00FC5CAD" w:rsidRPr="00033618" w:rsidRDefault="00033618">
            <w:pPr>
              <w:pStyle w:val="TableParagraph"/>
              <w:spacing w:before="4" w:line="228" w:lineRule="exact"/>
              <w:ind w:left="100"/>
              <w:rPr>
                <w:sz w:val="20"/>
                <w:lang w:val="ru-RU"/>
              </w:rPr>
            </w:pPr>
            <w:r w:rsidRPr="00033618">
              <w:rPr>
                <w:sz w:val="20"/>
                <w:lang w:val="ru-RU"/>
              </w:rPr>
              <w:t>разрешѐнного использования включает в себя содержание видов разрешѐнного использования с кодами 3.6.1 - 3.6.3</w:t>
            </w:r>
          </w:p>
        </w:tc>
      </w:tr>
      <w:tr w:rsidR="00FC5CAD" w:rsidRPr="00033618">
        <w:trPr>
          <w:trHeight w:val="920"/>
        </w:trPr>
        <w:tc>
          <w:tcPr>
            <w:tcW w:w="2134" w:type="dxa"/>
          </w:tcPr>
          <w:p w:rsidR="00FC5CAD" w:rsidRDefault="00033618">
            <w:pPr>
              <w:pStyle w:val="TableParagraph"/>
              <w:spacing w:before="102"/>
              <w:ind w:left="102" w:right="245"/>
              <w:rPr>
                <w:sz w:val="20"/>
              </w:rPr>
            </w:pPr>
            <w:r>
              <w:rPr>
                <w:sz w:val="20"/>
              </w:rPr>
              <w:t>Объекты культурно- досуговой</w:t>
            </w:r>
          </w:p>
          <w:p w:rsidR="00FC5CAD" w:rsidRDefault="00033618">
            <w:pPr>
              <w:pStyle w:val="TableParagraph"/>
              <w:spacing w:before="1"/>
              <w:ind w:left="102"/>
              <w:rPr>
                <w:sz w:val="20"/>
              </w:rPr>
            </w:pPr>
            <w:r>
              <w:rPr>
                <w:sz w:val="20"/>
              </w:rPr>
              <w:t>деятельности</w:t>
            </w:r>
          </w:p>
        </w:tc>
        <w:tc>
          <w:tcPr>
            <w:tcW w:w="1378" w:type="dxa"/>
          </w:tcPr>
          <w:p w:rsidR="00FC5CAD" w:rsidRDefault="00FC5CAD">
            <w:pPr>
              <w:pStyle w:val="TableParagraph"/>
              <w:spacing w:before="10"/>
              <w:rPr>
                <w:sz w:val="24"/>
              </w:rPr>
            </w:pPr>
          </w:p>
          <w:p w:rsidR="00FC5CAD" w:rsidRDefault="00033618">
            <w:pPr>
              <w:pStyle w:val="TableParagraph"/>
              <w:ind w:left="386" w:right="390"/>
              <w:jc w:val="center"/>
              <w:rPr>
                <w:sz w:val="20"/>
              </w:rPr>
            </w:pPr>
            <w:r>
              <w:rPr>
                <w:sz w:val="20"/>
              </w:rPr>
              <w:t>3.6.1</w:t>
            </w:r>
          </w:p>
        </w:tc>
        <w:tc>
          <w:tcPr>
            <w:tcW w:w="6237" w:type="dxa"/>
          </w:tcPr>
          <w:p w:rsidR="00FC5CAD" w:rsidRPr="00033618" w:rsidRDefault="00033618">
            <w:pPr>
              <w:pStyle w:val="TableParagraph"/>
              <w:spacing w:line="217" w:lineRule="exact"/>
              <w:ind w:left="100" w:firstLine="458"/>
              <w:rPr>
                <w:sz w:val="20"/>
                <w:lang w:val="ru-RU"/>
              </w:rPr>
            </w:pPr>
            <w:r w:rsidRPr="00033618">
              <w:rPr>
                <w:sz w:val="20"/>
                <w:lang w:val="ru-RU"/>
              </w:rPr>
              <w:t>Размещение зданий, предназначенных для размещения музеев,</w:t>
            </w:r>
          </w:p>
          <w:p w:rsidR="00FC5CAD" w:rsidRPr="00033618" w:rsidRDefault="00033618">
            <w:pPr>
              <w:pStyle w:val="TableParagraph"/>
              <w:ind w:left="100"/>
              <w:rPr>
                <w:sz w:val="20"/>
                <w:lang w:val="ru-RU"/>
              </w:rPr>
            </w:pPr>
            <w:r w:rsidRPr="00033618">
              <w:rPr>
                <w:sz w:val="20"/>
                <w:lang w:val="ru-RU"/>
              </w:rPr>
              <w:t>выставочных   залов,   художественных   галерей,   домов   культуры,</w:t>
            </w:r>
          </w:p>
          <w:p w:rsidR="00FC5CAD" w:rsidRPr="00033618" w:rsidRDefault="00033618">
            <w:pPr>
              <w:pStyle w:val="TableParagraph"/>
              <w:tabs>
                <w:tab w:val="left" w:pos="1273"/>
                <w:tab w:val="left" w:pos="2568"/>
                <w:tab w:val="left" w:pos="2908"/>
                <w:tab w:val="left" w:pos="4064"/>
                <w:tab w:val="left" w:pos="4997"/>
              </w:tabs>
              <w:spacing w:line="230" w:lineRule="atLeast"/>
              <w:ind w:left="100" w:right="110"/>
              <w:rPr>
                <w:sz w:val="20"/>
                <w:lang w:val="ru-RU"/>
              </w:rPr>
            </w:pPr>
            <w:r w:rsidRPr="00033618">
              <w:rPr>
                <w:sz w:val="20"/>
                <w:lang w:val="ru-RU"/>
              </w:rPr>
              <w:t>библиотек,</w:t>
            </w:r>
            <w:r w:rsidRPr="00033618">
              <w:rPr>
                <w:sz w:val="20"/>
                <w:lang w:val="ru-RU"/>
              </w:rPr>
              <w:tab/>
              <w:t>кинотеатров</w:t>
            </w:r>
            <w:r w:rsidRPr="00033618">
              <w:rPr>
                <w:sz w:val="20"/>
                <w:lang w:val="ru-RU"/>
              </w:rPr>
              <w:tab/>
              <w:t>и</w:t>
            </w:r>
            <w:r w:rsidRPr="00033618">
              <w:rPr>
                <w:sz w:val="20"/>
                <w:lang w:val="ru-RU"/>
              </w:rPr>
              <w:tab/>
              <w:t>кинозалов,</w:t>
            </w:r>
            <w:r w:rsidRPr="00033618">
              <w:rPr>
                <w:sz w:val="20"/>
                <w:lang w:val="ru-RU"/>
              </w:rPr>
              <w:tab/>
              <w:t>театров,</w:t>
            </w:r>
            <w:r w:rsidRPr="00033618">
              <w:rPr>
                <w:sz w:val="20"/>
                <w:lang w:val="ru-RU"/>
              </w:rPr>
              <w:tab/>
            </w:r>
            <w:r w:rsidRPr="00033618">
              <w:rPr>
                <w:w w:val="95"/>
                <w:sz w:val="20"/>
                <w:lang w:val="ru-RU"/>
              </w:rPr>
              <w:t xml:space="preserve">филармоний, </w:t>
            </w:r>
            <w:r w:rsidRPr="00033618">
              <w:rPr>
                <w:sz w:val="20"/>
                <w:lang w:val="ru-RU"/>
              </w:rPr>
              <w:t>концертных залов,</w:t>
            </w:r>
            <w:r w:rsidRPr="00033618">
              <w:rPr>
                <w:spacing w:val="-17"/>
                <w:sz w:val="20"/>
                <w:lang w:val="ru-RU"/>
              </w:rPr>
              <w:t xml:space="preserve"> </w:t>
            </w:r>
            <w:r w:rsidRPr="00033618">
              <w:rPr>
                <w:sz w:val="20"/>
                <w:lang w:val="ru-RU"/>
              </w:rPr>
              <w:t>планетариев</w:t>
            </w:r>
          </w:p>
        </w:tc>
      </w:tr>
    </w:tbl>
    <w:p w:rsidR="00FC5CAD" w:rsidRPr="00033618" w:rsidRDefault="00FC5CAD">
      <w:pPr>
        <w:spacing w:line="230" w:lineRule="atLeast"/>
        <w:rPr>
          <w:sz w:val="20"/>
          <w:lang w:val="ru-RU"/>
        </w:rPr>
        <w:sectPr w:rsidR="00FC5CAD" w:rsidRPr="00033618">
          <w:pgSz w:w="11910" w:h="16840"/>
          <w:pgMar w:top="840" w:right="440" w:bottom="1140" w:left="1480" w:header="0" w:footer="950"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4"/>
        <w:gridCol w:w="1378"/>
        <w:gridCol w:w="6237"/>
      </w:tblGrid>
      <w:tr w:rsidR="00FC5CAD" w:rsidRPr="00033618">
        <w:trPr>
          <w:trHeight w:val="440"/>
        </w:trPr>
        <w:tc>
          <w:tcPr>
            <w:tcW w:w="2134" w:type="dxa"/>
          </w:tcPr>
          <w:p w:rsidR="00FC5CAD" w:rsidRDefault="00033618">
            <w:pPr>
              <w:pStyle w:val="TableParagraph"/>
              <w:spacing w:line="217" w:lineRule="exact"/>
              <w:ind w:left="102"/>
              <w:rPr>
                <w:sz w:val="20"/>
              </w:rPr>
            </w:pPr>
            <w:r>
              <w:rPr>
                <w:sz w:val="20"/>
              </w:rPr>
              <w:lastRenderedPageBreak/>
              <w:t>Парки культуры и</w:t>
            </w:r>
          </w:p>
          <w:p w:rsidR="00FC5CAD" w:rsidRDefault="00033618">
            <w:pPr>
              <w:pStyle w:val="TableParagraph"/>
              <w:spacing w:line="221" w:lineRule="exact"/>
              <w:ind w:left="102"/>
              <w:rPr>
                <w:sz w:val="20"/>
              </w:rPr>
            </w:pPr>
            <w:r>
              <w:rPr>
                <w:sz w:val="20"/>
              </w:rPr>
              <w:t>отдыха</w:t>
            </w:r>
          </w:p>
        </w:tc>
        <w:tc>
          <w:tcPr>
            <w:tcW w:w="1378" w:type="dxa"/>
          </w:tcPr>
          <w:p w:rsidR="00FC5CAD" w:rsidRDefault="00033618">
            <w:pPr>
              <w:pStyle w:val="TableParagraph"/>
              <w:spacing w:before="56"/>
              <w:ind w:left="386" w:right="390"/>
              <w:jc w:val="center"/>
              <w:rPr>
                <w:sz w:val="20"/>
              </w:rPr>
            </w:pPr>
            <w:r>
              <w:rPr>
                <w:sz w:val="20"/>
              </w:rPr>
              <w:t>3.6.2</w:t>
            </w:r>
          </w:p>
        </w:tc>
        <w:tc>
          <w:tcPr>
            <w:tcW w:w="6237" w:type="dxa"/>
          </w:tcPr>
          <w:p w:rsidR="00FC5CAD" w:rsidRPr="00033618" w:rsidRDefault="00033618">
            <w:pPr>
              <w:pStyle w:val="TableParagraph"/>
              <w:spacing w:before="102"/>
              <w:ind w:left="558"/>
              <w:rPr>
                <w:sz w:val="20"/>
                <w:lang w:val="ru-RU"/>
              </w:rPr>
            </w:pPr>
            <w:r w:rsidRPr="00033618">
              <w:rPr>
                <w:sz w:val="20"/>
                <w:lang w:val="ru-RU"/>
              </w:rPr>
              <w:t>Размещение парков культуры и отдыха</w:t>
            </w:r>
          </w:p>
        </w:tc>
      </w:tr>
      <w:tr w:rsidR="00FC5CAD">
        <w:trPr>
          <w:trHeight w:val="920"/>
        </w:trPr>
        <w:tc>
          <w:tcPr>
            <w:tcW w:w="2134" w:type="dxa"/>
          </w:tcPr>
          <w:p w:rsidR="00FC5CAD" w:rsidRPr="00033618" w:rsidRDefault="00FC5CAD">
            <w:pPr>
              <w:pStyle w:val="TableParagraph"/>
              <w:spacing w:before="10"/>
              <w:rPr>
                <w:sz w:val="18"/>
                <w:lang w:val="ru-RU"/>
              </w:rPr>
            </w:pPr>
          </w:p>
          <w:p w:rsidR="00FC5CAD" w:rsidRDefault="00033618">
            <w:pPr>
              <w:pStyle w:val="TableParagraph"/>
              <w:ind w:left="102" w:right="203"/>
              <w:rPr>
                <w:sz w:val="20"/>
              </w:rPr>
            </w:pPr>
            <w:r>
              <w:rPr>
                <w:sz w:val="20"/>
              </w:rPr>
              <w:t xml:space="preserve">Религиозное </w:t>
            </w:r>
            <w:r>
              <w:rPr>
                <w:w w:val="95"/>
                <w:sz w:val="20"/>
              </w:rPr>
              <w:t>использование</w:t>
            </w:r>
          </w:p>
        </w:tc>
        <w:tc>
          <w:tcPr>
            <w:tcW w:w="1378" w:type="dxa"/>
          </w:tcPr>
          <w:p w:rsidR="00FC5CAD" w:rsidRDefault="00FC5CAD">
            <w:pPr>
              <w:pStyle w:val="TableParagraph"/>
            </w:pPr>
          </w:p>
          <w:p w:rsidR="00FC5CAD" w:rsidRDefault="00033618">
            <w:pPr>
              <w:pStyle w:val="TableParagraph"/>
              <w:spacing w:before="197"/>
              <w:ind w:left="386" w:right="388"/>
              <w:jc w:val="center"/>
              <w:rPr>
                <w:sz w:val="20"/>
              </w:rPr>
            </w:pPr>
            <w:r>
              <w:rPr>
                <w:sz w:val="20"/>
              </w:rPr>
              <w:t>3.7</w:t>
            </w:r>
          </w:p>
        </w:tc>
        <w:tc>
          <w:tcPr>
            <w:tcW w:w="6237" w:type="dxa"/>
          </w:tcPr>
          <w:p w:rsidR="00FC5CAD" w:rsidRPr="00033618" w:rsidRDefault="00033618">
            <w:pPr>
              <w:pStyle w:val="TableParagraph"/>
              <w:ind w:left="100" w:right="99" w:firstLine="458"/>
              <w:jc w:val="both"/>
              <w:rPr>
                <w:sz w:val="20"/>
                <w:lang w:val="ru-RU"/>
              </w:rPr>
            </w:pPr>
            <w:r w:rsidRPr="00033618">
              <w:rPr>
                <w:sz w:val="20"/>
                <w:lang w:val="ru-RU"/>
              </w:rPr>
              <w:t>Размещение зданий и сооружений религиозного использования. Содержание данного вида разрешѐнного использования включает в себя содержание видов разрешѐнного использования с кодами 3.7.1 -</w:t>
            </w:r>
          </w:p>
          <w:p w:rsidR="00FC5CAD" w:rsidRDefault="00033618">
            <w:pPr>
              <w:pStyle w:val="TableParagraph"/>
              <w:spacing w:before="11" w:line="223" w:lineRule="exact"/>
              <w:ind w:left="100"/>
              <w:rPr>
                <w:sz w:val="20"/>
              </w:rPr>
            </w:pPr>
            <w:r>
              <w:rPr>
                <w:sz w:val="20"/>
              </w:rPr>
              <w:t>3.7.2</w:t>
            </w:r>
          </w:p>
        </w:tc>
      </w:tr>
      <w:tr w:rsidR="00FC5CAD" w:rsidRPr="00033618">
        <w:trPr>
          <w:trHeight w:val="680"/>
        </w:trPr>
        <w:tc>
          <w:tcPr>
            <w:tcW w:w="2134" w:type="dxa"/>
          </w:tcPr>
          <w:p w:rsidR="00FC5CAD" w:rsidRDefault="00033618">
            <w:pPr>
              <w:pStyle w:val="TableParagraph"/>
              <w:spacing w:before="102"/>
              <w:ind w:left="102"/>
              <w:rPr>
                <w:sz w:val="20"/>
              </w:rPr>
            </w:pPr>
            <w:r>
              <w:rPr>
                <w:sz w:val="20"/>
              </w:rPr>
              <w:t>Осуществление</w:t>
            </w:r>
          </w:p>
          <w:p w:rsidR="00FC5CAD" w:rsidRDefault="00033618">
            <w:pPr>
              <w:pStyle w:val="TableParagraph"/>
              <w:ind w:left="102"/>
              <w:rPr>
                <w:sz w:val="20"/>
              </w:rPr>
            </w:pPr>
            <w:r>
              <w:rPr>
                <w:sz w:val="20"/>
              </w:rPr>
              <w:t>религиозных обрядов</w:t>
            </w:r>
          </w:p>
        </w:tc>
        <w:tc>
          <w:tcPr>
            <w:tcW w:w="1378" w:type="dxa"/>
          </w:tcPr>
          <w:p w:rsidR="00FC5CAD" w:rsidRDefault="00033618">
            <w:pPr>
              <w:pStyle w:val="TableParagraph"/>
              <w:spacing w:before="171"/>
              <w:ind w:left="386" w:right="390"/>
              <w:jc w:val="center"/>
              <w:rPr>
                <w:sz w:val="20"/>
              </w:rPr>
            </w:pPr>
            <w:r>
              <w:rPr>
                <w:sz w:val="20"/>
              </w:rPr>
              <w:t>3.7.1</w:t>
            </w:r>
          </w:p>
        </w:tc>
        <w:tc>
          <w:tcPr>
            <w:tcW w:w="6237" w:type="dxa"/>
          </w:tcPr>
          <w:p w:rsidR="00FC5CAD" w:rsidRPr="00033618" w:rsidRDefault="00033618">
            <w:pPr>
              <w:pStyle w:val="TableParagraph"/>
              <w:spacing w:line="217" w:lineRule="exact"/>
              <w:ind w:left="100" w:firstLine="458"/>
              <w:rPr>
                <w:sz w:val="20"/>
                <w:lang w:val="ru-RU"/>
              </w:rPr>
            </w:pPr>
            <w:r w:rsidRPr="00033618">
              <w:rPr>
                <w:sz w:val="20"/>
                <w:lang w:val="ru-RU"/>
              </w:rPr>
              <w:t>Размещение    зданий    и    сооружений,    предназначенных  для</w:t>
            </w:r>
          </w:p>
          <w:p w:rsidR="00FC5CAD" w:rsidRPr="00033618" w:rsidRDefault="00033618">
            <w:pPr>
              <w:pStyle w:val="TableParagraph"/>
              <w:spacing w:line="230" w:lineRule="atLeast"/>
              <w:ind w:left="100"/>
              <w:rPr>
                <w:sz w:val="20"/>
                <w:lang w:val="ru-RU"/>
              </w:rPr>
            </w:pPr>
            <w:r w:rsidRPr="00033618">
              <w:rPr>
                <w:sz w:val="20"/>
                <w:lang w:val="ru-RU"/>
              </w:rPr>
              <w:t>совершения религиозных обрядов и церемоний (в том числе церкви, соборы, храмы, часовни, мечети, молельные дома, синагоги)</w:t>
            </w:r>
          </w:p>
        </w:tc>
      </w:tr>
      <w:tr w:rsidR="00FC5CAD" w:rsidRPr="00033618">
        <w:trPr>
          <w:trHeight w:val="1360"/>
        </w:trPr>
        <w:tc>
          <w:tcPr>
            <w:tcW w:w="2134" w:type="dxa"/>
          </w:tcPr>
          <w:p w:rsidR="00FC5CAD" w:rsidRPr="00033618" w:rsidRDefault="00FC5CAD">
            <w:pPr>
              <w:pStyle w:val="TableParagraph"/>
              <w:spacing w:before="7"/>
              <w:rPr>
                <w:sz w:val="28"/>
                <w:lang w:val="ru-RU"/>
              </w:rPr>
            </w:pPr>
          </w:p>
          <w:p w:rsidR="00FC5CAD" w:rsidRDefault="00033618">
            <w:pPr>
              <w:pStyle w:val="TableParagraph"/>
              <w:spacing w:before="1"/>
              <w:ind w:left="102" w:right="863"/>
              <w:rPr>
                <w:sz w:val="20"/>
              </w:rPr>
            </w:pPr>
            <w:r>
              <w:rPr>
                <w:sz w:val="20"/>
              </w:rPr>
              <w:t>Религиозное управление и образование</w:t>
            </w:r>
          </w:p>
        </w:tc>
        <w:tc>
          <w:tcPr>
            <w:tcW w:w="1378" w:type="dxa"/>
          </w:tcPr>
          <w:p w:rsidR="00FC5CAD" w:rsidRDefault="00FC5CAD">
            <w:pPr>
              <w:pStyle w:val="TableParagraph"/>
            </w:pPr>
          </w:p>
          <w:p w:rsidR="00FC5CAD" w:rsidRDefault="00FC5CAD">
            <w:pPr>
              <w:pStyle w:val="TableParagraph"/>
              <w:spacing w:before="11"/>
            </w:pPr>
          </w:p>
          <w:p w:rsidR="00FC5CAD" w:rsidRDefault="00033618">
            <w:pPr>
              <w:pStyle w:val="TableParagraph"/>
              <w:ind w:left="386" w:right="390"/>
              <w:jc w:val="center"/>
              <w:rPr>
                <w:sz w:val="20"/>
              </w:rPr>
            </w:pPr>
            <w:r>
              <w:rPr>
                <w:sz w:val="20"/>
              </w:rPr>
              <w:t>3.7.2</w:t>
            </w:r>
          </w:p>
        </w:tc>
        <w:tc>
          <w:tcPr>
            <w:tcW w:w="6237" w:type="dxa"/>
          </w:tcPr>
          <w:p w:rsidR="00FC5CAD" w:rsidRPr="00033618" w:rsidRDefault="00033618">
            <w:pPr>
              <w:pStyle w:val="TableParagraph"/>
              <w:tabs>
                <w:tab w:val="left" w:pos="1849"/>
                <w:tab w:val="left" w:pos="2742"/>
                <w:tab w:val="left" w:pos="4500"/>
                <w:tab w:val="left" w:pos="5047"/>
              </w:tabs>
              <w:spacing w:line="217" w:lineRule="exact"/>
              <w:ind w:left="100" w:firstLine="458"/>
              <w:rPr>
                <w:sz w:val="20"/>
                <w:lang w:val="ru-RU"/>
              </w:rPr>
            </w:pPr>
            <w:r w:rsidRPr="00033618">
              <w:rPr>
                <w:sz w:val="20"/>
                <w:lang w:val="ru-RU"/>
              </w:rPr>
              <w:t>Размещение</w:t>
            </w:r>
            <w:r w:rsidRPr="00033618">
              <w:rPr>
                <w:sz w:val="20"/>
                <w:lang w:val="ru-RU"/>
              </w:rPr>
              <w:tab/>
              <w:t>зданий,</w:t>
            </w:r>
            <w:r w:rsidRPr="00033618">
              <w:rPr>
                <w:sz w:val="20"/>
                <w:lang w:val="ru-RU"/>
              </w:rPr>
              <w:tab/>
              <w:t>предназначенных</w:t>
            </w:r>
            <w:r w:rsidRPr="00033618">
              <w:rPr>
                <w:sz w:val="20"/>
                <w:lang w:val="ru-RU"/>
              </w:rPr>
              <w:tab/>
              <w:t>для</w:t>
            </w:r>
            <w:r w:rsidRPr="00033618">
              <w:rPr>
                <w:sz w:val="20"/>
                <w:lang w:val="ru-RU"/>
              </w:rPr>
              <w:tab/>
              <w:t>постоянного</w:t>
            </w:r>
          </w:p>
          <w:p w:rsidR="00FC5CAD" w:rsidRPr="00033618" w:rsidRDefault="00033618">
            <w:pPr>
              <w:pStyle w:val="TableParagraph"/>
              <w:ind w:left="100" w:right="102"/>
              <w:jc w:val="both"/>
              <w:rPr>
                <w:sz w:val="20"/>
                <w:lang w:val="ru-RU"/>
              </w:rPr>
            </w:pPr>
            <w:r w:rsidRPr="00033618">
              <w:rPr>
                <w:sz w:val="20"/>
                <w:lang w:val="ru-RU"/>
              </w:rPr>
              <w:t xml:space="preserve">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w:t>
            </w:r>
            <w:r w:rsidRPr="00033618">
              <w:rPr>
                <w:spacing w:val="33"/>
                <w:sz w:val="20"/>
                <w:lang w:val="ru-RU"/>
              </w:rPr>
              <w:t xml:space="preserve"> </w:t>
            </w:r>
            <w:r w:rsidRPr="00033618">
              <w:rPr>
                <w:sz w:val="20"/>
                <w:lang w:val="ru-RU"/>
              </w:rPr>
              <w:t>священнослужителей,</w:t>
            </w:r>
          </w:p>
          <w:p w:rsidR="00FC5CAD" w:rsidRPr="00033618" w:rsidRDefault="00033618">
            <w:pPr>
              <w:pStyle w:val="TableParagraph"/>
              <w:spacing w:line="223" w:lineRule="exact"/>
              <w:ind w:left="100"/>
              <w:jc w:val="both"/>
              <w:rPr>
                <w:sz w:val="20"/>
                <w:lang w:val="ru-RU"/>
              </w:rPr>
            </w:pPr>
            <w:r w:rsidRPr="00033618">
              <w:rPr>
                <w:sz w:val="20"/>
                <w:lang w:val="ru-RU"/>
              </w:rPr>
              <w:t>воскресные и религиозные школы, семинарии, духовные училища)</w:t>
            </w:r>
          </w:p>
        </w:tc>
      </w:tr>
      <w:tr w:rsidR="00FC5CAD">
        <w:trPr>
          <w:trHeight w:val="900"/>
        </w:trPr>
        <w:tc>
          <w:tcPr>
            <w:tcW w:w="2134" w:type="dxa"/>
          </w:tcPr>
          <w:p w:rsidR="00FC5CAD" w:rsidRPr="00033618" w:rsidRDefault="00FC5CAD">
            <w:pPr>
              <w:pStyle w:val="TableParagraph"/>
              <w:spacing w:before="10"/>
              <w:rPr>
                <w:sz w:val="18"/>
                <w:lang w:val="ru-RU"/>
              </w:rPr>
            </w:pPr>
          </w:p>
          <w:p w:rsidR="00FC5CAD" w:rsidRDefault="00033618">
            <w:pPr>
              <w:pStyle w:val="TableParagraph"/>
              <w:ind w:left="102" w:right="203"/>
              <w:rPr>
                <w:sz w:val="20"/>
              </w:rPr>
            </w:pPr>
            <w:r>
              <w:rPr>
                <w:w w:val="95"/>
                <w:sz w:val="20"/>
              </w:rPr>
              <w:t xml:space="preserve">Общественное </w:t>
            </w:r>
            <w:r>
              <w:rPr>
                <w:sz w:val="20"/>
              </w:rPr>
              <w:t>управление</w:t>
            </w:r>
          </w:p>
        </w:tc>
        <w:tc>
          <w:tcPr>
            <w:tcW w:w="1378" w:type="dxa"/>
          </w:tcPr>
          <w:p w:rsidR="00FC5CAD" w:rsidRDefault="00FC5CAD">
            <w:pPr>
              <w:pStyle w:val="TableParagraph"/>
            </w:pPr>
          </w:p>
          <w:p w:rsidR="00FC5CAD" w:rsidRDefault="00033618">
            <w:pPr>
              <w:pStyle w:val="TableParagraph"/>
              <w:spacing w:before="195"/>
              <w:ind w:left="386" w:right="388"/>
              <w:jc w:val="center"/>
              <w:rPr>
                <w:sz w:val="20"/>
              </w:rPr>
            </w:pPr>
            <w:r>
              <w:rPr>
                <w:sz w:val="20"/>
              </w:rPr>
              <w:t>3.8</w:t>
            </w:r>
          </w:p>
        </w:tc>
        <w:tc>
          <w:tcPr>
            <w:tcW w:w="6237" w:type="dxa"/>
          </w:tcPr>
          <w:p w:rsidR="00FC5CAD" w:rsidRPr="00033618" w:rsidRDefault="00033618">
            <w:pPr>
              <w:pStyle w:val="TableParagraph"/>
              <w:spacing w:line="217" w:lineRule="exact"/>
              <w:ind w:left="100" w:firstLine="458"/>
              <w:rPr>
                <w:sz w:val="20"/>
                <w:lang w:val="ru-RU"/>
              </w:rPr>
            </w:pPr>
            <w:r w:rsidRPr="00033618">
              <w:rPr>
                <w:sz w:val="20"/>
                <w:lang w:val="ru-RU"/>
              </w:rPr>
              <w:t>Размещение зданий,  предназначенных для размещения органов</w:t>
            </w:r>
          </w:p>
          <w:p w:rsidR="00FC5CAD" w:rsidRPr="00033618" w:rsidRDefault="00033618">
            <w:pPr>
              <w:pStyle w:val="TableParagraph"/>
              <w:ind w:left="100"/>
              <w:rPr>
                <w:sz w:val="20"/>
                <w:lang w:val="ru-RU"/>
              </w:rPr>
            </w:pPr>
            <w:r w:rsidRPr="00033618">
              <w:rPr>
                <w:sz w:val="20"/>
                <w:lang w:val="ru-RU"/>
              </w:rPr>
              <w:t>и организаций общественного управления. Содержание данного вида разрешѐнного   использования   включает   в   себя  содержание видов</w:t>
            </w:r>
          </w:p>
          <w:p w:rsidR="00FC5CAD" w:rsidRDefault="00033618">
            <w:pPr>
              <w:pStyle w:val="TableParagraph"/>
              <w:spacing w:line="223" w:lineRule="exact"/>
              <w:ind w:left="100"/>
              <w:rPr>
                <w:sz w:val="20"/>
              </w:rPr>
            </w:pPr>
            <w:r>
              <w:rPr>
                <w:sz w:val="20"/>
              </w:rPr>
              <w:t xml:space="preserve">разрешѐнного использования с кодами 3.8.1 </w:t>
            </w:r>
            <w:r>
              <w:rPr>
                <w:color w:val="FF0000"/>
                <w:sz w:val="20"/>
              </w:rPr>
              <w:t>- 3.8.2</w:t>
            </w:r>
          </w:p>
        </w:tc>
      </w:tr>
      <w:tr w:rsidR="00FC5CAD" w:rsidRPr="00033618">
        <w:trPr>
          <w:trHeight w:val="1140"/>
        </w:trPr>
        <w:tc>
          <w:tcPr>
            <w:tcW w:w="2134" w:type="dxa"/>
          </w:tcPr>
          <w:p w:rsidR="00FC5CAD" w:rsidRDefault="00FC5CAD">
            <w:pPr>
              <w:pStyle w:val="TableParagraph"/>
              <w:spacing w:before="10"/>
              <w:rPr>
                <w:sz w:val="28"/>
              </w:rPr>
            </w:pPr>
          </w:p>
          <w:p w:rsidR="00FC5CAD" w:rsidRDefault="00033618">
            <w:pPr>
              <w:pStyle w:val="TableParagraph"/>
              <w:ind w:left="102" w:right="203"/>
              <w:rPr>
                <w:sz w:val="20"/>
              </w:rPr>
            </w:pPr>
            <w:r>
              <w:rPr>
                <w:w w:val="95"/>
                <w:sz w:val="20"/>
              </w:rPr>
              <w:t xml:space="preserve">Государственное </w:t>
            </w:r>
            <w:r>
              <w:rPr>
                <w:sz w:val="20"/>
              </w:rPr>
              <w:t>управление</w:t>
            </w:r>
          </w:p>
        </w:tc>
        <w:tc>
          <w:tcPr>
            <w:tcW w:w="1378" w:type="dxa"/>
          </w:tcPr>
          <w:p w:rsidR="00FC5CAD" w:rsidRDefault="00FC5CAD">
            <w:pPr>
              <w:pStyle w:val="TableParagraph"/>
            </w:pPr>
          </w:p>
          <w:p w:rsidR="00FC5CAD" w:rsidRDefault="00033618">
            <w:pPr>
              <w:pStyle w:val="TableParagraph"/>
              <w:spacing w:before="149"/>
              <w:ind w:left="386" w:right="390"/>
              <w:jc w:val="center"/>
              <w:rPr>
                <w:sz w:val="20"/>
              </w:rPr>
            </w:pPr>
            <w:r>
              <w:rPr>
                <w:sz w:val="20"/>
              </w:rPr>
              <w:t>3.8.1</w:t>
            </w:r>
          </w:p>
        </w:tc>
        <w:tc>
          <w:tcPr>
            <w:tcW w:w="6237" w:type="dxa"/>
          </w:tcPr>
          <w:p w:rsidR="00FC5CAD" w:rsidRPr="00033618" w:rsidRDefault="00033618">
            <w:pPr>
              <w:pStyle w:val="TableParagraph"/>
              <w:tabs>
                <w:tab w:val="left" w:pos="1858"/>
                <w:tab w:val="left" w:pos="2762"/>
                <w:tab w:val="left" w:pos="4527"/>
                <w:tab w:val="left" w:pos="5081"/>
              </w:tabs>
              <w:spacing w:line="217" w:lineRule="exact"/>
              <w:ind w:left="100" w:firstLine="458"/>
              <w:rPr>
                <w:sz w:val="20"/>
                <w:lang w:val="ru-RU"/>
              </w:rPr>
            </w:pPr>
            <w:r w:rsidRPr="00033618">
              <w:rPr>
                <w:sz w:val="20"/>
                <w:lang w:val="ru-RU"/>
              </w:rPr>
              <w:t>Размещение</w:t>
            </w:r>
            <w:r w:rsidRPr="00033618">
              <w:rPr>
                <w:sz w:val="20"/>
                <w:lang w:val="ru-RU"/>
              </w:rPr>
              <w:tab/>
              <w:t>зданий,</w:t>
            </w:r>
            <w:r w:rsidRPr="00033618">
              <w:rPr>
                <w:sz w:val="20"/>
                <w:lang w:val="ru-RU"/>
              </w:rPr>
              <w:tab/>
              <w:t>предназначенных</w:t>
            </w:r>
            <w:r w:rsidRPr="00033618">
              <w:rPr>
                <w:sz w:val="20"/>
                <w:lang w:val="ru-RU"/>
              </w:rPr>
              <w:tab/>
              <w:t>для</w:t>
            </w:r>
            <w:r w:rsidRPr="00033618">
              <w:rPr>
                <w:sz w:val="20"/>
                <w:lang w:val="ru-RU"/>
              </w:rPr>
              <w:tab/>
              <w:t>размещения</w:t>
            </w:r>
          </w:p>
          <w:p w:rsidR="00FC5CAD" w:rsidRPr="00033618" w:rsidRDefault="00033618">
            <w:pPr>
              <w:pStyle w:val="TableParagraph"/>
              <w:spacing w:line="230" w:lineRule="atLeast"/>
              <w:ind w:left="100" w:right="107"/>
              <w:jc w:val="both"/>
              <w:rPr>
                <w:sz w:val="20"/>
                <w:lang w:val="ru-RU"/>
              </w:rPr>
            </w:pPr>
            <w:r w:rsidRPr="00033618">
              <w:rPr>
                <w:sz w:val="20"/>
                <w:lang w:val="ru-RU"/>
              </w:rPr>
              <w:t>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w:t>
            </w:r>
            <w:r w:rsidRPr="00033618">
              <w:rPr>
                <w:spacing w:val="-22"/>
                <w:sz w:val="20"/>
                <w:lang w:val="ru-RU"/>
              </w:rPr>
              <w:t xml:space="preserve"> </w:t>
            </w:r>
            <w:r w:rsidRPr="00033618">
              <w:rPr>
                <w:sz w:val="20"/>
                <w:lang w:val="ru-RU"/>
              </w:rPr>
              <w:t>оказывающих государственные и (или) муниципальные</w:t>
            </w:r>
            <w:r w:rsidRPr="00033618">
              <w:rPr>
                <w:spacing w:val="-24"/>
                <w:sz w:val="20"/>
                <w:lang w:val="ru-RU"/>
              </w:rPr>
              <w:t xml:space="preserve"> </w:t>
            </w:r>
            <w:r w:rsidRPr="00033618">
              <w:rPr>
                <w:sz w:val="20"/>
                <w:lang w:val="ru-RU"/>
              </w:rPr>
              <w:t>услуги</w:t>
            </w:r>
          </w:p>
        </w:tc>
      </w:tr>
      <w:tr w:rsidR="00FC5CAD" w:rsidRPr="00033618">
        <w:trPr>
          <w:trHeight w:val="680"/>
        </w:trPr>
        <w:tc>
          <w:tcPr>
            <w:tcW w:w="2134" w:type="dxa"/>
          </w:tcPr>
          <w:p w:rsidR="00FC5CAD" w:rsidRDefault="00033618">
            <w:pPr>
              <w:pStyle w:val="TableParagraph"/>
              <w:spacing w:before="102"/>
              <w:ind w:left="102" w:right="203"/>
              <w:rPr>
                <w:sz w:val="20"/>
              </w:rPr>
            </w:pPr>
            <w:r>
              <w:rPr>
                <w:w w:val="95"/>
                <w:sz w:val="20"/>
              </w:rPr>
              <w:t xml:space="preserve">Представительская </w:t>
            </w:r>
            <w:r>
              <w:rPr>
                <w:sz w:val="20"/>
              </w:rPr>
              <w:t>деятельность</w:t>
            </w:r>
          </w:p>
        </w:tc>
        <w:tc>
          <w:tcPr>
            <w:tcW w:w="1378" w:type="dxa"/>
          </w:tcPr>
          <w:p w:rsidR="00FC5CAD" w:rsidRDefault="00033618">
            <w:pPr>
              <w:pStyle w:val="TableParagraph"/>
              <w:spacing w:before="174"/>
              <w:ind w:left="386" w:right="390"/>
              <w:jc w:val="center"/>
              <w:rPr>
                <w:sz w:val="20"/>
              </w:rPr>
            </w:pPr>
            <w:r>
              <w:rPr>
                <w:sz w:val="20"/>
              </w:rPr>
              <w:t>3.8.2</w:t>
            </w:r>
          </w:p>
        </w:tc>
        <w:tc>
          <w:tcPr>
            <w:tcW w:w="6237" w:type="dxa"/>
          </w:tcPr>
          <w:p w:rsidR="00FC5CAD" w:rsidRPr="00033618" w:rsidRDefault="00033618">
            <w:pPr>
              <w:pStyle w:val="TableParagraph"/>
              <w:spacing w:line="237" w:lineRule="auto"/>
              <w:ind w:left="100" w:firstLine="458"/>
              <w:rPr>
                <w:sz w:val="20"/>
                <w:lang w:val="ru-RU"/>
              </w:rPr>
            </w:pPr>
            <w:r w:rsidRPr="00033618">
              <w:rPr>
                <w:sz w:val="20"/>
                <w:lang w:val="ru-RU"/>
              </w:rPr>
              <w:t>Размещение зданий, предназначенных для дипломатических представительств  иностранных  государств  и  субъектов Российской</w:t>
            </w:r>
          </w:p>
          <w:p w:rsidR="00FC5CAD" w:rsidRPr="00033618" w:rsidRDefault="00033618">
            <w:pPr>
              <w:pStyle w:val="TableParagraph"/>
              <w:spacing w:before="9" w:line="223" w:lineRule="exact"/>
              <w:ind w:left="100"/>
              <w:rPr>
                <w:sz w:val="20"/>
                <w:lang w:val="ru-RU"/>
              </w:rPr>
            </w:pPr>
            <w:r w:rsidRPr="00033618">
              <w:rPr>
                <w:sz w:val="20"/>
                <w:lang w:val="ru-RU"/>
              </w:rPr>
              <w:t>Федерации, консульских учреждений в Российской Федерации</w:t>
            </w:r>
          </w:p>
        </w:tc>
      </w:tr>
      <w:tr w:rsidR="00FC5CAD">
        <w:trPr>
          <w:trHeight w:val="460"/>
        </w:trPr>
        <w:tc>
          <w:tcPr>
            <w:tcW w:w="2134" w:type="dxa"/>
          </w:tcPr>
          <w:p w:rsidR="00FC5CAD" w:rsidRDefault="00033618">
            <w:pPr>
              <w:pStyle w:val="TableParagraph"/>
              <w:spacing w:line="217" w:lineRule="exact"/>
              <w:ind w:left="102"/>
              <w:rPr>
                <w:sz w:val="20"/>
              </w:rPr>
            </w:pPr>
            <w:r>
              <w:rPr>
                <w:sz w:val="20"/>
              </w:rPr>
              <w:t>Обеспечение научной</w:t>
            </w:r>
          </w:p>
          <w:p w:rsidR="00FC5CAD" w:rsidRDefault="00033618">
            <w:pPr>
              <w:pStyle w:val="TableParagraph"/>
              <w:spacing w:line="223" w:lineRule="exact"/>
              <w:ind w:left="102"/>
              <w:rPr>
                <w:sz w:val="20"/>
              </w:rPr>
            </w:pPr>
            <w:r>
              <w:rPr>
                <w:sz w:val="20"/>
              </w:rPr>
              <w:t>деятельности</w:t>
            </w:r>
          </w:p>
        </w:tc>
        <w:tc>
          <w:tcPr>
            <w:tcW w:w="1378" w:type="dxa"/>
          </w:tcPr>
          <w:p w:rsidR="00FC5CAD" w:rsidRDefault="00033618">
            <w:pPr>
              <w:pStyle w:val="TableParagraph"/>
              <w:spacing w:before="56"/>
              <w:ind w:left="386" w:right="388"/>
              <w:jc w:val="center"/>
              <w:rPr>
                <w:sz w:val="20"/>
              </w:rPr>
            </w:pPr>
            <w:r>
              <w:rPr>
                <w:sz w:val="20"/>
              </w:rPr>
              <w:t>3.9</w:t>
            </w:r>
          </w:p>
        </w:tc>
        <w:tc>
          <w:tcPr>
            <w:tcW w:w="6237" w:type="dxa"/>
          </w:tcPr>
          <w:p w:rsidR="00FC5CAD" w:rsidRPr="00033618" w:rsidRDefault="00033618">
            <w:pPr>
              <w:pStyle w:val="TableParagraph"/>
              <w:spacing w:line="217" w:lineRule="exact"/>
              <w:ind w:left="558"/>
              <w:rPr>
                <w:sz w:val="20"/>
                <w:lang w:val="ru-RU"/>
              </w:rPr>
            </w:pPr>
            <w:r w:rsidRPr="00033618">
              <w:rPr>
                <w:sz w:val="20"/>
                <w:lang w:val="ru-RU"/>
              </w:rPr>
              <w:t>Размещение  зданий  и  сооружений  для  обеспечения   научной</w:t>
            </w:r>
          </w:p>
          <w:p w:rsidR="00FC5CAD" w:rsidRDefault="00033618">
            <w:pPr>
              <w:pStyle w:val="TableParagraph"/>
              <w:spacing w:line="223" w:lineRule="exact"/>
              <w:ind w:left="100"/>
              <w:rPr>
                <w:sz w:val="20"/>
              </w:rPr>
            </w:pPr>
            <w:r>
              <w:rPr>
                <w:sz w:val="20"/>
              </w:rPr>
              <w:t>деятельности.</w:t>
            </w:r>
          </w:p>
        </w:tc>
      </w:tr>
      <w:tr w:rsidR="00FC5CAD" w:rsidRPr="00033618">
        <w:trPr>
          <w:trHeight w:val="2540"/>
        </w:trPr>
        <w:tc>
          <w:tcPr>
            <w:tcW w:w="2134" w:type="dxa"/>
          </w:tcPr>
          <w:p w:rsidR="00FC5CAD" w:rsidRPr="00033618" w:rsidRDefault="00FC5CAD">
            <w:pPr>
              <w:pStyle w:val="TableParagraph"/>
              <w:rPr>
                <w:lang w:val="ru-RU"/>
              </w:rPr>
            </w:pPr>
          </w:p>
          <w:p w:rsidR="00FC5CAD" w:rsidRPr="00033618" w:rsidRDefault="00FC5CAD">
            <w:pPr>
              <w:pStyle w:val="TableParagraph"/>
              <w:rPr>
                <w:sz w:val="28"/>
                <w:lang w:val="ru-RU"/>
              </w:rPr>
            </w:pPr>
          </w:p>
          <w:p w:rsidR="00FC5CAD" w:rsidRPr="00033618" w:rsidRDefault="00033618">
            <w:pPr>
              <w:pStyle w:val="TableParagraph"/>
              <w:spacing w:line="229" w:lineRule="exact"/>
              <w:ind w:left="102"/>
              <w:rPr>
                <w:sz w:val="20"/>
                <w:lang w:val="ru-RU"/>
              </w:rPr>
            </w:pPr>
            <w:r w:rsidRPr="00033618">
              <w:rPr>
                <w:sz w:val="20"/>
                <w:lang w:val="ru-RU"/>
              </w:rPr>
              <w:t>Обеспечение</w:t>
            </w:r>
          </w:p>
          <w:p w:rsidR="00FC5CAD" w:rsidRPr="00033618" w:rsidRDefault="00033618">
            <w:pPr>
              <w:pStyle w:val="TableParagraph"/>
              <w:ind w:left="102" w:right="717"/>
              <w:rPr>
                <w:sz w:val="20"/>
                <w:lang w:val="ru-RU"/>
              </w:rPr>
            </w:pPr>
            <w:r w:rsidRPr="00033618">
              <w:rPr>
                <w:sz w:val="20"/>
                <w:lang w:val="ru-RU"/>
              </w:rPr>
              <w:t>деятельности в области</w:t>
            </w:r>
          </w:p>
          <w:p w:rsidR="00FC5CAD" w:rsidRPr="00033618" w:rsidRDefault="00033618">
            <w:pPr>
              <w:pStyle w:val="TableParagraph"/>
              <w:spacing w:before="1"/>
              <w:ind w:left="102" w:right="166"/>
              <w:rPr>
                <w:sz w:val="20"/>
                <w:lang w:val="ru-RU"/>
              </w:rPr>
            </w:pPr>
            <w:r w:rsidRPr="00033618">
              <w:rPr>
                <w:sz w:val="20"/>
                <w:lang w:val="ru-RU"/>
              </w:rPr>
              <w:t>гидрометеорологии и смежных с ней</w:t>
            </w:r>
          </w:p>
          <w:p w:rsidR="00FC5CAD" w:rsidRDefault="00033618">
            <w:pPr>
              <w:pStyle w:val="TableParagraph"/>
              <w:ind w:left="102"/>
              <w:rPr>
                <w:sz w:val="20"/>
              </w:rPr>
            </w:pPr>
            <w:r>
              <w:rPr>
                <w:sz w:val="20"/>
              </w:rPr>
              <w:t>областях</w:t>
            </w:r>
          </w:p>
        </w:tc>
        <w:tc>
          <w:tcPr>
            <w:tcW w:w="1378" w:type="dxa"/>
          </w:tcPr>
          <w:p w:rsidR="00FC5CAD" w:rsidRDefault="00FC5CAD">
            <w:pPr>
              <w:pStyle w:val="TableParagraph"/>
            </w:pPr>
          </w:p>
          <w:p w:rsidR="00FC5CAD" w:rsidRDefault="00FC5CAD">
            <w:pPr>
              <w:pStyle w:val="TableParagraph"/>
            </w:pPr>
          </w:p>
          <w:p w:rsidR="00FC5CAD" w:rsidRDefault="00FC5CAD">
            <w:pPr>
              <w:pStyle w:val="TableParagraph"/>
            </w:pPr>
          </w:p>
          <w:p w:rsidR="00FC5CAD" w:rsidRDefault="00FC5CAD">
            <w:pPr>
              <w:pStyle w:val="TableParagraph"/>
              <w:spacing w:before="10"/>
              <w:rPr>
                <w:sz w:val="29"/>
              </w:rPr>
            </w:pPr>
          </w:p>
          <w:p w:rsidR="00FC5CAD" w:rsidRDefault="00033618">
            <w:pPr>
              <w:pStyle w:val="TableParagraph"/>
              <w:ind w:left="386" w:right="390"/>
              <w:jc w:val="center"/>
              <w:rPr>
                <w:sz w:val="20"/>
              </w:rPr>
            </w:pPr>
            <w:r>
              <w:rPr>
                <w:sz w:val="20"/>
              </w:rPr>
              <w:t>3.9.1</w:t>
            </w:r>
          </w:p>
        </w:tc>
        <w:tc>
          <w:tcPr>
            <w:tcW w:w="6237" w:type="dxa"/>
          </w:tcPr>
          <w:p w:rsidR="00FC5CAD" w:rsidRPr="00033618" w:rsidRDefault="00033618">
            <w:pPr>
              <w:pStyle w:val="TableParagraph"/>
              <w:tabs>
                <w:tab w:val="left" w:pos="3139"/>
                <w:tab w:val="left" w:pos="6010"/>
              </w:tabs>
              <w:spacing w:before="114"/>
              <w:ind w:left="100" w:right="103" w:firstLine="458"/>
              <w:jc w:val="both"/>
              <w:rPr>
                <w:sz w:val="20"/>
                <w:lang w:val="ru-RU"/>
              </w:rPr>
            </w:pPr>
            <w:r w:rsidRPr="00033618">
              <w:rPr>
                <w:sz w:val="20"/>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w:t>
            </w:r>
            <w:r w:rsidRPr="00033618">
              <w:rPr>
                <w:sz w:val="20"/>
                <w:lang w:val="ru-RU"/>
              </w:rPr>
              <w:tab/>
              <w:t>агрометеорологических</w:t>
            </w:r>
            <w:r w:rsidRPr="00033618">
              <w:rPr>
                <w:sz w:val="20"/>
                <w:lang w:val="ru-RU"/>
              </w:rPr>
              <w:tab/>
              <w:t>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w:t>
            </w:r>
            <w:r w:rsidRPr="00033618">
              <w:rPr>
                <w:spacing w:val="-33"/>
                <w:sz w:val="20"/>
                <w:lang w:val="ru-RU"/>
              </w:rPr>
              <w:t xml:space="preserve"> </w:t>
            </w:r>
            <w:r w:rsidRPr="00033618">
              <w:rPr>
                <w:sz w:val="20"/>
                <w:lang w:val="ru-RU"/>
              </w:rPr>
              <w:t>другие)</w:t>
            </w:r>
          </w:p>
        </w:tc>
      </w:tr>
      <w:tr w:rsidR="00FC5CAD" w:rsidRPr="00033618">
        <w:trPr>
          <w:trHeight w:val="1380"/>
        </w:trPr>
        <w:tc>
          <w:tcPr>
            <w:tcW w:w="2134" w:type="dxa"/>
          </w:tcPr>
          <w:p w:rsidR="00FC5CAD" w:rsidRPr="00033618" w:rsidRDefault="00FC5CAD">
            <w:pPr>
              <w:pStyle w:val="TableParagraph"/>
              <w:rPr>
                <w:lang w:val="ru-RU"/>
              </w:rPr>
            </w:pPr>
          </w:p>
          <w:p w:rsidR="00FC5CAD" w:rsidRDefault="00033618">
            <w:pPr>
              <w:pStyle w:val="TableParagraph"/>
              <w:spacing w:before="197"/>
              <w:ind w:left="102" w:right="193"/>
              <w:rPr>
                <w:sz w:val="20"/>
              </w:rPr>
            </w:pPr>
            <w:r>
              <w:rPr>
                <w:sz w:val="20"/>
              </w:rPr>
              <w:t>Проведение научных исследований</w:t>
            </w:r>
          </w:p>
        </w:tc>
        <w:tc>
          <w:tcPr>
            <w:tcW w:w="1378" w:type="dxa"/>
          </w:tcPr>
          <w:p w:rsidR="00FC5CAD" w:rsidRDefault="00FC5CAD">
            <w:pPr>
              <w:pStyle w:val="TableParagraph"/>
            </w:pPr>
          </w:p>
          <w:p w:rsidR="00FC5CAD" w:rsidRDefault="00FC5CAD">
            <w:pPr>
              <w:pStyle w:val="TableParagraph"/>
              <w:spacing w:before="2"/>
              <w:rPr>
                <w:sz w:val="23"/>
              </w:rPr>
            </w:pPr>
          </w:p>
          <w:p w:rsidR="00FC5CAD" w:rsidRDefault="00033618">
            <w:pPr>
              <w:pStyle w:val="TableParagraph"/>
              <w:ind w:left="386" w:right="390"/>
              <w:jc w:val="center"/>
              <w:rPr>
                <w:sz w:val="20"/>
              </w:rPr>
            </w:pPr>
            <w:r>
              <w:rPr>
                <w:sz w:val="20"/>
              </w:rPr>
              <w:t>3.9.2</w:t>
            </w:r>
          </w:p>
        </w:tc>
        <w:tc>
          <w:tcPr>
            <w:tcW w:w="6237" w:type="dxa"/>
          </w:tcPr>
          <w:p w:rsidR="00FC5CAD" w:rsidRPr="00033618" w:rsidRDefault="00033618">
            <w:pPr>
              <w:pStyle w:val="TableParagraph"/>
              <w:spacing w:line="217" w:lineRule="exact"/>
              <w:ind w:left="100" w:firstLine="458"/>
              <w:rPr>
                <w:sz w:val="20"/>
                <w:lang w:val="ru-RU"/>
              </w:rPr>
            </w:pPr>
            <w:r w:rsidRPr="00033618">
              <w:rPr>
                <w:sz w:val="20"/>
                <w:lang w:val="ru-RU"/>
              </w:rPr>
              <w:t>Размещение    зданий    и    сооружений,    предназначенных  для</w:t>
            </w:r>
          </w:p>
          <w:p w:rsidR="00FC5CAD" w:rsidRPr="00033618" w:rsidRDefault="00033618">
            <w:pPr>
              <w:pStyle w:val="TableParagraph"/>
              <w:ind w:left="100" w:right="101"/>
              <w:jc w:val="both"/>
              <w:rPr>
                <w:sz w:val="20"/>
                <w:lang w:val="ru-RU"/>
              </w:rPr>
            </w:pPr>
            <w:r w:rsidRPr="00033618">
              <w:rPr>
                <w:sz w:val="20"/>
                <w:lang w:val="ru-RU"/>
              </w:rPr>
              <w:t>проведения научных изысканий, исследований и разработок (научно- исследовательские и проектные институты, научные центры, инновационные центры, государственные академии наук, опытно- конструкторские центры, в том числе отраслевые)</w:t>
            </w:r>
          </w:p>
        </w:tc>
      </w:tr>
      <w:tr w:rsidR="00FC5CAD" w:rsidRPr="00033618">
        <w:trPr>
          <w:trHeight w:val="1380"/>
        </w:trPr>
        <w:tc>
          <w:tcPr>
            <w:tcW w:w="2134" w:type="dxa"/>
          </w:tcPr>
          <w:p w:rsidR="00FC5CAD" w:rsidRDefault="00033618">
            <w:pPr>
              <w:pStyle w:val="TableParagraph"/>
              <w:spacing w:line="220" w:lineRule="exact"/>
              <w:ind w:left="102"/>
              <w:rPr>
                <w:sz w:val="20"/>
              </w:rPr>
            </w:pPr>
            <w:r>
              <w:rPr>
                <w:sz w:val="20"/>
              </w:rPr>
              <w:t>Предпринимательство</w:t>
            </w:r>
          </w:p>
        </w:tc>
        <w:tc>
          <w:tcPr>
            <w:tcW w:w="1378" w:type="dxa"/>
          </w:tcPr>
          <w:p w:rsidR="00FC5CAD" w:rsidRDefault="00FC5CAD">
            <w:pPr>
              <w:pStyle w:val="TableParagraph"/>
            </w:pPr>
          </w:p>
          <w:p w:rsidR="00FC5CAD" w:rsidRDefault="00FC5CAD">
            <w:pPr>
              <w:pStyle w:val="TableParagraph"/>
              <w:rPr>
                <w:sz w:val="23"/>
              </w:rPr>
            </w:pPr>
          </w:p>
          <w:p w:rsidR="00FC5CAD" w:rsidRDefault="00033618">
            <w:pPr>
              <w:pStyle w:val="TableParagraph"/>
              <w:ind w:left="386" w:right="388"/>
              <w:jc w:val="center"/>
              <w:rPr>
                <w:sz w:val="20"/>
              </w:rPr>
            </w:pPr>
            <w:r>
              <w:rPr>
                <w:sz w:val="20"/>
              </w:rPr>
              <w:t>4.0</w:t>
            </w:r>
          </w:p>
        </w:tc>
        <w:tc>
          <w:tcPr>
            <w:tcW w:w="6237" w:type="dxa"/>
          </w:tcPr>
          <w:p w:rsidR="00FC5CAD" w:rsidRPr="00033618" w:rsidRDefault="00033618">
            <w:pPr>
              <w:pStyle w:val="TableParagraph"/>
              <w:ind w:left="100" w:right="106" w:firstLine="458"/>
              <w:jc w:val="both"/>
              <w:rPr>
                <w:sz w:val="20"/>
                <w:lang w:val="ru-RU"/>
              </w:rPr>
            </w:pPr>
            <w:r w:rsidRPr="00033618">
              <w:rPr>
                <w:sz w:val="20"/>
                <w:lang w:val="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C5CAD" w:rsidRPr="00033618" w:rsidRDefault="00033618">
            <w:pPr>
              <w:pStyle w:val="TableParagraph"/>
              <w:spacing w:before="10" w:line="230" w:lineRule="atLeast"/>
              <w:ind w:left="100" w:right="104" w:firstLine="458"/>
              <w:jc w:val="both"/>
              <w:rPr>
                <w:sz w:val="20"/>
                <w:lang w:val="ru-RU"/>
              </w:rPr>
            </w:pPr>
            <w:r w:rsidRPr="00033618">
              <w:rPr>
                <w:sz w:val="20"/>
                <w:lang w:val="ru-RU"/>
              </w:rPr>
              <w:t>Содержание данного вида разрешѐнного использования включает в себя содержание видов разрешѐнного использования, предусмотренных кодами 4.1 – 4.8, 4.10</w:t>
            </w:r>
          </w:p>
        </w:tc>
      </w:tr>
      <w:tr w:rsidR="00FC5CAD">
        <w:trPr>
          <w:trHeight w:val="1600"/>
        </w:trPr>
        <w:tc>
          <w:tcPr>
            <w:tcW w:w="2134" w:type="dxa"/>
          </w:tcPr>
          <w:p w:rsidR="00FC5CAD" w:rsidRDefault="00033618">
            <w:pPr>
              <w:pStyle w:val="TableParagraph"/>
              <w:spacing w:line="217" w:lineRule="exact"/>
              <w:ind w:left="102"/>
              <w:rPr>
                <w:sz w:val="20"/>
              </w:rPr>
            </w:pPr>
            <w:r>
              <w:rPr>
                <w:sz w:val="20"/>
              </w:rPr>
              <w:t>Деловое управление</w:t>
            </w:r>
          </w:p>
        </w:tc>
        <w:tc>
          <w:tcPr>
            <w:tcW w:w="1378" w:type="dxa"/>
          </w:tcPr>
          <w:p w:rsidR="00FC5CAD" w:rsidRDefault="00FC5CAD">
            <w:pPr>
              <w:pStyle w:val="TableParagraph"/>
            </w:pPr>
          </w:p>
          <w:p w:rsidR="00FC5CAD" w:rsidRDefault="00FC5CAD">
            <w:pPr>
              <w:pStyle w:val="TableParagraph"/>
              <w:spacing w:before="11"/>
              <w:rPr>
                <w:sz w:val="32"/>
              </w:rPr>
            </w:pPr>
          </w:p>
          <w:p w:rsidR="00FC5CAD" w:rsidRDefault="00033618">
            <w:pPr>
              <w:pStyle w:val="TableParagraph"/>
              <w:ind w:left="386" w:right="388"/>
              <w:jc w:val="center"/>
              <w:rPr>
                <w:sz w:val="20"/>
              </w:rPr>
            </w:pPr>
            <w:r>
              <w:rPr>
                <w:sz w:val="20"/>
              </w:rPr>
              <w:t>4.1</w:t>
            </w:r>
          </w:p>
        </w:tc>
        <w:tc>
          <w:tcPr>
            <w:tcW w:w="6237" w:type="dxa"/>
          </w:tcPr>
          <w:p w:rsidR="00FC5CAD" w:rsidRPr="00033618" w:rsidRDefault="00033618">
            <w:pPr>
              <w:pStyle w:val="TableParagraph"/>
              <w:spacing w:line="217" w:lineRule="exact"/>
              <w:ind w:left="100" w:firstLine="458"/>
              <w:rPr>
                <w:sz w:val="20"/>
                <w:lang w:val="ru-RU"/>
              </w:rPr>
            </w:pPr>
            <w:r w:rsidRPr="00033618">
              <w:rPr>
                <w:sz w:val="20"/>
                <w:lang w:val="ru-RU"/>
              </w:rPr>
              <w:t>Размещение   объектов   капитального   строительства   с целью:</w:t>
            </w:r>
          </w:p>
          <w:p w:rsidR="00FC5CAD" w:rsidRPr="00033618" w:rsidRDefault="00033618">
            <w:pPr>
              <w:pStyle w:val="TableParagraph"/>
              <w:ind w:left="100" w:right="108"/>
              <w:jc w:val="both"/>
              <w:rPr>
                <w:sz w:val="20"/>
                <w:lang w:val="ru-RU"/>
              </w:rPr>
            </w:pPr>
            <w:r w:rsidRPr="00033618">
              <w:rPr>
                <w:sz w:val="20"/>
                <w:lang w:val="ru-RU"/>
              </w:rPr>
              <w:t>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w:t>
            </w:r>
          </w:p>
          <w:p w:rsidR="00FC5CAD" w:rsidRDefault="00033618">
            <w:pPr>
              <w:pStyle w:val="TableParagraph"/>
              <w:spacing w:line="221" w:lineRule="exact"/>
              <w:ind w:left="100"/>
              <w:jc w:val="both"/>
              <w:rPr>
                <w:sz w:val="20"/>
              </w:rPr>
            </w:pPr>
            <w:r>
              <w:rPr>
                <w:sz w:val="20"/>
              </w:rPr>
              <w:t>банковской и страховой деятельности)</w:t>
            </w:r>
          </w:p>
        </w:tc>
      </w:tr>
      <w:tr w:rsidR="00FC5CAD" w:rsidRPr="00033618">
        <w:trPr>
          <w:trHeight w:val="680"/>
        </w:trPr>
        <w:tc>
          <w:tcPr>
            <w:tcW w:w="2134" w:type="dxa"/>
          </w:tcPr>
          <w:p w:rsidR="00FC5CAD" w:rsidRPr="00033618" w:rsidRDefault="00033618">
            <w:pPr>
              <w:pStyle w:val="TableParagraph"/>
              <w:tabs>
                <w:tab w:val="left" w:pos="1247"/>
              </w:tabs>
              <w:spacing w:line="218" w:lineRule="exact"/>
              <w:ind w:left="102"/>
              <w:rPr>
                <w:sz w:val="20"/>
                <w:lang w:val="ru-RU"/>
              </w:rPr>
            </w:pPr>
            <w:r w:rsidRPr="00033618">
              <w:rPr>
                <w:sz w:val="20"/>
                <w:lang w:val="ru-RU"/>
              </w:rPr>
              <w:t>Объекты</w:t>
            </w:r>
            <w:r w:rsidRPr="00033618">
              <w:rPr>
                <w:sz w:val="20"/>
                <w:lang w:val="ru-RU"/>
              </w:rPr>
              <w:tab/>
              <w:t>торговли</w:t>
            </w:r>
          </w:p>
          <w:p w:rsidR="00FC5CAD" w:rsidRPr="00033618" w:rsidRDefault="00033618">
            <w:pPr>
              <w:pStyle w:val="TableParagraph"/>
              <w:tabs>
                <w:tab w:val="left" w:pos="1344"/>
              </w:tabs>
              <w:spacing w:before="2" w:line="230" w:lineRule="exact"/>
              <w:ind w:left="102" w:right="106"/>
              <w:rPr>
                <w:sz w:val="20"/>
                <w:lang w:val="ru-RU"/>
              </w:rPr>
            </w:pPr>
            <w:r w:rsidRPr="00033618">
              <w:rPr>
                <w:sz w:val="20"/>
                <w:lang w:val="ru-RU"/>
              </w:rPr>
              <w:t>(торговые</w:t>
            </w:r>
            <w:r w:rsidRPr="00033618">
              <w:rPr>
                <w:sz w:val="20"/>
                <w:lang w:val="ru-RU"/>
              </w:rPr>
              <w:tab/>
            </w:r>
            <w:r w:rsidRPr="00033618">
              <w:rPr>
                <w:w w:val="95"/>
                <w:sz w:val="20"/>
                <w:lang w:val="ru-RU"/>
              </w:rPr>
              <w:t xml:space="preserve">центры, </w:t>
            </w:r>
            <w:r w:rsidRPr="00033618">
              <w:rPr>
                <w:sz w:val="20"/>
                <w:lang w:val="ru-RU"/>
              </w:rPr>
              <w:t>торгово-</w:t>
            </w:r>
          </w:p>
        </w:tc>
        <w:tc>
          <w:tcPr>
            <w:tcW w:w="1378" w:type="dxa"/>
          </w:tcPr>
          <w:p w:rsidR="00FC5CAD" w:rsidRDefault="00033618">
            <w:pPr>
              <w:pStyle w:val="TableParagraph"/>
              <w:spacing w:before="174"/>
              <w:ind w:left="386" w:right="388"/>
              <w:jc w:val="center"/>
              <w:rPr>
                <w:sz w:val="20"/>
              </w:rPr>
            </w:pPr>
            <w:r>
              <w:rPr>
                <w:sz w:val="20"/>
              </w:rPr>
              <w:t>4.2</w:t>
            </w:r>
          </w:p>
        </w:tc>
        <w:tc>
          <w:tcPr>
            <w:tcW w:w="6237" w:type="dxa"/>
          </w:tcPr>
          <w:p w:rsidR="00FC5CAD" w:rsidRPr="00033618" w:rsidRDefault="00033618">
            <w:pPr>
              <w:pStyle w:val="TableParagraph"/>
              <w:spacing w:line="237" w:lineRule="auto"/>
              <w:ind w:left="100" w:firstLine="458"/>
              <w:rPr>
                <w:sz w:val="20"/>
                <w:lang w:val="ru-RU"/>
              </w:rPr>
            </w:pPr>
            <w:r w:rsidRPr="00033618">
              <w:rPr>
                <w:sz w:val="20"/>
                <w:lang w:val="ru-RU"/>
              </w:rPr>
              <w:t>Размещение объектов капитального строительства, общей площадью   свыше   5000   кв.   м   с   целью   размещения   одной или</w:t>
            </w:r>
          </w:p>
          <w:p w:rsidR="00FC5CAD" w:rsidRPr="00033618" w:rsidRDefault="00033618">
            <w:pPr>
              <w:pStyle w:val="TableParagraph"/>
              <w:spacing w:before="9" w:line="223" w:lineRule="exact"/>
              <w:ind w:left="100"/>
              <w:rPr>
                <w:sz w:val="20"/>
                <w:lang w:val="ru-RU"/>
              </w:rPr>
            </w:pPr>
            <w:r w:rsidRPr="00033618">
              <w:rPr>
                <w:sz w:val="20"/>
                <w:lang w:val="ru-RU"/>
              </w:rPr>
              <w:t>нескольких организаций, осуществляющих продажу товаров, и  (или)</w:t>
            </w:r>
          </w:p>
        </w:tc>
      </w:tr>
    </w:tbl>
    <w:p w:rsidR="00FC5CAD" w:rsidRPr="00033618" w:rsidRDefault="00FC5CAD">
      <w:pPr>
        <w:spacing w:line="223" w:lineRule="exact"/>
        <w:rPr>
          <w:sz w:val="20"/>
          <w:lang w:val="ru-RU"/>
        </w:rPr>
        <w:sectPr w:rsidR="00FC5CAD" w:rsidRPr="00033618">
          <w:pgSz w:w="11910" w:h="16840"/>
          <w:pgMar w:top="840" w:right="440" w:bottom="1140" w:left="1480" w:header="0" w:footer="950"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4"/>
        <w:gridCol w:w="1378"/>
        <w:gridCol w:w="6237"/>
      </w:tblGrid>
      <w:tr w:rsidR="00FC5CAD" w:rsidRPr="00033618">
        <w:trPr>
          <w:trHeight w:val="900"/>
        </w:trPr>
        <w:tc>
          <w:tcPr>
            <w:tcW w:w="2134" w:type="dxa"/>
          </w:tcPr>
          <w:p w:rsidR="00FC5CAD" w:rsidRDefault="00033618">
            <w:pPr>
              <w:pStyle w:val="TableParagraph"/>
              <w:spacing w:line="217" w:lineRule="exact"/>
              <w:ind w:left="102"/>
              <w:rPr>
                <w:sz w:val="20"/>
              </w:rPr>
            </w:pPr>
            <w:r>
              <w:rPr>
                <w:sz w:val="20"/>
              </w:rPr>
              <w:lastRenderedPageBreak/>
              <w:t>развлекательные</w:t>
            </w:r>
          </w:p>
          <w:p w:rsidR="00FC5CAD" w:rsidRDefault="00033618">
            <w:pPr>
              <w:pStyle w:val="TableParagraph"/>
              <w:ind w:left="102"/>
              <w:rPr>
                <w:sz w:val="20"/>
              </w:rPr>
            </w:pPr>
            <w:r>
              <w:rPr>
                <w:sz w:val="20"/>
              </w:rPr>
              <w:t>центры (комплексы)</w:t>
            </w:r>
          </w:p>
        </w:tc>
        <w:tc>
          <w:tcPr>
            <w:tcW w:w="1378" w:type="dxa"/>
          </w:tcPr>
          <w:p w:rsidR="00FC5CAD" w:rsidRDefault="00FC5CAD">
            <w:pPr>
              <w:pStyle w:val="TableParagraph"/>
              <w:rPr>
                <w:sz w:val="18"/>
              </w:rPr>
            </w:pPr>
          </w:p>
        </w:tc>
        <w:tc>
          <w:tcPr>
            <w:tcW w:w="6237" w:type="dxa"/>
          </w:tcPr>
          <w:p w:rsidR="00FC5CAD" w:rsidRPr="00033618" w:rsidRDefault="00033618">
            <w:pPr>
              <w:pStyle w:val="TableParagraph"/>
              <w:spacing w:line="217" w:lineRule="exact"/>
              <w:ind w:left="100"/>
              <w:rPr>
                <w:sz w:val="20"/>
                <w:lang w:val="ru-RU"/>
              </w:rPr>
            </w:pPr>
            <w:r w:rsidRPr="00033618">
              <w:rPr>
                <w:sz w:val="20"/>
                <w:lang w:val="ru-RU"/>
              </w:rPr>
              <w:t>оказание услуг в соответствии с содержанием видов разрешѐнного</w:t>
            </w:r>
          </w:p>
          <w:p w:rsidR="00FC5CAD" w:rsidRPr="00033618" w:rsidRDefault="00033618">
            <w:pPr>
              <w:pStyle w:val="TableParagraph"/>
              <w:spacing w:line="229" w:lineRule="exact"/>
              <w:ind w:left="100"/>
              <w:rPr>
                <w:sz w:val="20"/>
                <w:lang w:val="ru-RU"/>
              </w:rPr>
            </w:pPr>
            <w:r w:rsidRPr="00033618">
              <w:rPr>
                <w:sz w:val="20"/>
                <w:lang w:val="ru-RU"/>
              </w:rPr>
              <w:t>использования с кодами 4.5 – 4.8;</w:t>
            </w:r>
          </w:p>
          <w:p w:rsidR="00FC5CAD" w:rsidRPr="00033618" w:rsidRDefault="00033618">
            <w:pPr>
              <w:pStyle w:val="TableParagraph"/>
              <w:tabs>
                <w:tab w:val="left" w:pos="1798"/>
                <w:tab w:val="left" w:pos="2693"/>
                <w:tab w:val="left" w:pos="3000"/>
                <w:tab w:val="left" w:pos="3647"/>
                <w:tab w:val="left" w:pos="4520"/>
                <w:tab w:val="left" w:pos="5012"/>
              </w:tabs>
              <w:spacing w:before="1" w:line="230" w:lineRule="exact"/>
              <w:ind w:left="100" w:right="107" w:firstLine="458"/>
              <w:rPr>
                <w:sz w:val="20"/>
                <w:lang w:val="ru-RU"/>
              </w:rPr>
            </w:pPr>
            <w:r w:rsidRPr="00033618">
              <w:rPr>
                <w:sz w:val="20"/>
                <w:lang w:val="ru-RU"/>
              </w:rPr>
              <w:t>Размещение</w:t>
            </w:r>
            <w:r w:rsidRPr="00033618">
              <w:rPr>
                <w:sz w:val="20"/>
                <w:lang w:val="ru-RU"/>
              </w:rPr>
              <w:tab/>
              <w:t>гаражей</w:t>
            </w:r>
            <w:r w:rsidRPr="00033618">
              <w:rPr>
                <w:sz w:val="20"/>
                <w:lang w:val="ru-RU"/>
              </w:rPr>
              <w:tab/>
              <w:t>и</w:t>
            </w:r>
            <w:r w:rsidRPr="00033618">
              <w:rPr>
                <w:sz w:val="20"/>
                <w:lang w:val="ru-RU"/>
              </w:rPr>
              <w:tab/>
              <w:t>(или)</w:t>
            </w:r>
            <w:r w:rsidRPr="00033618">
              <w:rPr>
                <w:sz w:val="20"/>
                <w:lang w:val="ru-RU"/>
              </w:rPr>
              <w:tab/>
              <w:t>стоянок</w:t>
            </w:r>
            <w:r w:rsidRPr="00033618">
              <w:rPr>
                <w:sz w:val="20"/>
                <w:lang w:val="ru-RU"/>
              </w:rPr>
              <w:tab/>
              <w:t>для</w:t>
            </w:r>
            <w:r w:rsidRPr="00033618">
              <w:rPr>
                <w:sz w:val="20"/>
                <w:lang w:val="ru-RU"/>
              </w:rPr>
              <w:tab/>
              <w:t>автомобилей сотрудников и посетителей торгового</w:t>
            </w:r>
            <w:r w:rsidRPr="00033618">
              <w:rPr>
                <w:spacing w:val="-28"/>
                <w:sz w:val="20"/>
                <w:lang w:val="ru-RU"/>
              </w:rPr>
              <w:t xml:space="preserve"> </w:t>
            </w:r>
            <w:r w:rsidRPr="00033618">
              <w:rPr>
                <w:sz w:val="20"/>
                <w:lang w:val="ru-RU"/>
              </w:rPr>
              <w:t>центра</w:t>
            </w:r>
          </w:p>
        </w:tc>
      </w:tr>
      <w:tr w:rsidR="00FC5CAD" w:rsidRPr="00033618">
        <w:trPr>
          <w:trHeight w:val="1360"/>
        </w:trPr>
        <w:tc>
          <w:tcPr>
            <w:tcW w:w="2134" w:type="dxa"/>
          </w:tcPr>
          <w:p w:rsidR="00FC5CAD" w:rsidRPr="00033618" w:rsidRDefault="00FC5CAD">
            <w:pPr>
              <w:pStyle w:val="TableParagraph"/>
              <w:rPr>
                <w:lang w:val="ru-RU"/>
              </w:rPr>
            </w:pPr>
          </w:p>
          <w:p w:rsidR="00FC5CAD" w:rsidRPr="00033618" w:rsidRDefault="00FC5CAD">
            <w:pPr>
              <w:pStyle w:val="TableParagraph"/>
              <w:spacing w:before="10"/>
              <w:rPr>
                <w:sz w:val="26"/>
                <w:lang w:val="ru-RU"/>
              </w:rPr>
            </w:pPr>
          </w:p>
          <w:p w:rsidR="00FC5CAD" w:rsidRDefault="00033618">
            <w:pPr>
              <w:pStyle w:val="TableParagraph"/>
              <w:ind w:left="102"/>
              <w:rPr>
                <w:sz w:val="20"/>
              </w:rPr>
            </w:pPr>
            <w:r>
              <w:rPr>
                <w:sz w:val="20"/>
              </w:rPr>
              <w:t>Рынки</w:t>
            </w:r>
          </w:p>
        </w:tc>
        <w:tc>
          <w:tcPr>
            <w:tcW w:w="1378" w:type="dxa"/>
          </w:tcPr>
          <w:p w:rsidR="00FC5CAD" w:rsidRDefault="00FC5CAD">
            <w:pPr>
              <w:pStyle w:val="TableParagraph"/>
            </w:pPr>
          </w:p>
          <w:p w:rsidR="00FC5CAD" w:rsidRDefault="00FC5CAD">
            <w:pPr>
              <w:pStyle w:val="TableParagraph"/>
              <w:spacing w:before="11"/>
            </w:pPr>
          </w:p>
          <w:p w:rsidR="00FC5CAD" w:rsidRDefault="00033618">
            <w:pPr>
              <w:pStyle w:val="TableParagraph"/>
              <w:ind w:right="558"/>
              <w:jc w:val="right"/>
              <w:rPr>
                <w:sz w:val="20"/>
              </w:rPr>
            </w:pPr>
            <w:r>
              <w:rPr>
                <w:w w:val="95"/>
                <w:sz w:val="20"/>
              </w:rPr>
              <w:t>4.3</w:t>
            </w:r>
          </w:p>
        </w:tc>
        <w:tc>
          <w:tcPr>
            <w:tcW w:w="6237" w:type="dxa"/>
          </w:tcPr>
          <w:p w:rsidR="00FC5CAD" w:rsidRPr="00033618" w:rsidRDefault="00033618">
            <w:pPr>
              <w:pStyle w:val="TableParagraph"/>
              <w:spacing w:line="217" w:lineRule="exact"/>
              <w:ind w:left="100" w:firstLine="458"/>
              <w:rPr>
                <w:sz w:val="20"/>
                <w:lang w:val="ru-RU"/>
              </w:rPr>
            </w:pPr>
            <w:r w:rsidRPr="00033618">
              <w:rPr>
                <w:sz w:val="20"/>
                <w:lang w:val="ru-RU"/>
              </w:rPr>
              <w:t>Размещение объектов капитального строительства, сооружений,</w:t>
            </w:r>
          </w:p>
          <w:p w:rsidR="00FC5CAD" w:rsidRPr="00033618" w:rsidRDefault="00033618">
            <w:pPr>
              <w:pStyle w:val="TableParagraph"/>
              <w:ind w:left="100" w:right="103"/>
              <w:jc w:val="both"/>
              <w:rPr>
                <w:sz w:val="20"/>
                <w:lang w:val="ru-RU"/>
              </w:rPr>
            </w:pPr>
            <w:r w:rsidRPr="00033618">
              <w:rPr>
                <w:sz w:val="20"/>
                <w:lang w:val="ru-RU"/>
              </w:rPr>
              <w:t>предназначенных для организации постоянной или временной торговли (ярмарка, рынок, базар), с учѐтом того, что каждое из торговых мест не располагает торговой площадью более 200 кв. м;</w:t>
            </w:r>
          </w:p>
          <w:p w:rsidR="00FC5CAD" w:rsidRPr="00033618" w:rsidRDefault="00033618">
            <w:pPr>
              <w:pStyle w:val="TableParagraph"/>
              <w:tabs>
                <w:tab w:val="left" w:pos="1798"/>
                <w:tab w:val="left" w:pos="2693"/>
                <w:tab w:val="left" w:pos="3000"/>
                <w:tab w:val="left" w:pos="3647"/>
                <w:tab w:val="left" w:pos="4520"/>
                <w:tab w:val="left" w:pos="5012"/>
              </w:tabs>
              <w:spacing w:before="4" w:line="228" w:lineRule="exact"/>
              <w:ind w:left="100" w:right="107" w:firstLine="458"/>
              <w:rPr>
                <w:sz w:val="20"/>
                <w:lang w:val="ru-RU"/>
              </w:rPr>
            </w:pPr>
            <w:r w:rsidRPr="00033618">
              <w:rPr>
                <w:sz w:val="20"/>
                <w:lang w:val="ru-RU"/>
              </w:rPr>
              <w:t>Размещение</w:t>
            </w:r>
            <w:r w:rsidRPr="00033618">
              <w:rPr>
                <w:sz w:val="20"/>
                <w:lang w:val="ru-RU"/>
              </w:rPr>
              <w:tab/>
              <w:t>гаражей</w:t>
            </w:r>
            <w:r w:rsidRPr="00033618">
              <w:rPr>
                <w:sz w:val="20"/>
                <w:lang w:val="ru-RU"/>
              </w:rPr>
              <w:tab/>
              <w:t>и</w:t>
            </w:r>
            <w:r w:rsidRPr="00033618">
              <w:rPr>
                <w:sz w:val="20"/>
                <w:lang w:val="ru-RU"/>
              </w:rPr>
              <w:tab/>
              <w:t>(или)</w:t>
            </w:r>
            <w:r w:rsidRPr="00033618">
              <w:rPr>
                <w:sz w:val="20"/>
                <w:lang w:val="ru-RU"/>
              </w:rPr>
              <w:tab/>
              <w:t>стоянок</w:t>
            </w:r>
            <w:r w:rsidRPr="00033618">
              <w:rPr>
                <w:sz w:val="20"/>
                <w:lang w:val="ru-RU"/>
              </w:rPr>
              <w:tab/>
              <w:t>для</w:t>
            </w:r>
            <w:r w:rsidRPr="00033618">
              <w:rPr>
                <w:sz w:val="20"/>
                <w:lang w:val="ru-RU"/>
              </w:rPr>
              <w:tab/>
              <w:t>автомобилей сотрудников и посетителей</w:t>
            </w:r>
            <w:r w:rsidRPr="00033618">
              <w:rPr>
                <w:spacing w:val="-20"/>
                <w:sz w:val="20"/>
                <w:lang w:val="ru-RU"/>
              </w:rPr>
              <w:t xml:space="preserve"> </w:t>
            </w:r>
            <w:r w:rsidRPr="00033618">
              <w:rPr>
                <w:sz w:val="20"/>
                <w:lang w:val="ru-RU"/>
              </w:rPr>
              <w:t>рынка</w:t>
            </w:r>
          </w:p>
        </w:tc>
      </w:tr>
      <w:tr w:rsidR="00FC5CAD" w:rsidRPr="00033618">
        <w:trPr>
          <w:trHeight w:val="680"/>
        </w:trPr>
        <w:tc>
          <w:tcPr>
            <w:tcW w:w="2134" w:type="dxa"/>
          </w:tcPr>
          <w:p w:rsidR="00FC5CAD" w:rsidRPr="00033618" w:rsidRDefault="00FC5CAD">
            <w:pPr>
              <w:pStyle w:val="TableParagraph"/>
              <w:spacing w:before="10"/>
              <w:rPr>
                <w:sz w:val="18"/>
                <w:lang w:val="ru-RU"/>
              </w:rPr>
            </w:pPr>
          </w:p>
          <w:p w:rsidR="00FC5CAD" w:rsidRDefault="00033618">
            <w:pPr>
              <w:pStyle w:val="TableParagraph"/>
              <w:ind w:left="102"/>
              <w:rPr>
                <w:sz w:val="20"/>
              </w:rPr>
            </w:pPr>
            <w:r>
              <w:rPr>
                <w:sz w:val="20"/>
              </w:rPr>
              <w:t>Магазины</w:t>
            </w:r>
          </w:p>
        </w:tc>
        <w:tc>
          <w:tcPr>
            <w:tcW w:w="1378" w:type="dxa"/>
          </w:tcPr>
          <w:p w:rsidR="00FC5CAD" w:rsidRDefault="00033618">
            <w:pPr>
              <w:pStyle w:val="TableParagraph"/>
              <w:spacing w:before="171"/>
              <w:ind w:right="558"/>
              <w:jc w:val="right"/>
              <w:rPr>
                <w:sz w:val="20"/>
              </w:rPr>
            </w:pPr>
            <w:r>
              <w:rPr>
                <w:w w:val="95"/>
                <w:sz w:val="20"/>
              </w:rPr>
              <w:t>4.4</w:t>
            </w:r>
          </w:p>
        </w:tc>
        <w:tc>
          <w:tcPr>
            <w:tcW w:w="6237" w:type="dxa"/>
          </w:tcPr>
          <w:p w:rsidR="00FC5CAD" w:rsidRPr="00033618" w:rsidRDefault="00033618">
            <w:pPr>
              <w:pStyle w:val="TableParagraph"/>
              <w:spacing w:line="217" w:lineRule="exact"/>
              <w:ind w:left="100" w:firstLine="458"/>
              <w:rPr>
                <w:sz w:val="20"/>
                <w:lang w:val="ru-RU"/>
              </w:rPr>
            </w:pPr>
            <w:r w:rsidRPr="00033618">
              <w:rPr>
                <w:sz w:val="20"/>
                <w:lang w:val="ru-RU"/>
              </w:rPr>
              <w:t>Размещение   (строительство,   реконструкция   и  эксплуатация)</w:t>
            </w:r>
          </w:p>
          <w:p w:rsidR="00FC5CAD" w:rsidRPr="00033618" w:rsidRDefault="00033618">
            <w:pPr>
              <w:pStyle w:val="TableParagraph"/>
              <w:spacing w:line="230" w:lineRule="atLeast"/>
              <w:ind w:left="100"/>
              <w:rPr>
                <w:sz w:val="20"/>
                <w:lang w:val="ru-RU"/>
              </w:rPr>
            </w:pPr>
            <w:r w:rsidRPr="00033618">
              <w:rPr>
                <w:sz w:val="20"/>
                <w:lang w:val="ru-RU"/>
              </w:rPr>
              <w:t>объектов капитального строительства, предназначенных для продажи товаров, торговая площадь которых составляет до 5000 кв. м</w:t>
            </w:r>
          </w:p>
        </w:tc>
      </w:tr>
      <w:tr w:rsidR="00FC5CAD" w:rsidRPr="00033618">
        <w:trPr>
          <w:trHeight w:val="680"/>
        </w:trPr>
        <w:tc>
          <w:tcPr>
            <w:tcW w:w="2134" w:type="dxa"/>
          </w:tcPr>
          <w:p w:rsidR="00FC5CAD" w:rsidRDefault="00033618">
            <w:pPr>
              <w:pStyle w:val="TableParagraph"/>
              <w:spacing w:line="217" w:lineRule="exact"/>
              <w:ind w:left="102"/>
              <w:rPr>
                <w:sz w:val="20"/>
              </w:rPr>
            </w:pPr>
            <w:r>
              <w:rPr>
                <w:sz w:val="20"/>
              </w:rPr>
              <w:t>Банковская и</w:t>
            </w:r>
          </w:p>
          <w:p w:rsidR="00FC5CAD" w:rsidRDefault="00033618">
            <w:pPr>
              <w:pStyle w:val="TableParagraph"/>
              <w:ind w:left="102"/>
              <w:rPr>
                <w:sz w:val="20"/>
              </w:rPr>
            </w:pPr>
            <w:r>
              <w:rPr>
                <w:sz w:val="20"/>
              </w:rPr>
              <w:t>страховая</w:t>
            </w:r>
          </w:p>
          <w:p w:rsidR="00FC5CAD" w:rsidRDefault="00033618">
            <w:pPr>
              <w:pStyle w:val="TableParagraph"/>
              <w:spacing w:line="221" w:lineRule="exact"/>
              <w:ind w:left="102"/>
              <w:rPr>
                <w:sz w:val="20"/>
              </w:rPr>
            </w:pPr>
            <w:r>
              <w:rPr>
                <w:sz w:val="20"/>
              </w:rPr>
              <w:t>деятельность</w:t>
            </w:r>
          </w:p>
        </w:tc>
        <w:tc>
          <w:tcPr>
            <w:tcW w:w="1378" w:type="dxa"/>
          </w:tcPr>
          <w:p w:rsidR="00FC5CAD" w:rsidRDefault="00033618">
            <w:pPr>
              <w:pStyle w:val="TableParagraph"/>
              <w:spacing w:line="217" w:lineRule="exact"/>
              <w:ind w:right="558"/>
              <w:jc w:val="right"/>
              <w:rPr>
                <w:sz w:val="20"/>
              </w:rPr>
            </w:pPr>
            <w:r>
              <w:rPr>
                <w:w w:val="95"/>
                <w:sz w:val="20"/>
              </w:rPr>
              <w:t>4.5</w:t>
            </w:r>
          </w:p>
        </w:tc>
        <w:tc>
          <w:tcPr>
            <w:tcW w:w="6237" w:type="dxa"/>
          </w:tcPr>
          <w:p w:rsidR="00FC5CAD" w:rsidRPr="00033618" w:rsidRDefault="00033618">
            <w:pPr>
              <w:pStyle w:val="TableParagraph"/>
              <w:tabs>
                <w:tab w:val="left" w:pos="2041"/>
                <w:tab w:val="left" w:pos="3259"/>
                <w:tab w:val="left" w:pos="4857"/>
              </w:tabs>
              <w:spacing w:line="217" w:lineRule="exact"/>
              <w:ind w:left="100" w:firstLine="458"/>
              <w:rPr>
                <w:sz w:val="20"/>
                <w:lang w:val="ru-RU"/>
              </w:rPr>
            </w:pPr>
            <w:r w:rsidRPr="00033618">
              <w:rPr>
                <w:sz w:val="20"/>
                <w:lang w:val="ru-RU"/>
              </w:rPr>
              <w:t>Размещение</w:t>
            </w:r>
            <w:r w:rsidRPr="00033618">
              <w:rPr>
                <w:sz w:val="20"/>
                <w:lang w:val="ru-RU"/>
              </w:rPr>
              <w:tab/>
              <w:t>объектов</w:t>
            </w:r>
            <w:r w:rsidRPr="00033618">
              <w:rPr>
                <w:sz w:val="20"/>
                <w:lang w:val="ru-RU"/>
              </w:rPr>
              <w:tab/>
              <w:t>капитального</w:t>
            </w:r>
            <w:r w:rsidRPr="00033618">
              <w:rPr>
                <w:sz w:val="20"/>
                <w:lang w:val="ru-RU"/>
              </w:rPr>
              <w:tab/>
              <w:t>строительства,</w:t>
            </w:r>
          </w:p>
          <w:p w:rsidR="00FC5CAD" w:rsidRPr="00033618" w:rsidRDefault="00033618">
            <w:pPr>
              <w:pStyle w:val="TableParagraph"/>
              <w:tabs>
                <w:tab w:val="left" w:pos="1822"/>
                <w:tab w:val="left" w:pos="2333"/>
                <w:tab w:val="left" w:pos="3580"/>
                <w:tab w:val="left" w:pos="4922"/>
              </w:tabs>
              <w:spacing w:line="230" w:lineRule="atLeast"/>
              <w:ind w:left="100" w:right="108"/>
              <w:rPr>
                <w:sz w:val="20"/>
                <w:lang w:val="ru-RU"/>
              </w:rPr>
            </w:pPr>
            <w:r w:rsidRPr="00033618">
              <w:rPr>
                <w:sz w:val="20"/>
                <w:lang w:val="ru-RU"/>
              </w:rPr>
              <w:t>предназначенных</w:t>
            </w:r>
            <w:r w:rsidRPr="00033618">
              <w:rPr>
                <w:sz w:val="20"/>
                <w:lang w:val="ru-RU"/>
              </w:rPr>
              <w:tab/>
              <w:t>для</w:t>
            </w:r>
            <w:r w:rsidRPr="00033618">
              <w:rPr>
                <w:sz w:val="20"/>
                <w:lang w:val="ru-RU"/>
              </w:rPr>
              <w:tab/>
              <w:t>размещения</w:t>
            </w:r>
            <w:r w:rsidRPr="00033618">
              <w:rPr>
                <w:sz w:val="20"/>
                <w:lang w:val="ru-RU"/>
              </w:rPr>
              <w:tab/>
              <w:t>организаций,</w:t>
            </w:r>
            <w:r w:rsidRPr="00033618">
              <w:rPr>
                <w:sz w:val="20"/>
                <w:lang w:val="ru-RU"/>
              </w:rPr>
              <w:tab/>
              <w:t>оказывающих банковские и страховые</w:t>
            </w:r>
            <w:r w:rsidRPr="00033618">
              <w:rPr>
                <w:spacing w:val="-20"/>
                <w:sz w:val="20"/>
                <w:lang w:val="ru-RU"/>
              </w:rPr>
              <w:t xml:space="preserve"> </w:t>
            </w:r>
            <w:r w:rsidRPr="00033618">
              <w:rPr>
                <w:sz w:val="20"/>
                <w:lang w:val="ru-RU"/>
              </w:rPr>
              <w:t>услуги</w:t>
            </w:r>
          </w:p>
        </w:tc>
      </w:tr>
      <w:tr w:rsidR="00FC5CAD">
        <w:trPr>
          <w:trHeight w:val="680"/>
        </w:trPr>
        <w:tc>
          <w:tcPr>
            <w:tcW w:w="2134" w:type="dxa"/>
          </w:tcPr>
          <w:p w:rsidR="00FC5CAD" w:rsidRDefault="00033618">
            <w:pPr>
              <w:pStyle w:val="TableParagraph"/>
              <w:spacing w:line="237" w:lineRule="auto"/>
              <w:ind w:left="102" w:right="203"/>
              <w:rPr>
                <w:sz w:val="20"/>
              </w:rPr>
            </w:pPr>
            <w:r>
              <w:rPr>
                <w:w w:val="95"/>
                <w:sz w:val="20"/>
              </w:rPr>
              <w:t xml:space="preserve">Общественное </w:t>
            </w:r>
            <w:r>
              <w:rPr>
                <w:sz w:val="20"/>
              </w:rPr>
              <w:t>питание</w:t>
            </w:r>
          </w:p>
        </w:tc>
        <w:tc>
          <w:tcPr>
            <w:tcW w:w="1378" w:type="dxa"/>
          </w:tcPr>
          <w:p w:rsidR="00FC5CAD" w:rsidRDefault="00033618">
            <w:pPr>
              <w:pStyle w:val="TableParagraph"/>
              <w:spacing w:line="219" w:lineRule="exact"/>
              <w:ind w:right="558"/>
              <w:jc w:val="right"/>
              <w:rPr>
                <w:sz w:val="20"/>
              </w:rPr>
            </w:pPr>
            <w:r>
              <w:rPr>
                <w:w w:val="95"/>
                <w:sz w:val="20"/>
              </w:rPr>
              <w:t>4.6</w:t>
            </w:r>
          </w:p>
        </w:tc>
        <w:tc>
          <w:tcPr>
            <w:tcW w:w="6237" w:type="dxa"/>
          </w:tcPr>
          <w:p w:rsidR="00FC5CAD" w:rsidRPr="00033618" w:rsidRDefault="00033618">
            <w:pPr>
              <w:pStyle w:val="TableParagraph"/>
              <w:spacing w:line="237" w:lineRule="auto"/>
              <w:ind w:left="100" w:firstLine="458"/>
              <w:rPr>
                <w:sz w:val="20"/>
                <w:lang w:val="ru-RU"/>
              </w:rPr>
            </w:pPr>
            <w:r w:rsidRPr="00033618">
              <w:rPr>
                <w:sz w:val="20"/>
                <w:lang w:val="ru-RU"/>
              </w:rPr>
              <w:t>Размещение объектов капитального строительства в целях устройства мест общественного питания (рестораны, кафе, столовые,</w:t>
            </w:r>
          </w:p>
          <w:p w:rsidR="00FC5CAD" w:rsidRDefault="00033618">
            <w:pPr>
              <w:pStyle w:val="TableParagraph"/>
              <w:spacing w:before="9" w:line="223" w:lineRule="exact"/>
              <w:ind w:left="100"/>
              <w:rPr>
                <w:sz w:val="20"/>
              </w:rPr>
            </w:pPr>
            <w:r>
              <w:rPr>
                <w:sz w:val="20"/>
              </w:rPr>
              <w:t>закусочные, бары)</w:t>
            </w:r>
          </w:p>
        </w:tc>
      </w:tr>
      <w:tr w:rsidR="00FC5CAD" w:rsidRPr="00033618">
        <w:trPr>
          <w:trHeight w:val="680"/>
        </w:trPr>
        <w:tc>
          <w:tcPr>
            <w:tcW w:w="2134" w:type="dxa"/>
          </w:tcPr>
          <w:p w:rsidR="00FC5CAD" w:rsidRDefault="00033618">
            <w:pPr>
              <w:pStyle w:val="TableParagraph"/>
              <w:spacing w:line="217" w:lineRule="exact"/>
              <w:ind w:left="102"/>
              <w:rPr>
                <w:sz w:val="20"/>
              </w:rPr>
            </w:pPr>
            <w:r>
              <w:rPr>
                <w:sz w:val="20"/>
              </w:rPr>
              <w:t>Гостиничное</w:t>
            </w:r>
          </w:p>
          <w:p w:rsidR="00FC5CAD" w:rsidRDefault="00033618">
            <w:pPr>
              <w:pStyle w:val="TableParagraph"/>
              <w:ind w:left="102"/>
              <w:rPr>
                <w:sz w:val="20"/>
              </w:rPr>
            </w:pPr>
            <w:r>
              <w:rPr>
                <w:sz w:val="20"/>
              </w:rPr>
              <w:t>обслуживание</w:t>
            </w:r>
          </w:p>
        </w:tc>
        <w:tc>
          <w:tcPr>
            <w:tcW w:w="1378" w:type="dxa"/>
          </w:tcPr>
          <w:p w:rsidR="00FC5CAD" w:rsidRDefault="00033618">
            <w:pPr>
              <w:pStyle w:val="TableParagraph"/>
              <w:spacing w:line="217" w:lineRule="exact"/>
              <w:ind w:right="558"/>
              <w:jc w:val="right"/>
              <w:rPr>
                <w:sz w:val="20"/>
              </w:rPr>
            </w:pPr>
            <w:r>
              <w:rPr>
                <w:w w:val="95"/>
                <w:sz w:val="20"/>
              </w:rPr>
              <w:t>4.7</w:t>
            </w:r>
          </w:p>
        </w:tc>
        <w:tc>
          <w:tcPr>
            <w:tcW w:w="6237" w:type="dxa"/>
          </w:tcPr>
          <w:p w:rsidR="00FC5CAD" w:rsidRPr="00033618" w:rsidRDefault="00033618">
            <w:pPr>
              <w:pStyle w:val="TableParagraph"/>
              <w:spacing w:line="217" w:lineRule="exact"/>
              <w:ind w:left="100" w:firstLine="458"/>
              <w:rPr>
                <w:sz w:val="20"/>
                <w:lang w:val="ru-RU"/>
              </w:rPr>
            </w:pPr>
            <w:r w:rsidRPr="00033618">
              <w:rPr>
                <w:sz w:val="20"/>
                <w:lang w:val="ru-RU"/>
              </w:rPr>
              <w:t>Размещение  гостиниц,  а  также  иных  зданий,  используемых с</w:t>
            </w:r>
          </w:p>
          <w:p w:rsidR="00FC5CAD" w:rsidRPr="00033618" w:rsidRDefault="00033618">
            <w:pPr>
              <w:pStyle w:val="TableParagraph"/>
              <w:spacing w:line="230" w:lineRule="atLeast"/>
              <w:ind w:left="100"/>
              <w:rPr>
                <w:sz w:val="20"/>
                <w:lang w:val="ru-RU"/>
              </w:rPr>
            </w:pPr>
            <w:r w:rsidRPr="00033618">
              <w:rPr>
                <w:sz w:val="20"/>
                <w:lang w:val="ru-RU"/>
              </w:rPr>
              <w:t>целью извлечения предпринимательской выгоды из предоставления жилого помещения для временного проживания в них</w:t>
            </w:r>
          </w:p>
        </w:tc>
      </w:tr>
      <w:tr w:rsidR="00FC5CAD">
        <w:trPr>
          <w:trHeight w:val="460"/>
        </w:trPr>
        <w:tc>
          <w:tcPr>
            <w:tcW w:w="2134" w:type="dxa"/>
          </w:tcPr>
          <w:p w:rsidR="00FC5CAD" w:rsidRDefault="00033618">
            <w:pPr>
              <w:pStyle w:val="TableParagraph"/>
              <w:spacing w:line="217" w:lineRule="exact"/>
              <w:ind w:left="102"/>
              <w:rPr>
                <w:sz w:val="20"/>
              </w:rPr>
            </w:pPr>
            <w:r>
              <w:rPr>
                <w:sz w:val="20"/>
              </w:rPr>
              <w:t>Развлечения</w:t>
            </w:r>
          </w:p>
        </w:tc>
        <w:tc>
          <w:tcPr>
            <w:tcW w:w="1378" w:type="dxa"/>
          </w:tcPr>
          <w:p w:rsidR="00FC5CAD" w:rsidRDefault="00033618">
            <w:pPr>
              <w:pStyle w:val="TableParagraph"/>
              <w:spacing w:line="217" w:lineRule="exact"/>
              <w:ind w:right="558"/>
              <w:jc w:val="right"/>
              <w:rPr>
                <w:sz w:val="20"/>
              </w:rPr>
            </w:pPr>
            <w:r>
              <w:rPr>
                <w:w w:val="95"/>
                <w:sz w:val="20"/>
              </w:rPr>
              <w:t>4.8</w:t>
            </w:r>
          </w:p>
        </w:tc>
        <w:tc>
          <w:tcPr>
            <w:tcW w:w="6237" w:type="dxa"/>
          </w:tcPr>
          <w:p w:rsidR="00FC5CAD" w:rsidRPr="00033618" w:rsidRDefault="00033618">
            <w:pPr>
              <w:pStyle w:val="TableParagraph"/>
              <w:tabs>
                <w:tab w:val="left" w:pos="1558"/>
                <w:tab w:val="left" w:pos="2393"/>
                <w:tab w:val="left" w:pos="2746"/>
                <w:tab w:val="left" w:pos="4074"/>
                <w:tab w:val="left" w:pos="5822"/>
              </w:tabs>
              <w:spacing w:line="217" w:lineRule="exact"/>
              <w:ind w:left="275"/>
              <w:rPr>
                <w:sz w:val="20"/>
                <w:lang w:val="ru-RU"/>
              </w:rPr>
            </w:pPr>
            <w:r w:rsidRPr="00033618">
              <w:rPr>
                <w:sz w:val="20"/>
                <w:lang w:val="ru-RU"/>
              </w:rPr>
              <w:t>Размещение</w:t>
            </w:r>
            <w:r w:rsidRPr="00033618">
              <w:rPr>
                <w:sz w:val="20"/>
                <w:lang w:val="ru-RU"/>
              </w:rPr>
              <w:tab/>
              <w:t>зданий</w:t>
            </w:r>
            <w:r w:rsidRPr="00033618">
              <w:rPr>
                <w:sz w:val="20"/>
                <w:lang w:val="ru-RU"/>
              </w:rPr>
              <w:tab/>
              <w:t>и</w:t>
            </w:r>
            <w:r w:rsidRPr="00033618">
              <w:rPr>
                <w:sz w:val="20"/>
                <w:lang w:val="ru-RU"/>
              </w:rPr>
              <w:tab/>
              <w:t>сооружений,</w:t>
            </w:r>
            <w:r w:rsidRPr="00033618">
              <w:rPr>
                <w:sz w:val="20"/>
                <w:lang w:val="ru-RU"/>
              </w:rPr>
              <w:tab/>
              <w:t>предназначенных</w:t>
            </w:r>
            <w:r w:rsidRPr="00033618">
              <w:rPr>
                <w:sz w:val="20"/>
                <w:lang w:val="ru-RU"/>
              </w:rPr>
              <w:tab/>
              <w:t>для</w:t>
            </w:r>
          </w:p>
          <w:p w:rsidR="00FC5CAD" w:rsidRDefault="00033618">
            <w:pPr>
              <w:pStyle w:val="TableParagraph"/>
              <w:spacing w:line="223" w:lineRule="exact"/>
              <w:ind w:left="100"/>
              <w:rPr>
                <w:sz w:val="20"/>
              </w:rPr>
            </w:pPr>
            <w:r>
              <w:rPr>
                <w:sz w:val="20"/>
              </w:rPr>
              <w:t>развлечения.</w:t>
            </w:r>
          </w:p>
        </w:tc>
      </w:tr>
      <w:tr w:rsidR="00FC5CAD">
        <w:trPr>
          <w:trHeight w:val="1360"/>
        </w:trPr>
        <w:tc>
          <w:tcPr>
            <w:tcW w:w="2134" w:type="dxa"/>
          </w:tcPr>
          <w:p w:rsidR="00FC5CAD" w:rsidRDefault="00033618">
            <w:pPr>
              <w:pStyle w:val="TableParagraph"/>
              <w:spacing w:line="217" w:lineRule="exact"/>
              <w:ind w:left="102"/>
              <w:rPr>
                <w:sz w:val="20"/>
              </w:rPr>
            </w:pPr>
            <w:r>
              <w:rPr>
                <w:sz w:val="20"/>
              </w:rPr>
              <w:t>Развлекательные</w:t>
            </w:r>
          </w:p>
          <w:p w:rsidR="00FC5CAD" w:rsidRDefault="00033618">
            <w:pPr>
              <w:pStyle w:val="TableParagraph"/>
              <w:ind w:left="102"/>
              <w:rPr>
                <w:sz w:val="20"/>
              </w:rPr>
            </w:pPr>
            <w:r>
              <w:rPr>
                <w:sz w:val="20"/>
              </w:rPr>
              <w:t>мероприятия</w:t>
            </w:r>
          </w:p>
        </w:tc>
        <w:tc>
          <w:tcPr>
            <w:tcW w:w="1378" w:type="dxa"/>
          </w:tcPr>
          <w:p w:rsidR="00FC5CAD" w:rsidRDefault="00033618">
            <w:pPr>
              <w:pStyle w:val="TableParagraph"/>
              <w:spacing w:line="217" w:lineRule="exact"/>
              <w:ind w:right="484"/>
              <w:jc w:val="right"/>
              <w:rPr>
                <w:sz w:val="20"/>
              </w:rPr>
            </w:pPr>
            <w:r>
              <w:rPr>
                <w:w w:val="95"/>
                <w:sz w:val="20"/>
              </w:rPr>
              <w:t>4.8.1</w:t>
            </w:r>
          </w:p>
        </w:tc>
        <w:tc>
          <w:tcPr>
            <w:tcW w:w="6237" w:type="dxa"/>
          </w:tcPr>
          <w:p w:rsidR="00FC5CAD" w:rsidRPr="00033618" w:rsidRDefault="00033618">
            <w:pPr>
              <w:pStyle w:val="TableParagraph"/>
              <w:tabs>
                <w:tab w:val="left" w:pos="1558"/>
                <w:tab w:val="left" w:pos="2393"/>
                <w:tab w:val="left" w:pos="2746"/>
                <w:tab w:val="left" w:pos="4074"/>
                <w:tab w:val="left" w:pos="5822"/>
              </w:tabs>
              <w:spacing w:line="217" w:lineRule="exact"/>
              <w:ind w:left="100" w:firstLine="175"/>
              <w:rPr>
                <w:sz w:val="20"/>
                <w:lang w:val="ru-RU"/>
              </w:rPr>
            </w:pPr>
            <w:r w:rsidRPr="00033618">
              <w:rPr>
                <w:sz w:val="20"/>
                <w:lang w:val="ru-RU"/>
              </w:rPr>
              <w:t>Размещение</w:t>
            </w:r>
            <w:r w:rsidRPr="00033618">
              <w:rPr>
                <w:sz w:val="20"/>
                <w:lang w:val="ru-RU"/>
              </w:rPr>
              <w:tab/>
              <w:t>зданий</w:t>
            </w:r>
            <w:r w:rsidRPr="00033618">
              <w:rPr>
                <w:sz w:val="20"/>
                <w:lang w:val="ru-RU"/>
              </w:rPr>
              <w:tab/>
              <w:t>и</w:t>
            </w:r>
            <w:r w:rsidRPr="00033618">
              <w:rPr>
                <w:sz w:val="20"/>
                <w:lang w:val="ru-RU"/>
              </w:rPr>
              <w:tab/>
              <w:t>сооружений,</w:t>
            </w:r>
            <w:r w:rsidRPr="00033618">
              <w:rPr>
                <w:sz w:val="20"/>
                <w:lang w:val="ru-RU"/>
              </w:rPr>
              <w:tab/>
              <w:t>предназначенных</w:t>
            </w:r>
            <w:r w:rsidRPr="00033618">
              <w:rPr>
                <w:sz w:val="20"/>
                <w:lang w:val="ru-RU"/>
              </w:rPr>
              <w:tab/>
              <w:t>для</w:t>
            </w:r>
          </w:p>
          <w:p w:rsidR="00FC5CAD" w:rsidRPr="00033618" w:rsidRDefault="00033618">
            <w:pPr>
              <w:pStyle w:val="TableParagraph"/>
              <w:ind w:left="100" w:right="103"/>
              <w:jc w:val="both"/>
              <w:rPr>
                <w:sz w:val="20"/>
                <w:lang w:val="ru-RU"/>
              </w:rPr>
            </w:pPr>
            <w:r w:rsidRPr="00033618">
              <w:rPr>
                <w:sz w:val="20"/>
                <w:lang w:val="ru-RU"/>
              </w:rPr>
              <w:t>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w:t>
            </w:r>
          </w:p>
          <w:p w:rsidR="00FC5CAD" w:rsidRDefault="00033618">
            <w:pPr>
              <w:pStyle w:val="TableParagraph"/>
              <w:spacing w:line="223" w:lineRule="exact"/>
              <w:ind w:left="100"/>
              <w:jc w:val="both"/>
              <w:rPr>
                <w:sz w:val="20"/>
              </w:rPr>
            </w:pPr>
            <w:r>
              <w:rPr>
                <w:sz w:val="20"/>
              </w:rPr>
              <w:t>игр), игровых площадок</w:t>
            </w:r>
          </w:p>
        </w:tc>
      </w:tr>
      <w:tr w:rsidR="00FC5CAD">
        <w:trPr>
          <w:trHeight w:val="1380"/>
        </w:trPr>
        <w:tc>
          <w:tcPr>
            <w:tcW w:w="2134" w:type="dxa"/>
          </w:tcPr>
          <w:p w:rsidR="00FC5CAD" w:rsidRDefault="00033618">
            <w:pPr>
              <w:pStyle w:val="TableParagraph"/>
              <w:spacing w:line="217" w:lineRule="exact"/>
              <w:ind w:left="102"/>
              <w:rPr>
                <w:sz w:val="20"/>
              </w:rPr>
            </w:pPr>
            <w:r>
              <w:rPr>
                <w:sz w:val="20"/>
              </w:rPr>
              <w:t>Служебные гаражи</w:t>
            </w:r>
          </w:p>
        </w:tc>
        <w:tc>
          <w:tcPr>
            <w:tcW w:w="1378" w:type="dxa"/>
          </w:tcPr>
          <w:p w:rsidR="00FC5CAD" w:rsidRDefault="00033618">
            <w:pPr>
              <w:pStyle w:val="TableParagraph"/>
              <w:spacing w:line="217" w:lineRule="exact"/>
              <w:ind w:right="558"/>
              <w:jc w:val="right"/>
              <w:rPr>
                <w:sz w:val="20"/>
              </w:rPr>
            </w:pPr>
            <w:r>
              <w:rPr>
                <w:w w:val="95"/>
                <w:sz w:val="20"/>
              </w:rPr>
              <w:t>4.9</w:t>
            </w:r>
          </w:p>
        </w:tc>
        <w:tc>
          <w:tcPr>
            <w:tcW w:w="6237" w:type="dxa"/>
          </w:tcPr>
          <w:p w:rsidR="00FC5CAD" w:rsidRPr="00033618" w:rsidRDefault="00033618">
            <w:pPr>
              <w:pStyle w:val="TableParagraph"/>
              <w:spacing w:line="217" w:lineRule="exact"/>
              <w:ind w:left="100" w:firstLine="175"/>
              <w:rPr>
                <w:sz w:val="20"/>
                <w:lang w:val="ru-RU"/>
              </w:rPr>
            </w:pPr>
            <w:r w:rsidRPr="00033618">
              <w:rPr>
                <w:sz w:val="20"/>
                <w:lang w:val="ru-RU"/>
              </w:rPr>
              <w:t>Размещение  постоянных  или  временных  гаражей,  стоянок  для</w:t>
            </w:r>
          </w:p>
          <w:p w:rsidR="00FC5CAD" w:rsidRPr="00033618" w:rsidRDefault="00033618">
            <w:pPr>
              <w:pStyle w:val="TableParagraph"/>
              <w:ind w:left="100" w:right="107"/>
              <w:jc w:val="both"/>
              <w:rPr>
                <w:sz w:val="20"/>
                <w:lang w:val="ru-RU"/>
              </w:rPr>
            </w:pPr>
            <w:r w:rsidRPr="00033618">
              <w:rPr>
                <w:sz w:val="20"/>
                <w:lang w:val="ru-RU"/>
              </w:rPr>
              <w:t>хранения служебного автотранспорта, используемого в целях осуществления видов деятельности, предусмотренных видами разрешѐнного использования с кодами 3.0, 4.0, а также для стоянки и хранения транспортных средств общего  пользования,  в том  числе  в</w:t>
            </w:r>
          </w:p>
          <w:p w:rsidR="00FC5CAD" w:rsidRDefault="00033618">
            <w:pPr>
              <w:pStyle w:val="TableParagraph"/>
              <w:spacing w:line="223" w:lineRule="exact"/>
              <w:ind w:left="100"/>
              <w:jc w:val="both"/>
              <w:rPr>
                <w:sz w:val="20"/>
              </w:rPr>
            </w:pPr>
            <w:r>
              <w:rPr>
                <w:sz w:val="20"/>
              </w:rPr>
              <w:t>депо</w:t>
            </w:r>
          </w:p>
        </w:tc>
      </w:tr>
      <w:tr w:rsidR="00FC5CAD" w:rsidRPr="00033618">
        <w:trPr>
          <w:trHeight w:val="1140"/>
        </w:trPr>
        <w:tc>
          <w:tcPr>
            <w:tcW w:w="2134" w:type="dxa"/>
          </w:tcPr>
          <w:p w:rsidR="00FC5CAD" w:rsidRDefault="00033618">
            <w:pPr>
              <w:pStyle w:val="TableParagraph"/>
              <w:spacing w:line="217" w:lineRule="exact"/>
              <w:ind w:left="102"/>
              <w:rPr>
                <w:sz w:val="20"/>
              </w:rPr>
            </w:pPr>
            <w:r>
              <w:rPr>
                <w:sz w:val="20"/>
              </w:rPr>
              <w:t>Выставочно-</w:t>
            </w:r>
          </w:p>
          <w:p w:rsidR="00FC5CAD" w:rsidRDefault="00033618">
            <w:pPr>
              <w:pStyle w:val="TableParagraph"/>
              <w:ind w:left="102" w:right="203"/>
              <w:rPr>
                <w:sz w:val="20"/>
              </w:rPr>
            </w:pPr>
            <w:r>
              <w:rPr>
                <w:sz w:val="20"/>
              </w:rPr>
              <w:t xml:space="preserve">ярмарочная </w:t>
            </w:r>
            <w:r>
              <w:rPr>
                <w:w w:val="95"/>
                <w:sz w:val="20"/>
              </w:rPr>
              <w:t>деятельность</w:t>
            </w:r>
          </w:p>
        </w:tc>
        <w:tc>
          <w:tcPr>
            <w:tcW w:w="1378" w:type="dxa"/>
          </w:tcPr>
          <w:p w:rsidR="00FC5CAD" w:rsidRDefault="00033618">
            <w:pPr>
              <w:pStyle w:val="TableParagraph"/>
              <w:spacing w:line="217" w:lineRule="exact"/>
              <w:ind w:right="508"/>
              <w:jc w:val="right"/>
              <w:rPr>
                <w:sz w:val="20"/>
              </w:rPr>
            </w:pPr>
            <w:r>
              <w:rPr>
                <w:w w:val="95"/>
                <w:sz w:val="20"/>
              </w:rPr>
              <w:t>4.10</w:t>
            </w:r>
          </w:p>
        </w:tc>
        <w:tc>
          <w:tcPr>
            <w:tcW w:w="6237" w:type="dxa"/>
          </w:tcPr>
          <w:p w:rsidR="00FC5CAD" w:rsidRPr="00033618" w:rsidRDefault="00033618">
            <w:pPr>
              <w:pStyle w:val="TableParagraph"/>
              <w:spacing w:line="217" w:lineRule="exact"/>
              <w:ind w:left="100" w:firstLine="175"/>
              <w:rPr>
                <w:sz w:val="20"/>
                <w:lang w:val="ru-RU"/>
              </w:rPr>
            </w:pPr>
            <w:r w:rsidRPr="00033618">
              <w:rPr>
                <w:sz w:val="20"/>
                <w:lang w:val="ru-RU"/>
              </w:rPr>
              <w:t>Размещение   объектов   капитального   строительства, сооружений,</w:t>
            </w:r>
          </w:p>
          <w:p w:rsidR="00FC5CAD" w:rsidRPr="00033618" w:rsidRDefault="00033618">
            <w:pPr>
              <w:pStyle w:val="TableParagraph"/>
              <w:ind w:left="100" w:right="104"/>
              <w:jc w:val="both"/>
              <w:rPr>
                <w:sz w:val="20"/>
                <w:lang w:val="ru-RU"/>
              </w:rPr>
            </w:pPr>
            <w:r w:rsidRPr="00033618">
              <w:rPr>
                <w:sz w:val="20"/>
                <w:lang w:val="ru-RU"/>
              </w:rPr>
              <w:t>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w:t>
            </w:r>
          </w:p>
          <w:p w:rsidR="00FC5CAD" w:rsidRPr="00033618" w:rsidRDefault="00033618">
            <w:pPr>
              <w:pStyle w:val="TableParagraph"/>
              <w:spacing w:line="223" w:lineRule="exact"/>
              <w:ind w:left="100"/>
              <w:jc w:val="both"/>
              <w:rPr>
                <w:sz w:val="20"/>
                <w:lang w:val="ru-RU"/>
              </w:rPr>
            </w:pPr>
            <w:r w:rsidRPr="00033618">
              <w:rPr>
                <w:sz w:val="20"/>
                <w:lang w:val="ru-RU"/>
              </w:rPr>
              <w:t>площади, организация питания участников мероприятий)</w:t>
            </w:r>
          </w:p>
        </w:tc>
      </w:tr>
      <w:tr w:rsidR="00FC5CAD" w:rsidRPr="00033618">
        <w:trPr>
          <w:trHeight w:val="920"/>
        </w:trPr>
        <w:tc>
          <w:tcPr>
            <w:tcW w:w="2134" w:type="dxa"/>
          </w:tcPr>
          <w:p w:rsidR="00FC5CAD" w:rsidRDefault="00033618">
            <w:pPr>
              <w:pStyle w:val="TableParagraph"/>
              <w:spacing w:line="217" w:lineRule="exact"/>
              <w:ind w:left="102"/>
              <w:rPr>
                <w:sz w:val="20"/>
              </w:rPr>
            </w:pPr>
            <w:r>
              <w:rPr>
                <w:sz w:val="20"/>
              </w:rPr>
              <w:t>Спорт</w:t>
            </w:r>
          </w:p>
        </w:tc>
        <w:tc>
          <w:tcPr>
            <w:tcW w:w="1378" w:type="dxa"/>
          </w:tcPr>
          <w:p w:rsidR="00FC5CAD" w:rsidRDefault="00033618">
            <w:pPr>
              <w:pStyle w:val="TableParagraph"/>
              <w:spacing w:line="217" w:lineRule="exact"/>
              <w:ind w:right="558"/>
              <w:jc w:val="right"/>
              <w:rPr>
                <w:sz w:val="20"/>
              </w:rPr>
            </w:pPr>
            <w:r>
              <w:rPr>
                <w:w w:val="95"/>
                <w:sz w:val="20"/>
              </w:rPr>
              <w:t>5.1</w:t>
            </w:r>
          </w:p>
        </w:tc>
        <w:tc>
          <w:tcPr>
            <w:tcW w:w="6237" w:type="dxa"/>
          </w:tcPr>
          <w:p w:rsidR="00FC5CAD" w:rsidRPr="00033618" w:rsidRDefault="00033618">
            <w:pPr>
              <w:pStyle w:val="TableParagraph"/>
              <w:tabs>
                <w:tab w:val="left" w:pos="1541"/>
                <w:tab w:val="left" w:pos="2359"/>
                <w:tab w:val="left" w:pos="2693"/>
                <w:tab w:val="left" w:pos="3954"/>
                <w:tab w:val="left" w:pos="4475"/>
                <w:tab w:val="left" w:pos="5357"/>
              </w:tabs>
              <w:spacing w:line="217" w:lineRule="exact"/>
              <w:ind w:left="100" w:firstLine="175"/>
              <w:rPr>
                <w:sz w:val="20"/>
                <w:lang w:val="ru-RU"/>
              </w:rPr>
            </w:pPr>
            <w:r w:rsidRPr="00033618">
              <w:rPr>
                <w:sz w:val="20"/>
                <w:lang w:val="ru-RU"/>
              </w:rPr>
              <w:t>Размещение</w:t>
            </w:r>
            <w:r w:rsidRPr="00033618">
              <w:rPr>
                <w:sz w:val="20"/>
                <w:lang w:val="ru-RU"/>
              </w:rPr>
              <w:tab/>
              <w:t>зданий</w:t>
            </w:r>
            <w:r w:rsidRPr="00033618">
              <w:rPr>
                <w:sz w:val="20"/>
                <w:lang w:val="ru-RU"/>
              </w:rPr>
              <w:tab/>
              <w:t>и</w:t>
            </w:r>
            <w:r w:rsidRPr="00033618">
              <w:rPr>
                <w:sz w:val="20"/>
                <w:lang w:val="ru-RU"/>
              </w:rPr>
              <w:tab/>
              <w:t>сооружений</w:t>
            </w:r>
            <w:r w:rsidRPr="00033618">
              <w:rPr>
                <w:sz w:val="20"/>
                <w:lang w:val="ru-RU"/>
              </w:rPr>
              <w:tab/>
              <w:t>для</w:t>
            </w:r>
            <w:r w:rsidRPr="00033618">
              <w:rPr>
                <w:sz w:val="20"/>
                <w:lang w:val="ru-RU"/>
              </w:rPr>
              <w:tab/>
              <w:t>занятия</w:t>
            </w:r>
            <w:r w:rsidRPr="00033618">
              <w:rPr>
                <w:sz w:val="20"/>
                <w:lang w:val="ru-RU"/>
              </w:rPr>
              <w:tab/>
              <w:t>спортом.</w:t>
            </w:r>
          </w:p>
          <w:p w:rsidR="00FC5CAD" w:rsidRPr="00033618" w:rsidRDefault="00033618">
            <w:pPr>
              <w:pStyle w:val="TableParagraph"/>
              <w:spacing w:line="230" w:lineRule="atLeast"/>
              <w:ind w:left="100" w:right="99"/>
              <w:jc w:val="both"/>
              <w:rPr>
                <w:sz w:val="20"/>
                <w:lang w:val="ru-RU"/>
              </w:rPr>
            </w:pPr>
            <w:r w:rsidRPr="00033618">
              <w:rPr>
                <w:sz w:val="20"/>
                <w:lang w:val="ru-RU"/>
              </w:rPr>
              <w:t>Содержание данного вида разрешѐнного использования включает в себя содержание видов разрешѐнного использования с кодами 5.1.1 - 5.1.7</w:t>
            </w:r>
          </w:p>
        </w:tc>
      </w:tr>
      <w:tr w:rsidR="00FC5CAD" w:rsidRPr="00033618">
        <w:trPr>
          <w:trHeight w:val="900"/>
        </w:trPr>
        <w:tc>
          <w:tcPr>
            <w:tcW w:w="2134" w:type="dxa"/>
          </w:tcPr>
          <w:p w:rsidR="00FC5CAD" w:rsidRDefault="00033618">
            <w:pPr>
              <w:pStyle w:val="TableParagraph"/>
              <w:spacing w:line="217" w:lineRule="exact"/>
              <w:ind w:left="102"/>
              <w:rPr>
                <w:sz w:val="20"/>
              </w:rPr>
            </w:pPr>
            <w:r>
              <w:rPr>
                <w:sz w:val="20"/>
              </w:rPr>
              <w:t>Обеспечение</w:t>
            </w:r>
          </w:p>
          <w:p w:rsidR="00FC5CAD" w:rsidRDefault="00033618">
            <w:pPr>
              <w:pStyle w:val="TableParagraph"/>
              <w:spacing w:before="1"/>
              <w:ind w:left="102" w:right="203"/>
              <w:rPr>
                <w:sz w:val="20"/>
              </w:rPr>
            </w:pPr>
            <w:r>
              <w:rPr>
                <w:sz w:val="20"/>
              </w:rPr>
              <w:t>спортивно- зрелищных</w:t>
            </w:r>
          </w:p>
          <w:p w:rsidR="00FC5CAD" w:rsidRDefault="00033618">
            <w:pPr>
              <w:pStyle w:val="TableParagraph"/>
              <w:spacing w:line="223" w:lineRule="exact"/>
              <w:ind w:left="102"/>
              <w:rPr>
                <w:sz w:val="20"/>
              </w:rPr>
            </w:pPr>
            <w:r>
              <w:rPr>
                <w:sz w:val="20"/>
              </w:rPr>
              <w:t>мероприятий</w:t>
            </w:r>
          </w:p>
        </w:tc>
        <w:tc>
          <w:tcPr>
            <w:tcW w:w="1378" w:type="dxa"/>
          </w:tcPr>
          <w:p w:rsidR="00FC5CAD" w:rsidRDefault="00033618">
            <w:pPr>
              <w:pStyle w:val="TableParagraph"/>
              <w:spacing w:line="217" w:lineRule="exact"/>
              <w:ind w:right="484"/>
              <w:jc w:val="right"/>
              <w:rPr>
                <w:sz w:val="20"/>
              </w:rPr>
            </w:pPr>
            <w:r>
              <w:rPr>
                <w:w w:val="95"/>
                <w:sz w:val="20"/>
              </w:rPr>
              <w:t>5.1.1</w:t>
            </w:r>
          </w:p>
        </w:tc>
        <w:tc>
          <w:tcPr>
            <w:tcW w:w="6237" w:type="dxa"/>
          </w:tcPr>
          <w:p w:rsidR="00FC5CAD" w:rsidRPr="00033618" w:rsidRDefault="00033618">
            <w:pPr>
              <w:pStyle w:val="TableParagraph"/>
              <w:spacing w:line="217" w:lineRule="exact"/>
              <w:ind w:left="100" w:firstLine="175"/>
              <w:rPr>
                <w:sz w:val="20"/>
                <w:lang w:val="ru-RU"/>
              </w:rPr>
            </w:pPr>
            <w:r w:rsidRPr="00033618">
              <w:rPr>
                <w:sz w:val="20"/>
                <w:lang w:val="ru-RU"/>
              </w:rPr>
              <w:t>Размещение спортивно-зрелищных зданий и сооружений, имеющих</w:t>
            </w:r>
          </w:p>
          <w:p w:rsidR="00FC5CAD" w:rsidRPr="00033618" w:rsidRDefault="00033618">
            <w:pPr>
              <w:pStyle w:val="TableParagraph"/>
              <w:spacing w:before="1"/>
              <w:ind w:left="100"/>
              <w:rPr>
                <w:sz w:val="20"/>
                <w:lang w:val="ru-RU"/>
              </w:rPr>
            </w:pPr>
            <w:r w:rsidRPr="00033618">
              <w:rPr>
                <w:sz w:val="20"/>
                <w:lang w:val="ru-RU"/>
              </w:rPr>
              <w:t>специальные места для зрителей от 500 мест (стадионов, дворцов спорта, ледовых дворцов, ипподромов)</w:t>
            </w:r>
          </w:p>
        </w:tc>
      </w:tr>
      <w:tr w:rsidR="00FC5CAD" w:rsidRPr="00033618">
        <w:trPr>
          <w:trHeight w:val="680"/>
        </w:trPr>
        <w:tc>
          <w:tcPr>
            <w:tcW w:w="2134" w:type="dxa"/>
          </w:tcPr>
          <w:p w:rsidR="00FC5CAD" w:rsidRPr="00033618" w:rsidRDefault="00033618">
            <w:pPr>
              <w:pStyle w:val="TableParagraph"/>
              <w:spacing w:line="217" w:lineRule="exact"/>
              <w:ind w:left="102"/>
              <w:rPr>
                <w:sz w:val="20"/>
                <w:lang w:val="ru-RU"/>
              </w:rPr>
            </w:pPr>
            <w:r w:rsidRPr="00033618">
              <w:rPr>
                <w:sz w:val="20"/>
                <w:lang w:val="ru-RU"/>
              </w:rPr>
              <w:t>Обеспечение занятий</w:t>
            </w:r>
          </w:p>
          <w:p w:rsidR="00FC5CAD" w:rsidRPr="00033618" w:rsidRDefault="00033618">
            <w:pPr>
              <w:pStyle w:val="TableParagraph"/>
              <w:spacing w:line="230" w:lineRule="atLeast"/>
              <w:ind w:left="102" w:right="203"/>
              <w:rPr>
                <w:sz w:val="20"/>
                <w:lang w:val="ru-RU"/>
              </w:rPr>
            </w:pPr>
            <w:r w:rsidRPr="00033618">
              <w:rPr>
                <w:sz w:val="20"/>
                <w:lang w:val="ru-RU"/>
              </w:rPr>
              <w:t xml:space="preserve">спортом в </w:t>
            </w:r>
            <w:r w:rsidRPr="00033618">
              <w:rPr>
                <w:w w:val="95"/>
                <w:sz w:val="20"/>
                <w:lang w:val="ru-RU"/>
              </w:rPr>
              <w:t>помещениях</w:t>
            </w:r>
          </w:p>
        </w:tc>
        <w:tc>
          <w:tcPr>
            <w:tcW w:w="1378" w:type="dxa"/>
          </w:tcPr>
          <w:p w:rsidR="00FC5CAD" w:rsidRDefault="00033618">
            <w:pPr>
              <w:pStyle w:val="TableParagraph"/>
              <w:spacing w:line="217" w:lineRule="exact"/>
              <w:ind w:right="484"/>
              <w:jc w:val="right"/>
              <w:rPr>
                <w:sz w:val="20"/>
              </w:rPr>
            </w:pPr>
            <w:r>
              <w:rPr>
                <w:w w:val="95"/>
                <w:sz w:val="20"/>
              </w:rPr>
              <w:t>5.1.2</w:t>
            </w:r>
          </w:p>
        </w:tc>
        <w:tc>
          <w:tcPr>
            <w:tcW w:w="6237" w:type="dxa"/>
          </w:tcPr>
          <w:p w:rsidR="00FC5CAD" w:rsidRPr="00033618" w:rsidRDefault="00033618">
            <w:pPr>
              <w:pStyle w:val="TableParagraph"/>
              <w:spacing w:line="217" w:lineRule="exact"/>
              <w:ind w:left="100" w:firstLine="175"/>
              <w:rPr>
                <w:sz w:val="20"/>
                <w:lang w:val="ru-RU"/>
              </w:rPr>
            </w:pPr>
            <w:r w:rsidRPr="00033618">
              <w:rPr>
                <w:sz w:val="20"/>
                <w:lang w:val="ru-RU"/>
              </w:rPr>
              <w:t>Размещение   спортивных   клубов,   спортивных   залов, бассейнов,</w:t>
            </w:r>
          </w:p>
          <w:p w:rsidR="00FC5CAD" w:rsidRPr="00033618" w:rsidRDefault="00033618">
            <w:pPr>
              <w:pStyle w:val="TableParagraph"/>
              <w:ind w:left="100"/>
              <w:rPr>
                <w:sz w:val="20"/>
                <w:lang w:val="ru-RU"/>
              </w:rPr>
            </w:pPr>
            <w:r w:rsidRPr="00033618">
              <w:rPr>
                <w:sz w:val="20"/>
                <w:lang w:val="ru-RU"/>
              </w:rPr>
              <w:t>физкультурно-оздоровительных комплексов в зданиях и сооружениях</w:t>
            </w:r>
          </w:p>
        </w:tc>
      </w:tr>
      <w:tr w:rsidR="00FC5CAD" w:rsidRPr="00033618">
        <w:trPr>
          <w:trHeight w:val="680"/>
        </w:trPr>
        <w:tc>
          <w:tcPr>
            <w:tcW w:w="2134" w:type="dxa"/>
          </w:tcPr>
          <w:p w:rsidR="00FC5CAD" w:rsidRDefault="00033618">
            <w:pPr>
              <w:pStyle w:val="TableParagraph"/>
              <w:spacing w:line="217" w:lineRule="exact"/>
              <w:ind w:left="102"/>
              <w:rPr>
                <w:sz w:val="20"/>
              </w:rPr>
            </w:pPr>
            <w:r>
              <w:rPr>
                <w:sz w:val="20"/>
              </w:rPr>
              <w:t>Площадки для</w:t>
            </w:r>
          </w:p>
          <w:p w:rsidR="00FC5CAD" w:rsidRDefault="00033618">
            <w:pPr>
              <w:pStyle w:val="TableParagraph"/>
              <w:ind w:left="102"/>
              <w:rPr>
                <w:sz w:val="20"/>
              </w:rPr>
            </w:pPr>
            <w:r>
              <w:rPr>
                <w:sz w:val="20"/>
              </w:rPr>
              <w:t>занятий спортом</w:t>
            </w:r>
          </w:p>
        </w:tc>
        <w:tc>
          <w:tcPr>
            <w:tcW w:w="1378" w:type="dxa"/>
          </w:tcPr>
          <w:p w:rsidR="00FC5CAD" w:rsidRDefault="00033618">
            <w:pPr>
              <w:pStyle w:val="TableParagraph"/>
              <w:spacing w:line="217" w:lineRule="exact"/>
              <w:ind w:right="484"/>
              <w:jc w:val="right"/>
              <w:rPr>
                <w:sz w:val="20"/>
              </w:rPr>
            </w:pPr>
            <w:r>
              <w:rPr>
                <w:w w:val="95"/>
                <w:sz w:val="20"/>
              </w:rPr>
              <w:t>5.1.3</w:t>
            </w:r>
          </w:p>
        </w:tc>
        <w:tc>
          <w:tcPr>
            <w:tcW w:w="6237" w:type="dxa"/>
          </w:tcPr>
          <w:p w:rsidR="00FC5CAD" w:rsidRPr="00033618" w:rsidRDefault="00033618">
            <w:pPr>
              <w:pStyle w:val="TableParagraph"/>
              <w:spacing w:line="217" w:lineRule="exact"/>
              <w:ind w:left="100" w:firstLine="175"/>
              <w:rPr>
                <w:sz w:val="20"/>
                <w:lang w:val="ru-RU"/>
              </w:rPr>
            </w:pPr>
            <w:r w:rsidRPr="00033618">
              <w:rPr>
                <w:sz w:val="20"/>
                <w:lang w:val="ru-RU"/>
              </w:rPr>
              <w:t>Размещение  площадок  для  занятия  спортом   и  физкультурой  на</w:t>
            </w:r>
          </w:p>
          <w:p w:rsidR="00FC5CAD" w:rsidRPr="00033618" w:rsidRDefault="00033618">
            <w:pPr>
              <w:pStyle w:val="TableParagraph"/>
              <w:spacing w:before="4" w:line="228" w:lineRule="exact"/>
              <w:ind w:left="100"/>
              <w:rPr>
                <w:sz w:val="20"/>
                <w:lang w:val="ru-RU"/>
              </w:rPr>
            </w:pPr>
            <w:r w:rsidRPr="00033618">
              <w:rPr>
                <w:sz w:val="20"/>
                <w:lang w:val="ru-RU"/>
              </w:rPr>
              <w:t>открытом воздухе (физкультурные площадки, беговые дорожки, поля для спортивной игры)</w:t>
            </w:r>
          </w:p>
        </w:tc>
      </w:tr>
      <w:tr w:rsidR="00FC5CAD" w:rsidRPr="00033618">
        <w:trPr>
          <w:trHeight w:val="680"/>
        </w:trPr>
        <w:tc>
          <w:tcPr>
            <w:tcW w:w="2134" w:type="dxa"/>
          </w:tcPr>
          <w:p w:rsidR="00FC5CAD" w:rsidRPr="00033618" w:rsidRDefault="00033618">
            <w:pPr>
              <w:pStyle w:val="TableParagraph"/>
              <w:spacing w:line="217" w:lineRule="exact"/>
              <w:ind w:left="102"/>
              <w:rPr>
                <w:sz w:val="20"/>
                <w:lang w:val="ru-RU"/>
              </w:rPr>
            </w:pPr>
            <w:r w:rsidRPr="00033618">
              <w:rPr>
                <w:sz w:val="20"/>
                <w:lang w:val="ru-RU"/>
              </w:rPr>
              <w:t>Оборудованные</w:t>
            </w:r>
          </w:p>
          <w:p w:rsidR="00FC5CAD" w:rsidRPr="00033618" w:rsidRDefault="00033618">
            <w:pPr>
              <w:pStyle w:val="TableParagraph"/>
              <w:spacing w:line="230" w:lineRule="atLeast"/>
              <w:ind w:left="102" w:right="574"/>
              <w:rPr>
                <w:sz w:val="20"/>
                <w:lang w:val="ru-RU"/>
              </w:rPr>
            </w:pPr>
            <w:r w:rsidRPr="00033618">
              <w:rPr>
                <w:sz w:val="20"/>
                <w:lang w:val="ru-RU"/>
              </w:rPr>
              <w:t>площадки для занятий спортом</w:t>
            </w:r>
          </w:p>
        </w:tc>
        <w:tc>
          <w:tcPr>
            <w:tcW w:w="1378" w:type="dxa"/>
          </w:tcPr>
          <w:p w:rsidR="00FC5CAD" w:rsidRDefault="00033618">
            <w:pPr>
              <w:pStyle w:val="TableParagraph"/>
              <w:spacing w:line="217" w:lineRule="exact"/>
              <w:ind w:right="484"/>
              <w:jc w:val="right"/>
              <w:rPr>
                <w:sz w:val="20"/>
              </w:rPr>
            </w:pPr>
            <w:r>
              <w:rPr>
                <w:w w:val="95"/>
                <w:sz w:val="20"/>
              </w:rPr>
              <w:t>5.1.4</w:t>
            </w:r>
          </w:p>
        </w:tc>
        <w:tc>
          <w:tcPr>
            <w:tcW w:w="6237" w:type="dxa"/>
          </w:tcPr>
          <w:p w:rsidR="00FC5CAD" w:rsidRPr="00033618" w:rsidRDefault="00033618">
            <w:pPr>
              <w:pStyle w:val="TableParagraph"/>
              <w:spacing w:line="217" w:lineRule="exact"/>
              <w:ind w:left="100" w:firstLine="175"/>
              <w:rPr>
                <w:sz w:val="20"/>
                <w:lang w:val="ru-RU"/>
              </w:rPr>
            </w:pPr>
            <w:r w:rsidRPr="00033618">
              <w:rPr>
                <w:sz w:val="20"/>
                <w:lang w:val="ru-RU"/>
              </w:rPr>
              <w:t>Размещение сооружений для занятия спортом и физкультурой на</w:t>
            </w:r>
          </w:p>
          <w:p w:rsidR="00FC5CAD" w:rsidRPr="00033618" w:rsidRDefault="00033618">
            <w:pPr>
              <w:pStyle w:val="TableParagraph"/>
              <w:spacing w:line="230" w:lineRule="atLeast"/>
              <w:ind w:left="100"/>
              <w:rPr>
                <w:sz w:val="20"/>
                <w:lang w:val="ru-RU"/>
              </w:rPr>
            </w:pPr>
            <w:r w:rsidRPr="00033618">
              <w:rPr>
                <w:sz w:val="20"/>
                <w:lang w:val="ru-RU"/>
              </w:rPr>
              <w:t>открытом воздухе (теннисные корты, автодромы, мотодромы, трамплины, спортивные стрельбища)</w:t>
            </w:r>
          </w:p>
        </w:tc>
      </w:tr>
      <w:tr w:rsidR="00FC5CAD" w:rsidRPr="00033618">
        <w:trPr>
          <w:trHeight w:val="680"/>
        </w:trPr>
        <w:tc>
          <w:tcPr>
            <w:tcW w:w="2134" w:type="dxa"/>
          </w:tcPr>
          <w:p w:rsidR="00FC5CAD" w:rsidRDefault="00033618">
            <w:pPr>
              <w:pStyle w:val="TableParagraph"/>
              <w:spacing w:line="217" w:lineRule="exact"/>
              <w:ind w:left="102"/>
              <w:rPr>
                <w:sz w:val="20"/>
              </w:rPr>
            </w:pPr>
            <w:r>
              <w:rPr>
                <w:sz w:val="20"/>
              </w:rPr>
              <w:t>Водный спорт</w:t>
            </w:r>
          </w:p>
        </w:tc>
        <w:tc>
          <w:tcPr>
            <w:tcW w:w="1378" w:type="dxa"/>
          </w:tcPr>
          <w:p w:rsidR="00FC5CAD" w:rsidRDefault="00033618">
            <w:pPr>
              <w:pStyle w:val="TableParagraph"/>
              <w:spacing w:line="217" w:lineRule="exact"/>
              <w:ind w:right="484"/>
              <w:jc w:val="right"/>
              <w:rPr>
                <w:sz w:val="20"/>
              </w:rPr>
            </w:pPr>
            <w:r>
              <w:rPr>
                <w:w w:val="95"/>
                <w:sz w:val="20"/>
              </w:rPr>
              <w:t>5.1.5</w:t>
            </w:r>
          </w:p>
        </w:tc>
        <w:tc>
          <w:tcPr>
            <w:tcW w:w="6237" w:type="dxa"/>
          </w:tcPr>
          <w:p w:rsidR="00FC5CAD" w:rsidRPr="00033618" w:rsidRDefault="00033618">
            <w:pPr>
              <w:pStyle w:val="TableParagraph"/>
              <w:spacing w:line="217" w:lineRule="exact"/>
              <w:ind w:left="100" w:firstLine="175"/>
              <w:rPr>
                <w:sz w:val="20"/>
                <w:lang w:val="ru-RU"/>
              </w:rPr>
            </w:pPr>
            <w:r w:rsidRPr="00033618">
              <w:rPr>
                <w:sz w:val="20"/>
                <w:lang w:val="ru-RU"/>
              </w:rPr>
              <w:t>Размещение спортивных сооружений для занятия водными  видами</w:t>
            </w:r>
          </w:p>
          <w:p w:rsidR="00FC5CAD" w:rsidRPr="00033618" w:rsidRDefault="00033618">
            <w:pPr>
              <w:pStyle w:val="TableParagraph"/>
              <w:spacing w:before="3" w:line="230" w:lineRule="exact"/>
              <w:ind w:left="100" w:right="110"/>
              <w:rPr>
                <w:sz w:val="20"/>
                <w:lang w:val="ru-RU"/>
              </w:rPr>
            </w:pPr>
            <w:r w:rsidRPr="00033618">
              <w:rPr>
                <w:sz w:val="20"/>
                <w:lang w:val="ru-RU"/>
              </w:rPr>
              <w:t>спорта (причалы и сооружения, необходимые для организации водных видов спорта и хранения соответствующего</w:t>
            </w:r>
            <w:r w:rsidRPr="00033618">
              <w:rPr>
                <w:spacing w:val="-32"/>
                <w:sz w:val="20"/>
                <w:lang w:val="ru-RU"/>
              </w:rPr>
              <w:t xml:space="preserve"> </w:t>
            </w:r>
            <w:r w:rsidRPr="00033618">
              <w:rPr>
                <w:sz w:val="20"/>
                <w:lang w:val="ru-RU"/>
              </w:rPr>
              <w:t>инвентаря)</w:t>
            </w:r>
          </w:p>
        </w:tc>
      </w:tr>
      <w:tr w:rsidR="00FC5CAD" w:rsidRPr="00033618">
        <w:trPr>
          <w:trHeight w:val="220"/>
        </w:trPr>
        <w:tc>
          <w:tcPr>
            <w:tcW w:w="2134" w:type="dxa"/>
          </w:tcPr>
          <w:p w:rsidR="00FC5CAD" w:rsidRDefault="00033618">
            <w:pPr>
              <w:pStyle w:val="TableParagraph"/>
              <w:spacing w:line="210" w:lineRule="exact"/>
              <w:ind w:left="102"/>
              <w:rPr>
                <w:sz w:val="20"/>
              </w:rPr>
            </w:pPr>
            <w:r>
              <w:rPr>
                <w:sz w:val="20"/>
              </w:rPr>
              <w:t>Авиационный спорт</w:t>
            </w:r>
          </w:p>
        </w:tc>
        <w:tc>
          <w:tcPr>
            <w:tcW w:w="1378" w:type="dxa"/>
          </w:tcPr>
          <w:p w:rsidR="00FC5CAD" w:rsidRDefault="00033618">
            <w:pPr>
              <w:pStyle w:val="TableParagraph"/>
              <w:spacing w:line="210" w:lineRule="exact"/>
              <w:ind w:right="484"/>
              <w:jc w:val="right"/>
              <w:rPr>
                <w:sz w:val="20"/>
              </w:rPr>
            </w:pPr>
            <w:r>
              <w:rPr>
                <w:w w:val="95"/>
                <w:sz w:val="20"/>
              </w:rPr>
              <w:t>5.1.6</w:t>
            </w:r>
          </w:p>
        </w:tc>
        <w:tc>
          <w:tcPr>
            <w:tcW w:w="6237" w:type="dxa"/>
          </w:tcPr>
          <w:p w:rsidR="00FC5CAD" w:rsidRPr="00033618" w:rsidRDefault="00033618">
            <w:pPr>
              <w:pStyle w:val="TableParagraph"/>
              <w:spacing w:line="210" w:lineRule="exact"/>
              <w:ind w:left="275"/>
              <w:rPr>
                <w:sz w:val="20"/>
                <w:lang w:val="ru-RU"/>
              </w:rPr>
            </w:pPr>
            <w:r w:rsidRPr="00033618">
              <w:rPr>
                <w:sz w:val="20"/>
                <w:lang w:val="ru-RU"/>
              </w:rPr>
              <w:t>Размещение  спортивных  сооружений  для  занятия авиационными</w:t>
            </w:r>
          </w:p>
        </w:tc>
      </w:tr>
    </w:tbl>
    <w:p w:rsidR="00FC5CAD" w:rsidRPr="00033618" w:rsidRDefault="00FC5CAD">
      <w:pPr>
        <w:spacing w:line="210" w:lineRule="exact"/>
        <w:rPr>
          <w:sz w:val="20"/>
          <w:lang w:val="ru-RU"/>
        </w:rPr>
        <w:sectPr w:rsidR="00FC5CAD" w:rsidRPr="00033618">
          <w:pgSz w:w="11910" w:h="16840"/>
          <w:pgMar w:top="840" w:right="440" w:bottom="1140" w:left="1480" w:header="0" w:footer="950"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4"/>
        <w:gridCol w:w="1378"/>
        <w:gridCol w:w="6237"/>
      </w:tblGrid>
      <w:tr w:rsidR="00FC5CAD" w:rsidRPr="00033618">
        <w:trPr>
          <w:trHeight w:val="680"/>
        </w:trPr>
        <w:tc>
          <w:tcPr>
            <w:tcW w:w="2134" w:type="dxa"/>
          </w:tcPr>
          <w:p w:rsidR="00FC5CAD" w:rsidRPr="00033618" w:rsidRDefault="00FC5CAD">
            <w:pPr>
              <w:pStyle w:val="TableParagraph"/>
              <w:rPr>
                <w:sz w:val="18"/>
                <w:lang w:val="ru-RU"/>
              </w:rPr>
            </w:pPr>
          </w:p>
        </w:tc>
        <w:tc>
          <w:tcPr>
            <w:tcW w:w="1378" w:type="dxa"/>
          </w:tcPr>
          <w:p w:rsidR="00FC5CAD" w:rsidRPr="00033618" w:rsidRDefault="00FC5CAD">
            <w:pPr>
              <w:pStyle w:val="TableParagraph"/>
              <w:rPr>
                <w:sz w:val="18"/>
                <w:lang w:val="ru-RU"/>
              </w:rPr>
            </w:pPr>
          </w:p>
        </w:tc>
        <w:tc>
          <w:tcPr>
            <w:tcW w:w="6237" w:type="dxa"/>
          </w:tcPr>
          <w:p w:rsidR="00FC5CAD" w:rsidRPr="00033618" w:rsidRDefault="00033618">
            <w:pPr>
              <w:pStyle w:val="TableParagraph"/>
              <w:spacing w:line="217" w:lineRule="exact"/>
              <w:ind w:left="100"/>
              <w:rPr>
                <w:sz w:val="20"/>
                <w:lang w:val="ru-RU"/>
              </w:rPr>
            </w:pPr>
            <w:r w:rsidRPr="00033618">
              <w:rPr>
                <w:sz w:val="20"/>
                <w:lang w:val="ru-RU"/>
              </w:rPr>
              <w:t>видами   спорта   (ангары,   взлѐтно-посадочные   площадки   и   иные</w:t>
            </w:r>
          </w:p>
          <w:p w:rsidR="00FC5CAD" w:rsidRPr="00033618" w:rsidRDefault="00033618">
            <w:pPr>
              <w:pStyle w:val="TableParagraph"/>
              <w:spacing w:before="4" w:line="228" w:lineRule="exact"/>
              <w:ind w:left="100" w:right="110"/>
              <w:rPr>
                <w:sz w:val="20"/>
                <w:lang w:val="ru-RU"/>
              </w:rPr>
            </w:pPr>
            <w:r w:rsidRPr="00033618">
              <w:rPr>
                <w:sz w:val="20"/>
                <w:lang w:val="ru-RU"/>
              </w:rPr>
              <w:t>сооружения, необходимые для организации авиационных видов спорта и хранения соответствующего инвентаря)</w:t>
            </w:r>
          </w:p>
        </w:tc>
      </w:tr>
      <w:tr w:rsidR="00FC5CAD" w:rsidRPr="00033618">
        <w:trPr>
          <w:trHeight w:val="460"/>
        </w:trPr>
        <w:tc>
          <w:tcPr>
            <w:tcW w:w="2134" w:type="dxa"/>
          </w:tcPr>
          <w:p w:rsidR="00FC5CAD" w:rsidRDefault="00033618">
            <w:pPr>
              <w:pStyle w:val="TableParagraph"/>
              <w:spacing w:line="217" w:lineRule="exact"/>
              <w:ind w:left="102"/>
              <w:rPr>
                <w:sz w:val="20"/>
              </w:rPr>
            </w:pPr>
            <w:r>
              <w:rPr>
                <w:sz w:val="20"/>
              </w:rPr>
              <w:t>Спортивные базы</w:t>
            </w:r>
          </w:p>
        </w:tc>
        <w:tc>
          <w:tcPr>
            <w:tcW w:w="1378" w:type="dxa"/>
          </w:tcPr>
          <w:p w:rsidR="00FC5CAD" w:rsidRDefault="00033618">
            <w:pPr>
              <w:pStyle w:val="TableParagraph"/>
              <w:spacing w:line="217" w:lineRule="exact"/>
              <w:ind w:left="386" w:right="390"/>
              <w:jc w:val="center"/>
              <w:rPr>
                <w:sz w:val="20"/>
              </w:rPr>
            </w:pPr>
            <w:r>
              <w:rPr>
                <w:sz w:val="20"/>
              </w:rPr>
              <w:t>5.1.7</w:t>
            </w:r>
          </w:p>
        </w:tc>
        <w:tc>
          <w:tcPr>
            <w:tcW w:w="6237" w:type="dxa"/>
          </w:tcPr>
          <w:p w:rsidR="00FC5CAD" w:rsidRPr="00033618" w:rsidRDefault="00033618">
            <w:pPr>
              <w:pStyle w:val="TableParagraph"/>
              <w:spacing w:line="217" w:lineRule="exact"/>
              <w:ind w:left="275"/>
              <w:rPr>
                <w:sz w:val="20"/>
                <w:lang w:val="ru-RU"/>
              </w:rPr>
            </w:pPr>
            <w:r w:rsidRPr="00033618">
              <w:rPr>
                <w:sz w:val="20"/>
                <w:lang w:val="ru-RU"/>
              </w:rPr>
              <w:t>Размещение спортивных баз  и лагерей,  в которых  осуществляется</w:t>
            </w:r>
          </w:p>
          <w:p w:rsidR="00FC5CAD" w:rsidRPr="00033618" w:rsidRDefault="00033618">
            <w:pPr>
              <w:pStyle w:val="TableParagraph"/>
              <w:spacing w:line="223" w:lineRule="exact"/>
              <w:ind w:left="100"/>
              <w:rPr>
                <w:sz w:val="20"/>
                <w:lang w:val="ru-RU"/>
              </w:rPr>
            </w:pPr>
            <w:r w:rsidRPr="00033618">
              <w:rPr>
                <w:sz w:val="20"/>
                <w:lang w:val="ru-RU"/>
              </w:rPr>
              <w:t>спортивная подготовка длительно проживающих в них лиц</w:t>
            </w:r>
          </w:p>
        </w:tc>
      </w:tr>
      <w:tr w:rsidR="00FC5CAD">
        <w:trPr>
          <w:trHeight w:val="1360"/>
        </w:trPr>
        <w:tc>
          <w:tcPr>
            <w:tcW w:w="2134" w:type="dxa"/>
          </w:tcPr>
          <w:p w:rsidR="00FC5CAD" w:rsidRDefault="00033618">
            <w:pPr>
              <w:pStyle w:val="TableParagraph"/>
              <w:spacing w:line="217" w:lineRule="exact"/>
              <w:ind w:left="102"/>
              <w:rPr>
                <w:sz w:val="20"/>
              </w:rPr>
            </w:pPr>
            <w:r>
              <w:rPr>
                <w:sz w:val="20"/>
              </w:rPr>
              <w:t>Туристическое</w:t>
            </w:r>
          </w:p>
          <w:p w:rsidR="00FC5CAD" w:rsidRDefault="00033618">
            <w:pPr>
              <w:pStyle w:val="TableParagraph"/>
              <w:ind w:left="102"/>
              <w:rPr>
                <w:sz w:val="20"/>
              </w:rPr>
            </w:pPr>
            <w:r>
              <w:rPr>
                <w:sz w:val="20"/>
              </w:rPr>
              <w:t>обслуживание</w:t>
            </w:r>
          </w:p>
        </w:tc>
        <w:tc>
          <w:tcPr>
            <w:tcW w:w="1378" w:type="dxa"/>
          </w:tcPr>
          <w:p w:rsidR="00FC5CAD" w:rsidRDefault="00033618">
            <w:pPr>
              <w:pStyle w:val="TableParagraph"/>
              <w:spacing w:line="217" w:lineRule="exact"/>
              <w:ind w:left="386" w:right="390"/>
              <w:jc w:val="center"/>
              <w:rPr>
                <w:sz w:val="20"/>
              </w:rPr>
            </w:pPr>
            <w:r>
              <w:rPr>
                <w:sz w:val="20"/>
              </w:rPr>
              <w:t>5.2.1</w:t>
            </w:r>
          </w:p>
        </w:tc>
        <w:tc>
          <w:tcPr>
            <w:tcW w:w="6237" w:type="dxa"/>
          </w:tcPr>
          <w:p w:rsidR="00FC5CAD" w:rsidRPr="00033618" w:rsidRDefault="00033618">
            <w:pPr>
              <w:pStyle w:val="TableParagraph"/>
              <w:spacing w:line="217" w:lineRule="exact"/>
              <w:ind w:left="100" w:firstLine="175"/>
              <w:rPr>
                <w:sz w:val="20"/>
                <w:lang w:val="ru-RU"/>
              </w:rPr>
            </w:pPr>
            <w:r w:rsidRPr="00033618">
              <w:rPr>
                <w:sz w:val="20"/>
                <w:lang w:val="ru-RU"/>
              </w:rPr>
              <w:t>Размещение   пансионатов,   туристических   гостиниц,  кемпингов,</w:t>
            </w:r>
          </w:p>
          <w:p w:rsidR="00FC5CAD" w:rsidRPr="00033618" w:rsidRDefault="00033618">
            <w:pPr>
              <w:pStyle w:val="TableParagraph"/>
              <w:ind w:left="100" w:right="107"/>
              <w:jc w:val="both"/>
              <w:rPr>
                <w:sz w:val="20"/>
                <w:lang w:val="ru-RU"/>
              </w:rPr>
            </w:pPr>
            <w:r w:rsidRPr="00033618">
              <w:rPr>
                <w:sz w:val="20"/>
                <w:lang w:val="ru-RU"/>
              </w:rPr>
              <w:t>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C5CAD" w:rsidRDefault="00033618">
            <w:pPr>
              <w:pStyle w:val="TableParagraph"/>
              <w:spacing w:line="221" w:lineRule="exact"/>
              <w:ind w:left="275"/>
              <w:rPr>
                <w:sz w:val="20"/>
              </w:rPr>
            </w:pPr>
            <w:r>
              <w:rPr>
                <w:sz w:val="20"/>
              </w:rPr>
              <w:t>Размещение детских лагерей</w:t>
            </w:r>
          </w:p>
        </w:tc>
      </w:tr>
      <w:tr w:rsidR="00FC5CAD">
        <w:trPr>
          <w:trHeight w:val="1600"/>
        </w:trPr>
        <w:tc>
          <w:tcPr>
            <w:tcW w:w="2134" w:type="dxa"/>
          </w:tcPr>
          <w:p w:rsidR="00FC5CAD" w:rsidRDefault="00033618">
            <w:pPr>
              <w:pStyle w:val="TableParagraph"/>
              <w:spacing w:line="217" w:lineRule="exact"/>
              <w:ind w:left="102"/>
              <w:rPr>
                <w:sz w:val="20"/>
              </w:rPr>
            </w:pPr>
            <w:r>
              <w:rPr>
                <w:sz w:val="20"/>
              </w:rPr>
              <w:t>Связь</w:t>
            </w:r>
          </w:p>
        </w:tc>
        <w:tc>
          <w:tcPr>
            <w:tcW w:w="1378" w:type="dxa"/>
          </w:tcPr>
          <w:p w:rsidR="00FC5CAD" w:rsidRDefault="00033618">
            <w:pPr>
              <w:pStyle w:val="TableParagraph"/>
              <w:spacing w:line="217" w:lineRule="exact"/>
              <w:ind w:left="386" w:right="388"/>
              <w:jc w:val="center"/>
              <w:rPr>
                <w:sz w:val="20"/>
              </w:rPr>
            </w:pPr>
            <w:r>
              <w:rPr>
                <w:sz w:val="20"/>
              </w:rPr>
              <w:t>6.8</w:t>
            </w:r>
          </w:p>
        </w:tc>
        <w:tc>
          <w:tcPr>
            <w:tcW w:w="6237" w:type="dxa"/>
          </w:tcPr>
          <w:p w:rsidR="00FC5CAD" w:rsidRPr="00033618" w:rsidRDefault="00033618">
            <w:pPr>
              <w:pStyle w:val="TableParagraph"/>
              <w:spacing w:line="217" w:lineRule="exact"/>
              <w:ind w:left="100" w:firstLine="175"/>
              <w:rPr>
                <w:sz w:val="20"/>
                <w:lang w:val="ru-RU"/>
              </w:rPr>
            </w:pPr>
            <w:r w:rsidRPr="00033618">
              <w:rPr>
                <w:sz w:val="20"/>
                <w:lang w:val="ru-RU"/>
              </w:rPr>
              <w:t>Размещение объектов связи, радиовещания, телевидения, включая</w:t>
            </w:r>
          </w:p>
          <w:p w:rsidR="00FC5CAD" w:rsidRPr="00033618" w:rsidRDefault="00033618">
            <w:pPr>
              <w:pStyle w:val="TableParagraph"/>
              <w:ind w:left="100" w:right="103"/>
              <w:jc w:val="both"/>
              <w:rPr>
                <w:sz w:val="20"/>
                <w:lang w:val="ru-RU"/>
              </w:rPr>
            </w:pPr>
            <w:r w:rsidRPr="00033618">
              <w:rPr>
                <w:sz w:val="20"/>
                <w:lang w:val="ru-RU"/>
              </w:rPr>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разрешѐнного</w:t>
            </w:r>
          </w:p>
          <w:p w:rsidR="00FC5CAD" w:rsidRDefault="00033618">
            <w:pPr>
              <w:pStyle w:val="TableParagraph"/>
              <w:spacing w:line="223" w:lineRule="exact"/>
              <w:ind w:left="100"/>
              <w:jc w:val="both"/>
              <w:rPr>
                <w:sz w:val="20"/>
              </w:rPr>
            </w:pPr>
            <w:r>
              <w:rPr>
                <w:sz w:val="20"/>
              </w:rPr>
              <w:t>использования с кодами 3.1.1, 3.2.3</w:t>
            </w:r>
          </w:p>
        </w:tc>
      </w:tr>
      <w:tr w:rsidR="00FC5CAD" w:rsidRPr="00033618">
        <w:trPr>
          <w:trHeight w:val="460"/>
        </w:trPr>
        <w:tc>
          <w:tcPr>
            <w:tcW w:w="2134" w:type="dxa"/>
          </w:tcPr>
          <w:p w:rsidR="00FC5CAD" w:rsidRDefault="00033618">
            <w:pPr>
              <w:pStyle w:val="TableParagraph"/>
              <w:spacing w:line="196" w:lineRule="exact"/>
              <w:ind w:left="102"/>
              <w:rPr>
                <w:sz w:val="18"/>
              </w:rPr>
            </w:pPr>
            <w:r>
              <w:rPr>
                <w:sz w:val="18"/>
              </w:rPr>
              <w:t>Складские площадки</w:t>
            </w:r>
          </w:p>
        </w:tc>
        <w:tc>
          <w:tcPr>
            <w:tcW w:w="1378" w:type="dxa"/>
          </w:tcPr>
          <w:p w:rsidR="00FC5CAD" w:rsidRDefault="00033618">
            <w:pPr>
              <w:pStyle w:val="TableParagraph"/>
              <w:spacing w:line="217" w:lineRule="exact"/>
              <w:ind w:left="386" w:right="390"/>
              <w:jc w:val="center"/>
              <w:rPr>
                <w:sz w:val="20"/>
              </w:rPr>
            </w:pPr>
            <w:r>
              <w:rPr>
                <w:sz w:val="20"/>
              </w:rPr>
              <w:t>6.9.1</w:t>
            </w:r>
          </w:p>
        </w:tc>
        <w:tc>
          <w:tcPr>
            <w:tcW w:w="6237" w:type="dxa"/>
          </w:tcPr>
          <w:p w:rsidR="00FC5CAD" w:rsidRPr="00033618" w:rsidRDefault="00033618">
            <w:pPr>
              <w:pStyle w:val="TableParagraph"/>
              <w:spacing w:line="217" w:lineRule="exact"/>
              <w:ind w:left="100" w:firstLine="175"/>
              <w:rPr>
                <w:sz w:val="20"/>
                <w:lang w:val="ru-RU"/>
              </w:rPr>
            </w:pPr>
            <w:r w:rsidRPr="00033618">
              <w:rPr>
                <w:sz w:val="20"/>
                <w:lang w:val="ru-RU"/>
              </w:rPr>
              <w:t>Временное   хранение,   распределение    и   перевалка    грузов   (за</w:t>
            </w:r>
          </w:p>
          <w:p w:rsidR="00FC5CAD" w:rsidRPr="00033618" w:rsidRDefault="00033618">
            <w:pPr>
              <w:pStyle w:val="TableParagraph"/>
              <w:spacing w:line="223" w:lineRule="exact"/>
              <w:ind w:left="100"/>
              <w:rPr>
                <w:sz w:val="20"/>
                <w:lang w:val="ru-RU"/>
              </w:rPr>
            </w:pPr>
            <w:r w:rsidRPr="00033618">
              <w:rPr>
                <w:sz w:val="20"/>
                <w:lang w:val="ru-RU"/>
              </w:rPr>
              <w:t>исключением хранения стратегических запасов) на открытом воздухе</w:t>
            </w:r>
          </w:p>
        </w:tc>
      </w:tr>
      <w:tr w:rsidR="00FC5CAD" w:rsidRPr="00033618">
        <w:trPr>
          <w:trHeight w:val="2060"/>
        </w:trPr>
        <w:tc>
          <w:tcPr>
            <w:tcW w:w="2134" w:type="dxa"/>
          </w:tcPr>
          <w:p w:rsidR="00FC5CAD" w:rsidRDefault="00033618">
            <w:pPr>
              <w:pStyle w:val="TableParagraph"/>
              <w:spacing w:line="217" w:lineRule="exact"/>
              <w:ind w:left="102"/>
              <w:rPr>
                <w:sz w:val="20"/>
              </w:rPr>
            </w:pPr>
            <w:r>
              <w:rPr>
                <w:sz w:val="20"/>
              </w:rPr>
              <w:t>Размещение</w:t>
            </w:r>
          </w:p>
          <w:p w:rsidR="00FC5CAD" w:rsidRDefault="00033618">
            <w:pPr>
              <w:pStyle w:val="TableParagraph"/>
              <w:ind w:left="102"/>
              <w:rPr>
                <w:sz w:val="20"/>
              </w:rPr>
            </w:pPr>
            <w:r>
              <w:rPr>
                <w:sz w:val="20"/>
              </w:rPr>
              <w:t>автомобильных дорог</w:t>
            </w:r>
          </w:p>
        </w:tc>
        <w:tc>
          <w:tcPr>
            <w:tcW w:w="1378" w:type="dxa"/>
          </w:tcPr>
          <w:p w:rsidR="00FC5CAD" w:rsidRDefault="00033618">
            <w:pPr>
              <w:pStyle w:val="TableParagraph"/>
              <w:spacing w:line="217" w:lineRule="exact"/>
              <w:ind w:left="386" w:right="390"/>
              <w:jc w:val="center"/>
              <w:rPr>
                <w:sz w:val="20"/>
              </w:rPr>
            </w:pPr>
            <w:r>
              <w:rPr>
                <w:sz w:val="20"/>
              </w:rPr>
              <w:t>7.2.1</w:t>
            </w:r>
          </w:p>
        </w:tc>
        <w:tc>
          <w:tcPr>
            <w:tcW w:w="6237" w:type="dxa"/>
          </w:tcPr>
          <w:p w:rsidR="00FC5CAD" w:rsidRPr="00033618" w:rsidRDefault="00033618">
            <w:pPr>
              <w:pStyle w:val="TableParagraph"/>
              <w:spacing w:line="217" w:lineRule="exact"/>
              <w:ind w:left="100" w:firstLine="175"/>
              <w:jc w:val="both"/>
              <w:rPr>
                <w:sz w:val="20"/>
                <w:lang w:val="ru-RU"/>
              </w:rPr>
            </w:pPr>
            <w:r w:rsidRPr="00033618">
              <w:rPr>
                <w:sz w:val="20"/>
                <w:lang w:val="ru-RU"/>
              </w:rPr>
              <w:t>Размещение    автомобильных    дорог    за    пределами населѐнных</w:t>
            </w:r>
          </w:p>
          <w:p w:rsidR="00FC5CAD" w:rsidRPr="00033618" w:rsidRDefault="00033618">
            <w:pPr>
              <w:pStyle w:val="TableParagraph"/>
              <w:ind w:left="100" w:right="103"/>
              <w:jc w:val="both"/>
              <w:rPr>
                <w:sz w:val="20"/>
                <w:lang w:val="ru-RU"/>
              </w:rPr>
            </w:pPr>
            <w:r w:rsidRPr="00033618">
              <w:rPr>
                <w:sz w:val="20"/>
                <w:lang w:val="ru-RU"/>
              </w:rPr>
              <w:t>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разрешѐнного использования с кодами 2.7.1, 4.9, 7.2.3, а также некапитальных сооружений, предназначенных для охраны транспортных средств;</w:t>
            </w:r>
          </w:p>
          <w:p w:rsidR="00FC5CAD" w:rsidRPr="00033618" w:rsidRDefault="00033618">
            <w:pPr>
              <w:pStyle w:val="TableParagraph"/>
              <w:spacing w:line="230" w:lineRule="atLeast"/>
              <w:ind w:left="100" w:right="108" w:firstLine="175"/>
              <w:jc w:val="both"/>
              <w:rPr>
                <w:sz w:val="20"/>
                <w:lang w:val="ru-RU"/>
              </w:rPr>
            </w:pPr>
            <w:r w:rsidRPr="00033618">
              <w:rPr>
                <w:sz w:val="20"/>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FC5CAD" w:rsidRPr="00033618">
        <w:trPr>
          <w:trHeight w:val="900"/>
        </w:trPr>
        <w:tc>
          <w:tcPr>
            <w:tcW w:w="2134" w:type="dxa"/>
          </w:tcPr>
          <w:p w:rsidR="00FC5CAD" w:rsidRDefault="00033618">
            <w:pPr>
              <w:pStyle w:val="TableParagraph"/>
              <w:spacing w:line="217" w:lineRule="exact"/>
              <w:ind w:left="102"/>
              <w:rPr>
                <w:sz w:val="20"/>
              </w:rPr>
            </w:pPr>
            <w:r>
              <w:rPr>
                <w:sz w:val="20"/>
              </w:rPr>
              <w:t>Обслуживание</w:t>
            </w:r>
          </w:p>
          <w:p w:rsidR="00FC5CAD" w:rsidRDefault="00033618">
            <w:pPr>
              <w:pStyle w:val="TableParagraph"/>
              <w:ind w:left="102"/>
              <w:rPr>
                <w:sz w:val="20"/>
              </w:rPr>
            </w:pPr>
            <w:r>
              <w:rPr>
                <w:sz w:val="20"/>
              </w:rPr>
              <w:t>перевозок пассажиров</w:t>
            </w:r>
          </w:p>
        </w:tc>
        <w:tc>
          <w:tcPr>
            <w:tcW w:w="1378" w:type="dxa"/>
          </w:tcPr>
          <w:p w:rsidR="00FC5CAD" w:rsidRDefault="00033618">
            <w:pPr>
              <w:pStyle w:val="TableParagraph"/>
              <w:spacing w:line="217" w:lineRule="exact"/>
              <w:ind w:left="386" w:right="390"/>
              <w:jc w:val="center"/>
              <w:rPr>
                <w:sz w:val="20"/>
              </w:rPr>
            </w:pPr>
            <w:r>
              <w:rPr>
                <w:sz w:val="20"/>
              </w:rPr>
              <w:t>7.2.2</w:t>
            </w:r>
          </w:p>
        </w:tc>
        <w:tc>
          <w:tcPr>
            <w:tcW w:w="6237" w:type="dxa"/>
          </w:tcPr>
          <w:p w:rsidR="00FC5CAD" w:rsidRPr="00033618" w:rsidRDefault="00033618">
            <w:pPr>
              <w:pStyle w:val="TableParagraph"/>
              <w:tabs>
                <w:tab w:val="left" w:pos="1558"/>
                <w:tab w:val="left" w:pos="2393"/>
                <w:tab w:val="left" w:pos="2746"/>
                <w:tab w:val="left" w:pos="4074"/>
                <w:tab w:val="left" w:pos="5822"/>
              </w:tabs>
              <w:spacing w:line="217" w:lineRule="exact"/>
              <w:ind w:left="100" w:firstLine="175"/>
              <w:rPr>
                <w:sz w:val="20"/>
                <w:lang w:val="ru-RU"/>
              </w:rPr>
            </w:pPr>
            <w:r w:rsidRPr="00033618">
              <w:rPr>
                <w:sz w:val="20"/>
                <w:lang w:val="ru-RU"/>
              </w:rPr>
              <w:t>Размещение</w:t>
            </w:r>
            <w:r w:rsidRPr="00033618">
              <w:rPr>
                <w:sz w:val="20"/>
                <w:lang w:val="ru-RU"/>
              </w:rPr>
              <w:tab/>
              <w:t>зданий</w:t>
            </w:r>
            <w:r w:rsidRPr="00033618">
              <w:rPr>
                <w:sz w:val="20"/>
                <w:lang w:val="ru-RU"/>
              </w:rPr>
              <w:tab/>
              <w:t>и</w:t>
            </w:r>
            <w:r w:rsidRPr="00033618">
              <w:rPr>
                <w:sz w:val="20"/>
                <w:lang w:val="ru-RU"/>
              </w:rPr>
              <w:tab/>
              <w:t>сооружений,</w:t>
            </w:r>
            <w:r w:rsidRPr="00033618">
              <w:rPr>
                <w:sz w:val="20"/>
                <w:lang w:val="ru-RU"/>
              </w:rPr>
              <w:tab/>
              <w:t>предназначенных</w:t>
            </w:r>
            <w:r w:rsidRPr="00033618">
              <w:rPr>
                <w:sz w:val="20"/>
                <w:lang w:val="ru-RU"/>
              </w:rPr>
              <w:tab/>
              <w:t>для</w:t>
            </w:r>
          </w:p>
          <w:p w:rsidR="00FC5CAD" w:rsidRPr="00033618" w:rsidRDefault="00033618">
            <w:pPr>
              <w:pStyle w:val="TableParagraph"/>
              <w:ind w:left="100"/>
              <w:rPr>
                <w:sz w:val="20"/>
                <w:lang w:val="ru-RU"/>
              </w:rPr>
            </w:pPr>
            <w:r w:rsidRPr="00033618">
              <w:rPr>
                <w:sz w:val="20"/>
                <w:lang w:val="ru-RU"/>
              </w:rPr>
              <w:t>обслуживания пассажиров, за исключением объектов капитального строительства,   размещение   которых   предусмотрено содержанием</w:t>
            </w:r>
          </w:p>
          <w:p w:rsidR="00FC5CAD" w:rsidRPr="00033618" w:rsidRDefault="00033618">
            <w:pPr>
              <w:pStyle w:val="TableParagraph"/>
              <w:spacing w:line="223" w:lineRule="exact"/>
              <w:ind w:left="100"/>
              <w:rPr>
                <w:sz w:val="20"/>
                <w:lang w:val="ru-RU"/>
              </w:rPr>
            </w:pPr>
            <w:r w:rsidRPr="00033618">
              <w:rPr>
                <w:sz w:val="20"/>
                <w:lang w:val="ru-RU"/>
              </w:rPr>
              <w:t>вида разрешѐнного использования с кодом 7.6</w:t>
            </w:r>
          </w:p>
        </w:tc>
      </w:tr>
      <w:tr w:rsidR="00FC5CAD" w:rsidRPr="00033618">
        <w:trPr>
          <w:trHeight w:val="460"/>
        </w:trPr>
        <w:tc>
          <w:tcPr>
            <w:tcW w:w="2134" w:type="dxa"/>
          </w:tcPr>
          <w:p w:rsidR="00FC5CAD" w:rsidRDefault="00033618">
            <w:pPr>
              <w:pStyle w:val="TableParagraph"/>
              <w:spacing w:line="217" w:lineRule="exact"/>
              <w:ind w:left="102"/>
              <w:rPr>
                <w:sz w:val="20"/>
              </w:rPr>
            </w:pPr>
            <w:r>
              <w:rPr>
                <w:sz w:val="20"/>
              </w:rPr>
              <w:t>Стоянки транспорта</w:t>
            </w:r>
          </w:p>
          <w:p w:rsidR="00FC5CAD" w:rsidRDefault="00033618">
            <w:pPr>
              <w:pStyle w:val="TableParagraph"/>
              <w:spacing w:line="223" w:lineRule="exact"/>
              <w:ind w:left="102"/>
              <w:rPr>
                <w:sz w:val="20"/>
              </w:rPr>
            </w:pPr>
            <w:r>
              <w:rPr>
                <w:sz w:val="20"/>
              </w:rPr>
              <w:t>общего пользования</w:t>
            </w:r>
          </w:p>
        </w:tc>
        <w:tc>
          <w:tcPr>
            <w:tcW w:w="1378" w:type="dxa"/>
          </w:tcPr>
          <w:p w:rsidR="00FC5CAD" w:rsidRDefault="00033618">
            <w:pPr>
              <w:pStyle w:val="TableParagraph"/>
              <w:spacing w:line="217" w:lineRule="exact"/>
              <w:ind w:left="386" w:right="390"/>
              <w:jc w:val="center"/>
              <w:rPr>
                <w:sz w:val="20"/>
              </w:rPr>
            </w:pPr>
            <w:r>
              <w:rPr>
                <w:sz w:val="20"/>
              </w:rPr>
              <w:t>7.2.3</w:t>
            </w:r>
          </w:p>
        </w:tc>
        <w:tc>
          <w:tcPr>
            <w:tcW w:w="6237" w:type="dxa"/>
          </w:tcPr>
          <w:p w:rsidR="00FC5CAD" w:rsidRPr="00033618" w:rsidRDefault="00033618">
            <w:pPr>
              <w:pStyle w:val="TableParagraph"/>
              <w:spacing w:line="217" w:lineRule="exact"/>
              <w:ind w:left="275"/>
              <w:rPr>
                <w:sz w:val="20"/>
                <w:lang w:val="ru-RU"/>
              </w:rPr>
            </w:pPr>
            <w:r w:rsidRPr="00033618">
              <w:rPr>
                <w:sz w:val="20"/>
                <w:lang w:val="ru-RU"/>
              </w:rPr>
              <w:t>Размещение    стоянок    транспортных    средств,  осуществляющих</w:t>
            </w:r>
          </w:p>
          <w:p w:rsidR="00FC5CAD" w:rsidRPr="00033618" w:rsidRDefault="00033618">
            <w:pPr>
              <w:pStyle w:val="TableParagraph"/>
              <w:spacing w:line="223" w:lineRule="exact"/>
              <w:ind w:left="100"/>
              <w:rPr>
                <w:sz w:val="20"/>
                <w:lang w:val="ru-RU"/>
              </w:rPr>
            </w:pPr>
            <w:r w:rsidRPr="00033618">
              <w:rPr>
                <w:sz w:val="20"/>
                <w:lang w:val="ru-RU"/>
              </w:rPr>
              <w:t>перевозки людей по установленному маршруту</w:t>
            </w:r>
          </w:p>
        </w:tc>
      </w:tr>
      <w:tr w:rsidR="00FC5CAD" w:rsidRPr="00033618">
        <w:trPr>
          <w:trHeight w:val="680"/>
        </w:trPr>
        <w:tc>
          <w:tcPr>
            <w:tcW w:w="2134" w:type="dxa"/>
          </w:tcPr>
          <w:p w:rsidR="00FC5CAD" w:rsidRDefault="00033618">
            <w:pPr>
              <w:pStyle w:val="TableParagraph"/>
              <w:spacing w:line="217" w:lineRule="exact"/>
              <w:ind w:left="102"/>
              <w:rPr>
                <w:sz w:val="20"/>
              </w:rPr>
            </w:pPr>
            <w:r>
              <w:rPr>
                <w:sz w:val="20"/>
              </w:rPr>
              <w:t>Трубопроводный</w:t>
            </w:r>
          </w:p>
          <w:p w:rsidR="00FC5CAD" w:rsidRDefault="00033618">
            <w:pPr>
              <w:pStyle w:val="TableParagraph"/>
              <w:ind w:left="102"/>
              <w:rPr>
                <w:sz w:val="20"/>
              </w:rPr>
            </w:pPr>
            <w:r>
              <w:rPr>
                <w:sz w:val="20"/>
              </w:rPr>
              <w:t>транспорт</w:t>
            </w:r>
          </w:p>
        </w:tc>
        <w:tc>
          <w:tcPr>
            <w:tcW w:w="1378" w:type="dxa"/>
          </w:tcPr>
          <w:p w:rsidR="00FC5CAD" w:rsidRDefault="00033618">
            <w:pPr>
              <w:pStyle w:val="TableParagraph"/>
              <w:spacing w:line="217" w:lineRule="exact"/>
              <w:ind w:left="386" w:right="388"/>
              <w:jc w:val="center"/>
              <w:rPr>
                <w:sz w:val="20"/>
              </w:rPr>
            </w:pPr>
            <w:r>
              <w:rPr>
                <w:sz w:val="20"/>
              </w:rPr>
              <w:t>7.5</w:t>
            </w:r>
          </w:p>
        </w:tc>
        <w:tc>
          <w:tcPr>
            <w:tcW w:w="6237" w:type="dxa"/>
          </w:tcPr>
          <w:p w:rsidR="00FC5CAD" w:rsidRPr="00033618" w:rsidRDefault="00033618">
            <w:pPr>
              <w:pStyle w:val="TableParagraph"/>
              <w:spacing w:line="217" w:lineRule="exact"/>
              <w:ind w:left="100" w:firstLine="175"/>
              <w:rPr>
                <w:sz w:val="20"/>
                <w:lang w:val="ru-RU"/>
              </w:rPr>
            </w:pPr>
            <w:r w:rsidRPr="00033618">
              <w:rPr>
                <w:sz w:val="20"/>
                <w:lang w:val="ru-RU"/>
              </w:rPr>
              <w:t>Размещение  нефтепроводов,  водопроводов,  газопроводов  и иных</w:t>
            </w:r>
          </w:p>
          <w:p w:rsidR="00FC5CAD" w:rsidRPr="00033618" w:rsidRDefault="00033618">
            <w:pPr>
              <w:pStyle w:val="TableParagraph"/>
              <w:spacing w:line="230" w:lineRule="atLeast"/>
              <w:ind w:left="100"/>
              <w:rPr>
                <w:sz w:val="20"/>
                <w:lang w:val="ru-RU"/>
              </w:rPr>
            </w:pPr>
            <w:r w:rsidRPr="00033618">
              <w:rPr>
                <w:sz w:val="20"/>
                <w:lang w:val="ru-RU"/>
              </w:rPr>
              <w:t>трубопроводов, а также иных зданий и сооружений, необходимых для эксплуатации названных трубопроводов</w:t>
            </w:r>
          </w:p>
        </w:tc>
      </w:tr>
      <w:tr w:rsidR="00FC5CAD" w:rsidRPr="00033618">
        <w:trPr>
          <w:trHeight w:val="2520"/>
        </w:trPr>
        <w:tc>
          <w:tcPr>
            <w:tcW w:w="2134" w:type="dxa"/>
          </w:tcPr>
          <w:p w:rsidR="00FC5CAD" w:rsidRDefault="00033618">
            <w:pPr>
              <w:pStyle w:val="TableParagraph"/>
              <w:spacing w:line="237" w:lineRule="auto"/>
              <w:ind w:left="102" w:right="97"/>
              <w:rPr>
                <w:sz w:val="20"/>
              </w:rPr>
            </w:pPr>
            <w:r>
              <w:rPr>
                <w:sz w:val="20"/>
              </w:rPr>
              <w:t>Обеспечение обороны и безопасности</w:t>
            </w:r>
          </w:p>
        </w:tc>
        <w:tc>
          <w:tcPr>
            <w:tcW w:w="1378" w:type="dxa"/>
          </w:tcPr>
          <w:p w:rsidR="00FC5CAD" w:rsidRDefault="00033618">
            <w:pPr>
              <w:pStyle w:val="TableParagraph"/>
              <w:spacing w:line="219" w:lineRule="exact"/>
              <w:ind w:left="386" w:right="388"/>
              <w:jc w:val="center"/>
              <w:rPr>
                <w:sz w:val="20"/>
              </w:rPr>
            </w:pPr>
            <w:r>
              <w:rPr>
                <w:sz w:val="20"/>
              </w:rPr>
              <w:t>8.0</w:t>
            </w:r>
          </w:p>
        </w:tc>
        <w:tc>
          <w:tcPr>
            <w:tcW w:w="6237" w:type="dxa"/>
          </w:tcPr>
          <w:p w:rsidR="00FC5CAD" w:rsidRPr="00033618" w:rsidRDefault="00033618">
            <w:pPr>
              <w:pStyle w:val="TableParagraph"/>
              <w:ind w:left="100" w:right="100" w:firstLine="175"/>
              <w:jc w:val="both"/>
              <w:rPr>
                <w:sz w:val="20"/>
                <w:lang w:val="ru-RU"/>
              </w:rPr>
            </w:pPr>
            <w:r w:rsidRPr="00033618">
              <w:rPr>
                <w:sz w:val="20"/>
                <w:lang w:val="ru-RU"/>
              </w:rPr>
              <w:t>Размещение объектов капитального строительства, необходимых для подготовки и поддержания в боевой готовности Вооружѐнных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FC5CAD" w:rsidRPr="00033618" w:rsidRDefault="00033618">
            <w:pPr>
              <w:pStyle w:val="TableParagraph"/>
              <w:spacing w:before="9"/>
              <w:ind w:left="100" w:right="109" w:firstLine="175"/>
              <w:jc w:val="both"/>
              <w:rPr>
                <w:sz w:val="20"/>
                <w:lang w:val="ru-RU"/>
              </w:rPr>
            </w:pPr>
            <w:r w:rsidRPr="00033618">
              <w:rPr>
                <w:sz w:val="20"/>
                <w:lang w:val="ru-RU"/>
              </w:rPr>
              <w:t>Размещение зданий военных училищ,  военных  институтов, военных университетов, военных академий;</w:t>
            </w:r>
          </w:p>
          <w:p w:rsidR="00FC5CAD" w:rsidRPr="00033618" w:rsidRDefault="00033618">
            <w:pPr>
              <w:pStyle w:val="TableParagraph"/>
              <w:spacing w:line="230" w:lineRule="atLeast"/>
              <w:ind w:left="100" w:right="108" w:firstLine="175"/>
              <w:jc w:val="both"/>
              <w:rPr>
                <w:sz w:val="20"/>
                <w:lang w:val="ru-RU"/>
              </w:rPr>
            </w:pPr>
            <w:r w:rsidRPr="00033618">
              <w:rPr>
                <w:sz w:val="20"/>
                <w:lang w:val="ru-RU"/>
              </w:rPr>
              <w:t>Размещение объектов, обеспечивающих  осуществление таможенной деятельности</w:t>
            </w:r>
          </w:p>
        </w:tc>
      </w:tr>
      <w:tr w:rsidR="00FC5CAD" w:rsidRPr="00033618">
        <w:trPr>
          <w:trHeight w:val="1600"/>
        </w:trPr>
        <w:tc>
          <w:tcPr>
            <w:tcW w:w="2134" w:type="dxa"/>
          </w:tcPr>
          <w:p w:rsidR="00FC5CAD" w:rsidRDefault="00033618">
            <w:pPr>
              <w:pStyle w:val="TableParagraph"/>
              <w:spacing w:line="217" w:lineRule="exact"/>
              <w:ind w:left="102"/>
              <w:rPr>
                <w:sz w:val="20"/>
              </w:rPr>
            </w:pPr>
            <w:r>
              <w:rPr>
                <w:sz w:val="20"/>
              </w:rPr>
              <w:t>Обеспечение</w:t>
            </w:r>
          </w:p>
          <w:p w:rsidR="00FC5CAD" w:rsidRDefault="00033618">
            <w:pPr>
              <w:pStyle w:val="TableParagraph"/>
              <w:ind w:left="102" w:right="203"/>
              <w:rPr>
                <w:sz w:val="20"/>
              </w:rPr>
            </w:pPr>
            <w:r>
              <w:rPr>
                <w:sz w:val="20"/>
              </w:rPr>
              <w:t xml:space="preserve">внутреннего </w:t>
            </w:r>
            <w:r>
              <w:rPr>
                <w:w w:val="95"/>
                <w:sz w:val="20"/>
              </w:rPr>
              <w:t>правопорядка</w:t>
            </w:r>
          </w:p>
        </w:tc>
        <w:tc>
          <w:tcPr>
            <w:tcW w:w="1378" w:type="dxa"/>
          </w:tcPr>
          <w:p w:rsidR="00FC5CAD" w:rsidRDefault="00033618">
            <w:pPr>
              <w:pStyle w:val="TableParagraph"/>
              <w:spacing w:line="217" w:lineRule="exact"/>
              <w:ind w:left="386" w:right="388"/>
              <w:jc w:val="center"/>
              <w:rPr>
                <w:sz w:val="20"/>
              </w:rPr>
            </w:pPr>
            <w:r>
              <w:rPr>
                <w:sz w:val="20"/>
              </w:rPr>
              <w:t>8.3</w:t>
            </w:r>
          </w:p>
        </w:tc>
        <w:tc>
          <w:tcPr>
            <w:tcW w:w="6237" w:type="dxa"/>
          </w:tcPr>
          <w:p w:rsidR="00FC5CAD" w:rsidRPr="00033618" w:rsidRDefault="00033618">
            <w:pPr>
              <w:pStyle w:val="TableParagraph"/>
              <w:spacing w:line="217" w:lineRule="exact"/>
              <w:ind w:left="100" w:firstLine="175"/>
              <w:jc w:val="both"/>
              <w:rPr>
                <w:sz w:val="20"/>
                <w:lang w:val="ru-RU"/>
              </w:rPr>
            </w:pPr>
            <w:r w:rsidRPr="00033618">
              <w:rPr>
                <w:sz w:val="20"/>
                <w:lang w:val="ru-RU"/>
              </w:rPr>
              <w:t>Размещение  объектов  капитального  строительства,  необходимых</w:t>
            </w:r>
          </w:p>
          <w:p w:rsidR="00FC5CAD" w:rsidRPr="00033618" w:rsidRDefault="00033618">
            <w:pPr>
              <w:pStyle w:val="TableParagraph"/>
              <w:ind w:left="100" w:right="103"/>
              <w:jc w:val="both"/>
              <w:rPr>
                <w:sz w:val="20"/>
                <w:lang w:val="ru-RU"/>
              </w:rPr>
            </w:pPr>
            <w:r w:rsidRPr="00033618">
              <w:rPr>
                <w:sz w:val="20"/>
                <w:lang w:val="ru-RU"/>
              </w:rPr>
              <w:t>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C5CAD" w:rsidRPr="00033618" w:rsidRDefault="00033618">
            <w:pPr>
              <w:pStyle w:val="TableParagraph"/>
              <w:spacing w:line="230" w:lineRule="atLeast"/>
              <w:ind w:left="100" w:right="107" w:firstLine="175"/>
              <w:jc w:val="both"/>
              <w:rPr>
                <w:sz w:val="20"/>
                <w:lang w:val="ru-RU"/>
              </w:rPr>
            </w:pPr>
            <w:r w:rsidRPr="00033618">
              <w:rPr>
                <w:sz w:val="20"/>
                <w:lang w:val="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FC5CAD">
        <w:trPr>
          <w:trHeight w:val="1380"/>
        </w:trPr>
        <w:tc>
          <w:tcPr>
            <w:tcW w:w="2134" w:type="dxa"/>
          </w:tcPr>
          <w:p w:rsidR="00FC5CAD" w:rsidRDefault="00033618">
            <w:pPr>
              <w:pStyle w:val="TableParagraph"/>
              <w:spacing w:line="217" w:lineRule="exact"/>
              <w:ind w:left="102"/>
              <w:rPr>
                <w:sz w:val="20"/>
              </w:rPr>
            </w:pPr>
            <w:r>
              <w:rPr>
                <w:sz w:val="20"/>
              </w:rPr>
              <w:t>Санаторная</w:t>
            </w:r>
          </w:p>
          <w:p w:rsidR="00FC5CAD" w:rsidRDefault="00033618">
            <w:pPr>
              <w:pStyle w:val="TableParagraph"/>
              <w:ind w:left="102"/>
              <w:rPr>
                <w:sz w:val="20"/>
              </w:rPr>
            </w:pPr>
            <w:r>
              <w:rPr>
                <w:sz w:val="20"/>
              </w:rPr>
              <w:t>деятельность</w:t>
            </w:r>
          </w:p>
        </w:tc>
        <w:tc>
          <w:tcPr>
            <w:tcW w:w="1378" w:type="dxa"/>
          </w:tcPr>
          <w:p w:rsidR="00FC5CAD" w:rsidRDefault="00033618">
            <w:pPr>
              <w:pStyle w:val="TableParagraph"/>
              <w:spacing w:line="217" w:lineRule="exact"/>
              <w:ind w:left="386" w:right="390"/>
              <w:jc w:val="center"/>
              <w:rPr>
                <w:sz w:val="20"/>
              </w:rPr>
            </w:pPr>
            <w:r>
              <w:rPr>
                <w:sz w:val="20"/>
              </w:rPr>
              <w:t>9.2.1</w:t>
            </w:r>
          </w:p>
        </w:tc>
        <w:tc>
          <w:tcPr>
            <w:tcW w:w="6237" w:type="dxa"/>
          </w:tcPr>
          <w:p w:rsidR="00FC5CAD" w:rsidRPr="00033618" w:rsidRDefault="00033618">
            <w:pPr>
              <w:pStyle w:val="TableParagraph"/>
              <w:tabs>
                <w:tab w:val="left" w:pos="1546"/>
                <w:tab w:val="left" w:pos="2779"/>
                <w:tab w:val="left" w:pos="4468"/>
              </w:tabs>
              <w:spacing w:line="217" w:lineRule="exact"/>
              <w:ind w:left="100" w:firstLine="175"/>
              <w:rPr>
                <w:sz w:val="20"/>
                <w:lang w:val="ru-RU"/>
              </w:rPr>
            </w:pPr>
            <w:r w:rsidRPr="00033618">
              <w:rPr>
                <w:sz w:val="20"/>
                <w:lang w:val="ru-RU"/>
              </w:rPr>
              <w:t>Размещение</w:t>
            </w:r>
            <w:r w:rsidRPr="00033618">
              <w:rPr>
                <w:sz w:val="20"/>
                <w:lang w:val="ru-RU"/>
              </w:rPr>
              <w:tab/>
              <w:t>санаториев,</w:t>
            </w:r>
            <w:r w:rsidRPr="00033618">
              <w:rPr>
                <w:sz w:val="20"/>
                <w:lang w:val="ru-RU"/>
              </w:rPr>
              <w:tab/>
              <w:t>профилакториев,</w:t>
            </w:r>
            <w:r w:rsidRPr="00033618">
              <w:rPr>
                <w:sz w:val="20"/>
                <w:lang w:val="ru-RU"/>
              </w:rPr>
              <w:tab/>
              <w:t>бальнеологических</w:t>
            </w:r>
          </w:p>
          <w:p w:rsidR="00FC5CAD" w:rsidRPr="00033618" w:rsidRDefault="00033618">
            <w:pPr>
              <w:pStyle w:val="TableParagraph"/>
              <w:ind w:left="100"/>
              <w:rPr>
                <w:sz w:val="20"/>
                <w:lang w:val="ru-RU"/>
              </w:rPr>
            </w:pPr>
            <w:r w:rsidRPr="00033618">
              <w:rPr>
                <w:sz w:val="20"/>
                <w:lang w:val="ru-RU"/>
              </w:rPr>
              <w:t>лечебниц, грязелечебниц, обеспечивающих оказание услуги по лечению и оздоровлению населения;</w:t>
            </w:r>
          </w:p>
          <w:p w:rsidR="00FC5CAD" w:rsidRPr="00033618" w:rsidRDefault="00033618">
            <w:pPr>
              <w:pStyle w:val="TableParagraph"/>
              <w:tabs>
                <w:tab w:val="left" w:pos="1731"/>
                <w:tab w:val="left" w:pos="4230"/>
                <w:tab w:val="left" w:pos="5455"/>
              </w:tabs>
              <w:ind w:left="100" w:right="107" w:firstLine="175"/>
              <w:rPr>
                <w:sz w:val="20"/>
                <w:lang w:val="ru-RU"/>
              </w:rPr>
            </w:pPr>
            <w:r w:rsidRPr="00033618">
              <w:rPr>
                <w:sz w:val="20"/>
                <w:lang w:val="ru-RU"/>
              </w:rPr>
              <w:t>Обустройство</w:t>
            </w:r>
            <w:r w:rsidRPr="00033618">
              <w:rPr>
                <w:sz w:val="20"/>
                <w:lang w:val="ru-RU"/>
              </w:rPr>
              <w:tab/>
              <w:t>лечебно-оздоровительных</w:t>
            </w:r>
            <w:r w:rsidRPr="00033618">
              <w:rPr>
                <w:sz w:val="20"/>
                <w:lang w:val="ru-RU"/>
              </w:rPr>
              <w:tab/>
              <w:t>местностей</w:t>
            </w:r>
            <w:r w:rsidRPr="00033618">
              <w:rPr>
                <w:sz w:val="20"/>
                <w:lang w:val="ru-RU"/>
              </w:rPr>
              <w:tab/>
              <w:t>(пляжи, бюветы, места добычи целебной</w:t>
            </w:r>
            <w:r w:rsidRPr="00033618">
              <w:rPr>
                <w:spacing w:val="-15"/>
                <w:sz w:val="20"/>
                <w:lang w:val="ru-RU"/>
              </w:rPr>
              <w:t xml:space="preserve"> </w:t>
            </w:r>
            <w:r w:rsidRPr="00033618">
              <w:rPr>
                <w:sz w:val="20"/>
                <w:lang w:val="ru-RU"/>
              </w:rPr>
              <w:t>грязи);</w:t>
            </w:r>
          </w:p>
          <w:p w:rsidR="00FC5CAD" w:rsidRDefault="00033618">
            <w:pPr>
              <w:pStyle w:val="TableParagraph"/>
              <w:spacing w:line="223" w:lineRule="exact"/>
              <w:ind w:left="275"/>
              <w:rPr>
                <w:sz w:val="20"/>
              </w:rPr>
            </w:pPr>
            <w:r>
              <w:rPr>
                <w:sz w:val="20"/>
              </w:rPr>
              <w:t>Размещение лечебно-оздоровительных лагерей</w:t>
            </w:r>
          </w:p>
        </w:tc>
      </w:tr>
    </w:tbl>
    <w:p w:rsidR="00FC5CAD" w:rsidRDefault="00FC5CAD">
      <w:pPr>
        <w:spacing w:line="223" w:lineRule="exact"/>
        <w:rPr>
          <w:sz w:val="20"/>
        </w:rPr>
        <w:sectPr w:rsidR="00FC5CAD">
          <w:pgSz w:w="11910" w:h="16840"/>
          <w:pgMar w:top="840" w:right="440" w:bottom="1140" w:left="1480" w:header="0" w:footer="950"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4"/>
        <w:gridCol w:w="1378"/>
        <w:gridCol w:w="6237"/>
      </w:tblGrid>
      <w:tr w:rsidR="00FC5CAD" w:rsidRPr="00033618">
        <w:trPr>
          <w:trHeight w:val="2060"/>
        </w:trPr>
        <w:tc>
          <w:tcPr>
            <w:tcW w:w="2134" w:type="dxa"/>
          </w:tcPr>
          <w:p w:rsidR="00FC5CAD" w:rsidRDefault="00033618">
            <w:pPr>
              <w:pStyle w:val="TableParagraph"/>
              <w:spacing w:line="217" w:lineRule="exact"/>
              <w:ind w:left="102"/>
              <w:rPr>
                <w:sz w:val="20"/>
              </w:rPr>
            </w:pPr>
            <w:r>
              <w:rPr>
                <w:sz w:val="20"/>
              </w:rPr>
              <w:lastRenderedPageBreak/>
              <w:t>Историко-культурная</w:t>
            </w:r>
          </w:p>
          <w:p w:rsidR="00FC5CAD" w:rsidRDefault="00033618">
            <w:pPr>
              <w:pStyle w:val="TableParagraph"/>
              <w:ind w:left="102"/>
              <w:rPr>
                <w:sz w:val="20"/>
              </w:rPr>
            </w:pPr>
            <w:r>
              <w:rPr>
                <w:sz w:val="20"/>
              </w:rPr>
              <w:t>деятельность</w:t>
            </w:r>
          </w:p>
        </w:tc>
        <w:tc>
          <w:tcPr>
            <w:tcW w:w="1378" w:type="dxa"/>
          </w:tcPr>
          <w:p w:rsidR="00FC5CAD" w:rsidRDefault="00033618">
            <w:pPr>
              <w:pStyle w:val="TableParagraph"/>
              <w:spacing w:line="217" w:lineRule="exact"/>
              <w:ind w:left="386" w:right="388"/>
              <w:jc w:val="center"/>
              <w:rPr>
                <w:sz w:val="20"/>
              </w:rPr>
            </w:pPr>
            <w:r>
              <w:rPr>
                <w:sz w:val="20"/>
              </w:rPr>
              <w:t>9.3</w:t>
            </w:r>
          </w:p>
        </w:tc>
        <w:tc>
          <w:tcPr>
            <w:tcW w:w="6237" w:type="dxa"/>
          </w:tcPr>
          <w:p w:rsidR="00FC5CAD" w:rsidRPr="00033618" w:rsidRDefault="00033618">
            <w:pPr>
              <w:pStyle w:val="TableParagraph"/>
              <w:spacing w:line="217" w:lineRule="exact"/>
              <w:ind w:left="100" w:firstLine="175"/>
              <w:rPr>
                <w:sz w:val="20"/>
                <w:lang w:val="ru-RU"/>
              </w:rPr>
            </w:pPr>
            <w:r w:rsidRPr="00033618">
              <w:rPr>
                <w:sz w:val="20"/>
                <w:lang w:val="ru-RU"/>
              </w:rPr>
              <w:t>Сохранение  и  изучение  объектов  культурного  наследия народов</w:t>
            </w:r>
          </w:p>
          <w:p w:rsidR="00FC5CAD" w:rsidRPr="00033618" w:rsidRDefault="00033618">
            <w:pPr>
              <w:pStyle w:val="TableParagraph"/>
              <w:ind w:left="100" w:right="105"/>
              <w:jc w:val="both"/>
              <w:rPr>
                <w:sz w:val="20"/>
                <w:lang w:val="ru-RU"/>
              </w:rPr>
            </w:pPr>
            <w:r w:rsidRPr="00033618">
              <w:rPr>
                <w:sz w:val="20"/>
                <w:lang w:val="ru-RU"/>
              </w:rPr>
              <w:t>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w:t>
            </w:r>
          </w:p>
          <w:p w:rsidR="00FC5CAD" w:rsidRPr="00033618" w:rsidRDefault="00033618">
            <w:pPr>
              <w:pStyle w:val="TableParagraph"/>
              <w:spacing w:before="4" w:line="228" w:lineRule="exact"/>
              <w:ind w:left="100" w:right="107"/>
              <w:jc w:val="both"/>
              <w:rPr>
                <w:sz w:val="20"/>
                <w:lang w:val="ru-RU"/>
              </w:rPr>
            </w:pPr>
            <w:r w:rsidRPr="00033618">
              <w:rPr>
                <w:sz w:val="20"/>
                <w:lang w:val="ru-RU"/>
              </w:rPr>
              <w:t>или ремеслом, а также хозяйственная деятельность, обеспечивающая познавательный туризм</w:t>
            </w:r>
          </w:p>
        </w:tc>
      </w:tr>
      <w:tr w:rsidR="00FC5CAD" w:rsidRPr="00033618">
        <w:trPr>
          <w:trHeight w:val="680"/>
        </w:trPr>
        <w:tc>
          <w:tcPr>
            <w:tcW w:w="2134" w:type="dxa"/>
          </w:tcPr>
          <w:p w:rsidR="00FC5CAD" w:rsidRPr="00033618" w:rsidRDefault="00033618">
            <w:pPr>
              <w:pStyle w:val="TableParagraph"/>
              <w:spacing w:line="217" w:lineRule="exact"/>
              <w:ind w:left="102"/>
              <w:rPr>
                <w:sz w:val="20"/>
                <w:lang w:val="ru-RU"/>
              </w:rPr>
            </w:pPr>
            <w:r w:rsidRPr="00033618">
              <w:rPr>
                <w:sz w:val="20"/>
                <w:lang w:val="ru-RU"/>
              </w:rPr>
              <w:t>Земельные участки</w:t>
            </w:r>
          </w:p>
          <w:p w:rsidR="00FC5CAD" w:rsidRPr="00033618" w:rsidRDefault="00033618">
            <w:pPr>
              <w:pStyle w:val="TableParagraph"/>
              <w:spacing w:line="230" w:lineRule="atLeast"/>
              <w:ind w:left="102"/>
              <w:rPr>
                <w:sz w:val="20"/>
                <w:lang w:val="ru-RU"/>
              </w:rPr>
            </w:pPr>
            <w:r w:rsidRPr="00033618">
              <w:rPr>
                <w:sz w:val="20"/>
                <w:lang w:val="ru-RU"/>
              </w:rPr>
              <w:t>(территории) общего пользования</w:t>
            </w:r>
          </w:p>
        </w:tc>
        <w:tc>
          <w:tcPr>
            <w:tcW w:w="1378" w:type="dxa"/>
          </w:tcPr>
          <w:p w:rsidR="00FC5CAD" w:rsidRDefault="00033618">
            <w:pPr>
              <w:pStyle w:val="TableParagraph"/>
              <w:spacing w:line="217" w:lineRule="exact"/>
              <w:ind w:left="506"/>
              <w:rPr>
                <w:sz w:val="20"/>
              </w:rPr>
            </w:pPr>
            <w:r>
              <w:rPr>
                <w:sz w:val="20"/>
              </w:rPr>
              <w:t>12.0</w:t>
            </w:r>
          </w:p>
        </w:tc>
        <w:tc>
          <w:tcPr>
            <w:tcW w:w="6237" w:type="dxa"/>
          </w:tcPr>
          <w:p w:rsidR="00FC5CAD" w:rsidRPr="00033618" w:rsidRDefault="00033618">
            <w:pPr>
              <w:pStyle w:val="TableParagraph"/>
              <w:spacing w:line="217" w:lineRule="exact"/>
              <w:ind w:left="100" w:firstLine="175"/>
              <w:rPr>
                <w:sz w:val="20"/>
                <w:lang w:val="ru-RU"/>
              </w:rPr>
            </w:pPr>
            <w:r w:rsidRPr="00033618">
              <w:rPr>
                <w:sz w:val="20"/>
                <w:lang w:val="ru-RU"/>
              </w:rPr>
              <w:t>Земельные участки общего пользования. Содержание данного вида</w:t>
            </w:r>
          </w:p>
          <w:p w:rsidR="00FC5CAD" w:rsidRPr="00033618" w:rsidRDefault="00033618">
            <w:pPr>
              <w:pStyle w:val="TableParagraph"/>
              <w:spacing w:line="230" w:lineRule="atLeast"/>
              <w:ind w:left="100"/>
              <w:rPr>
                <w:sz w:val="20"/>
                <w:lang w:val="ru-RU"/>
              </w:rPr>
            </w:pPr>
            <w:r w:rsidRPr="00033618">
              <w:rPr>
                <w:sz w:val="20"/>
                <w:lang w:val="ru-RU"/>
              </w:rPr>
              <w:t>разрешѐнного использования включает в себя содержание видов разрешѐнного использования с кодами 12.0.1 - 12.0.2</w:t>
            </w:r>
          </w:p>
        </w:tc>
      </w:tr>
      <w:tr w:rsidR="00FC5CAD" w:rsidRPr="00033618">
        <w:trPr>
          <w:trHeight w:val="2280"/>
        </w:trPr>
        <w:tc>
          <w:tcPr>
            <w:tcW w:w="2134" w:type="dxa"/>
          </w:tcPr>
          <w:p w:rsidR="00FC5CAD" w:rsidRDefault="00033618">
            <w:pPr>
              <w:pStyle w:val="TableParagraph"/>
              <w:spacing w:line="217" w:lineRule="exact"/>
              <w:ind w:left="102"/>
              <w:rPr>
                <w:sz w:val="20"/>
              </w:rPr>
            </w:pPr>
            <w:r>
              <w:rPr>
                <w:sz w:val="20"/>
              </w:rPr>
              <w:t>Улично-дорожная</w:t>
            </w:r>
          </w:p>
          <w:p w:rsidR="00FC5CAD" w:rsidRDefault="00033618">
            <w:pPr>
              <w:pStyle w:val="TableParagraph"/>
              <w:ind w:left="102"/>
              <w:rPr>
                <w:sz w:val="20"/>
              </w:rPr>
            </w:pPr>
            <w:r>
              <w:rPr>
                <w:sz w:val="20"/>
              </w:rPr>
              <w:t>сеть</w:t>
            </w:r>
          </w:p>
        </w:tc>
        <w:tc>
          <w:tcPr>
            <w:tcW w:w="1378" w:type="dxa"/>
          </w:tcPr>
          <w:p w:rsidR="00FC5CAD" w:rsidRDefault="00033618">
            <w:pPr>
              <w:pStyle w:val="TableParagraph"/>
              <w:spacing w:line="217" w:lineRule="exact"/>
              <w:ind w:left="431"/>
              <w:rPr>
                <w:sz w:val="20"/>
              </w:rPr>
            </w:pPr>
            <w:r>
              <w:rPr>
                <w:sz w:val="20"/>
              </w:rPr>
              <w:t>12.0.1</w:t>
            </w:r>
          </w:p>
        </w:tc>
        <w:tc>
          <w:tcPr>
            <w:tcW w:w="6237" w:type="dxa"/>
          </w:tcPr>
          <w:p w:rsidR="00FC5CAD" w:rsidRPr="00033618" w:rsidRDefault="00033618">
            <w:pPr>
              <w:pStyle w:val="TableParagraph"/>
              <w:spacing w:line="217" w:lineRule="exact"/>
              <w:ind w:left="100" w:firstLine="175"/>
              <w:jc w:val="both"/>
              <w:rPr>
                <w:sz w:val="20"/>
                <w:lang w:val="ru-RU"/>
              </w:rPr>
            </w:pPr>
            <w:r w:rsidRPr="00033618">
              <w:rPr>
                <w:sz w:val="20"/>
                <w:lang w:val="ru-RU"/>
              </w:rPr>
              <w:t>Размещение    объектов    улично-дорожной    сети:  автомобильных</w:t>
            </w:r>
          </w:p>
          <w:p w:rsidR="00FC5CAD" w:rsidRPr="00033618" w:rsidRDefault="00033618">
            <w:pPr>
              <w:pStyle w:val="TableParagraph"/>
              <w:ind w:left="100" w:right="107"/>
              <w:jc w:val="both"/>
              <w:rPr>
                <w:sz w:val="20"/>
                <w:lang w:val="ru-RU"/>
              </w:rPr>
            </w:pPr>
            <w:r w:rsidRPr="00033618">
              <w:rPr>
                <w:sz w:val="20"/>
                <w:lang w:val="ru-RU"/>
              </w:rPr>
              <w:t>дорог, трамвайных путей и пешеходных тротуаров в границах населѐнных пунктов, пешеходных переходов, бульваров, площадей, проездов, велодорожек и объектов велотранспортной и инженерной инфраструктуры;</w:t>
            </w:r>
          </w:p>
          <w:p w:rsidR="00FC5CAD" w:rsidRPr="00033618" w:rsidRDefault="00033618">
            <w:pPr>
              <w:pStyle w:val="TableParagraph"/>
              <w:ind w:left="100" w:right="104" w:firstLine="175"/>
              <w:jc w:val="both"/>
              <w:rPr>
                <w:sz w:val="20"/>
                <w:lang w:val="ru-RU"/>
              </w:rPr>
            </w:pPr>
            <w:r w:rsidRPr="00033618">
              <w:rPr>
                <w:sz w:val="20"/>
                <w:lang w:val="ru-RU"/>
              </w:rPr>
              <w:t>Размещение придорожных стоянок (парковок) транспортных средств в границах городских улиц и дорог, за исключением предусмотренных   видами   разрешѐнного   использования   с кодами</w:t>
            </w:r>
          </w:p>
          <w:p w:rsidR="00FC5CAD" w:rsidRPr="00033618" w:rsidRDefault="00033618">
            <w:pPr>
              <w:pStyle w:val="TableParagraph"/>
              <w:spacing w:before="4" w:line="228" w:lineRule="exact"/>
              <w:ind w:left="100" w:right="105"/>
              <w:jc w:val="both"/>
              <w:rPr>
                <w:sz w:val="20"/>
                <w:lang w:val="ru-RU"/>
              </w:rPr>
            </w:pPr>
            <w:r w:rsidRPr="00033618">
              <w:rPr>
                <w:sz w:val="20"/>
                <w:lang w:val="ru-RU"/>
              </w:rPr>
              <w:t>2.7.1, 4.9, 7.2.3, а также некапитальных  сооружений, предназначенных для охраны транспортных средств</w:t>
            </w:r>
          </w:p>
        </w:tc>
      </w:tr>
      <w:tr w:rsidR="00FC5CAD" w:rsidRPr="00033618">
        <w:trPr>
          <w:trHeight w:val="1360"/>
        </w:trPr>
        <w:tc>
          <w:tcPr>
            <w:tcW w:w="2134" w:type="dxa"/>
          </w:tcPr>
          <w:p w:rsidR="00FC5CAD" w:rsidRDefault="00033618">
            <w:pPr>
              <w:pStyle w:val="TableParagraph"/>
              <w:spacing w:line="217" w:lineRule="exact"/>
              <w:ind w:left="102"/>
              <w:rPr>
                <w:sz w:val="20"/>
              </w:rPr>
            </w:pPr>
            <w:r>
              <w:rPr>
                <w:sz w:val="20"/>
              </w:rPr>
              <w:t>Благоустройство</w:t>
            </w:r>
          </w:p>
          <w:p w:rsidR="00FC5CAD" w:rsidRDefault="00033618">
            <w:pPr>
              <w:pStyle w:val="TableParagraph"/>
              <w:ind w:left="102"/>
              <w:rPr>
                <w:sz w:val="20"/>
              </w:rPr>
            </w:pPr>
            <w:r>
              <w:rPr>
                <w:sz w:val="20"/>
              </w:rPr>
              <w:t>территории</w:t>
            </w:r>
          </w:p>
        </w:tc>
        <w:tc>
          <w:tcPr>
            <w:tcW w:w="1378" w:type="dxa"/>
          </w:tcPr>
          <w:p w:rsidR="00FC5CAD" w:rsidRDefault="00033618">
            <w:pPr>
              <w:pStyle w:val="TableParagraph"/>
              <w:spacing w:line="217" w:lineRule="exact"/>
              <w:ind w:left="431"/>
              <w:rPr>
                <w:sz w:val="20"/>
              </w:rPr>
            </w:pPr>
            <w:r>
              <w:rPr>
                <w:sz w:val="20"/>
              </w:rPr>
              <w:t>12.0.2</w:t>
            </w:r>
          </w:p>
        </w:tc>
        <w:tc>
          <w:tcPr>
            <w:tcW w:w="6237" w:type="dxa"/>
          </w:tcPr>
          <w:p w:rsidR="00FC5CAD" w:rsidRPr="00033618" w:rsidRDefault="00033618">
            <w:pPr>
              <w:pStyle w:val="TableParagraph"/>
              <w:tabs>
                <w:tab w:val="left" w:pos="1657"/>
                <w:tab w:val="left" w:pos="3256"/>
                <w:tab w:val="left" w:pos="4722"/>
              </w:tabs>
              <w:spacing w:line="217" w:lineRule="exact"/>
              <w:ind w:left="100" w:firstLine="175"/>
              <w:rPr>
                <w:sz w:val="20"/>
                <w:lang w:val="ru-RU"/>
              </w:rPr>
            </w:pPr>
            <w:r w:rsidRPr="00033618">
              <w:rPr>
                <w:sz w:val="20"/>
                <w:lang w:val="ru-RU"/>
              </w:rPr>
              <w:t>Размещение</w:t>
            </w:r>
            <w:r w:rsidRPr="00033618">
              <w:rPr>
                <w:sz w:val="20"/>
                <w:lang w:val="ru-RU"/>
              </w:rPr>
              <w:tab/>
              <w:t>декоративных,</w:t>
            </w:r>
            <w:r w:rsidRPr="00033618">
              <w:rPr>
                <w:sz w:val="20"/>
                <w:lang w:val="ru-RU"/>
              </w:rPr>
              <w:tab/>
              <w:t>технических,</w:t>
            </w:r>
            <w:r w:rsidRPr="00033618">
              <w:rPr>
                <w:sz w:val="20"/>
                <w:lang w:val="ru-RU"/>
              </w:rPr>
              <w:tab/>
              <w:t>планировочных,</w:t>
            </w:r>
          </w:p>
          <w:p w:rsidR="00FC5CAD" w:rsidRPr="00033618" w:rsidRDefault="00033618">
            <w:pPr>
              <w:pStyle w:val="TableParagraph"/>
              <w:spacing w:line="230" w:lineRule="atLeast"/>
              <w:ind w:left="100" w:right="102"/>
              <w:jc w:val="both"/>
              <w:rPr>
                <w:sz w:val="20"/>
                <w:lang w:val="ru-RU"/>
              </w:rPr>
            </w:pPr>
            <w:r w:rsidRPr="00033618">
              <w:rPr>
                <w:sz w:val="20"/>
                <w:lang w:val="ru-RU"/>
              </w:rPr>
              <w:t>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C5CAD" w:rsidRPr="00033618">
        <w:trPr>
          <w:trHeight w:val="700"/>
        </w:trPr>
        <w:tc>
          <w:tcPr>
            <w:tcW w:w="9748" w:type="dxa"/>
            <w:gridSpan w:val="3"/>
          </w:tcPr>
          <w:p w:rsidR="00FC5CAD" w:rsidRPr="00033618" w:rsidRDefault="00033618">
            <w:pPr>
              <w:pStyle w:val="TableParagraph"/>
              <w:spacing w:before="133"/>
              <w:ind w:left="3201" w:right="1255" w:hanging="1225"/>
              <w:rPr>
                <w:b/>
                <w:lang w:val="ru-RU"/>
              </w:rPr>
            </w:pPr>
            <w:r w:rsidRPr="00033618">
              <w:rPr>
                <w:b/>
                <w:lang w:val="ru-RU"/>
              </w:rPr>
              <w:t>Условно разрешѐнные виды использования земельных участков и объектов капитального строительства</w:t>
            </w:r>
          </w:p>
        </w:tc>
      </w:tr>
      <w:tr w:rsidR="00FC5CAD" w:rsidRPr="00033618">
        <w:trPr>
          <w:trHeight w:val="820"/>
        </w:trPr>
        <w:tc>
          <w:tcPr>
            <w:tcW w:w="2134" w:type="dxa"/>
          </w:tcPr>
          <w:p w:rsidR="00FC5CAD" w:rsidRPr="00033618" w:rsidRDefault="00FC5CAD">
            <w:pPr>
              <w:pStyle w:val="TableParagraph"/>
              <w:spacing w:before="11"/>
              <w:rPr>
                <w:sz w:val="24"/>
                <w:lang w:val="ru-RU"/>
              </w:rPr>
            </w:pPr>
          </w:p>
          <w:p w:rsidR="00FC5CAD" w:rsidRDefault="00033618">
            <w:pPr>
              <w:pStyle w:val="TableParagraph"/>
              <w:ind w:left="102"/>
              <w:rPr>
                <w:sz w:val="20"/>
              </w:rPr>
            </w:pPr>
            <w:r>
              <w:rPr>
                <w:sz w:val="20"/>
              </w:rPr>
              <w:t>Общежития</w:t>
            </w:r>
          </w:p>
        </w:tc>
        <w:tc>
          <w:tcPr>
            <w:tcW w:w="1378" w:type="dxa"/>
          </w:tcPr>
          <w:p w:rsidR="00FC5CAD" w:rsidRDefault="00FC5CAD">
            <w:pPr>
              <w:pStyle w:val="TableParagraph"/>
              <w:rPr>
                <w:sz w:val="21"/>
              </w:rPr>
            </w:pPr>
          </w:p>
          <w:p w:rsidR="00FC5CAD" w:rsidRDefault="00033618">
            <w:pPr>
              <w:pStyle w:val="TableParagraph"/>
              <w:ind w:left="479"/>
              <w:rPr>
                <w:sz w:val="20"/>
              </w:rPr>
            </w:pPr>
            <w:r>
              <w:rPr>
                <w:sz w:val="20"/>
              </w:rPr>
              <w:t>3.2.4</w:t>
            </w:r>
          </w:p>
        </w:tc>
        <w:tc>
          <w:tcPr>
            <w:tcW w:w="6237" w:type="dxa"/>
          </w:tcPr>
          <w:p w:rsidR="00FC5CAD" w:rsidRPr="00033618" w:rsidRDefault="00033618">
            <w:pPr>
              <w:pStyle w:val="TableParagraph"/>
              <w:spacing w:line="196" w:lineRule="exact"/>
              <w:ind w:left="100" w:firstLine="458"/>
              <w:rPr>
                <w:sz w:val="18"/>
                <w:lang w:val="ru-RU"/>
              </w:rPr>
            </w:pPr>
            <w:r w:rsidRPr="00033618">
              <w:rPr>
                <w:sz w:val="18"/>
                <w:lang w:val="ru-RU"/>
              </w:rPr>
              <w:t>Размещение  зданий,  предназначенных   для   размещения общежитий,</w:t>
            </w:r>
          </w:p>
          <w:p w:rsidR="00FC5CAD" w:rsidRPr="00033618" w:rsidRDefault="00033618">
            <w:pPr>
              <w:pStyle w:val="TableParagraph"/>
              <w:spacing w:before="5" w:line="206" w:lineRule="exact"/>
              <w:ind w:left="100" w:right="102"/>
              <w:jc w:val="both"/>
              <w:rPr>
                <w:sz w:val="18"/>
                <w:lang w:val="ru-RU"/>
              </w:rPr>
            </w:pPr>
            <w:r w:rsidRPr="00033618">
              <w:rPr>
                <w:sz w:val="18"/>
                <w:lang w:val="ru-RU"/>
              </w:rPr>
              <w:t>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разрешѐнного использования с кодом 4.7</w:t>
            </w:r>
          </w:p>
        </w:tc>
      </w:tr>
      <w:tr w:rsidR="00FC5CAD" w:rsidRPr="00033618">
        <w:trPr>
          <w:trHeight w:val="920"/>
        </w:trPr>
        <w:tc>
          <w:tcPr>
            <w:tcW w:w="2134" w:type="dxa"/>
          </w:tcPr>
          <w:p w:rsidR="00FC5CAD" w:rsidRPr="00033618" w:rsidRDefault="00FC5CAD">
            <w:pPr>
              <w:pStyle w:val="TableParagraph"/>
              <w:spacing w:before="10"/>
              <w:rPr>
                <w:sz w:val="18"/>
                <w:lang w:val="ru-RU"/>
              </w:rPr>
            </w:pPr>
          </w:p>
          <w:p w:rsidR="00FC5CAD" w:rsidRDefault="00033618">
            <w:pPr>
              <w:pStyle w:val="TableParagraph"/>
              <w:ind w:left="102" w:right="203"/>
              <w:rPr>
                <w:sz w:val="20"/>
              </w:rPr>
            </w:pPr>
            <w:r>
              <w:rPr>
                <w:sz w:val="20"/>
              </w:rPr>
              <w:t xml:space="preserve">Ветеринарное </w:t>
            </w:r>
            <w:r>
              <w:rPr>
                <w:w w:val="95"/>
                <w:sz w:val="20"/>
              </w:rPr>
              <w:t>обслуживание</w:t>
            </w:r>
          </w:p>
        </w:tc>
        <w:tc>
          <w:tcPr>
            <w:tcW w:w="1378" w:type="dxa"/>
          </w:tcPr>
          <w:p w:rsidR="00FC5CAD" w:rsidRDefault="00FC5CAD">
            <w:pPr>
              <w:pStyle w:val="TableParagraph"/>
              <w:spacing w:before="1"/>
              <w:rPr>
                <w:sz w:val="25"/>
              </w:rPr>
            </w:pPr>
          </w:p>
          <w:p w:rsidR="00FC5CAD" w:rsidRDefault="00033618">
            <w:pPr>
              <w:pStyle w:val="TableParagraph"/>
              <w:ind w:left="506"/>
              <w:rPr>
                <w:sz w:val="20"/>
              </w:rPr>
            </w:pPr>
            <w:r>
              <w:rPr>
                <w:sz w:val="20"/>
              </w:rPr>
              <w:t>3.10</w:t>
            </w:r>
          </w:p>
        </w:tc>
        <w:tc>
          <w:tcPr>
            <w:tcW w:w="6237" w:type="dxa"/>
          </w:tcPr>
          <w:p w:rsidR="00FC5CAD" w:rsidRPr="00033618" w:rsidRDefault="00033618">
            <w:pPr>
              <w:pStyle w:val="TableParagraph"/>
              <w:tabs>
                <w:tab w:val="left" w:pos="2041"/>
                <w:tab w:val="left" w:pos="3259"/>
                <w:tab w:val="left" w:pos="4857"/>
              </w:tabs>
              <w:spacing w:line="217" w:lineRule="exact"/>
              <w:ind w:left="100" w:firstLine="458"/>
              <w:rPr>
                <w:sz w:val="20"/>
                <w:lang w:val="ru-RU"/>
              </w:rPr>
            </w:pPr>
            <w:r w:rsidRPr="00033618">
              <w:rPr>
                <w:sz w:val="20"/>
                <w:lang w:val="ru-RU"/>
              </w:rPr>
              <w:t>Размещение</w:t>
            </w:r>
            <w:r w:rsidRPr="00033618">
              <w:rPr>
                <w:sz w:val="20"/>
                <w:lang w:val="ru-RU"/>
              </w:rPr>
              <w:tab/>
              <w:t>объектов</w:t>
            </w:r>
            <w:r w:rsidRPr="00033618">
              <w:rPr>
                <w:sz w:val="20"/>
                <w:lang w:val="ru-RU"/>
              </w:rPr>
              <w:tab/>
              <w:t>капитального</w:t>
            </w:r>
            <w:r w:rsidRPr="00033618">
              <w:rPr>
                <w:sz w:val="20"/>
                <w:lang w:val="ru-RU"/>
              </w:rPr>
              <w:tab/>
              <w:t>строительства,</w:t>
            </w:r>
          </w:p>
          <w:p w:rsidR="00FC5CAD" w:rsidRPr="00033618" w:rsidRDefault="00033618">
            <w:pPr>
              <w:pStyle w:val="TableParagraph"/>
              <w:spacing w:line="230" w:lineRule="atLeast"/>
              <w:ind w:left="100" w:right="104"/>
              <w:jc w:val="both"/>
              <w:rPr>
                <w:sz w:val="20"/>
                <w:lang w:val="ru-RU"/>
              </w:rPr>
            </w:pPr>
            <w:r w:rsidRPr="00033618">
              <w:rPr>
                <w:sz w:val="20"/>
                <w:lang w:val="ru-RU"/>
              </w:rPr>
              <w:t>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r>
      <w:tr w:rsidR="00FC5CAD" w:rsidRPr="00033618">
        <w:trPr>
          <w:trHeight w:val="680"/>
        </w:trPr>
        <w:tc>
          <w:tcPr>
            <w:tcW w:w="2134" w:type="dxa"/>
          </w:tcPr>
          <w:p w:rsidR="00FC5CAD" w:rsidRDefault="00033618">
            <w:pPr>
              <w:pStyle w:val="TableParagraph"/>
              <w:spacing w:line="217" w:lineRule="exact"/>
              <w:ind w:left="102"/>
              <w:rPr>
                <w:sz w:val="20"/>
              </w:rPr>
            </w:pPr>
            <w:r>
              <w:rPr>
                <w:sz w:val="20"/>
              </w:rPr>
              <w:t>Амбулаторное</w:t>
            </w:r>
          </w:p>
          <w:p w:rsidR="00FC5CAD" w:rsidRDefault="00033618">
            <w:pPr>
              <w:pStyle w:val="TableParagraph"/>
              <w:spacing w:line="230" w:lineRule="atLeast"/>
              <w:ind w:left="102" w:right="203"/>
              <w:rPr>
                <w:sz w:val="20"/>
              </w:rPr>
            </w:pPr>
            <w:r>
              <w:rPr>
                <w:sz w:val="20"/>
              </w:rPr>
              <w:t xml:space="preserve">ветеринарное </w:t>
            </w:r>
            <w:r>
              <w:rPr>
                <w:w w:val="95"/>
                <w:sz w:val="20"/>
              </w:rPr>
              <w:t>обслуживание</w:t>
            </w:r>
          </w:p>
        </w:tc>
        <w:tc>
          <w:tcPr>
            <w:tcW w:w="1378" w:type="dxa"/>
          </w:tcPr>
          <w:p w:rsidR="00FC5CAD" w:rsidRDefault="00033618">
            <w:pPr>
              <w:pStyle w:val="TableParagraph"/>
              <w:spacing w:before="171"/>
              <w:ind w:left="431"/>
              <w:rPr>
                <w:sz w:val="20"/>
              </w:rPr>
            </w:pPr>
            <w:r>
              <w:rPr>
                <w:sz w:val="20"/>
              </w:rPr>
              <w:t>3.10.1</w:t>
            </w:r>
          </w:p>
        </w:tc>
        <w:tc>
          <w:tcPr>
            <w:tcW w:w="6237" w:type="dxa"/>
          </w:tcPr>
          <w:p w:rsidR="00FC5CAD" w:rsidRPr="00033618" w:rsidRDefault="00033618">
            <w:pPr>
              <w:pStyle w:val="TableParagraph"/>
              <w:tabs>
                <w:tab w:val="left" w:pos="2041"/>
                <w:tab w:val="left" w:pos="3259"/>
                <w:tab w:val="left" w:pos="4857"/>
              </w:tabs>
              <w:spacing w:line="217" w:lineRule="exact"/>
              <w:ind w:left="100" w:firstLine="458"/>
              <w:rPr>
                <w:sz w:val="20"/>
                <w:lang w:val="ru-RU"/>
              </w:rPr>
            </w:pPr>
            <w:r w:rsidRPr="00033618">
              <w:rPr>
                <w:sz w:val="20"/>
                <w:lang w:val="ru-RU"/>
              </w:rPr>
              <w:t>Размещение</w:t>
            </w:r>
            <w:r w:rsidRPr="00033618">
              <w:rPr>
                <w:sz w:val="20"/>
                <w:lang w:val="ru-RU"/>
              </w:rPr>
              <w:tab/>
              <w:t>объектов</w:t>
            </w:r>
            <w:r w:rsidRPr="00033618">
              <w:rPr>
                <w:sz w:val="20"/>
                <w:lang w:val="ru-RU"/>
              </w:rPr>
              <w:tab/>
              <w:t>капитального</w:t>
            </w:r>
            <w:r w:rsidRPr="00033618">
              <w:rPr>
                <w:sz w:val="20"/>
                <w:lang w:val="ru-RU"/>
              </w:rPr>
              <w:tab/>
              <w:t>строительства,</w:t>
            </w:r>
          </w:p>
          <w:p w:rsidR="00FC5CAD" w:rsidRPr="00033618" w:rsidRDefault="00033618">
            <w:pPr>
              <w:pStyle w:val="TableParagraph"/>
              <w:spacing w:line="230" w:lineRule="atLeast"/>
              <w:ind w:left="100"/>
              <w:rPr>
                <w:sz w:val="20"/>
                <w:lang w:val="ru-RU"/>
              </w:rPr>
            </w:pPr>
            <w:r w:rsidRPr="00033618">
              <w:rPr>
                <w:sz w:val="20"/>
                <w:lang w:val="ru-RU"/>
              </w:rPr>
              <w:t>предназначенных для оказания ветеринарных услуг без содержания животных</w:t>
            </w:r>
          </w:p>
        </w:tc>
      </w:tr>
      <w:tr w:rsidR="00FC5CAD" w:rsidRPr="00033618">
        <w:trPr>
          <w:trHeight w:val="1840"/>
        </w:trPr>
        <w:tc>
          <w:tcPr>
            <w:tcW w:w="2134" w:type="dxa"/>
          </w:tcPr>
          <w:p w:rsidR="00FC5CAD" w:rsidRDefault="00033618">
            <w:pPr>
              <w:pStyle w:val="TableParagraph"/>
              <w:spacing w:line="276" w:lineRule="auto"/>
              <w:ind w:left="102" w:right="203"/>
              <w:rPr>
                <w:sz w:val="20"/>
              </w:rPr>
            </w:pPr>
            <w:r>
              <w:rPr>
                <w:sz w:val="20"/>
              </w:rPr>
              <w:t>Приюты для животных</w:t>
            </w:r>
          </w:p>
        </w:tc>
        <w:tc>
          <w:tcPr>
            <w:tcW w:w="1378" w:type="dxa"/>
          </w:tcPr>
          <w:p w:rsidR="00FC5CAD" w:rsidRDefault="00033618">
            <w:pPr>
              <w:pStyle w:val="TableParagraph"/>
              <w:spacing w:line="221" w:lineRule="exact"/>
              <w:ind w:left="431"/>
              <w:rPr>
                <w:sz w:val="20"/>
              </w:rPr>
            </w:pPr>
            <w:r>
              <w:rPr>
                <w:sz w:val="20"/>
              </w:rPr>
              <w:t>3.10.2</w:t>
            </w:r>
          </w:p>
        </w:tc>
        <w:tc>
          <w:tcPr>
            <w:tcW w:w="6237" w:type="dxa"/>
          </w:tcPr>
          <w:p w:rsidR="00FC5CAD" w:rsidRPr="00033618" w:rsidRDefault="00033618">
            <w:pPr>
              <w:pStyle w:val="TableParagraph"/>
              <w:spacing w:line="237" w:lineRule="auto"/>
              <w:ind w:left="100" w:right="105" w:firstLine="458"/>
              <w:jc w:val="both"/>
              <w:rPr>
                <w:sz w:val="20"/>
                <w:lang w:val="ru-RU"/>
              </w:rPr>
            </w:pPr>
            <w:r w:rsidRPr="00033618">
              <w:rPr>
                <w:sz w:val="20"/>
                <w:lang w:val="ru-RU"/>
              </w:rPr>
              <w:t>Размещение объектов капитального строительства, предназначенных для оказания ветеринарных услуг в стационаре;</w:t>
            </w:r>
          </w:p>
          <w:p w:rsidR="00FC5CAD" w:rsidRPr="00033618" w:rsidRDefault="00033618">
            <w:pPr>
              <w:pStyle w:val="TableParagraph"/>
              <w:spacing w:before="9"/>
              <w:ind w:left="100" w:right="107" w:firstLine="458"/>
              <w:jc w:val="both"/>
              <w:rPr>
                <w:sz w:val="20"/>
                <w:lang w:val="ru-RU"/>
              </w:rPr>
            </w:pPr>
            <w:r w:rsidRPr="00033618">
              <w:rPr>
                <w:sz w:val="20"/>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C5CAD" w:rsidRPr="00033618" w:rsidRDefault="00033618">
            <w:pPr>
              <w:pStyle w:val="TableParagraph"/>
              <w:spacing w:before="4" w:line="228" w:lineRule="exact"/>
              <w:ind w:left="100" w:right="108" w:firstLine="458"/>
              <w:jc w:val="both"/>
              <w:rPr>
                <w:sz w:val="20"/>
                <w:lang w:val="ru-RU"/>
              </w:rPr>
            </w:pPr>
            <w:r w:rsidRPr="00033618">
              <w:rPr>
                <w:sz w:val="20"/>
                <w:lang w:val="ru-RU"/>
              </w:rPr>
              <w:t>Размещение объектов капитального строительства, предназначенных для организации гостиниц для животных</w:t>
            </w:r>
          </w:p>
        </w:tc>
      </w:tr>
      <w:tr w:rsidR="00FC5CAD" w:rsidRPr="00033618">
        <w:trPr>
          <w:trHeight w:val="2300"/>
        </w:trPr>
        <w:tc>
          <w:tcPr>
            <w:tcW w:w="2134" w:type="dxa"/>
          </w:tcPr>
          <w:p w:rsidR="00FC5CAD" w:rsidRDefault="00033618">
            <w:pPr>
              <w:pStyle w:val="TableParagraph"/>
              <w:spacing w:line="217" w:lineRule="exact"/>
              <w:ind w:left="244"/>
              <w:rPr>
                <w:sz w:val="20"/>
              </w:rPr>
            </w:pPr>
            <w:r>
              <w:rPr>
                <w:sz w:val="20"/>
              </w:rPr>
              <w:t>Объекты</w:t>
            </w:r>
          </w:p>
          <w:p w:rsidR="00FC5CAD" w:rsidRDefault="00033618">
            <w:pPr>
              <w:pStyle w:val="TableParagraph"/>
              <w:ind w:left="102" w:right="203"/>
              <w:rPr>
                <w:sz w:val="20"/>
              </w:rPr>
            </w:pPr>
            <w:r>
              <w:rPr>
                <w:sz w:val="20"/>
              </w:rPr>
              <w:t>придорожного сервиса</w:t>
            </w:r>
          </w:p>
        </w:tc>
        <w:tc>
          <w:tcPr>
            <w:tcW w:w="1378" w:type="dxa"/>
          </w:tcPr>
          <w:p w:rsidR="00FC5CAD" w:rsidRDefault="00033618">
            <w:pPr>
              <w:pStyle w:val="TableParagraph"/>
              <w:spacing w:line="217" w:lineRule="exact"/>
              <w:ind w:left="479"/>
              <w:rPr>
                <w:sz w:val="20"/>
              </w:rPr>
            </w:pPr>
            <w:r>
              <w:rPr>
                <w:sz w:val="20"/>
              </w:rPr>
              <w:t>4.9.1</w:t>
            </w:r>
          </w:p>
        </w:tc>
        <w:tc>
          <w:tcPr>
            <w:tcW w:w="6237" w:type="dxa"/>
          </w:tcPr>
          <w:p w:rsidR="00FC5CAD" w:rsidRPr="00033618" w:rsidRDefault="00033618">
            <w:pPr>
              <w:pStyle w:val="TableParagraph"/>
              <w:spacing w:line="217" w:lineRule="exact"/>
              <w:ind w:left="558"/>
              <w:rPr>
                <w:sz w:val="20"/>
                <w:lang w:val="ru-RU"/>
              </w:rPr>
            </w:pPr>
            <w:r w:rsidRPr="00033618">
              <w:rPr>
                <w:sz w:val="20"/>
                <w:lang w:val="ru-RU"/>
              </w:rPr>
              <w:t>Размещение автозаправочных станций (бензиновых, газовых);</w:t>
            </w:r>
          </w:p>
          <w:p w:rsidR="00FC5CAD" w:rsidRPr="00033618" w:rsidRDefault="00033618">
            <w:pPr>
              <w:pStyle w:val="TableParagraph"/>
              <w:ind w:left="100" w:right="108" w:firstLine="458"/>
              <w:jc w:val="both"/>
              <w:rPr>
                <w:sz w:val="20"/>
                <w:lang w:val="ru-RU"/>
              </w:rPr>
            </w:pPr>
            <w:r w:rsidRPr="00033618">
              <w:rPr>
                <w:sz w:val="20"/>
                <w:lang w:val="ru-RU"/>
              </w:rPr>
              <w:t>Размещение магазинов сопутствующей торговли, зданий для организации общественного питания в качестве объектов придорожного сервиса;</w:t>
            </w:r>
          </w:p>
          <w:p w:rsidR="00FC5CAD" w:rsidRPr="00033618" w:rsidRDefault="00033618">
            <w:pPr>
              <w:pStyle w:val="TableParagraph"/>
              <w:ind w:left="100" w:right="107" w:firstLine="458"/>
              <w:jc w:val="both"/>
              <w:rPr>
                <w:sz w:val="20"/>
                <w:lang w:val="ru-RU"/>
              </w:rPr>
            </w:pPr>
            <w:r w:rsidRPr="00033618">
              <w:rPr>
                <w:sz w:val="20"/>
                <w:lang w:val="ru-RU"/>
              </w:rPr>
              <w:t>Предоставление гостиничных услуг в качестве придорожного сервиса;</w:t>
            </w:r>
          </w:p>
          <w:p w:rsidR="00FC5CAD" w:rsidRPr="00033618" w:rsidRDefault="00033618">
            <w:pPr>
              <w:pStyle w:val="TableParagraph"/>
              <w:spacing w:line="230" w:lineRule="atLeast"/>
              <w:ind w:left="100" w:right="107" w:firstLine="458"/>
              <w:jc w:val="both"/>
              <w:rPr>
                <w:sz w:val="20"/>
                <w:lang w:val="ru-RU"/>
              </w:rPr>
            </w:pPr>
            <w:r w:rsidRPr="00033618">
              <w:rPr>
                <w:sz w:val="20"/>
                <w:lang w:val="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FC5CAD" w:rsidRPr="00033618">
        <w:trPr>
          <w:trHeight w:val="680"/>
        </w:trPr>
        <w:tc>
          <w:tcPr>
            <w:tcW w:w="2134" w:type="dxa"/>
          </w:tcPr>
          <w:p w:rsidR="00FC5CAD" w:rsidRDefault="00033618">
            <w:pPr>
              <w:pStyle w:val="TableParagraph"/>
              <w:spacing w:line="217" w:lineRule="exact"/>
              <w:ind w:left="244"/>
              <w:rPr>
                <w:sz w:val="20"/>
              </w:rPr>
            </w:pPr>
            <w:r>
              <w:rPr>
                <w:sz w:val="20"/>
              </w:rPr>
              <w:t>Заправка</w:t>
            </w:r>
          </w:p>
          <w:p w:rsidR="00FC5CAD" w:rsidRDefault="00033618">
            <w:pPr>
              <w:pStyle w:val="TableParagraph"/>
              <w:spacing w:before="1"/>
              <w:ind w:left="102"/>
              <w:rPr>
                <w:sz w:val="20"/>
              </w:rPr>
            </w:pPr>
            <w:r>
              <w:rPr>
                <w:sz w:val="20"/>
              </w:rPr>
              <w:t>транспортных средств</w:t>
            </w:r>
          </w:p>
        </w:tc>
        <w:tc>
          <w:tcPr>
            <w:tcW w:w="1378" w:type="dxa"/>
          </w:tcPr>
          <w:p w:rsidR="00FC5CAD" w:rsidRDefault="00033618">
            <w:pPr>
              <w:pStyle w:val="TableParagraph"/>
              <w:spacing w:line="217" w:lineRule="exact"/>
              <w:ind w:left="405"/>
              <w:rPr>
                <w:sz w:val="20"/>
              </w:rPr>
            </w:pPr>
            <w:r>
              <w:rPr>
                <w:sz w:val="20"/>
              </w:rPr>
              <w:t>4.9.1.1</w:t>
            </w:r>
          </w:p>
        </w:tc>
        <w:tc>
          <w:tcPr>
            <w:tcW w:w="6237" w:type="dxa"/>
          </w:tcPr>
          <w:p w:rsidR="00FC5CAD" w:rsidRPr="00033618" w:rsidRDefault="00033618">
            <w:pPr>
              <w:pStyle w:val="TableParagraph"/>
              <w:spacing w:line="217" w:lineRule="exact"/>
              <w:ind w:left="100" w:firstLine="458"/>
              <w:rPr>
                <w:sz w:val="20"/>
                <w:lang w:val="ru-RU"/>
              </w:rPr>
            </w:pPr>
            <w:r w:rsidRPr="00033618">
              <w:rPr>
                <w:sz w:val="20"/>
                <w:lang w:val="ru-RU"/>
              </w:rPr>
              <w:t>Размещение  автозаправочных  станций;  размещение магазинов</w:t>
            </w:r>
          </w:p>
          <w:p w:rsidR="00FC5CAD" w:rsidRPr="00033618" w:rsidRDefault="00033618">
            <w:pPr>
              <w:pStyle w:val="TableParagraph"/>
              <w:spacing w:before="5" w:line="228" w:lineRule="exact"/>
              <w:ind w:left="100"/>
              <w:rPr>
                <w:sz w:val="20"/>
                <w:lang w:val="ru-RU"/>
              </w:rPr>
            </w:pPr>
            <w:r w:rsidRPr="00033618">
              <w:rPr>
                <w:sz w:val="20"/>
                <w:lang w:val="ru-RU"/>
              </w:rPr>
              <w:t>сопутствующей торговли, зданий для организации общественного питания в качестве объектов дорожного сервиса</w:t>
            </w:r>
          </w:p>
        </w:tc>
      </w:tr>
    </w:tbl>
    <w:p w:rsidR="00FC5CAD" w:rsidRPr="00033618" w:rsidRDefault="00FC5CAD">
      <w:pPr>
        <w:spacing w:line="228" w:lineRule="exact"/>
        <w:rPr>
          <w:sz w:val="20"/>
          <w:lang w:val="ru-RU"/>
        </w:rPr>
        <w:sectPr w:rsidR="00FC5CAD" w:rsidRPr="00033618">
          <w:pgSz w:w="11910" w:h="16840"/>
          <w:pgMar w:top="840" w:right="440" w:bottom="1140" w:left="1480" w:header="0" w:footer="950"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4"/>
        <w:gridCol w:w="1378"/>
        <w:gridCol w:w="6237"/>
      </w:tblGrid>
      <w:tr w:rsidR="00FC5CAD" w:rsidRPr="00033618">
        <w:trPr>
          <w:trHeight w:val="900"/>
        </w:trPr>
        <w:tc>
          <w:tcPr>
            <w:tcW w:w="2134" w:type="dxa"/>
          </w:tcPr>
          <w:p w:rsidR="00FC5CAD" w:rsidRDefault="00033618">
            <w:pPr>
              <w:pStyle w:val="TableParagraph"/>
              <w:spacing w:line="217" w:lineRule="exact"/>
              <w:ind w:left="82" w:right="606"/>
              <w:jc w:val="center"/>
              <w:rPr>
                <w:sz w:val="20"/>
              </w:rPr>
            </w:pPr>
            <w:r>
              <w:rPr>
                <w:sz w:val="20"/>
              </w:rPr>
              <w:lastRenderedPageBreak/>
              <w:t>Обеспечение</w:t>
            </w:r>
          </w:p>
          <w:p w:rsidR="00FC5CAD" w:rsidRDefault="00033618">
            <w:pPr>
              <w:pStyle w:val="TableParagraph"/>
              <w:ind w:left="82" w:right="410"/>
              <w:jc w:val="center"/>
              <w:rPr>
                <w:sz w:val="20"/>
              </w:rPr>
            </w:pPr>
            <w:r>
              <w:rPr>
                <w:sz w:val="20"/>
              </w:rPr>
              <w:t>дорожного отдыха</w:t>
            </w:r>
          </w:p>
        </w:tc>
        <w:tc>
          <w:tcPr>
            <w:tcW w:w="1378" w:type="dxa"/>
          </w:tcPr>
          <w:p w:rsidR="00FC5CAD" w:rsidRDefault="00033618">
            <w:pPr>
              <w:pStyle w:val="TableParagraph"/>
              <w:spacing w:line="217" w:lineRule="exact"/>
              <w:ind w:left="386" w:right="391"/>
              <w:jc w:val="center"/>
              <w:rPr>
                <w:sz w:val="20"/>
              </w:rPr>
            </w:pPr>
            <w:r>
              <w:rPr>
                <w:sz w:val="20"/>
              </w:rPr>
              <w:t>4.9.1.2</w:t>
            </w:r>
          </w:p>
        </w:tc>
        <w:tc>
          <w:tcPr>
            <w:tcW w:w="6237" w:type="dxa"/>
          </w:tcPr>
          <w:p w:rsidR="00FC5CAD" w:rsidRPr="00033618" w:rsidRDefault="00033618">
            <w:pPr>
              <w:pStyle w:val="TableParagraph"/>
              <w:spacing w:line="217" w:lineRule="exact"/>
              <w:ind w:left="100" w:firstLine="458"/>
              <w:rPr>
                <w:sz w:val="20"/>
                <w:lang w:val="ru-RU"/>
              </w:rPr>
            </w:pPr>
            <w:r w:rsidRPr="00033618">
              <w:rPr>
                <w:sz w:val="20"/>
                <w:lang w:val="ru-RU"/>
              </w:rPr>
              <w:t>Размещение  зданий  для  предоставления  гостиничных  услуг в</w:t>
            </w:r>
          </w:p>
          <w:p w:rsidR="00FC5CAD" w:rsidRPr="00033618" w:rsidRDefault="00033618">
            <w:pPr>
              <w:pStyle w:val="TableParagraph"/>
              <w:tabs>
                <w:tab w:val="left" w:pos="1033"/>
                <w:tab w:val="left" w:pos="1175"/>
                <w:tab w:val="left" w:pos="2731"/>
                <w:tab w:val="left" w:pos="3753"/>
                <w:tab w:val="left" w:pos="4387"/>
                <w:tab w:val="left" w:pos="4544"/>
                <w:tab w:val="left" w:pos="5043"/>
                <w:tab w:val="left" w:pos="5088"/>
              </w:tabs>
              <w:ind w:left="100" w:right="103"/>
              <w:rPr>
                <w:sz w:val="20"/>
                <w:lang w:val="ru-RU"/>
              </w:rPr>
            </w:pPr>
            <w:r w:rsidRPr="00033618">
              <w:rPr>
                <w:sz w:val="20"/>
                <w:lang w:val="ru-RU"/>
              </w:rPr>
              <w:t>качестве</w:t>
            </w:r>
            <w:r w:rsidRPr="00033618">
              <w:rPr>
                <w:sz w:val="20"/>
                <w:lang w:val="ru-RU"/>
              </w:rPr>
              <w:tab/>
              <w:t xml:space="preserve">дорожного    сервиса  </w:t>
            </w:r>
            <w:r w:rsidRPr="00033618">
              <w:rPr>
                <w:spacing w:val="37"/>
                <w:sz w:val="20"/>
                <w:lang w:val="ru-RU"/>
              </w:rPr>
              <w:t xml:space="preserve"> </w:t>
            </w:r>
            <w:r w:rsidRPr="00033618">
              <w:rPr>
                <w:sz w:val="20"/>
                <w:lang w:val="ru-RU"/>
              </w:rPr>
              <w:t xml:space="preserve">(мотелей),  </w:t>
            </w:r>
            <w:r w:rsidRPr="00033618">
              <w:rPr>
                <w:spacing w:val="43"/>
                <w:sz w:val="20"/>
                <w:lang w:val="ru-RU"/>
              </w:rPr>
              <w:t xml:space="preserve"> </w:t>
            </w:r>
            <w:r w:rsidRPr="00033618">
              <w:rPr>
                <w:sz w:val="20"/>
                <w:lang w:val="ru-RU"/>
              </w:rPr>
              <w:t>а</w:t>
            </w:r>
            <w:r w:rsidRPr="00033618">
              <w:rPr>
                <w:sz w:val="20"/>
                <w:lang w:val="ru-RU"/>
              </w:rPr>
              <w:tab/>
              <w:t>также</w:t>
            </w:r>
            <w:r w:rsidRPr="00033618">
              <w:rPr>
                <w:sz w:val="20"/>
                <w:lang w:val="ru-RU"/>
              </w:rPr>
              <w:tab/>
            </w:r>
            <w:r w:rsidRPr="00033618">
              <w:rPr>
                <w:sz w:val="20"/>
                <w:lang w:val="ru-RU"/>
              </w:rPr>
              <w:tab/>
              <w:t>размещение магазинов</w:t>
            </w:r>
            <w:r w:rsidRPr="00033618">
              <w:rPr>
                <w:sz w:val="20"/>
                <w:lang w:val="ru-RU"/>
              </w:rPr>
              <w:tab/>
            </w:r>
            <w:r w:rsidRPr="00033618">
              <w:rPr>
                <w:sz w:val="20"/>
                <w:lang w:val="ru-RU"/>
              </w:rPr>
              <w:tab/>
              <w:t>сопутствующей</w:t>
            </w:r>
            <w:r w:rsidRPr="00033618">
              <w:rPr>
                <w:sz w:val="20"/>
                <w:lang w:val="ru-RU"/>
              </w:rPr>
              <w:tab/>
              <w:t>торговли,</w:t>
            </w:r>
            <w:r w:rsidRPr="00033618">
              <w:rPr>
                <w:sz w:val="20"/>
                <w:lang w:val="ru-RU"/>
              </w:rPr>
              <w:tab/>
              <w:t>зданий</w:t>
            </w:r>
            <w:r w:rsidRPr="00033618">
              <w:rPr>
                <w:sz w:val="20"/>
                <w:lang w:val="ru-RU"/>
              </w:rPr>
              <w:tab/>
            </w:r>
            <w:r w:rsidRPr="00033618">
              <w:rPr>
                <w:sz w:val="20"/>
                <w:lang w:val="ru-RU"/>
              </w:rPr>
              <w:tab/>
              <w:t>для</w:t>
            </w:r>
            <w:r w:rsidRPr="00033618">
              <w:rPr>
                <w:sz w:val="20"/>
                <w:lang w:val="ru-RU"/>
              </w:rPr>
              <w:tab/>
              <w:t>организации</w:t>
            </w:r>
          </w:p>
          <w:p w:rsidR="00FC5CAD" w:rsidRPr="00033618" w:rsidRDefault="00033618">
            <w:pPr>
              <w:pStyle w:val="TableParagraph"/>
              <w:spacing w:line="223" w:lineRule="exact"/>
              <w:ind w:left="100"/>
              <w:rPr>
                <w:sz w:val="20"/>
                <w:lang w:val="ru-RU"/>
              </w:rPr>
            </w:pPr>
            <w:r w:rsidRPr="00033618">
              <w:rPr>
                <w:sz w:val="20"/>
                <w:lang w:val="ru-RU"/>
              </w:rPr>
              <w:t>общественного питания в качестве объектов дорожного сервиса</w:t>
            </w:r>
          </w:p>
        </w:tc>
      </w:tr>
      <w:tr w:rsidR="00FC5CAD">
        <w:trPr>
          <w:trHeight w:val="460"/>
        </w:trPr>
        <w:tc>
          <w:tcPr>
            <w:tcW w:w="2134" w:type="dxa"/>
          </w:tcPr>
          <w:p w:rsidR="00FC5CAD" w:rsidRDefault="00033618">
            <w:pPr>
              <w:pStyle w:val="TableParagraph"/>
              <w:spacing w:line="217" w:lineRule="exact"/>
              <w:ind w:left="244"/>
              <w:rPr>
                <w:sz w:val="20"/>
              </w:rPr>
            </w:pPr>
            <w:r>
              <w:rPr>
                <w:sz w:val="20"/>
              </w:rPr>
              <w:t>Автомобильные</w:t>
            </w:r>
          </w:p>
          <w:p w:rsidR="00FC5CAD" w:rsidRDefault="00033618">
            <w:pPr>
              <w:pStyle w:val="TableParagraph"/>
              <w:spacing w:line="223" w:lineRule="exact"/>
              <w:ind w:left="102"/>
              <w:rPr>
                <w:sz w:val="20"/>
              </w:rPr>
            </w:pPr>
            <w:r>
              <w:rPr>
                <w:sz w:val="20"/>
              </w:rPr>
              <w:t>мойки</w:t>
            </w:r>
          </w:p>
        </w:tc>
        <w:tc>
          <w:tcPr>
            <w:tcW w:w="1378" w:type="dxa"/>
          </w:tcPr>
          <w:p w:rsidR="00FC5CAD" w:rsidRDefault="00033618">
            <w:pPr>
              <w:pStyle w:val="TableParagraph"/>
              <w:spacing w:line="217" w:lineRule="exact"/>
              <w:ind w:left="386" w:right="391"/>
              <w:jc w:val="center"/>
              <w:rPr>
                <w:sz w:val="20"/>
              </w:rPr>
            </w:pPr>
            <w:r>
              <w:rPr>
                <w:sz w:val="20"/>
              </w:rPr>
              <w:t>4.9.1.3</w:t>
            </w:r>
          </w:p>
        </w:tc>
        <w:tc>
          <w:tcPr>
            <w:tcW w:w="6237" w:type="dxa"/>
          </w:tcPr>
          <w:p w:rsidR="00FC5CAD" w:rsidRPr="00033618" w:rsidRDefault="00033618">
            <w:pPr>
              <w:pStyle w:val="TableParagraph"/>
              <w:tabs>
                <w:tab w:val="left" w:pos="1817"/>
                <w:tab w:val="left" w:pos="3374"/>
                <w:tab w:val="left" w:pos="4058"/>
                <w:tab w:val="left" w:pos="4367"/>
                <w:tab w:val="left" w:pos="5087"/>
              </w:tabs>
              <w:spacing w:line="217" w:lineRule="exact"/>
              <w:ind w:left="558"/>
              <w:rPr>
                <w:sz w:val="20"/>
                <w:lang w:val="ru-RU"/>
              </w:rPr>
            </w:pPr>
            <w:r w:rsidRPr="00033618">
              <w:rPr>
                <w:sz w:val="20"/>
                <w:lang w:val="ru-RU"/>
              </w:rPr>
              <w:t>Размещение</w:t>
            </w:r>
            <w:r w:rsidRPr="00033618">
              <w:rPr>
                <w:sz w:val="20"/>
                <w:lang w:val="ru-RU"/>
              </w:rPr>
              <w:tab/>
              <w:t>автомобильных</w:t>
            </w:r>
            <w:r w:rsidRPr="00033618">
              <w:rPr>
                <w:sz w:val="20"/>
                <w:lang w:val="ru-RU"/>
              </w:rPr>
              <w:tab/>
              <w:t>моек,</w:t>
            </w:r>
            <w:r w:rsidRPr="00033618">
              <w:rPr>
                <w:sz w:val="20"/>
                <w:lang w:val="ru-RU"/>
              </w:rPr>
              <w:tab/>
              <w:t>а</w:t>
            </w:r>
            <w:r w:rsidRPr="00033618">
              <w:rPr>
                <w:sz w:val="20"/>
                <w:lang w:val="ru-RU"/>
              </w:rPr>
              <w:tab/>
              <w:t>также</w:t>
            </w:r>
            <w:r w:rsidRPr="00033618">
              <w:rPr>
                <w:sz w:val="20"/>
                <w:lang w:val="ru-RU"/>
              </w:rPr>
              <w:tab/>
              <w:t>размещение</w:t>
            </w:r>
          </w:p>
          <w:p w:rsidR="00FC5CAD" w:rsidRDefault="00033618">
            <w:pPr>
              <w:pStyle w:val="TableParagraph"/>
              <w:spacing w:line="223" w:lineRule="exact"/>
              <w:ind w:left="100"/>
              <w:rPr>
                <w:sz w:val="20"/>
              </w:rPr>
            </w:pPr>
            <w:r>
              <w:rPr>
                <w:sz w:val="20"/>
              </w:rPr>
              <w:t>магазинов сопутствующей торговли</w:t>
            </w:r>
          </w:p>
        </w:tc>
      </w:tr>
      <w:tr w:rsidR="00FC5CAD" w:rsidRPr="00033618">
        <w:trPr>
          <w:trHeight w:val="680"/>
        </w:trPr>
        <w:tc>
          <w:tcPr>
            <w:tcW w:w="2134" w:type="dxa"/>
          </w:tcPr>
          <w:p w:rsidR="00FC5CAD" w:rsidRDefault="00033618">
            <w:pPr>
              <w:pStyle w:val="TableParagraph"/>
              <w:spacing w:line="217" w:lineRule="exact"/>
              <w:ind w:left="82" w:right="1093"/>
              <w:jc w:val="center"/>
              <w:rPr>
                <w:sz w:val="20"/>
              </w:rPr>
            </w:pPr>
            <w:r>
              <w:rPr>
                <w:sz w:val="20"/>
              </w:rPr>
              <w:t>Ремонт</w:t>
            </w:r>
          </w:p>
          <w:p w:rsidR="00FC5CAD" w:rsidRDefault="00033618">
            <w:pPr>
              <w:pStyle w:val="TableParagraph"/>
              <w:ind w:left="82" w:right="898"/>
              <w:jc w:val="center"/>
              <w:rPr>
                <w:sz w:val="20"/>
              </w:rPr>
            </w:pPr>
            <w:r>
              <w:rPr>
                <w:sz w:val="20"/>
              </w:rPr>
              <w:t>автомобилей</w:t>
            </w:r>
          </w:p>
        </w:tc>
        <w:tc>
          <w:tcPr>
            <w:tcW w:w="1378" w:type="dxa"/>
          </w:tcPr>
          <w:p w:rsidR="00FC5CAD" w:rsidRDefault="00033618">
            <w:pPr>
              <w:pStyle w:val="TableParagraph"/>
              <w:spacing w:line="217" w:lineRule="exact"/>
              <w:ind w:left="386" w:right="391"/>
              <w:jc w:val="center"/>
              <w:rPr>
                <w:sz w:val="20"/>
              </w:rPr>
            </w:pPr>
            <w:r>
              <w:rPr>
                <w:sz w:val="20"/>
              </w:rPr>
              <w:t>4.9.1.4</w:t>
            </w:r>
          </w:p>
        </w:tc>
        <w:tc>
          <w:tcPr>
            <w:tcW w:w="6237" w:type="dxa"/>
          </w:tcPr>
          <w:p w:rsidR="00FC5CAD" w:rsidRPr="00033618" w:rsidRDefault="00033618">
            <w:pPr>
              <w:pStyle w:val="TableParagraph"/>
              <w:spacing w:line="217" w:lineRule="exact"/>
              <w:ind w:left="100" w:firstLine="458"/>
              <w:rPr>
                <w:sz w:val="20"/>
                <w:lang w:val="ru-RU"/>
              </w:rPr>
            </w:pPr>
            <w:r w:rsidRPr="00033618">
              <w:rPr>
                <w:sz w:val="20"/>
                <w:lang w:val="ru-RU"/>
              </w:rPr>
              <w:t>Размещение    мастерских,    предназначенных    для    ремонта и</w:t>
            </w:r>
          </w:p>
          <w:p w:rsidR="00FC5CAD" w:rsidRPr="00033618" w:rsidRDefault="00033618">
            <w:pPr>
              <w:pStyle w:val="TableParagraph"/>
              <w:spacing w:line="230" w:lineRule="atLeast"/>
              <w:ind w:left="100"/>
              <w:rPr>
                <w:sz w:val="20"/>
                <w:lang w:val="ru-RU"/>
              </w:rPr>
            </w:pPr>
            <w:r w:rsidRPr="00033618">
              <w:rPr>
                <w:sz w:val="20"/>
                <w:lang w:val="ru-RU"/>
              </w:rPr>
              <w:t>обслуживания автомобилей, и прочих объектов дорожного сервиса, а также размещение магазинов сопутствующей торговли</w:t>
            </w:r>
          </w:p>
        </w:tc>
      </w:tr>
      <w:tr w:rsidR="00FC5CAD">
        <w:trPr>
          <w:trHeight w:val="2060"/>
        </w:trPr>
        <w:tc>
          <w:tcPr>
            <w:tcW w:w="2134" w:type="dxa"/>
          </w:tcPr>
          <w:p w:rsidR="00FC5CAD" w:rsidRDefault="00033618">
            <w:pPr>
              <w:pStyle w:val="TableParagraph"/>
              <w:spacing w:line="217" w:lineRule="exact"/>
              <w:ind w:left="244"/>
              <w:rPr>
                <w:sz w:val="20"/>
              </w:rPr>
            </w:pPr>
            <w:r>
              <w:rPr>
                <w:sz w:val="20"/>
              </w:rPr>
              <w:t>Склады</w:t>
            </w:r>
          </w:p>
        </w:tc>
        <w:tc>
          <w:tcPr>
            <w:tcW w:w="1378" w:type="dxa"/>
          </w:tcPr>
          <w:p w:rsidR="00FC5CAD" w:rsidRDefault="00033618">
            <w:pPr>
              <w:pStyle w:val="TableParagraph"/>
              <w:spacing w:line="217" w:lineRule="exact"/>
              <w:ind w:left="386" w:right="388"/>
              <w:jc w:val="center"/>
              <w:rPr>
                <w:sz w:val="20"/>
              </w:rPr>
            </w:pPr>
            <w:r>
              <w:rPr>
                <w:sz w:val="20"/>
              </w:rPr>
              <w:t>6.9</w:t>
            </w:r>
          </w:p>
        </w:tc>
        <w:tc>
          <w:tcPr>
            <w:tcW w:w="6237" w:type="dxa"/>
          </w:tcPr>
          <w:p w:rsidR="00FC5CAD" w:rsidRPr="00033618" w:rsidRDefault="00033618">
            <w:pPr>
              <w:pStyle w:val="TableParagraph"/>
              <w:spacing w:line="217" w:lineRule="exact"/>
              <w:ind w:left="100" w:firstLine="458"/>
              <w:rPr>
                <w:sz w:val="20"/>
                <w:lang w:val="ru-RU"/>
              </w:rPr>
            </w:pPr>
            <w:r w:rsidRPr="00033618">
              <w:rPr>
                <w:sz w:val="20"/>
                <w:lang w:val="ru-RU"/>
              </w:rPr>
              <w:t>Размещение сооружений, имеющих назначение по временному</w:t>
            </w:r>
          </w:p>
          <w:p w:rsidR="00FC5CAD" w:rsidRPr="00033618" w:rsidRDefault="00033618">
            <w:pPr>
              <w:pStyle w:val="TableParagraph"/>
              <w:ind w:left="100" w:right="105"/>
              <w:jc w:val="both"/>
              <w:rPr>
                <w:sz w:val="20"/>
                <w:lang w:val="ru-RU"/>
              </w:rPr>
            </w:pPr>
            <w:r w:rsidRPr="00033618">
              <w:rPr>
                <w:sz w:val="20"/>
                <w:lang w:val="ru-RU"/>
              </w:rPr>
              <w:t>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w:t>
            </w:r>
          </w:p>
          <w:p w:rsidR="00FC5CAD" w:rsidRDefault="00033618">
            <w:pPr>
              <w:pStyle w:val="TableParagraph"/>
              <w:spacing w:line="223" w:lineRule="exact"/>
              <w:ind w:left="100"/>
              <w:jc w:val="both"/>
              <w:rPr>
                <w:sz w:val="20"/>
              </w:rPr>
            </w:pPr>
            <w:r>
              <w:rPr>
                <w:sz w:val="20"/>
              </w:rPr>
              <w:t>железнодорожных перевалочных складов</w:t>
            </w:r>
          </w:p>
        </w:tc>
      </w:tr>
      <w:tr w:rsidR="00FC5CAD" w:rsidRPr="00033618">
        <w:trPr>
          <w:trHeight w:val="700"/>
        </w:trPr>
        <w:tc>
          <w:tcPr>
            <w:tcW w:w="9748" w:type="dxa"/>
            <w:gridSpan w:val="3"/>
          </w:tcPr>
          <w:p w:rsidR="00FC5CAD" w:rsidRPr="00033618" w:rsidRDefault="00033618">
            <w:pPr>
              <w:pStyle w:val="TableParagraph"/>
              <w:spacing w:before="131"/>
              <w:ind w:left="3201" w:right="1484" w:hanging="996"/>
              <w:rPr>
                <w:b/>
                <w:lang w:val="ru-RU"/>
              </w:rPr>
            </w:pPr>
            <w:r w:rsidRPr="00033618">
              <w:rPr>
                <w:b/>
                <w:lang w:val="ru-RU"/>
              </w:rPr>
              <w:t>Вспомогательные виды использования земельных участков и объектов капитального строительства</w:t>
            </w:r>
          </w:p>
        </w:tc>
      </w:tr>
      <w:tr w:rsidR="00FC5CAD" w:rsidRPr="00033618">
        <w:trPr>
          <w:trHeight w:val="2060"/>
        </w:trPr>
        <w:tc>
          <w:tcPr>
            <w:tcW w:w="2134" w:type="dxa"/>
          </w:tcPr>
          <w:p w:rsidR="00FC5CAD" w:rsidRDefault="00033618">
            <w:pPr>
              <w:pStyle w:val="TableParagraph"/>
              <w:spacing w:line="217" w:lineRule="exact"/>
              <w:ind w:left="244"/>
              <w:rPr>
                <w:sz w:val="20"/>
              </w:rPr>
            </w:pPr>
            <w:r>
              <w:rPr>
                <w:sz w:val="20"/>
              </w:rPr>
              <w:t>Специальная</w:t>
            </w:r>
          </w:p>
          <w:p w:rsidR="00FC5CAD" w:rsidRDefault="00033618">
            <w:pPr>
              <w:pStyle w:val="TableParagraph"/>
              <w:ind w:left="102"/>
              <w:rPr>
                <w:sz w:val="20"/>
              </w:rPr>
            </w:pPr>
            <w:r>
              <w:rPr>
                <w:sz w:val="20"/>
              </w:rPr>
              <w:t>деятельность</w:t>
            </w:r>
          </w:p>
        </w:tc>
        <w:tc>
          <w:tcPr>
            <w:tcW w:w="1378" w:type="dxa"/>
          </w:tcPr>
          <w:p w:rsidR="00FC5CAD" w:rsidRDefault="00033618">
            <w:pPr>
              <w:pStyle w:val="TableParagraph"/>
              <w:spacing w:line="217" w:lineRule="exact"/>
              <w:ind w:left="386" w:right="388"/>
              <w:jc w:val="center"/>
              <w:rPr>
                <w:sz w:val="20"/>
              </w:rPr>
            </w:pPr>
            <w:r>
              <w:rPr>
                <w:sz w:val="20"/>
              </w:rPr>
              <w:t>12.2</w:t>
            </w:r>
          </w:p>
        </w:tc>
        <w:tc>
          <w:tcPr>
            <w:tcW w:w="6237" w:type="dxa"/>
          </w:tcPr>
          <w:p w:rsidR="00FC5CAD" w:rsidRPr="00033618" w:rsidRDefault="00033618">
            <w:pPr>
              <w:pStyle w:val="TableParagraph"/>
              <w:spacing w:line="217" w:lineRule="exact"/>
              <w:ind w:left="100" w:firstLine="458"/>
              <w:rPr>
                <w:sz w:val="20"/>
                <w:lang w:val="ru-RU"/>
              </w:rPr>
            </w:pPr>
            <w:r w:rsidRPr="00033618">
              <w:rPr>
                <w:sz w:val="20"/>
                <w:lang w:val="ru-RU"/>
              </w:rPr>
              <w:t>Размещение,  хранение,  захоронение,  утилизация,  накопление,</w:t>
            </w:r>
          </w:p>
          <w:p w:rsidR="00FC5CAD" w:rsidRPr="00033618" w:rsidRDefault="00033618">
            <w:pPr>
              <w:pStyle w:val="TableParagraph"/>
              <w:tabs>
                <w:tab w:val="left" w:pos="2074"/>
                <w:tab w:val="left" w:pos="3144"/>
                <w:tab w:val="left" w:pos="4416"/>
              </w:tabs>
              <w:ind w:left="100" w:right="104"/>
              <w:jc w:val="both"/>
              <w:rPr>
                <w:sz w:val="20"/>
                <w:lang w:val="ru-RU"/>
              </w:rPr>
            </w:pPr>
            <w:r w:rsidRPr="00033618">
              <w:rPr>
                <w:sz w:val="20"/>
                <w:lang w:val="ru-RU"/>
              </w:rPr>
              <w:t>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w:t>
            </w:r>
            <w:r w:rsidRPr="00033618">
              <w:rPr>
                <w:sz w:val="20"/>
                <w:lang w:val="ru-RU"/>
              </w:rPr>
              <w:tab/>
              <w:t>таких</w:t>
            </w:r>
            <w:r w:rsidRPr="00033618">
              <w:rPr>
                <w:sz w:val="20"/>
                <w:lang w:val="ru-RU"/>
              </w:rPr>
              <w:tab/>
              <w:t>отходов</w:t>
            </w:r>
            <w:r w:rsidRPr="00033618">
              <w:rPr>
                <w:sz w:val="20"/>
                <w:lang w:val="ru-RU"/>
              </w:rPr>
              <w:tab/>
            </w:r>
            <w:r w:rsidRPr="00033618">
              <w:rPr>
                <w:w w:val="95"/>
                <w:sz w:val="20"/>
                <w:lang w:val="ru-RU"/>
              </w:rPr>
              <w:t xml:space="preserve">(скотомогильников, </w:t>
            </w:r>
            <w:r w:rsidRPr="00033618">
              <w:rPr>
                <w:sz w:val="20"/>
                <w:lang w:val="ru-RU"/>
              </w:rPr>
              <w:t>мусоросжигательных и мусороперерабатывающих  заводов, полигонов по захоронению и сортировке бытового мусора и</w:t>
            </w:r>
            <w:r w:rsidRPr="00033618">
              <w:rPr>
                <w:spacing w:val="28"/>
                <w:sz w:val="20"/>
                <w:lang w:val="ru-RU"/>
              </w:rPr>
              <w:t xml:space="preserve"> </w:t>
            </w:r>
            <w:r w:rsidRPr="00033618">
              <w:rPr>
                <w:sz w:val="20"/>
                <w:lang w:val="ru-RU"/>
              </w:rPr>
              <w:t>отходов,</w:t>
            </w:r>
          </w:p>
          <w:p w:rsidR="00FC5CAD" w:rsidRPr="00033618" w:rsidRDefault="00033618">
            <w:pPr>
              <w:pStyle w:val="TableParagraph"/>
              <w:spacing w:line="223" w:lineRule="exact"/>
              <w:ind w:left="100"/>
              <w:jc w:val="both"/>
              <w:rPr>
                <w:sz w:val="20"/>
                <w:lang w:val="ru-RU"/>
              </w:rPr>
            </w:pPr>
            <w:r w:rsidRPr="00033618">
              <w:rPr>
                <w:sz w:val="20"/>
                <w:lang w:val="ru-RU"/>
              </w:rPr>
              <w:t>мест сбора вещей для их вторичной переработки)</w:t>
            </w:r>
          </w:p>
        </w:tc>
      </w:tr>
    </w:tbl>
    <w:p w:rsidR="00FC5CAD" w:rsidRPr="00033618" w:rsidRDefault="00FC5CAD">
      <w:pPr>
        <w:pStyle w:val="a3"/>
        <w:ind w:left="0" w:firstLine="0"/>
        <w:jc w:val="left"/>
        <w:rPr>
          <w:sz w:val="20"/>
          <w:lang w:val="ru-RU"/>
        </w:rPr>
      </w:pPr>
    </w:p>
    <w:p w:rsidR="00FC5CAD" w:rsidRPr="00033618" w:rsidRDefault="00FC5CAD">
      <w:pPr>
        <w:pStyle w:val="a3"/>
        <w:spacing w:before="4"/>
        <w:ind w:left="0" w:firstLine="0"/>
        <w:jc w:val="left"/>
        <w:rPr>
          <w:sz w:val="19"/>
          <w:lang w:val="ru-RU"/>
        </w:rPr>
      </w:pPr>
    </w:p>
    <w:p w:rsidR="00FC5CAD" w:rsidRPr="00033618" w:rsidRDefault="00033618">
      <w:pPr>
        <w:pStyle w:val="1"/>
        <w:spacing w:before="90"/>
        <w:ind w:left="222" w:right="126" w:firstLine="566"/>
        <w:jc w:val="both"/>
        <w:rPr>
          <w:lang w:val="ru-RU"/>
        </w:rPr>
      </w:pPr>
      <w:r w:rsidRPr="00033618">
        <w:rPr>
          <w:lang w:val="ru-RU"/>
        </w:rPr>
        <w:t>3.Перечень видов разрешѐнного использования земельных участков и объектов капитального строительства в зоне промышленного назначения П-1.</w:t>
      </w:r>
    </w:p>
    <w:p w:rsidR="00FC5CAD" w:rsidRPr="00033618" w:rsidRDefault="00FC5CAD">
      <w:pPr>
        <w:pStyle w:val="a3"/>
        <w:spacing w:before="11"/>
        <w:ind w:left="0" w:firstLine="0"/>
        <w:jc w:val="left"/>
        <w:rPr>
          <w:b/>
          <w:sz w:val="23"/>
          <w:lang w:val="ru-RU"/>
        </w:rPr>
      </w:pPr>
    </w:p>
    <w:p w:rsidR="00FC5CAD" w:rsidRPr="00033618" w:rsidRDefault="00033618">
      <w:pPr>
        <w:ind w:left="788"/>
        <w:rPr>
          <w:b/>
          <w:sz w:val="24"/>
          <w:lang w:val="ru-RU"/>
        </w:rPr>
      </w:pPr>
      <w:r w:rsidRPr="00033618">
        <w:rPr>
          <w:b/>
          <w:sz w:val="24"/>
          <w:lang w:val="ru-RU"/>
        </w:rPr>
        <w:t>П-1 – производственная и коммунально-складская зона</w:t>
      </w:r>
    </w:p>
    <w:p w:rsidR="00FC5CAD" w:rsidRPr="00033618" w:rsidRDefault="00FC5CAD">
      <w:pPr>
        <w:pStyle w:val="a3"/>
        <w:spacing w:before="8"/>
        <w:ind w:left="0" w:firstLine="0"/>
        <w:jc w:val="left"/>
        <w:rPr>
          <w:b/>
          <w:sz w:val="22"/>
          <w:lang w:val="ru-RU"/>
        </w:rPr>
      </w:pPr>
    </w:p>
    <w:p w:rsidR="00FC5CAD" w:rsidRPr="00033618" w:rsidRDefault="00033618">
      <w:pPr>
        <w:ind w:left="222" w:right="119" w:firstLine="566"/>
        <w:jc w:val="both"/>
        <w:rPr>
          <w:sz w:val="23"/>
          <w:lang w:val="ru-RU"/>
        </w:rPr>
      </w:pPr>
      <w:r w:rsidRPr="00033618">
        <w:rPr>
          <w:sz w:val="23"/>
          <w:lang w:val="ru-RU"/>
        </w:rPr>
        <w:t>Зона П-1 предназначена для размещения объектов производственного и коммунально- складского назначения с размещением промышленных предприятий и складов с установлением санитарно-защитных зон объектов до 500 м в соответствии с требованиями санитарно- гигиенических и технических регламентов.</w:t>
      </w:r>
    </w:p>
    <w:p w:rsidR="00FC5CAD" w:rsidRPr="00033618" w:rsidRDefault="00FC5CAD">
      <w:pPr>
        <w:pStyle w:val="a3"/>
        <w:spacing w:before="1"/>
        <w:ind w:left="0" w:firstLine="0"/>
        <w:jc w:val="left"/>
        <w:rPr>
          <w:sz w:val="23"/>
          <w:lang w:val="ru-RU"/>
        </w:rPr>
      </w:pPr>
    </w:p>
    <w:p w:rsidR="00FC5CAD" w:rsidRDefault="00033618">
      <w:pPr>
        <w:spacing w:after="5"/>
        <w:ind w:right="120"/>
        <w:jc w:val="right"/>
        <w:rPr>
          <w:sz w:val="23"/>
        </w:rPr>
      </w:pPr>
      <w:r>
        <w:rPr>
          <w:sz w:val="23"/>
        </w:rPr>
        <w:t>Таблица 5</w:t>
      </w: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4"/>
        <w:gridCol w:w="1378"/>
        <w:gridCol w:w="6237"/>
      </w:tblGrid>
      <w:tr w:rsidR="00FC5CAD">
        <w:trPr>
          <w:trHeight w:val="1140"/>
        </w:trPr>
        <w:tc>
          <w:tcPr>
            <w:tcW w:w="2134" w:type="dxa"/>
          </w:tcPr>
          <w:p w:rsidR="00FC5CAD" w:rsidRDefault="00FC5CAD">
            <w:pPr>
              <w:pStyle w:val="TableParagraph"/>
              <w:spacing w:before="5"/>
              <w:rPr>
                <w:sz w:val="29"/>
              </w:rPr>
            </w:pPr>
          </w:p>
          <w:p w:rsidR="00FC5CAD" w:rsidRDefault="00033618">
            <w:pPr>
              <w:pStyle w:val="TableParagraph"/>
              <w:spacing w:before="1"/>
              <w:ind w:left="719" w:right="203" w:hanging="281"/>
              <w:rPr>
                <w:sz w:val="20"/>
              </w:rPr>
            </w:pPr>
            <w:r>
              <w:rPr>
                <w:w w:val="95"/>
                <w:sz w:val="20"/>
              </w:rPr>
              <w:t xml:space="preserve">Наименование </w:t>
            </w:r>
            <w:r>
              <w:rPr>
                <w:sz w:val="20"/>
              </w:rPr>
              <w:t>ВРИ ЗУ</w:t>
            </w:r>
          </w:p>
        </w:tc>
        <w:tc>
          <w:tcPr>
            <w:tcW w:w="1378" w:type="dxa"/>
          </w:tcPr>
          <w:p w:rsidR="00FC5CAD" w:rsidRPr="00033618" w:rsidRDefault="00033618">
            <w:pPr>
              <w:pStyle w:val="TableParagraph"/>
              <w:ind w:left="259" w:firstLine="254"/>
              <w:rPr>
                <w:sz w:val="20"/>
                <w:lang w:val="ru-RU"/>
              </w:rPr>
            </w:pPr>
            <w:r w:rsidRPr="00033618">
              <w:rPr>
                <w:sz w:val="20"/>
                <w:lang w:val="ru-RU"/>
              </w:rPr>
              <w:t xml:space="preserve">Код </w:t>
            </w:r>
            <w:r w:rsidRPr="00033618">
              <w:rPr>
                <w:w w:val="95"/>
                <w:sz w:val="20"/>
                <w:lang w:val="ru-RU"/>
              </w:rPr>
              <w:t xml:space="preserve">(числовое </w:t>
            </w:r>
            <w:r w:rsidRPr="00033618">
              <w:rPr>
                <w:sz w:val="20"/>
                <w:lang w:val="ru-RU"/>
              </w:rPr>
              <w:t>обозна-</w:t>
            </w:r>
          </w:p>
          <w:p w:rsidR="00FC5CAD" w:rsidRPr="00033618" w:rsidRDefault="00033618">
            <w:pPr>
              <w:pStyle w:val="TableParagraph"/>
              <w:spacing w:before="11" w:line="228" w:lineRule="exact"/>
              <w:ind w:left="340" w:right="326" w:firstLine="62"/>
              <w:rPr>
                <w:sz w:val="20"/>
                <w:lang w:val="ru-RU"/>
              </w:rPr>
            </w:pPr>
            <w:r w:rsidRPr="00033618">
              <w:rPr>
                <w:sz w:val="20"/>
                <w:lang w:val="ru-RU"/>
              </w:rPr>
              <w:t>чение) ВРИ ЗУ</w:t>
            </w:r>
          </w:p>
        </w:tc>
        <w:tc>
          <w:tcPr>
            <w:tcW w:w="6237" w:type="dxa"/>
          </w:tcPr>
          <w:p w:rsidR="00FC5CAD" w:rsidRPr="00033618" w:rsidRDefault="00FC5CAD">
            <w:pPr>
              <w:pStyle w:val="TableParagraph"/>
              <w:spacing w:before="5"/>
              <w:rPr>
                <w:sz w:val="29"/>
                <w:lang w:val="ru-RU"/>
              </w:rPr>
            </w:pPr>
          </w:p>
          <w:p w:rsidR="00FC5CAD" w:rsidRDefault="00033618">
            <w:pPr>
              <w:pStyle w:val="TableParagraph"/>
              <w:spacing w:before="1"/>
              <w:ind w:left="2769" w:right="1717" w:hanging="1040"/>
              <w:rPr>
                <w:sz w:val="20"/>
              </w:rPr>
            </w:pPr>
            <w:r>
              <w:rPr>
                <w:sz w:val="20"/>
              </w:rPr>
              <w:t>Деятельность, соответствующая ВРИ ЗУ</w:t>
            </w:r>
          </w:p>
        </w:tc>
      </w:tr>
      <w:tr w:rsidR="00FC5CAD" w:rsidRPr="00033618">
        <w:trPr>
          <w:trHeight w:val="680"/>
        </w:trPr>
        <w:tc>
          <w:tcPr>
            <w:tcW w:w="9748" w:type="dxa"/>
            <w:gridSpan w:val="3"/>
          </w:tcPr>
          <w:p w:rsidR="00FC5CAD" w:rsidRPr="00033618" w:rsidRDefault="00033618">
            <w:pPr>
              <w:pStyle w:val="TableParagraph"/>
              <w:spacing w:before="113"/>
              <w:ind w:left="3386" w:right="1447" w:hanging="1215"/>
              <w:rPr>
                <w:b/>
                <w:sz w:val="20"/>
                <w:lang w:val="ru-RU"/>
              </w:rPr>
            </w:pPr>
            <w:r w:rsidRPr="00033618">
              <w:rPr>
                <w:b/>
                <w:sz w:val="20"/>
                <w:lang w:val="ru-RU"/>
              </w:rPr>
              <w:t>Основные виды разрешѐнного использования земельных участков и объектов капитального строительства</w:t>
            </w:r>
          </w:p>
        </w:tc>
      </w:tr>
      <w:tr w:rsidR="00FC5CAD">
        <w:trPr>
          <w:trHeight w:val="680"/>
        </w:trPr>
        <w:tc>
          <w:tcPr>
            <w:tcW w:w="2134" w:type="dxa"/>
          </w:tcPr>
          <w:p w:rsidR="00FC5CAD" w:rsidRDefault="00033618">
            <w:pPr>
              <w:pStyle w:val="TableParagraph"/>
              <w:spacing w:line="276" w:lineRule="auto"/>
              <w:ind w:left="102" w:right="203"/>
              <w:rPr>
                <w:sz w:val="20"/>
              </w:rPr>
            </w:pPr>
            <w:r>
              <w:rPr>
                <w:w w:val="95"/>
                <w:sz w:val="20"/>
              </w:rPr>
              <w:t xml:space="preserve">Производственная </w:t>
            </w:r>
            <w:r>
              <w:rPr>
                <w:sz w:val="20"/>
              </w:rPr>
              <w:t>деятельность</w:t>
            </w:r>
          </w:p>
        </w:tc>
        <w:tc>
          <w:tcPr>
            <w:tcW w:w="1378" w:type="dxa"/>
          </w:tcPr>
          <w:p w:rsidR="00FC5CAD" w:rsidRDefault="00FC5CAD">
            <w:pPr>
              <w:pStyle w:val="TableParagraph"/>
              <w:spacing w:before="9"/>
              <w:rPr>
                <w:sz w:val="27"/>
              </w:rPr>
            </w:pPr>
          </w:p>
          <w:p w:rsidR="00FC5CAD" w:rsidRDefault="00033618">
            <w:pPr>
              <w:pStyle w:val="TableParagraph"/>
              <w:ind w:left="386" w:right="388"/>
              <w:jc w:val="center"/>
              <w:rPr>
                <w:sz w:val="20"/>
              </w:rPr>
            </w:pPr>
            <w:r>
              <w:rPr>
                <w:sz w:val="20"/>
              </w:rPr>
              <w:t>6.0</w:t>
            </w:r>
          </w:p>
        </w:tc>
        <w:tc>
          <w:tcPr>
            <w:tcW w:w="6237" w:type="dxa"/>
          </w:tcPr>
          <w:p w:rsidR="00FC5CAD" w:rsidRPr="00033618" w:rsidRDefault="00033618">
            <w:pPr>
              <w:pStyle w:val="TableParagraph"/>
              <w:ind w:left="100" w:right="110" w:firstLine="458"/>
              <w:rPr>
                <w:sz w:val="20"/>
                <w:lang w:val="ru-RU"/>
              </w:rPr>
            </w:pPr>
            <w:r w:rsidRPr="00033618">
              <w:rPr>
                <w:sz w:val="20"/>
                <w:lang w:val="ru-RU"/>
              </w:rPr>
              <w:t>Размещение объектов капитального строительства в целях добычи недр, их переработки, изготовления вещей промышленным</w:t>
            </w:r>
          </w:p>
          <w:p w:rsidR="00FC5CAD" w:rsidRDefault="00033618">
            <w:pPr>
              <w:pStyle w:val="TableParagraph"/>
              <w:spacing w:before="7" w:line="217" w:lineRule="exact"/>
              <w:ind w:left="100"/>
              <w:rPr>
                <w:sz w:val="20"/>
              </w:rPr>
            </w:pPr>
            <w:r>
              <w:rPr>
                <w:sz w:val="20"/>
              </w:rPr>
              <w:t>способом.</w:t>
            </w:r>
          </w:p>
        </w:tc>
      </w:tr>
      <w:tr w:rsidR="00FC5CAD" w:rsidRPr="00033618">
        <w:trPr>
          <w:trHeight w:val="680"/>
        </w:trPr>
        <w:tc>
          <w:tcPr>
            <w:tcW w:w="2134" w:type="dxa"/>
          </w:tcPr>
          <w:p w:rsidR="00FC5CAD" w:rsidRDefault="00033618">
            <w:pPr>
              <w:pStyle w:val="TableParagraph"/>
              <w:spacing w:line="225" w:lineRule="exact"/>
              <w:ind w:left="102"/>
              <w:rPr>
                <w:sz w:val="20"/>
              </w:rPr>
            </w:pPr>
            <w:r>
              <w:rPr>
                <w:sz w:val="20"/>
              </w:rPr>
              <w:t>Легкая</w:t>
            </w:r>
          </w:p>
          <w:p w:rsidR="00FC5CAD" w:rsidRDefault="00033618">
            <w:pPr>
              <w:pStyle w:val="TableParagraph"/>
              <w:spacing w:before="34"/>
              <w:ind w:left="102"/>
              <w:rPr>
                <w:sz w:val="20"/>
              </w:rPr>
            </w:pPr>
            <w:r>
              <w:rPr>
                <w:sz w:val="20"/>
              </w:rPr>
              <w:t>промышленность</w:t>
            </w:r>
          </w:p>
        </w:tc>
        <w:tc>
          <w:tcPr>
            <w:tcW w:w="1378" w:type="dxa"/>
          </w:tcPr>
          <w:p w:rsidR="00FC5CAD" w:rsidRDefault="00033618">
            <w:pPr>
              <w:pStyle w:val="TableParagraph"/>
              <w:spacing w:line="225" w:lineRule="exact"/>
              <w:ind w:left="386" w:right="388"/>
              <w:jc w:val="center"/>
              <w:rPr>
                <w:sz w:val="20"/>
              </w:rPr>
            </w:pPr>
            <w:r>
              <w:rPr>
                <w:sz w:val="20"/>
              </w:rPr>
              <w:t>6.3</w:t>
            </w:r>
          </w:p>
        </w:tc>
        <w:tc>
          <w:tcPr>
            <w:tcW w:w="6237" w:type="dxa"/>
          </w:tcPr>
          <w:p w:rsidR="00FC5CAD" w:rsidRPr="00033618" w:rsidRDefault="00033618">
            <w:pPr>
              <w:pStyle w:val="TableParagraph"/>
              <w:tabs>
                <w:tab w:val="left" w:pos="2041"/>
                <w:tab w:val="left" w:pos="3259"/>
                <w:tab w:val="left" w:pos="4857"/>
              </w:tabs>
              <w:spacing w:line="223" w:lineRule="exact"/>
              <w:ind w:left="558"/>
              <w:rPr>
                <w:sz w:val="20"/>
                <w:lang w:val="ru-RU"/>
              </w:rPr>
            </w:pPr>
            <w:r w:rsidRPr="00033618">
              <w:rPr>
                <w:sz w:val="20"/>
                <w:lang w:val="ru-RU"/>
              </w:rPr>
              <w:t>Размещение</w:t>
            </w:r>
            <w:r w:rsidRPr="00033618">
              <w:rPr>
                <w:sz w:val="20"/>
                <w:lang w:val="ru-RU"/>
              </w:rPr>
              <w:tab/>
              <w:t>объектов</w:t>
            </w:r>
            <w:r w:rsidRPr="00033618">
              <w:rPr>
                <w:sz w:val="20"/>
                <w:lang w:val="ru-RU"/>
              </w:rPr>
              <w:tab/>
              <w:t>капитального</w:t>
            </w:r>
            <w:r w:rsidRPr="00033618">
              <w:rPr>
                <w:sz w:val="20"/>
                <w:lang w:val="ru-RU"/>
              </w:rPr>
              <w:tab/>
              <w:t>строительства,</w:t>
            </w:r>
          </w:p>
          <w:p w:rsidR="00FC5CAD" w:rsidRPr="00033618" w:rsidRDefault="00033618">
            <w:pPr>
              <w:pStyle w:val="TableParagraph"/>
              <w:spacing w:before="4" w:line="228" w:lineRule="exact"/>
              <w:ind w:left="100"/>
              <w:rPr>
                <w:sz w:val="20"/>
                <w:lang w:val="ru-RU"/>
              </w:rPr>
            </w:pPr>
            <w:r w:rsidRPr="00033618">
              <w:rPr>
                <w:sz w:val="20"/>
                <w:lang w:val="ru-RU"/>
              </w:rPr>
              <w:t>предназначенных для текстильной, фарфоро-фаянсовой, электронной промышленности</w:t>
            </w:r>
          </w:p>
        </w:tc>
      </w:tr>
      <w:tr w:rsidR="00FC5CAD">
        <w:trPr>
          <w:trHeight w:val="680"/>
        </w:trPr>
        <w:tc>
          <w:tcPr>
            <w:tcW w:w="2134" w:type="dxa"/>
          </w:tcPr>
          <w:p w:rsidR="00FC5CAD" w:rsidRDefault="00033618">
            <w:pPr>
              <w:pStyle w:val="TableParagraph"/>
              <w:spacing w:line="225" w:lineRule="exact"/>
              <w:ind w:left="102"/>
              <w:rPr>
                <w:sz w:val="20"/>
              </w:rPr>
            </w:pPr>
            <w:r>
              <w:rPr>
                <w:sz w:val="20"/>
              </w:rPr>
              <w:t>Пищевая</w:t>
            </w:r>
          </w:p>
          <w:p w:rsidR="00FC5CAD" w:rsidRDefault="00033618">
            <w:pPr>
              <w:pStyle w:val="TableParagraph"/>
              <w:spacing w:before="37"/>
              <w:ind w:left="102"/>
              <w:rPr>
                <w:sz w:val="20"/>
              </w:rPr>
            </w:pPr>
            <w:r>
              <w:rPr>
                <w:sz w:val="20"/>
              </w:rPr>
              <w:t>промышленность</w:t>
            </w:r>
          </w:p>
        </w:tc>
        <w:tc>
          <w:tcPr>
            <w:tcW w:w="1378" w:type="dxa"/>
          </w:tcPr>
          <w:p w:rsidR="00FC5CAD" w:rsidRDefault="00033618">
            <w:pPr>
              <w:pStyle w:val="TableParagraph"/>
              <w:spacing w:line="225" w:lineRule="exact"/>
              <w:ind w:left="386" w:right="388"/>
              <w:jc w:val="center"/>
              <w:rPr>
                <w:sz w:val="20"/>
              </w:rPr>
            </w:pPr>
            <w:r>
              <w:rPr>
                <w:sz w:val="20"/>
              </w:rPr>
              <w:t>6.4</w:t>
            </w:r>
          </w:p>
        </w:tc>
        <w:tc>
          <w:tcPr>
            <w:tcW w:w="6237" w:type="dxa"/>
          </w:tcPr>
          <w:p w:rsidR="00FC5CAD" w:rsidRPr="00033618" w:rsidRDefault="00033618">
            <w:pPr>
              <w:pStyle w:val="TableParagraph"/>
              <w:tabs>
                <w:tab w:val="left" w:pos="1904"/>
                <w:tab w:val="left" w:pos="2984"/>
                <w:tab w:val="left" w:pos="4046"/>
                <w:tab w:val="left" w:pos="5910"/>
              </w:tabs>
              <w:spacing w:line="223" w:lineRule="exact"/>
              <w:ind w:left="100" w:firstLine="458"/>
              <w:rPr>
                <w:sz w:val="20"/>
                <w:lang w:val="ru-RU"/>
              </w:rPr>
            </w:pPr>
            <w:r w:rsidRPr="00033618">
              <w:rPr>
                <w:sz w:val="20"/>
                <w:lang w:val="ru-RU"/>
              </w:rPr>
              <w:t>Размещение</w:t>
            </w:r>
            <w:r w:rsidRPr="00033618">
              <w:rPr>
                <w:sz w:val="20"/>
                <w:lang w:val="ru-RU"/>
              </w:rPr>
              <w:tab/>
              <w:t>объектов</w:t>
            </w:r>
            <w:r w:rsidRPr="00033618">
              <w:rPr>
                <w:sz w:val="20"/>
                <w:lang w:val="ru-RU"/>
              </w:rPr>
              <w:tab/>
              <w:t>пищевой</w:t>
            </w:r>
            <w:r w:rsidRPr="00033618">
              <w:rPr>
                <w:sz w:val="20"/>
                <w:lang w:val="ru-RU"/>
              </w:rPr>
              <w:tab/>
              <w:t>промышленности,</w:t>
            </w:r>
            <w:r w:rsidRPr="00033618">
              <w:rPr>
                <w:sz w:val="20"/>
                <w:lang w:val="ru-RU"/>
              </w:rPr>
              <w:tab/>
              <w:t>по</w:t>
            </w:r>
          </w:p>
          <w:p w:rsidR="00FC5CAD" w:rsidRDefault="00033618">
            <w:pPr>
              <w:pStyle w:val="TableParagraph"/>
              <w:tabs>
                <w:tab w:val="left" w:pos="1568"/>
                <w:tab w:val="left" w:pos="3904"/>
                <w:tab w:val="left" w:pos="5254"/>
              </w:tabs>
              <w:spacing w:before="1" w:line="230" w:lineRule="atLeast"/>
              <w:ind w:left="100" w:right="107"/>
              <w:rPr>
                <w:sz w:val="20"/>
              </w:rPr>
            </w:pPr>
            <w:r w:rsidRPr="00033618">
              <w:rPr>
                <w:sz w:val="20"/>
                <w:lang w:val="ru-RU"/>
              </w:rPr>
              <w:t>переработке</w:t>
            </w:r>
            <w:r w:rsidRPr="00033618">
              <w:rPr>
                <w:sz w:val="20"/>
                <w:lang w:val="ru-RU"/>
              </w:rPr>
              <w:tab/>
              <w:t>сельскохозяйственной</w:t>
            </w:r>
            <w:r w:rsidRPr="00033618">
              <w:rPr>
                <w:sz w:val="20"/>
                <w:lang w:val="ru-RU"/>
              </w:rPr>
              <w:tab/>
              <w:t>продукции</w:t>
            </w:r>
            <w:r w:rsidRPr="00033618">
              <w:rPr>
                <w:sz w:val="20"/>
                <w:lang w:val="ru-RU"/>
              </w:rPr>
              <w:tab/>
              <w:t xml:space="preserve">способом, приводящим к их переработке в иную </w:t>
            </w:r>
            <w:r w:rsidRPr="00033618">
              <w:rPr>
                <w:spacing w:val="22"/>
                <w:sz w:val="20"/>
                <w:lang w:val="ru-RU"/>
              </w:rPr>
              <w:t xml:space="preserve"> </w:t>
            </w:r>
            <w:r>
              <w:rPr>
                <w:sz w:val="20"/>
              </w:rPr>
              <w:t>продукцию (консервирование,</w:t>
            </w:r>
          </w:p>
        </w:tc>
      </w:tr>
    </w:tbl>
    <w:p w:rsidR="00FC5CAD" w:rsidRDefault="00FC5CAD">
      <w:pPr>
        <w:spacing w:line="230" w:lineRule="atLeast"/>
        <w:rPr>
          <w:sz w:val="20"/>
        </w:rPr>
        <w:sectPr w:rsidR="00FC5CAD">
          <w:pgSz w:w="11910" w:h="16840"/>
          <w:pgMar w:top="840" w:right="440" w:bottom="1140" w:left="1480" w:header="0" w:footer="950"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4"/>
        <w:gridCol w:w="1378"/>
        <w:gridCol w:w="6237"/>
      </w:tblGrid>
      <w:tr w:rsidR="00FC5CAD" w:rsidRPr="00033618">
        <w:trPr>
          <w:trHeight w:val="440"/>
        </w:trPr>
        <w:tc>
          <w:tcPr>
            <w:tcW w:w="2134" w:type="dxa"/>
          </w:tcPr>
          <w:p w:rsidR="00FC5CAD" w:rsidRDefault="00FC5CAD">
            <w:pPr>
              <w:pStyle w:val="TableParagraph"/>
              <w:rPr>
                <w:sz w:val="18"/>
              </w:rPr>
            </w:pPr>
          </w:p>
        </w:tc>
        <w:tc>
          <w:tcPr>
            <w:tcW w:w="1378" w:type="dxa"/>
          </w:tcPr>
          <w:p w:rsidR="00FC5CAD" w:rsidRDefault="00FC5CAD">
            <w:pPr>
              <w:pStyle w:val="TableParagraph"/>
              <w:rPr>
                <w:sz w:val="18"/>
              </w:rPr>
            </w:pPr>
          </w:p>
        </w:tc>
        <w:tc>
          <w:tcPr>
            <w:tcW w:w="6237" w:type="dxa"/>
          </w:tcPr>
          <w:p w:rsidR="00FC5CAD" w:rsidRPr="00033618" w:rsidRDefault="00033618">
            <w:pPr>
              <w:pStyle w:val="TableParagraph"/>
              <w:spacing w:line="217" w:lineRule="exact"/>
              <w:ind w:left="100"/>
              <w:rPr>
                <w:sz w:val="20"/>
                <w:lang w:val="ru-RU"/>
              </w:rPr>
            </w:pPr>
            <w:r w:rsidRPr="00033618">
              <w:rPr>
                <w:sz w:val="20"/>
                <w:lang w:val="ru-RU"/>
              </w:rPr>
              <w:t>копчение,  хлебопечение),  в  том  числе  для  производства напитков,</w:t>
            </w:r>
          </w:p>
          <w:p w:rsidR="00FC5CAD" w:rsidRPr="00033618" w:rsidRDefault="00033618">
            <w:pPr>
              <w:pStyle w:val="TableParagraph"/>
              <w:spacing w:line="221" w:lineRule="exact"/>
              <w:ind w:left="100"/>
              <w:rPr>
                <w:sz w:val="20"/>
                <w:lang w:val="ru-RU"/>
              </w:rPr>
            </w:pPr>
            <w:r w:rsidRPr="00033618">
              <w:rPr>
                <w:sz w:val="20"/>
                <w:lang w:val="ru-RU"/>
              </w:rPr>
              <w:t>алкогольных напитков и табачных изделий</w:t>
            </w:r>
          </w:p>
        </w:tc>
      </w:tr>
      <w:tr w:rsidR="00FC5CAD" w:rsidRPr="00033618">
        <w:trPr>
          <w:trHeight w:val="1380"/>
        </w:trPr>
        <w:tc>
          <w:tcPr>
            <w:tcW w:w="2134" w:type="dxa"/>
          </w:tcPr>
          <w:p w:rsidR="00FC5CAD" w:rsidRDefault="00033618">
            <w:pPr>
              <w:pStyle w:val="TableParagraph"/>
              <w:spacing w:line="276" w:lineRule="auto"/>
              <w:ind w:left="102" w:right="203"/>
              <w:rPr>
                <w:sz w:val="20"/>
              </w:rPr>
            </w:pPr>
            <w:r>
              <w:rPr>
                <w:sz w:val="20"/>
              </w:rPr>
              <w:t xml:space="preserve">Строительная </w:t>
            </w:r>
            <w:r>
              <w:rPr>
                <w:w w:val="95"/>
                <w:sz w:val="20"/>
              </w:rPr>
              <w:t>промышленность</w:t>
            </w:r>
          </w:p>
        </w:tc>
        <w:tc>
          <w:tcPr>
            <w:tcW w:w="1378" w:type="dxa"/>
          </w:tcPr>
          <w:p w:rsidR="00FC5CAD" w:rsidRDefault="00FC5CAD">
            <w:pPr>
              <w:pStyle w:val="TableParagraph"/>
              <w:spacing w:before="5"/>
              <w:rPr>
                <w:sz w:val="27"/>
              </w:rPr>
            </w:pPr>
          </w:p>
          <w:p w:rsidR="00FC5CAD" w:rsidRDefault="00033618">
            <w:pPr>
              <w:pStyle w:val="TableParagraph"/>
              <w:ind w:left="386" w:right="388"/>
              <w:jc w:val="center"/>
              <w:rPr>
                <w:sz w:val="20"/>
              </w:rPr>
            </w:pPr>
            <w:r>
              <w:rPr>
                <w:sz w:val="20"/>
              </w:rPr>
              <w:t>6.6</w:t>
            </w:r>
          </w:p>
        </w:tc>
        <w:tc>
          <w:tcPr>
            <w:tcW w:w="6237" w:type="dxa"/>
          </w:tcPr>
          <w:p w:rsidR="00FC5CAD" w:rsidRPr="00033618" w:rsidRDefault="00033618">
            <w:pPr>
              <w:pStyle w:val="TableParagraph"/>
              <w:ind w:left="100" w:right="103" w:firstLine="458"/>
              <w:jc w:val="both"/>
              <w:rPr>
                <w:sz w:val="20"/>
                <w:lang w:val="ru-RU"/>
              </w:rPr>
            </w:pPr>
            <w:r w:rsidRPr="00033618">
              <w:rPr>
                <w:sz w:val="20"/>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крепѐжных материалов), бытового и строительного газового и сантехнического оборудования, лифтов и подъѐмников, столярной продукции, сборных домов или их</w:t>
            </w:r>
          </w:p>
          <w:p w:rsidR="00FC5CAD" w:rsidRPr="00033618" w:rsidRDefault="00033618">
            <w:pPr>
              <w:pStyle w:val="TableParagraph"/>
              <w:spacing w:before="11" w:line="223" w:lineRule="exact"/>
              <w:ind w:left="100"/>
              <w:rPr>
                <w:sz w:val="20"/>
                <w:lang w:val="ru-RU"/>
              </w:rPr>
            </w:pPr>
            <w:r w:rsidRPr="00033618">
              <w:rPr>
                <w:sz w:val="20"/>
                <w:lang w:val="ru-RU"/>
              </w:rPr>
              <w:t>частей и тому подобной продукции</w:t>
            </w:r>
          </w:p>
        </w:tc>
      </w:tr>
      <w:tr w:rsidR="00FC5CAD">
        <w:trPr>
          <w:trHeight w:val="1600"/>
        </w:trPr>
        <w:tc>
          <w:tcPr>
            <w:tcW w:w="2134" w:type="dxa"/>
          </w:tcPr>
          <w:p w:rsidR="00FC5CAD" w:rsidRDefault="00033618">
            <w:pPr>
              <w:pStyle w:val="TableParagraph"/>
              <w:spacing w:line="219" w:lineRule="exact"/>
              <w:ind w:left="102"/>
              <w:rPr>
                <w:sz w:val="20"/>
              </w:rPr>
            </w:pPr>
            <w:r>
              <w:rPr>
                <w:sz w:val="20"/>
              </w:rPr>
              <w:t>Связь</w:t>
            </w:r>
          </w:p>
        </w:tc>
        <w:tc>
          <w:tcPr>
            <w:tcW w:w="1378" w:type="dxa"/>
          </w:tcPr>
          <w:p w:rsidR="00FC5CAD" w:rsidRDefault="00FC5CAD">
            <w:pPr>
              <w:pStyle w:val="TableParagraph"/>
              <w:spacing w:before="2"/>
              <w:rPr>
                <w:sz w:val="27"/>
              </w:rPr>
            </w:pPr>
          </w:p>
          <w:p w:rsidR="00FC5CAD" w:rsidRDefault="00033618">
            <w:pPr>
              <w:pStyle w:val="TableParagraph"/>
              <w:ind w:left="386" w:right="388"/>
              <w:jc w:val="center"/>
              <w:rPr>
                <w:sz w:val="20"/>
              </w:rPr>
            </w:pPr>
            <w:r>
              <w:rPr>
                <w:sz w:val="20"/>
              </w:rPr>
              <w:t>6.8</w:t>
            </w:r>
          </w:p>
        </w:tc>
        <w:tc>
          <w:tcPr>
            <w:tcW w:w="6237" w:type="dxa"/>
          </w:tcPr>
          <w:p w:rsidR="00FC5CAD" w:rsidRPr="00033618" w:rsidRDefault="00033618">
            <w:pPr>
              <w:pStyle w:val="TableParagraph"/>
              <w:tabs>
                <w:tab w:val="left" w:pos="1808"/>
                <w:tab w:val="left" w:pos="2791"/>
                <w:tab w:val="left" w:pos="3513"/>
                <w:tab w:val="left" w:pos="5003"/>
              </w:tabs>
              <w:spacing w:line="217" w:lineRule="exact"/>
              <w:ind w:left="100" w:firstLine="458"/>
              <w:rPr>
                <w:sz w:val="20"/>
                <w:lang w:val="ru-RU"/>
              </w:rPr>
            </w:pPr>
            <w:r w:rsidRPr="00033618">
              <w:rPr>
                <w:sz w:val="20"/>
                <w:lang w:val="ru-RU"/>
              </w:rPr>
              <w:t>Размещение</w:t>
            </w:r>
            <w:r w:rsidRPr="00033618">
              <w:rPr>
                <w:sz w:val="20"/>
                <w:lang w:val="ru-RU"/>
              </w:rPr>
              <w:tab/>
              <w:t>объектов</w:t>
            </w:r>
            <w:r w:rsidRPr="00033618">
              <w:rPr>
                <w:sz w:val="20"/>
                <w:lang w:val="ru-RU"/>
              </w:rPr>
              <w:tab/>
              <w:t>связи,</w:t>
            </w:r>
            <w:r w:rsidRPr="00033618">
              <w:rPr>
                <w:sz w:val="20"/>
                <w:lang w:val="ru-RU"/>
              </w:rPr>
              <w:tab/>
              <w:t>радиовещания,</w:t>
            </w:r>
            <w:r w:rsidRPr="00033618">
              <w:rPr>
                <w:sz w:val="20"/>
                <w:lang w:val="ru-RU"/>
              </w:rPr>
              <w:tab/>
              <w:t>телевидения,</w:t>
            </w:r>
          </w:p>
          <w:p w:rsidR="00FC5CAD" w:rsidRPr="00033618" w:rsidRDefault="00033618">
            <w:pPr>
              <w:pStyle w:val="TableParagraph"/>
              <w:ind w:left="100" w:right="105"/>
              <w:jc w:val="both"/>
              <w:rPr>
                <w:sz w:val="20"/>
                <w:lang w:val="ru-RU"/>
              </w:rPr>
            </w:pPr>
            <w:r w:rsidRPr="00033618">
              <w:rPr>
                <w:sz w:val="20"/>
                <w:lang w:val="ru-RU"/>
              </w:rPr>
              <w:t>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w:t>
            </w:r>
          </w:p>
          <w:p w:rsidR="00FC5CAD" w:rsidRDefault="00033618">
            <w:pPr>
              <w:pStyle w:val="TableParagraph"/>
              <w:spacing w:line="221" w:lineRule="exact"/>
              <w:ind w:left="100"/>
              <w:jc w:val="both"/>
              <w:rPr>
                <w:sz w:val="20"/>
              </w:rPr>
            </w:pPr>
            <w:r>
              <w:rPr>
                <w:sz w:val="20"/>
              </w:rPr>
              <w:t>разрешѐнного использования с кодом 3.1</w:t>
            </w:r>
          </w:p>
        </w:tc>
      </w:tr>
      <w:tr w:rsidR="00FC5CAD">
        <w:trPr>
          <w:trHeight w:val="2060"/>
        </w:trPr>
        <w:tc>
          <w:tcPr>
            <w:tcW w:w="2134" w:type="dxa"/>
          </w:tcPr>
          <w:p w:rsidR="00FC5CAD" w:rsidRDefault="00033618">
            <w:pPr>
              <w:pStyle w:val="TableParagraph"/>
              <w:spacing w:line="221" w:lineRule="exact"/>
              <w:ind w:left="102"/>
              <w:rPr>
                <w:sz w:val="20"/>
              </w:rPr>
            </w:pPr>
            <w:r>
              <w:rPr>
                <w:sz w:val="20"/>
              </w:rPr>
              <w:t>Склады</w:t>
            </w:r>
          </w:p>
        </w:tc>
        <w:tc>
          <w:tcPr>
            <w:tcW w:w="1378" w:type="dxa"/>
          </w:tcPr>
          <w:p w:rsidR="00FC5CAD" w:rsidRDefault="00FC5CAD">
            <w:pPr>
              <w:pStyle w:val="TableParagraph"/>
              <w:spacing w:before="5"/>
              <w:rPr>
                <w:sz w:val="27"/>
              </w:rPr>
            </w:pPr>
          </w:p>
          <w:p w:rsidR="00FC5CAD" w:rsidRDefault="00033618">
            <w:pPr>
              <w:pStyle w:val="TableParagraph"/>
              <w:ind w:left="386" w:right="388"/>
              <w:jc w:val="center"/>
              <w:rPr>
                <w:sz w:val="20"/>
              </w:rPr>
            </w:pPr>
            <w:r>
              <w:rPr>
                <w:sz w:val="20"/>
              </w:rPr>
              <w:t>6.9</w:t>
            </w:r>
          </w:p>
        </w:tc>
        <w:tc>
          <w:tcPr>
            <w:tcW w:w="6237" w:type="dxa"/>
          </w:tcPr>
          <w:p w:rsidR="00FC5CAD" w:rsidRPr="00033618" w:rsidRDefault="00033618">
            <w:pPr>
              <w:pStyle w:val="TableParagraph"/>
              <w:ind w:left="100" w:right="104" w:firstLine="458"/>
              <w:jc w:val="both"/>
              <w:rPr>
                <w:sz w:val="20"/>
                <w:lang w:val="ru-RU"/>
              </w:rPr>
            </w:pPr>
            <w:r w:rsidRPr="00033618">
              <w:rPr>
                <w:sz w:val="20"/>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w:t>
            </w:r>
          </w:p>
          <w:p w:rsidR="00FC5CAD" w:rsidRDefault="00033618">
            <w:pPr>
              <w:pStyle w:val="TableParagraph"/>
              <w:spacing w:before="11" w:line="223" w:lineRule="exact"/>
              <w:ind w:left="100"/>
              <w:rPr>
                <w:sz w:val="20"/>
              </w:rPr>
            </w:pPr>
            <w:r>
              <w:rPr>
                <w:sz w:val="20"/>
              </w:rPr>
              <w:t>железнодорожных перевалочных складов</w:t>
            </w:r>
          </w:p>
        </w:tc>
      </w:tr>
      <w:tr w:rsidR="00FC5CAD" w:rsidRPr="00033618">
        <w:trPr>
          <w:trHeight w:val="1140"/>
        </w:trPr>
        <w:tc>
          <w:tcPr>
            <w:tcW w:w="2134" w:type="dxa"/>
          </w:tcPr>
          <w:p w:rsidR="00FC5CAD" w:rsidRDefault="00033618">
            <w:pPr>
              <w:pStyle w:val="TableParagraph"/>
              <w:spacing w:line="217" w:lineRule="exact"/>
              <w:ind w:left="102"/>
              <w:rPr>
                <w:sz w:val="20"/>
              </w:rPr>
            </w:pPr>
            <w:r>
              <w:rPr>
                <w:sz w:val="20"/>
              </w:rPr>
              <w:t>Целлюлозно-</w:t>
            </w:r>
          </w:p>
          <w:p w:rsidR="00FC5CAD" w:rsidRDefault="00033618">
            <w:pPr>
              <w:pStyle w:val="TableParagraph"/>
              <w:ind w:left="102"/>
              <w:rPr>
                <w:sz w:val="20"/>
              </w:rPr>
            </w:pPr>
            <w:r>
              <w:rPr>
                <w:sz w:val="20"/>
              </w:rPr>
              <w:t>бумажная</w:t>
            </w:r>
          </w:p>
          <w:p w:rsidR="00FC5CAD" w:rsidRDefault="00033618">
            <w:pPr>
              <w:pStyle w:val="TableParagraph"/>
              <w:ind w:left="102"/>
              <w:rPr>
                <w:sz w:val="20"/>
              </w:rPr>
            </w:pPr>
            <w:r>
              <w:rPr>
                <w:sz w:val="20"/>
              </w:rPr>
              <w:t>промышленность</w:t>
            </w:r>
          </w:p>
        </w:tc>
        <w:tc>
          <w:tcPr>
            <w:tcW w:w="1378" w:type="dxa"/>
          </w:tcPr>
          <w:p w:rsidR="00FC5CAD" w:rsidRDefault="00FC5CAD">
            <w:pPr>
              <w:pStyle w:val="TableParagraph"/>
              <w:spacing w:before="2"/>
              <w:rPr>
                <w:sz w:val="27"/>
              </w:rPr>
            </w:pPr>
          </w:p>
          <w:p w:rsidR="00FC5CAD" w:rsidRDefault="00033618">
            <w:pPr>
              <w:pStyle w:val="TableParagraph"/>
              <w:ind w:left="506"/>
              <w:rPr>
                <w:sz w:val="20"/>
              </w:rPr>
            </w:pPr>
            <w:r>
              <w:rPr>
                <w:sz w:val="20"/>
              </w:rPr>
              <w:t>6.11</w:t>
            </w:r>
          </w:p>
        </w:tc>
        <w:tc>
          <w:tcPr>
            <w:tcW w:w="6237" w:type="dxa"/>
          </w:tcPr>
          <w:p w:rsidR="00FC5CAD" w:rsidRPr="00033618" w:rsidRDefault="00033618">
            <w:pPr>
              <w:pStyle w:val="TableParagraph"/>
              <w:tabs>
                <w:tab w:val="left" w:pos="2041"/>
                <w:tab w:val="left" w:pos="3259"/>
                <w:tab w:val="left" w:pos="4857"/>
              </w:tabs>
              <w:spacing w:line="217" w:lineRule="exact"/>
              <w:ind w:left="100" w:firstLine="458"/>
              <w:rPr>
                <w:sz w:val="20"/>
                <w:lang w:val="ru-RU"/>
              </w:rPr>
            </w:pPr>
            <w:r w:rsidRPr="00033618">
              <w:rPr>
                <w:sz w:val="20"/>
                <w:lang w:val="ru-RU"/>
              </w:rPr>
              <w:t>Размещение</w:t>
            </w:r>
            <w:r w:rsidRPr="00033618">
              <w:rPr>
                <w:sz w:val="20"/>
                <w:lang w:val="ru-RU"/>
              </w:rPr>
              <w:tab/>
              <w:t>объектов</w:t>
            </w:r>
            <w:r w:rsidRPr="00033618">
              <w:rPr>
                <w:sz w:val="20"/>
                <w:lang w:val="ru-RU"/>
              </w:rPr>
              <w:tab/>
              <w:t>капитального</w:t>
            </w:r>
            <w:r w:rsidRPr="00033618">
              <w:rPr>
                <w:sz w:val="20"/>
                <w:lang w:val="ru-RU"/>
              </w:rPr>
              <w:tab/>
              <w:t>строительства,</w:t>
            </w:r>
          </w:p>
          <w:p w:rsidR="00FC5CAD" w:rsidRPr="00033618" w:rsidRDefault="00033618">
            <w:pPr>
              <w:pStyle w:val="TableParagraph"/>
              <w:spacing w:line="230" w:lineRule="atLeast"/>
              <w:ind w:left="100" w:right="104"/>
              <w:jc w:val="both"/>
              <w:rPr>
                <w:sz w:val="20"/>
                <w:lang w:val="ru-RU"/>
              </w:rPr>
            </w:pPr>
            <w:r w:rsidRPr="00033618">
              <w:rPr>
                <w:sz w:val="20"/>
                <w:lang w:val="ru-RU"/>
              </w:rPr>
              <w:t>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FC5CAD" w:rsidRPr="00033618">
        <w:trPr>
          <w:trHeight w:val="680"/>
        </w:trPr>
        <w:tc>
          <w:tcPr>
            <w:tcW w:w="2134" w:type="dxa"/>
          </w:tcPr>
          <w:p w:rsidR="00FC5CAD" w:rsidRDefault="00033618">
            <w:pPr>
              <w:pStyle w:val="TableParagraph"/>
              <w:spacing w:line="276" w:lineRule="auto"/>
              <w:ind w:left="102" w:right="203"/>
              <w:rPr>
                <w:sz w:val="20"/>
              </w:rPr>
            </w:pPr>
            <w:r>
              <w:rPr>
                <w:w w:val="95"/>
                <w:sz w:val="20"/>
              </w:rPr>
              <w:t xml:space="preserve">Трубопроводный </w:t>
            </w:r>
            <w:r>
              <w:rPr>
                <w:sz w:val="20"/>
              </w:rPr>
              <w:t>транспорт</w:t>
            </w:r>
          </w:p>
        </w:tc>
        <w:tc>
          <w:tcPr>
            <w:tcW w:w="1378" w:type="dxa"/>
          </w:tcPr>
          <w:p w:rsidR="00FC5CAD" w:rsidRDefault="00FC5CAD">
            <w:pPr>
              <w:pStyle w:val="TableParagraph"/>
              <w:spacing w:before="5"/>
              <w:rPr>
                <w:sz w:val="27"/>
              </w:rPr>
            </w:pPr>
          </w:p>
          <w:p w:rsidR="00FC5CAD" w:rsidRDefault="00033618">
            <w:pPr>
              <w:pStyle w:val="TableParagraph"/>
              <w:ind w:left="386" w:right="388"/>
              <w:jc w:val="center"/>
              <w:rPr>
                <w:sz w:val="20"/>
              </w:rPr>
            </w:pPr>
            <w:r>
              <w:rPr>
                <w:sz w:val="20"/>
              </w:rPr>
              <w:t>7.5</w:t>
            </w:r>
          </w:p>
        </w:tc>
        <w:tc>
          <w:tcPr>
            <w:tcW w:w="6237" w:type="dxa"/>
          </w:tcPr>
          <w:p w:rsidR="00FC5CAD" w:rsidRPr="00033618" w:rsidRDefault="00033618">
            <w:pPr>
              <w:pStyle w:val="TableParagraph"/>
              <w:tabs>
                <w:tab w:val="left" w:pos="748"/>
                <w:tab w:val="left" w:pos="2285"/>
                <w:tab w:val="left" w:pos="2577"/>
                <w:tab w:val="left" w:pos="3278"/>
                <w:tab w:val="left" w:pos="3927"/>
                <w:tab w:val="left" w:pos="4721"/>
                <w:tab w:val="left" w:pos="5030"/>
              </w:tabs>
              <w:spacing w:line="237" w:lineRule="auto"/>
              <w:ind w:left="100" w:right="110" w:firstLine="458"/>
              <w:rPr>
                <w:sz w:val="20"/>
                <w:lang w:val="ru-RU"/>
              </w:rPr>
            </w:pPr>
            <w:r w:rsidRPr="00033618">
              <w:rPr>
                <w:sz w:val="20"/>
                <w:lang w:val="ru-RU"/>
              </w:rPr>
              <w:t>Размещение нефтепроводов, водопроводов, газопроводов и иных</w:t>
            </w:r>
            <w:r w:rsidRPr="00033618">
              <w:rPr>
                <w:sz w:val="20"/>
                <w:lang w:val="ru-RU"/>
              </w:rPr>
              <w:tab/>
              <w:t>трубопроводов,</w:t>
            </w:r>
            <w:r w:rsidRPr="00033618">
              <w:rPr>
                <w:sz w:val="20"/>
                <w:lang w:val="ru-RU"/>
              </w:rPr>
              <w:tab/>
              <w:t>а</w:t>
            </w:r>
            <w:r w:rsidRPr="00033618">
              <w:rPr>
                <w:sz w:val="20"/>
                <w:lang w:val="ru-RU"/>
              </w:rPr>
              <w:tab/>
              <w:t>также</w:t>
            </w:r>
            <w:r w:rsidRPr="00033618">
              <w:rPr>
                <w:sz w:val="20"/>
                <w:lang w:val="ru-RU"/>
              </w:rPr>
              <w:tab/>
              <w:t>иных</w:t>
            </w:r>
            <w:r w:rsidRPr="00033618">
              <w:rPr>
                <w:sz w:val="20"/>
                <w:lang w:val="ru-RU"/>
              </w:rPr>
              <w:tab/>
              <w:t>зданий</w:t>
            </w:r>
            <w:r w:rsidRPr="00033618">
              <w:rPr>
                <w:sz w:val="20"/>
                <w:lang w:val="ru-RU"/>
              </w:rPr>
              <w:tab/>
              <w:t>и</w:t>
            </w:r>
            <w:r w:rsidRPr="00033618">
              <w:rPr>
                <w:sz w:val="20"/>
                <w:lang w:val="ru-RU"/>
              </w:rPr>
              <w:tab/>
            </w:r>
            <w:r w:rsidRPr="00033618">
              <w:rPr>
                <w:w w:val="95"/>
                <w:sz w:val="20"/>
                <w:lang w:val="ru-RU"/>
              </w:rPr>
              <w:t>сооружений,</w:t>
            </w:r>
          </w:p>
          <w:p w:rsidR="00FC5CAD" w:rsidRPr="00033618" w:rsidRDefault="00033618">
            <w:pPr>
              <w:pStyle w:val="TableParagraph"/>
              <w:spacing w:before="9" w:line="223" w:lineRule="exact"/>
              <w:ind w:left="100"/>
              <w:rPr>
                <w:sz w:val="20"/>
                <w:lang w:val="ru-RU"/>
              </w:rPr>
            </w:pPr>
            <w:r w:rsidRPr="00033618">
              <w:rPr>
                <w:sz w:val="20"/>
                <w:lang w:val="ru-RU"/>
              </w:rPr>
              <w:t>необходимых для эксплуатации названных трубопроводов</w:t>
            </w:r>
          </w:p>
        </w:tc>
      </w:tr>
      <w:tr w:rsidR="00FC5CAD" w:rsidRPr="00033618">
        <w:trPr>
          <w:trHeight w:val="1140"/>
        </w:trPr>
        <w:tc>
          <w:tcPr>
            <w:tcW w:w="2134" w:type="dxa"/>
          </w:tcPr>
          <w:p w:rsidR="00FC5CAD" w:rsidRDefault="00033618">
            <w:pPr>
              <w:pStyle w:val="TableParagraph"/>
              <w:spacing w:line="217" w:lineRule="exact"/>
              <w:ind w:left="102"/>
              <w:rPr>
                <w:sz w:val="20"/>
              </w:rPr>
            </w:pPr>
            <w:r>
              <w:rPr>
                <w:sz w:val="20"/>
              </w:rPr>
              <w:t>Хранение</w:t>
            </w:r>
          </w:p>
          <w:p w:rsidR="00FC5CAD" w:rsidRDefault="00033618">
            <w:pPr>
              <w:pStyle w:val="TableParagraph"/>
              <w:ind w:left="102"/>
              <w:rPr>
                <w:sz w:val="20"/>
              </w:rPr>
            </w:pPr>
            <w:r>
              <w:rPr>
                <w:sz w:val="20"/>
              </w:rPr>
              <w:t>автотранспорта</w:t>
            </w:r>
          </w:p>
        </w:tc>
        <w:tc>
          <w:tcPr>
            <w:tcW w:w="1378" w:type="dxa"/>
          </w:tcPr>
          <w:p w:rsidR="00FC5CAD" w:rsidRDefault="00033618">
            <w:pPr>
              <w:pStyle w:val="TableParagraph"/>
              <w:spacing w:line="217" w:lineRule="exact"/>
              <w:ind w:left="455"/>
              <w:rPr>
                <w:sz w:val="20"/>
              </w:rPr>
            </w:pPr>
            <w:r>
              <w:rPr>
                <w:sz w:val="20"/>
              </w:rPr>
              <w:t>2.7.1.</w:t>
            </w:r>
          </w:p>
        </w:tc>
        <w:tc>
          <w:tcPr>
            <w:tcW w:w="6237" w:type="dxa"/>
          </w:tcPr>
          <w:p w:rsidR="00FC5CAD" w:rsidRPr="00033618" w:rsidRDefault="00033618">
            <w:pPr>
              <w:pStyle w:val="TableParagraph"/>
              <w:spacing w:line="217" w:lineRule="exact"/>
              <w:ind w:left="100"/>
              <w:rPr>
                <w:sz w:val="20"/>
                <w:lang w:val="ru-RU"/>
              </w:rPr>
            </w:pPr>
            <w:r w:rsidRPr="00033618">
              <w:rPr>
                <w:sz w:val="20"/>
                <w:lang w:val="ru-RU"/>
              </w:rPr>
              <w:t>Размещение отдельно стоящих и пристроенных гаражей, в том числе</w:t>
            </w:r>
          </w:p>
          <w:p w:rsidR="00FC5CAD" w:rsidRPr="00033618" w:rsidRDefault="00033618">
            <w:pPr>
              <w:pStyle w:val="TableParagraph"/>
              <w:ind w:left="100"/>
              <w:rPr>
                <w:sz w:val="20"/>
                <w:lang w:val="ru-RU"/>
              </w:rPr>
            </w:pPr>
            <w:r w:rsidRPr="00033618">
              <w:rPr>
                <w:sz w:val="20"/>
                <w:lang w:val="ru-RU"/>
              </w:rPr>
              <w:t>подземных, предназначенных для хранения автотранспорта, в том числе  с  разделением  на  машино-места,  за  исключением  гаражей,</w:t>
            </w:r>
          </w:p>
          <w:p w:rsidR="00FC5CAD" w:rsidRPr="00033618" w:rsidRDefault="00033618">
            <w:pPr>
              <w:pStyle w:val="TableParagraph"/>
              <w:spacing w:before="4" w:line="228" w:lineRule="exact"/>
              <w:ind w:left="100" w:right="89"/>
              <w:rPr>
                <w:sz w:val="20"/>
                <w:lang w:val="ru-RU"/>
              </w:rPr>
            </w:pPr>
            <w:r w:rsidRPr="00033618">
              <w:rPr>
                <w:sz w:val="20"/>
                <w:lang w:val="ru-RU"/>
              </w:rPr>
              <w:t xml:space="preserve">размещение которых предусмотрено содержанием вида разрешѐнного использования с </w:t>
            </w:r>
            <w:hyperlink r:id="rId20">
              <w:r w:rsidRPr="00033618">
                <w:rPr>
                  <w:color w:val="0000FF"/>
                  <w:sz w:val="20"/>
                  <w:lang w:val="ru-RU"/>
                </w:rPr>
                <w:t>кодом 4.9</w:t>
              </w:r>
            </w:hyperlink>
          </w:p>
        </w:tc>
      </w:tr>
      <w:tr w:rsidR="00FC5CAD">
        <w:trPr>
          <w:trHeight w:val="2760"/>
        </w:trPr>
        <w:tc>
          <w:tcPr>
            <w:tcW w:w="2134" w:type="dxa"/>
          </w:tcPr>
          <w:p w:rsidR="00FC5CAD" w:rsidRDefault="00033618">
            <w:pPr>
              <w:pStyle w:val="TableParagraph"/>
              <w:spacing w:line="217" w:lineRule="exact"/>
              <w:ind w:left="102"/>
              <w:rPr>
                <w:sz w:val="20"/>
              </w:rPr>
            </w:pPr>
            <w:r>
              <w:rPr>
                <w:sz w:val="20"/>
              </w:rPr>
              <w:t>Коммунальное</w:t>
            </w:r>
          </w:p>
          <w:p w:rsidR="00FC5CAD" w:rsidRDefault="00033618">
            <w:pPr>
              <w:pStyle w:val="TableParagraph"/>
              <w:ind w:left="102"/>
              <w:rPr>
                <w:sz w:val="20"/>
              </w:rPr>
            </w:pPr>
            <w:r>
              <w:rPr>
                <w:sz w:val="20"/>
              </w:rPr>
              <w:t>обслуживание</w:t>
            </w:r>
          </w:p>
        </w:tc>
        <w:tc>
          <w:tcPr>
            <w:tcW w:w="1378" w:type="dxa"/>
          </w:tcPr>
          <w:p w:rsidR="00FC5CAD" w:rsidRDefault="00FC5CAD">
            <w:pPr>
              <w:pStyle w:val="TableParagraph"/>
              <w:spacing w:before="10"/>
              <w:rPr>
                <w:sz w:val="18"/>
              </w:rPr>
            </w:pPr>
          </w:p>
          <w:p w:rsidR="00FC5CAD" w:rsidRDefault="00033618">
            <w:pPr>
              <w:pStyle w:val="TableParagraph"/>
              <w:ind w:left="386" w:right="388"/>
              <w:jc w:val="center"/>
              <w:rPr>
                <w:sz w:val="20"/>
              </w:rPr>
            </w:pPr>
            <w:r>
              <w:rPr>
                <w:sz w:val="20"/>
              </w:rPr>
              <w:t>3.1</w:t>
            </w:r>
          </w:p>
        </w:tc>
        <w:tc>
          <w:tcPr>
            <w:tcW w:w="6237" w:type="dxa"/>
          </w:tcPr>
          <w:p w:rsidR="00FC5CAD" w:rsidRPr="00033618" w:rsidRDefault="00033618">
            <w:pPr>
              <w:pStyle w:val="TableParagraph"/>
              <w:spacing w:line="217" w:lineRule="exact"/>
              <w:ind w:left="100" w:firstLine="458"/>
              <w:rPr>
                <w:sz w:val="20"/>
                <w:lang w:val="ru-RU"/>
              </w:rPr>
            </w:pPr>
            <w:r w:rsidRPr="00033618">
              <w:rPr>
                <w:sz w:val="20"/>
                <w:lang w:val="ru-RU"/>
              </w:rPr>
              <w:t>Размещение   объектов   капитального   строительства   в   целях</w:t>
            </w:r>
          </w:p>
          <w:p w:rsidR="00FC5CAD" w:rsidRPr="00033618" w:rsidRDefault="00033618">
            <w:pPr>
              <w:pStyle w:val="TableParagraph"/>
              <w:ind w:left="100" w:right="101"/>
              <w:jc w:val="both"/>
              <w:rPr>
                <w:sz w:val="20"/>
                <w:lang w:val="ru-RU"/>
              </w:rPr>
            </w:pPr>
            <w:r w:rsidRPr="00033618">
              <w:rPr>
                <w:sz w:val="20"/>
                <w:lang w:val="ru-RU"/>
              </w:rPr>
              <w:t>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приѐма физических  и   юридических  лиц   в   связи  с   предоставлением   им</w:t>
            </w:r>
          </w:p>
          <w:p w:rsidR="00FC5CAD" w:rsidRDefault="00033618">
            <w:pPr>
              <w:pStyle w:val="TableParagraph"/>
              <w:spacing w:line="221" w:lineRule="exact"/>
              <w:ind w:left="100"/>
              <w:jc w:val="both"/>
              <w:rPr>
                <w:sz w:val="20"/>
              </w:rPr>
            </w:pPr>
            <w:r>
              <w:rPr>
                <w:sz w:val="20"/>
              </w:rPr>
              <w:t>коммунальных услуг)</w:t>
            </w:r>
          </w:p>
        </w:tc>
      </w:tr>
      <w:tr w:rsidR="00FC5CAD" w:rsidRPr="00033618">
        <w:trPr>
          <w:trHeight w:val="680"/>
        </w:trPr>
        <w:tc>
          <w:tcPr>
            <w:tcW w:w="2134" w:type="dxa"/>
          </w:tcPr>
          <w:p w:rsidR="00FC5CAD" w:rsidRDefault="00033618">
            <w:pPr>
              <w:pStyle w:val="TableParagraph"/>
              <w:spacing w:line="237" w:lineRule="auto"/>
              <w:ind w:left="102" w:right="203"/>
              <w:rPr>
                <w:sz w:val="20"/>
              </w:rPr>
            </w:pPr>
            <w:r>
              <w:rPr>
                <w:sz w:val="20"/>
              </w:rPr>
              <w:t xml:space="preserve">Обслуживание </w:t>
            </w:r>
            <w:r>
              <w:rPr>
                <w:w w:val="95"/>
                <w:sz w:val="20"/>
              </w:rPr>
              <w:t>автотранспорта</w:t>
            </w:r>
          </w:p>
        </w:tc>
        <w:tc>
          <w:tcPr>
            <w:tcW w:w="1378" w:type="dxa"/>
          </w:tcPr>
          <w:p w:rsidR="00FC5CAD" w:rsidRDefault="00FC5CAD">
            <w:pPr>
              <w:pStyle w:val="TableParagraph"/>
              <w:spacing w:before="10"/>
              <w:rPr>
                <w:sz w:val="18"/>
              </w:rPr>
            </w:pPr>
          </w:p>
          <w:p w:rsidR="00FC5CAD" w:rsidRDefault="00033618">
            <w:pPr>
              <w:pStyle w:val="TableParagraph"/>
              <w:ind w:left="386" w:right="388"/>
              <w:jc w:val="center"/>
              <w:rPr>
                <w:sz w:val="20"/>
              </w:rPr>
            </w:pPr>
            <w:r>
              <w:rPr>
                <w:sz w:val="20"/>
              </w:rPr>
              <w:t>4.9</w:t>
            </w:r>
          </w:p>
        </w:tc>
        <w:tc>
          <w:tcPr>
            <w:tcW w:w="6237" w:type="dxa"/>
          </w:tcPr>
          <w:p w:rsidR="00FC5CAD" w:rsidRPr="00033618" w:rsidRDefault="00033618">
            <w:pPr>
              <w:pStyle w:val="TableParagraph"/>
              <w:spacing w:line="237" w:lineRule="auto"/>
              <w:ind w:left="100" w:firstLine="458"/>
              <w:rPr>
                <w:sz w:val="20"/>
                <w:lang w:val="ru-RU"/>
              </w:rPr>
            </w:pPr>
            <w:r w:rsidRPr="00033618">
              <w:rPr>
                <w:sz w:val="20"/>
                <w:lang w:val="ru-RU"/>
              </w:rPr>
              <w:t>Размещение постоянных или временных гаражей с несколькими стояночными  местами,   стоянок  (парковок),  гаражей,   в  том числе</w:t>
            </w:r>
          </w:p>
          <w:p w:rsidR="00FC5CAD" w:rsidRPr="00033618" w:rsidRDefault="00033618">
            <w:pPr>
              <w:pStyle w:val="TableParagraph"/>
              <w:spacing w:before="9" w:line="223" w:lineRule="exact"/>
              <w:ind w:left="100"/>
              <w:rPr>
                <w:sz w:val="20"/>
                <w:lang w:val="ru-RU"/>
              </w:rPr>
            </w:pPr>
            <w:r w:rsidRPr="00033618">
              <w:rPr>
                <w:sz w:val="20"/>
                <w:lang w:val="ru-RU"/>
              </w:rPr>
              <w:t>многоярусных, не указанных в коде 2.7.1</w:t>
            </w:r>
          </w:p>
        </w:tc>
      </w:tr>
      <w:tr w:rsidR="00FC5CAD" w:rsidRPr="00033618">
        <w:trPr>
          <w:trHeight w:val="640"/>
        </w:trPr>
        <w:tc>
          <w:tcPr>
            <w:tcW w:w="9748" w:type="dxa"/>
            <w:gridSpan w:val="3"/>
          </w:tcPr>
          <w:p w:rsidR="00FC5CAD" w:rsidRPr="00033618" w:rsidRDefault="00033618">
            <w:pPr>
              <w:pStyle w:val="TableParagraph"/>
              <w:spacing w:before="61"/>
              <w:ind w:left="3201" w:right="1255" w:hanging="1225"/>
              <w:rPr>
                <w:b/>
                <w:lang w:val="ru-RU"/>
              </w:rPr>
            </w:pPr>
            <w:r w:rsidRPr="00033618">
              <w:rPr>
                <w:b/>
                <w:lang w:val="ru-RU"/>
              </w:rPr>
              <w:t>Условно разрешенные виды использования земельных участков и объектов капитального строительства</w:t>
            </w:r>
          </w:p>
        </w:tc>
      </w:tr>
      <w:tr w:rsidR="00FC5CAD" w:rsidRPr="00033618">
        <w:trPr>
          <w:trHeight w:val="1600"/>
        </w:trPr>
        <w:tc>
          <w:tcPr>
            <w:tcW w:w="2134" w:type="dxa"/>
          </w:tcPr>
          <w:p w:rsidR="00FC5CAD" w:rsidRDefault="00033618">
            <w:pPr>
              <w:pStyle w:val="TableParagraph"/>
              <w:ind w:left="102"/>
              <w:rPr>
                <w:sz w:val="20"/>
              </w:rPr>
            </w:pPr>
            <w:r>
              <w:rPr>
                <w:sz w:val="20"/>
              </w:rPr>
              <w:t>Специальное пользование водными объектами</w:t>
            </w:r>
          </w:p>
        </w:tc>
        <w:tc>
          <w:tcPr>
            <w:tcW w:w="1378" w:type="dxa"/>
          </w:tcPr>
          <w:p w:rsidR="00FC5CAD" w:rsidRDefault="00FC5CAD">
            <w:pPr>
              <w:pStyle w:val="TableParagraph"/>
              <w:spacing w:before="10"/>
              <w:rPr>
                <w:sz w:val="18"/>
              </w:rPr>
            </w:pPr>
          </w:p>
          <w:p w:rsidR="00FC5CAD" w:rsidRDefault="00033618">
            <w:pPr>
              <w:pStyle w:val="TableParagraph"/>
              <w:ind w:left="506"/>
              <w:rPr>
                <w:sz w:val="20"/>
              </w:rPr>
            </w:pPr>
            <w:r>
              <w:rPr>
                <w:sz w:val="20"/>
              </w:rPr>
              <w:t>11.2</w:t>
            </w:r>
          </w:p>
        </w:tc>
        <w:tc>
          <w:tcPr>
            <w:tcW w:w="6237" w:type="dxa"/>
          </w:tcPr>
          <w:p w:rsidR="00FC5CAD" w:rsidRPr="00033618" w:rsidRDefault="00033618">
            <w:pPr>
              <w:pStyle w:val="TableParagraph"/>
              <w:ind w:left="100" w:right="108" w:firstLine="458"/>
              <w:jc w:val="both"/>
              <w:rPr>
                <w:sz w:val="20"/>
                <w:lang w:val="ru-RU"/>
              </w:rPr>
            </w:pPr>
            <w:r w:rsidRPr="00033618">
              <w:rPr>
                <w:sz w:val="20"/>
                <w:lang w:val="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bl>
    <w:p w:rsidR="00FC5CAD" w:rsidRPr="00033618" w:rsidRDefault="00FC5CAD">
      <w:pPr>
        <w:jc w:val="both"/>
        <w:rPr>
          <w:sz w:val="20"/>
          <w:lang w:val="ru-RU"/>
        </w:rPr>
        <w:sectPr w:rsidR="00FC5CAD" w:rsidRPr="00033618">
          <w:pgSz w:w="11910" w:h="16840"/>
          <w:pgMar w:top="840" w:right="440" w:bottom="1140" w:left="1480" w:header="0" w:footer="950"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4"/>
        <w:gridCol w:w="1378"/>
        <w:gridCol w:w="6237"/>
      </w:tblGrid>
      <w:tr w:rsidR="00FC5CAD">
        <w:trPr>
          <w:trHeight w:val="1140"/>
        </w:trPr>
        <w:tc>
          <w:tcPr>
            <w:tcW w:w="2134" w:type="dxa"/>
          </w:tcPr>
          <w:p w:rsidR="00FC5CAD" w:rsidRDefault="00033618">
            <w:pPr>
              <w:pStyle w:val="TableParagraph"/>
              <w:spacing w:line="276" w:lineRule="auto"/>
              <w:ind w:left="102" w:right="203"/>
              <w:rPr>
                <w:sz w:val="20"/>
              </w:rPr>
            </w:pPr>
            <w:r>
              <w:rPr>
                <w:w w:val="95"/>
                <w:sz w:val="20"/>
              </w:rPr>
              <w:lastRenderedPageBreak/>
              <w:t xml:space="preserve">Гидротехнические </w:t>
            </w:r>
            <w:r>
              <w:rPr>
                <w:sz w:val="20"/>
              </w:rPr>
              <w:t>сооружения</w:t>
            </w:r>
          </w:p>
        </w:tc>
        <w:tc>
          <w:tcPr>
            <w:tcW w:w="1378" w:type="dxa"/>
          </w:tcPr>
          <w:p w:rsidR="00FC5CAD" w:rsidRDefault="00FC5CAD">
            <w:pPr>
              <w:pStyle w:val="TableParagraph"/>
              <w:spacing w:before="10"/>
              <w:rPr>
                <w:sz w:val="18"/>
              </w:rPr>
            </w:pPr>
          </w:p>
          <w:p w:rsidR="00FC5CAD" w:rsidRDefault="00033618">
            <w:pPr>
              <w:pStyle w:val="TableParagraph"/>
              <w:ind w:right="508"/>
              <w:jc w:val="right"/>
              <w:rPr>
                <w:sz w:val="20"/>
              </w:rPr>
            </w:pPr>
            <w:r>
              <w:rPr>
                <w:w w:val="95"/>
                <w:sz w:val="20"/>
              </w:rPr>
              <w:t>11.3</w:t>
            </w:r>
          </w:p>
        </w:tc>
        <w:tc>
          <w:tcPr>
            <w:tcW w:w="6237" w:type="dxa"/>
          </w:tcPr>
          <w:p w:rsidR="00FC5CAD" w:rsidRPr="00033618" w:rsidRDefault="00033618">
            <w:pPr>
              <w:pStyle w:val="TableParagraph"/>
              <w:spacing w:line="217" w:lineRule="exact"/>
              <w:ind w:left="100" w:firstLine="458"/>
              <w:rPr>
                <w:sz w:val="20"/>
                <w:lang w:val="ru-RU"/>
              </w:rPr>
            </w:pPr>
            <w:r w:rsidRPr="00033618">
              <w:rPr>
                <w:sz w:val="20"/>
                <w:lang w:val="ru-RU"/>
              </w:rPr>
              <w:t>Размещение  гидротехнических  сооружений,  необходимых для</w:t>
            </w:r>
          </w:p>
          <w:p w:rsidR="00FC5CAD" w:rsidRPr="00033618" w:rsidRDefault="00033618">
            <w:pPr>
              <w:pStyle w:val="TableParagraph"/>
              <w:ind w:left="100" w:right="109"/>
              <w:jc w:val="both"/>
              <w:rPr>
                <w:sz w:val="20"/>
                <w:lang w:val="ru-RU"/>
              </w:rPr>
            </w:pPr>
            <w:r w:rsidRPr="00033618">
              <w:rPr>
                <w:sz w:val="20"/>
                <w:lang w:val="ru-RU"/>
              </w:rPr>
              <w:t>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w:t>
            </w:r>
          </w:p>
          <w:p w:rsidR="00FC5CAD" w:rsidRDefault="00033618">
            <w:pPr>
              <w:pStyle w:val="TableParagraph"/>
              <w:spacing w:line="223" w:lineRule="exact"/>
              <w:ind w:left="100"/>
              <w:jc w:val="both"/>
              <w:rPr>
                <w:sz w:val="20"/>
              </w:rPr>
            </w:pPr>
            <w:r>
              <w:rPr>
                <w:sz w:val="20"/>
              </w:rPr>
              <w:t>сооружений, берегозащитных сооружений)</w:t>
            </w:r>
          </w:p>
        </w:tc>
      </w:tr>
      <w:tr w:rsidR="00FC5CAD" w:rsidRPr="00033618">
        <w:trPr>
          <w:trHeight w:val="720"/>
        </w:trPr>
        <w:tc>
          <w:tcPr>
            <w:tcW w:w="9748" w:type="dxa"/>
            <w:gridSpan w:val="3"/>
          </w:tcPr>
          <w:p w:rsidR="00FC5CAD" w:rsidRPr="00033618" w:rsidRDefault="00033618">
            <w:pPr>
              <w:pStyle w:val="TableParagraph"/>
              <w:spacing w:before="107"/>
              <w:ind w:left="3201" w:right="757" w:hanging="1722"/>
              <w:rPr>
                <w:b/>
                <w:lang w:val="ru-RU"/>
              </w:rPr>
            </w:pPr>
            <w:r w:rsidRPr="00033618">
              <w:rPr>
                <w:b/>
                <w:lang w:val="ru-RU"/>
              </w:rPr>
              <w:t>Вспомогательные виды разрешѐнного использования земельных участков и объектов капитального строительства</w:t>
            </w:r>
          </w:p>
        </w:tc>
      </w:tr>
      <w:tr w:rsidR="00FC5CAD">
        <w:trPr>
          <w:trHeight w:val="540"/>
        </w:trPr>
        <w:tc>
          <w:tcPr>
            <w:tcW w:w="2134" w:type="dxa"/>
          </w:tcPr>
          <w:p w:rsidR="00FC5CAD" w:rsidRDefault="00033618">
            <w:pPr>
              <w:pStyle w:val="TableParagraph"/>
              <w:spacing w:before="147"/>
              <w:ind w:left="82" w:right="82"/>
              <w:jc w:val="center"/>
              <w:rPr>
                <w:sz w:val="20"/>
              </w:rPr>
            </w:pPr>
            <w:r>
              <w:rPr>
                <w:sz w:val="20"/>
              </w:rPr>
              <w:t>ВРИ ЗУ</w:t>
            </w:r>
          </w:p>
        </w:tc>
        <w:tc>
          <w:tcPr>
            <w:tcW w:w="7614" w:type="dxa"/>
            <w:gridSpan w:val="2"/>
          </w:tcPr>
          <w:p w:rsidR="00FC5CAD" w:rsidRDefault="00033618">
            <w:pPr>
              <w:pStyle w:val="TableParagraph"/>
              <w:spacing w:before="32"/>
              <w:ind w:left="3811" w:right="2052" w:hanging="1040"/>
              <w:rPr>
                <w:sz w:val="20"/>
              </w:rPr>
            </w:pPr>
            <w:r>
              <w:rPr>
                <w:sz w:val="20"/>
              </w:rPr>
              <w:t>Деятельность, соответствующая ВРИ ЗУ</w:t>
            </w:r>
          </w:p>
        </w:tc>
      </w:tr>
      <w:tr w:rsidR="00FC5CAD" w:rsidRPr="00033618">
        <w:trPr>
          <w:trHeight w:val="920"/>
        </w:trPr>
        <w:tc>
          <w:tcPr>
            <w:tcW w:w="2134" w:type="dxa"/>
          </w:tcPr>
          <w:p w:rsidR="00FC5CAD" w:rsidRDefault="00033618">
            <w:pPr>
              <w:pStyle w:val="TableParagraph"/>
              <w:spacing w:line="221" w:lineRule="exact"/>
              <w:ind w:left="102"/>
              <w:rPr>
                <w:sz w:val="20"/>
              </w:rPr>
            </w:pPr>
            <w:r>
              <w:rPr>
                <w:sz w:val="20"/>
              </w:rPr>
              <w:t>Бытовое</w:t>
            </w:r>
          </w:p>
          <w:p w:rsidR="00FC5CAD" w:rsidRDefault="00033618">
            <w:pPr>
              <w:pStyle w:val="TableParagraph"/>
              <w:spacing w:before="34"/>
              <w:ind w:left="102"/>
              <w:rPr>
                <w:sz w:val="20"/>
              </w:rPr>
            </w:pPr>
            <w:r>
              <w:rPr>
                <w:sz w:val="20"/>
              </w:rPr>
              <w:t>обслуживание</w:t>
            </w:r>
          </w:p>
        </w:tc>
        <w:tc>
          <w:tcPr>
            <w:tcW w:w="1378" w:type="dxa"/>
          </w:tcPr>
          <w:p w:rsidR="00FC5CAD" w:rsidRDefault="00FC5CAD">
            <w:pPr>
              <w:pStyle w:val="TableParagraph"/>
              <w:spacing w:before="5"/>
              <w:rPr>
                <w:sz w:val="27"/>
              </w:rPr>
            </w:pPr>
          </w:p>
          <w:p w:rsidR="00FC5CAD" w:rsidRDefault="00033618">
            <w:pPr>
              <w:pStyle w:val="TableParagraph"/>
              <w:ind w:right="558"/>
              <w:jc w:val="right"/>
              <w:rPr>
                <w:sz w:val="20"/>
              </w:rPr>
            </w:pPr>
            <w:r>
              <w:rPr>
                <w:w w:val="95"/>
                <w:sz w:val="20"/>
              </w:rPr>
              <w:t>3.3</w:t>
            </w:r>
          </w:p>
        </w:tc>
        <w:tc>
          <w:tcPr>
            <w:tcW w:w="6237" w:type="dxa"/>
          </w:tcPr>
          <w:p w:rsidR="00FC5CAD" w:rsidRPr="00033618" w:rsidRDefault="00033618">
            <w:pPr>
              <w:pStyle w:val="TableParagraph"/>
              <w:ind w:left="100" w:right="108" w:firstLine="458"/>
              <w:jc w:val="both"/>
              <w:rPr>
                <w:sz w:val="20"/>
                <w:lang w:val="ru-RU"/>
              </w:rPr>
            </w:pPr>
            <w:r w:rsidRPr="00033618">
              <w:rPr>
                <w:sz w:val="20"/>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w:t>
            </w:r>
          </w:p>
          <w:p w:rsidR="00FC5CAD" w:rsidRPr="00033618" w:rsidRDefault="00033618">
            <w:pPr>
              <w:pStyle w:val="TableParagraph"/>
              <w:spacing w:before="11" w:line="223" w:lineRule="exact"/>
              <w:ind w:left="100"/>
              <w:rPr>
                <w:sz w:val="20"/>
                <w:lang w:val="ru-RU"/>
              </w:rPr>
            </w:pPr>
            <w:r w:rsidRPr="00033618">
              <w:rPr>
                <w:sz w:val="20"/>
                <w:lang w:val="ru-RU"/>
              </w:rPr>
              <w:t>парикмахерские, прачечные, химчистки, похоронные бюро)</w:t>
            </w:r>
          </w:p>
        </w:tc>
      </w:tr>
      <w:tr w:rsidR="00FC5CAD" w:rsidRPr="00033618">
        <w:trPr>
          <w:trHeight w:val="2280"/>
        </w:trPr>
        <w:tc>
          <w:tcPr>
            <w:tcW w:w="2134" w:type="dxa"/>
          </w:tcPr>
          <w:p w:rsidR="00FC5CAD" w:rsidRDefault="00033618">
            <w:pPr>
              <w:pStyle w:val="TableParagraph"/>
              <w:spacing w:line="276" w:lineRule="auto"/>
              <w:ind w:left="102" w:right="129"/>
              <w:rPr>
                <w:sz w:val="20"/>
              </w:rPr>
            </w:pPr>
            <w:r>
              <w:rPr>
                <w:sz w:val="20"/>
              </w:rPr>
              <w:t>Обеспечение научной деятельности</w:t>
            </w:r>
          </w:p>
        </w:tc>
        <w:tc>
          <w:tcPr>
            <w:tcW w:w="1378" w:type="dxa"/>
          </w:tcPr>
          <w:p w:rsidR="00FC5CAD" w:rsidRDefault="00FC5CAD">
            <w:pPr>
              <w:pStyle w:val="TableParagraph"/>
              <w:spacing w:before="2"/>
              <w:rPr>
                <w:sz w:val="27"/>
              </w:rPr>
            </w:pPr>
          </w:p>
          <w:p w:rsidR="00FC5CAD" w:rsidRDefault="00033618">
            <w:pPr>
              <w:pStyle w:val="TableParagraph"/>
              <w:ind w:right="558"/>
              <w:jc w:val="right"/>
              <w:rPr>
                <w:sz w:val="20"/>
              </w:rPr>
            </w:pPr>
            <w:r>
              <w:rPr>
                <w:w w:val="95"/>
                <w:sz w:val="20"/>
              </w:rPr>
              <w:t>3.9</w:t>
            </w:r>
          </w:p>
        </w:tc>
        <w:tc>
          <w:tcPr>
            <w:tcW w:w="6237" w:type="dxa"/>
          </w:tcPr>
          <w:p w:rsidR="00FC5CAD" w:rsidRPr="00033618" w:rsidRDefault="00033618">
            <w:pPr>
              <w:pStyle w:val="TableParagraph"/>
              <w:tabs>
                <w:tab w:val="left" w:pos="1870"/>
                <w:tab w:val="left" w:pos="2914"/>
                <w:tab w:val="left" w:pos="4343"/>
                <w:tab w:val="left" w:pos="5826"/>
              </w:tabs>
              <w:spacing w:line="217" w:lineRule="exact"/>
              <w:ind w:left="100" w:firstLine="458"/>
              <w:rPr>
                <w:sz w:val="20"/>
                <w:lang w:val="ru-RU"/>
              </w:rPr>
            </w:pPr>
            <w:r w:rsidRPr="00033618">
              <w:rPr>
                <w:sz w:val="20"/>
                <w:lang w:val="ru-RU"/>
              </w:rPr>
              <w:t>Размещение</w:t>
            </w:r>
            <w:r w:rsidRPr="00033618">
              <w:rPr>
                <w:sz w:val="20"/>
                <w:lang w:val="ru-RU"/>
              </w:rPr>
              <w:tab/>
              <w:t>объектов</w:t>
            </w:r>
            <w:r w:rsidRPr="00033618">
              <w:rPr>
                <w:sz w:val="20"/>
                <w:lang w:val="ru-RU"/>
              </w:rPr>
              <w:tab/>
              <w:t>капитального</w:t>
            </w:r>
            <w:r w:rsidRPr="00033618">
              <w:rPr>
                <w:sz w:val="20"/>
                <w:lang w:val="ru-RU"/>
              </w:rPr>
              <w:tab/>
              <w:t>строительства</w:t>
            </w:r>
            <w:r w:rsidRPr="00033618">
              <w:rPr>
                <w:sz w:val="20"/>
                <w:lang w:val="ru-RU"/>
              </w:rPr>
              <w:tab/>
              <w:t>для</w:t>
            </w:r>
          </w:p>
          <w:p w:rsidR="00FC5CAD" w:rsidRPr="00033618" w:rsidRDefault="00033618">
            <w:pPr>
              <w:pStyle w:val="TableParagraph"/>
              <w:ind w:left="100" w:right="104"/>
              <w:jc w:val="both"/>
              <w:rPr>
                <w:sz w:val="20"/>
                <w:lang w:val="ru-RU"/>
              </w:rPr>
            </w:pPr>
            <w:r w:rsidRPr="00033618">
              <w:rPr>
                <w:sz w:val="20"/>
                <w:lang w:val="ru-RU"/>
              </w:rPr>
              <w:t>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w:t>
            </w:r>
          </w:p>
          <w:p w:rsidR="00FC5CAD" w:rsidRPr="00033618" w:rsidRDefault="00033618">
            <w:pPr>
              <w:pStyle w:val="TableParagraph"/>
              <w:spacing w:before="4" w:line="228" w:lineRule="exact"/>
              <w:ind w:left="100" w:right="110"/>
              <w:jc w:val="both"/>
              <w:rPr>
                <w:sz w:val="20"/>
                <w:lang w:val="ru-RU"/>
              </w:rPr>
            </w:pPr>
            <w:r w:rsidRPr="00033618">
              <w:rPr>
                <w:sz w:val="20"/>
                <w:lang w:val="ru-RU"/>
              </w:rPr>
              <w:t>получения ценных с научной точки зрения образцов растительного и животного мира</w:t>
            </w:r>
          </w:p>
        </w:tc>
      </w:tr>
      <w:tr w:rsidR="00FC5CAD" w:rsidRPr="00033618">
        <w:trPr>
          <w:trHeight w:val="2300"/>
        </w:trPr>
        <w:tc>
          <w:tcPr>
            <w:tcW w:w="2134" w:type="dxa"/>
          </w:tcPr>
          <w:p w:rsidR="00FC5CAD" w:rsidRPr="00033618" w:rsidRDefault="00033618">
            <w:pPr>
              <w:pStyle w:val="TableParagraph"/>
              <w:spacing w:line="217" w:lineRule="exact"/>
              <w:ind w:left="102"/>
              <w:rPr>
                <w:sz w:val="20"/>
                <w:lang w:val="ru-RU"/>
              </w:rPr>
            </w:pPr>
            <w:r w:rsidRPr="00033618">
              <w:rPr>
                <w:sz w:val="20"/>
                <w:lang w:val="ru-RU"/>
              </w:rPr>
              <w:t>Обеспечение</w:t>
            </w:r>
          </w:p>
          <w:p w:rsidR="00FC5CAD" w:rsidRPr="00033618" w:rsidRDefault="00033618">
            <w:pPr>
              <w:pStyle w:val="TableParagraph"/>
              <w:ind w:left="102" w:right="717"/>
              <w:rPr>
                <w:sz w:val="20"/>
                <w:lang w:val="ru-RU"/>
              </w:rPr>
            </w:pPr>
            <w:r w:rsidRPr="00033618">
              <w:rPr>
                <w:sz w:val="20"/>
                <w:lang w:val="ru-RU"/>
              </w:rPr>
              <w:t>деятельности в области</w:t>
            </w:r>
          </w:p>
          <w:p w:rsidR="00FC5CAD" w:rsidRPr="00033618" w:rsidRDefault="00033618">
            <w:pPr>
              <w:pStyle w:val="TableParagraph"/>
              <w:ind w:left="102" w:right="166"/>
              <w:rPr>
                <w:sz w:val="20"/>
                <w:lang w:val="ru-RU"/>
              </w:rPr>
            </w:pPr>
            <w:r w:rsidRPr="00033618">
              <w:rPr>
                <w:sz w:val="20"/>
                <w:lang w:val="ru-RU"/>
              </w:rPr>
              <w:t>гидрометеорологии и смежных с ней</w:t>
            </w:r>
          </w:p>
          <w:p w:rsidR="00FC5CAD" w:rsidRDefault="00033618">
            <w:pPr>
              <w:pStyle w:val="TableParagraph"/>
              <w:ind w:left="102"/>
              <w:rPr>
                <w:sz w:val="20"/>
              </w:rPr>
            </w:pPr>
            <w:r>
              <w:rPr>
                <w:sz w:val="20"/>
              </w:rPr>
              <w:t>областях</w:t>
            </w:r>
          </w:p>
        </w:tc>
        <w:tc>
          <w:tcPr>
            <w:tcW w:w="1378" w:type="dxa"/>
          </w:tcPr>
          <w:p w:rsidR="00FC5CAD" w:rsidRDefault="00FC5CAD">
            <w:pPr>
              <w:pStyle w:val="TableParagraph"/>
              <w:spacing w:before="5"/>
              <w:rPr>
                <w:sz w:val="27"/>
              </w:rPr>
            </w:pPr>
          </w:p>
          <w:p w:rsidR="00FC5CAD" w:rsidRDefault="00033618">
            <w:pPr>
              <w:pStyle w:val="TableParagraph"/>
              <w:ind w:right="484"/>
              <w:jc w:val="right"/>
              <w:rPr>
                <w:sz w:val="20"/>
              </w:rPr>
            </w:pPr>
            <w:r>
              <w:rPr>
                <w:w w:val="95"/>
                <w:sz w:val="20"/>
              </w:rPr>
              <w:t>3.9.1</w:t>
            </w:r>
          </w:p>
        </w:tc>
        <w:tc>
          <w:tcPr>
            <w:tcW w:w="6237" w:type="dxa"/>
          </w:tcPr>
          <w:p w:rsidR="00FC5CAD" w:rsidRPr="00033618" w:rsidRDefault="00033618">
            <w:pPr>
              <w:pStyle w:val="TableParagraph"/>
              <w:tabs>
                <w:tab w:val="left" w:pos="2041"/>
                <w:tab w:val="left" w:pos="3259"/>
                <w:tab w:val="left" w:pos="4857"/>
              </w:tabs>
              <w:spacing w:line="217" w:lineRule="exact"/>
              <w:ind w:left="100" w:firstLine="458"/>
              <w:rPr>
                <w:sz w:val="20"/>
                <w:lang w:val="ru-RU"/>
              </w:rPr>
            </w:pPr>
            <w:r w:rsidRPr="00033618">
              <w:rPr>
                <w:sz w:val="20"/>
                <w:lang w:val="ru-RU"/>
              </w:rPr>
              <w:t>Размещение</w:t>
            </w:r>
            <w:r w:rsidRPr="00033618">
              <w:rPr>
                <w:sz w:val="20"/>
                <w:lang w:val="ru-RU"/>
              </w:rPr>
              <w:tab/>
              <w:t>объектов</w:t>
            </w:r>
            <w:r w:rsidRPr="00033618">
              <w:rPr>
                <w:sz w:val="20"/>
                <w:lang w:val="ru-RU"/>
              </w:rPr>
              <w:tab/>
              <w:t>капитального</w:t>
            </w:r>
            <w:r w:rsidRPr="00033618">
              <w:rPr>
                <w:sz w:val="20"/>
                <w:lang w:val="ru-RU"/>
              </w:rPr>
              <w:tab/>
              <w:t>строительства,</w:t>
            </w:r>
          </w:p>
          <w:p w:rsidR="00FC5CAD" w:rsidRPr="00033618" w:rsidRDefault="00033618">
            <w:pPr>
              <w:pStyle w:val="TableParagraph"/>
              <w:tabs>
                <w:tab w:val="left" w:pos="3139"/>
                <w:tab w:val="left" w:pos="6010"/>
              </w:tabs>
              <w:ind w:left="100" w:right="103"/>
              <w:jc w:val="both"/>
              <w:rPr>
                <w:sz w:val="20"/>
                <w:lang w:val="ru-RU"/>
              </w:rPr>
            </w:pPr>
            <w:r w:rsidRPr="00033618">
              <w:rPr>
                <w:sz w:val="20"/>
                <w:lang w:val="ru-RU"/>
              </w:rPr>
              <w:t>предназначенных для наблюдений за физическими и химическими процессами, происходящими в окружающей среде, определения ее гидрометеорологических,</w:t>
            </w:r>
            <w:r w:rsidRPr="00033618">
              <w:rPr>
                <w:sz w:val="20"/>
                <w:lang w:val="ru-RU"/>
              </w:rPr>
              <w:tab/>
              <w:t>агрометеорологических</w:t>
            </w:r>
            <w:r w:rsidRPr="00033618">
              <w:rPr>
                <w:sz w:val="20"/>
                <w:lang w:val="ru-RU"/>
              </w:rPr>
              <w:tab/>
              <w:t xml:space="preserve">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w:t>
            </w:r>
            <w:r w:rsidRPr="00033618">
              <w:rPr>
                <w:spacing w:val="30"/>
                <w:sz w:val="20"/>
                <w:lang w:val="ru-RU"/>
              </w:rPr>
              <w:t xml:space="preserve"> </w:t>
            </w:r>
            <w:r w:rsidRPr="00033618">
              <w:rPr>
                <w:sz w:val="20"/>
                <w:lang w:val="ru-RU"/>
              </w:rPr>
              <w:t>(доплеровские</w:t>
            </w:r>
          </w:p>
          <w:p w:rsidR="00FC5CAD" w:rsidRPr="00033618" w:rsidRDefault="00033618">
            <w:pPr>
              <w:pStyle w:val="TableParagraph"/>
              <w:spacing w:line="223" w:lineRule="exact"/>
              <w:ind w:left="100"/>
              <w:jc w:val="both"/>
              <w:rPr>
                <w:sz w:val="20"/>
                <w:lang w:val="ru-RU"/>
              </w:rPr>
            </w:pPr>
            <w:r w:rsidRPr="00033618">
              <w:rPr>
                <w:sz w:val="20"/>
                <w:lang w:val="ru-RU"/>
              </w:rPr>
              <w:t>метеорологические радиолокаторы, гидрологические посты и другие)</w:t>
            </w:r>
          </w:p>
        </w:tc>
      </w:tr>
      <w:tr w:rsidR="00FC5CAD" w:rsidRPr="00033618">
        <w:trPr>
          <w:trHeight w:val="1360"/>
        </w:trPr>
        <w:tc>
          <w:tcPr>
            <w:tcW w:w="2134" w:type="dxa"/>
          </w:tcPr>
          <w:p w:rsidR="00FC5CAD" w:rsidRDefault="00033618">
            <w:pPr>
              <w:pStyle w:val="TableParagraph"/>
              <w:spacing w:line="219" w:lineRule="exact"/>
              <w:ind w:left="102"/>
              <w:rPr>
                <w:sz w:val="20"/>
              </w:rPr>
            </w:pPr>
            <w:r>
              <w:rPr>
                <w:sz w:val="20"/>
              </w:rPr>
              <w:t>Предпринимательство</w:t>
            </w:r>
          </w:p>
        </w:tc>
        <w:tc>
          <w:tcPr>
            <w:tcW w:w="1378" w:type="dxa"/>
          </w:tcPr>
          <w:p w:rsidR="00FC5CAD" w:rsidRDefault="00FC5CAD">
            <w:pPr>
              <w:pStyle w:val="TableParagraph"/>
              <w:spacing w:before="2"/>
              <w:rPr>
                <w:sz w:val="27"/>
              </w:rPr>
            </w:pPr>
          </w:p>
          <w:p w:rsidR="00FC5CAD" w:rsidRDefault="00033618">
            <w:pPr>
              <w:pStyle w:val="TableParagraph"/>
              <w:ind w:right="558"/>
              <w:jc w:val="right"/>
              <w:rPr>
                <w:sz w:val="20"/>
              </w:rPr>
            </w:pPr>
            <w:r>
              <w:rPr>
                <w:w w:val="95"/>
                <w:sz w:val="20"/>
              </w:rPr>
              <w:t>4.0</w:t>
            </w:r>
          </w:p>
        </w:tc>
        <w:tc>
          <w:tcPr>
            <w:tcW w:w="6237" w:type="dxa"/>
          </w:tcPr>
          <w:p w:rsidR="00FC5CAD" w:rsidRPr="00033618" w:rsidRDefault="00033618">
            <w:pPr>
              <w:pStyle w:val="TableParagraph"/>
              <w:spacing w:line="217" w:lineRule="exact"/>
              <w:ind w:left="100" w:firstLine="458"/>
              <w:jc w:val="both"/>
              <w:rPr>
                <w:sz w:val="20"/>
                <w:lang w:val="ru-RU"/>
              </w:rPr>
            </w:pPr>
            <w:r w:rsidRPr="00033618">
              <w:rPr>
                <w:sz w:val="20"/>
                <w:lang w:val="ru-RU"/>
              </w:rPr>
              <w:t>Размещение   объектов   капитального   строительства   в   целях</w:t>
            </w:r>
          </w:p>
          <w:p w:rsidR="00FC5CAD" w:rsidRPr="00033618" w:rsidRDefault="00033618">
            <w:pPr>
              <w:pStyle w:val="TableParagraph"/>
              <w:ind w:left="100"/>
              <w:rPr>
                <w:sz w:val="20"/>
                <w:lang w:val="ru-RU"/>
              </w:rPr>
            </w:pPr>
            <w:r w:rsidRPr="00033618">
              <w:rPr>
                <w:sz w:val="20"/>
                <w:lang w:val="ru-RU"/>
              </w:rPr>
              <w:t>извлечения прибыли на основании торговой, банковской и иной предпринимательской деятельности.</w:t>
            </w:r>
          </w:p>
          <w:p w:rsidR="00FC5CAD" w:rsidRPr="00033618" w:rsidRDefault="00033618">
            <w:pPr>
              <w:pStyle w:val="TableParagraph"/>
              <w:spacing w:line="230" w:lineRule="exact"/>
              <w:ind w:left="100" w:right="104" w:firstLine="458"/>
              <w:jc w:val="both"/>
              <w:rPr>
                <w:sz w:val="20"/>
                <w:lang w:val="ru-RU"/>
              </w:rPr>
            </w:pPr>
            <w:r w:rsidRPr="00033618">
              <w:rPr>
                <w:sz w:val="20"/>
                <w:lang w:val="ru-RU"/>
              </w:rPr>
              <w:t>Содержание данного вида разрешѐнного использования включает в себя содержание видов разрешѐнного использования, предусмотренных кодами 4.3,  4.4,  4.6,  4.9, 4.9.1</w:t>
            </w:r>
          </w:p>
        </w:tc>
      </w:tr>
      <w:tr w:rsidR="00FC5CAD" w:rsidRPr="00033618">
        <w:trPr>
          <w:trHeight w:val="680"/>
        </w:trPr>
        <w:tc>
          <w:tcPr>
            <w:tcW w:w="2134" w:type="dxa"/>
          </w:tcPr>
          <w:p w:rsidR="00FC5CAD" w:rsidRDefault="00033618">
            <w:pPr>
              <w:pStyle w:val="TableParagraph"/>
              <w:spacing w:line="219" w:lineRule="exact"/>
              <w:ind w:left="102"/>
              <w:rPr>
                <w:sz w:val="20"/>
              </w:rPr>
            </w:pPr>
            <w:r>
              <w:rPr>
                <w:sz w:val="20"/>
              </w:rPr>
              <w:t>Магазины</w:t>
            </w:r>
          </w:p>
        </w:tc>
        <w:tc>
          <w:tcPr>
            <w:tcW w:w="1378" w:type="dxa"/>
          </w:tcPr>
          <w:p w:rsidR="00FC5CAD" w:rsidRDefault="00FC5CAD">
            <w:pPr>
              <w:pStyle w:val="TableParagraph"/>
              <w:spacing w:before="2"/>
              <w:rPr>
                <w:sz w:val="27"/>
              </w:rPr>
            </w:pPr>
          </w:p>
          <w:p w:rsidR="00FC5CAD" w:rsidRDefault="00033618">
            <w:pPr>
              <w:pStyle w:val="TableParagraph"/>
              <w:ind w:right="558"/>
              <w:jc w:val="right"/>
              <w:rPr>
                <w:sz w:val="20"/>
              </w:rPr>
            </w:pPr>
            <w:r>
              <w:rPr>
                <w:w w:val="95"/>
                <w:sz w:val="20"/>
              </w:rPr>
              <w:t>4.4</w:t>
            </w:r>
          </w:p>
        </w:tc>
        <w:tc>
          <w:tcPr>
            <w:tcW w:w="6237" w:type="dxa"/>
          </w:tcPr>
          <w:p w:rsidR="00FC5CAD" w:rsidRPr="00033618" w:rsidRDefault="00033618">
            <w:pPr>
              <w:pStyle w:val="TableParagraph"/>
              <w:tabs>
                <w:tab w:val="left" w:pos="2041"/>
                <w:tab w:val="left" w:pos="3259"/>
                <w:tab w:val="left" w:pos="4857"/>
              </w:tabs>
              <w:spacing w:line="217" w:lineRule="exact"/>
              <w:ind w:left="100" w:firstLine="458"/>
              <w:rPr>
                <w:sz w:val="20"/>
                <w:lang w:val="ru-RU"/>
              </w:rPr>
            </w:pPr>
            <w:r w:rsidRPr="00033618">
              <w:rPr>
                <w:sz w:val="20"/>
                <w:lang w:val="ru-RU"/>
              </w:rPr>
              <w:t>Размещение</w:t>
            </w:r>
            <w:r w:rsidRPr="00033618">
              <w:rPr>
                <w:sz w:val="20"/>
                <w:lang w:val="ru-RU"/>
              </w:rPr>
              <w:tab/>
              <w:t>объектов</w:t>
            </w:r>
            <w:r w:rsidRPr="00033618">
              <w:rPr>
                <w:sz w:val="20"/>
                <w:lang w:val="ru-RU"/>
              </w:rPr>
              <w:tab/>
              <w:t>капитального</w:t>
            </w:r>
            <w:r w:rsidRPr="00033618">
              <w:rPr>
                <w:sz w:val="20"/>
                <w:lang w:val="ru-RU"/>
              </w:rPr>
              <w:tab/>
              <w:t>строительства,</w:t>
            </w:r>
          </w:p>
          <w:p w:rsidR="00FC5CAD" w:rsidRPr="00033618" w:rsidRDefault="00033618">
            <w:pPr>
              <w:pStyle w:val="TableParagraph"/>
              <w:spacing w:line="230" w:lineRule="atLeast"/>
              <w:ind w:left="100"/>
              <w:rPr>
                <w:sz w:val="20"/>
                <w:lang w:val="ru-RU"/>
              </w:rPr>
            </w:pPr>
            <w:r w:rsidRPr="00033618">
              <w:rPr>
                <w:sz w:val="20"/>
                <w:lang w:val="ru-RU"/>
              </w:rPr>
              <w:t>предназначенных для продажи товаров, торговая площадь которых составляет до 5000 кв. м</w:t>
            </w:r>
          </w:p>
        </w:tc>
      </w:tr>
      <w:tr w:rsidR="00FC5CAD">
        <w:trPr>
          <w:trHeight w:val="680"/>
        </w:trPr>
        <w:tc>
          <w:tcPr>
            <w:tcW w:w="2134" w:type="dxa"/>
          </w:tcPr>
          <w:p w:rsidR="00FC5CAD" w:rsidRDefault="00033618">
            <w:pPr>
              <w:pStyle w:val="TableParagraph"/>
              <w:spacing w:line="276" w:lineRule="auto"/>
              <w:ind w:left="102" w:right="203"/>
              <w:rPr>
                <w:sz w:val="20"/>
              </w:rPr>
            </w:pPr>
            <w:r>
              <w:rPr>
                <w:w w:val="95"/>
                <w:sz w:val="20"/>
              </w:rPr>
              <w:t xml:space="preserve">Общественное </w:t>
            </w:r>
            <w:r>
              <w:rPr>
                <w:sz w:val="20"/>
              </w:rPr>
              <w:t>питание</w:t>
            </w:r>
          </w:p>
        </w:tc>
        <w:tc>
          <w:tcPr>
            <w:tcW w:w="1378" w:type="dxa"/>
          </w:tcPr>
          <w:p w:rsidR="00FC5CAD" w:rsidRDefault="00FC5CAD">
            <w:pPr>
              <w:pStyle w:val="TableParagraph"/>
              <w:spacing w:before="5"/>
              <w:rPr>
                <w:sz w:val="27"/>
              </w:rPr>
            </w:pPr>
          </w:p>
          <w:p w:rsidR="00FC5CAD" w:rsidRDefault="00033618">
            <w:pPr>
              <w:pStyle w:val="TableParagraph"/>
              <w:ind w:right="558"/>
              <w:jc w:val="right"/>
              <w:rPr>
                <w:sz w:val="20"/>
              </w:rPr>
            </w:pPr>
            <w:r>
              <w:rPr>
                <w:w w:val="95"/>
                <w:sz w:val="20"/>
              </w:rPr>
              <w:t>4.6</w:t>
            </w:r>
          </w:p>
        </w:tc>
        <w:tc>
          <w:tcPr>
            <w:tcW w:w="6237" w:type="dxa"/>
          </w:tcPr>
          <w:p w:rsidR="00FC5CAD" w:rsidRPr="00033618" w:rsidRDefault="00033618">
            <w:pPr>
              <w:pStyle w:val="TableParagraph"/>
              <w:spacing w:line="237" w:lineRule="auto"/>
              <w:ind w:left="100" w:firstLine="458"/>
              <w:rPr>
                <w:sz w:val="20"/>
                <w:lang w:val="ru-RU"/>
              </w:rPr>
            </w:pPr>
            <w:r w:rsidRPr="00033618">
              <w:rPr>
                <w:sz w:val="20"/>
                <w:lang w:val="ru-RU"/>
              </w:rPr>
              <w:t>Размещение объектов капитального строительства в целях устройства мест общественного питания (рестораны, кафе, столовые,</w:t>
            </w:r>
          </w:p>
          <w:p w:rsidR="00FC5CAD" w:rsidRDefault="00033618">
            <w:pPr>
              <w:pStyle w:val="TableParagraph"/>
              <w:spacing w:before="9" w:line="223" w:lineRule="exact"/>
              <w:ind w:left="100"/>
              <w:rPr>
                <w:sz w:val="20"/>
              </w:rPr>
            </w:pPr>
            <w:r>
              <w:rPr>
                <w:sz w:val="20"/>
              </w:rPr>
              <w:t>закусочные, бары)</w:t>
            </w:r>
          </w:p>
        </w:tc>
      </w:tr>
      <w:tr w:rsidR="00FC5CAD" w:rsidRPr="00033618">
        <w:trPr>
          <w:trHeight w:val="920"/>
        </w:trPr>
        <w:tc>
          <w:tcPr>
            <w:tcW w:w="2134" w:type="dxa"/>
          </w:tcPr>
          <w:p w:rsidR="00FC5CAD" w:rsidRDefault="00033618">
            <w:pPr>
              <w:pStyle w:val="TableParagraph"/>
              <w:spacing w:line="219" w:lineRule="exact"/>
              <w:ind w:left="102"/>
              <w:rPr>
                <w:sz w:val="20"/>
              </w:rPr>
            </w:pPr>
            <w:r>
              <w:rPr>
                <w:sz w:val="20"/>
              </w:rPr>
              <w:t>Бытовое</w:t>
            </w:r>
          </w:p>
          <w:p w:rsidR="00FC5CAD" w:rsidRDefault="00033618">
            <w:pPr>
              <w:pStyle w:val="TableParagraph"/>
              <w:spacing w:before="36"/>
              <w:ind w:left="102"/>
              <w:rPr>
                <w:sz w:val="20"/>
              </w:rPr>
            </w:pPr>
            <w:r>
              <w:rPr>
                <w:sz w:val="20"/>
              </w:rPr>
              <w:t>обслуживание</w:t>
            </w:r>
          </w:p>
        </w:tc>
        <w:tc>
          <w:tcPr>
            <w:tcW w:w="1378" w:type="dxa"/>
          </w:tcPr>
          <w:p w:rsidR="00FC5CAD" w:rsidRDefault="00FC5CAD">
            <w:pPr>
              <w:pStyle w:val="TableParagraph"/>
              <w:spacing w:before="5"/>
              <w:rPr>
                <w:sz w:val="27"/>
              </w:rPr>
            </w:pPr>
          </w:p>
          <w:p w:rsidR="00FC5CAD" w:rsidRDefault="00033618">
            <w:pPr>
              <w:pStyle w:val="TableParagraph"/>
              <w:ind w:right="558"/>
              <w:jc w:val="right"/>
              <w:rPr>
                <w:sz w:val="20"/>
              </w:rPr>
            </w:pPr>
            <w:r>
              <w:rPr>
                <w:w w:val="95"/>
                <w:sz w:val="20"/>
              </w:rPr>
              <w:t>3.3</w:t>
            </w:r>
          </w:p>
        </w:tc>
        <w:tc>
          <w:tcPr>
            <w:tcW w:w="6237" w:type="dxa"/>
          </w:tcPr>
          <w:p w:rsidR="00FC5CAD" w:rsidRPr="00033618" w:rsidRDefault="00033618">
            <w:pPr>
              <w:pStyle w:val="TableParagraph"/>
              <w:tabs>
                <w:tab w:val="left" w:pos="2041"/>
                <w:tab w:val="left" w:pos="3259"/>
                <w:tab w:val="left" w:pos="4857"/>
              </w:tabs>
              <w:spacing w:line="217" w:lineRule="exact"/>
              <w:ind w:left="100" w:firstLine="458"/>
              <w:rPr>
                <w:sz w:val="20"/>
                <w:lang w:val="ru-RU"/>
              </w:rPr>
            </w:pPr>
            <w:r w:rsidRPr="00033618">
              <w:rPr>
                <w:sz w:val="20"/>
                <w:lang w:val="ru-RU"/>
              </w:rPr>
              <w:t>Размещение</w:t>
            </w:r>
            <w:r w:rsidRPr="00033618">
              <w:rPr>
                <w:sz w:val="20"/>
                <w:lang w:val="ru-RU"/>
              </w:rPr>
              <w:tab/>
              <w:t>объектов</w:t>
            </w:r>
            <w:r w:rsidRPr="00033618">
              <w:rPr>
                <w:sz w:val="20"/>
                <w:lang w:val="ru-RU"/>
              </w:rPr>
              <w:tab/>
              <w:t>капитального</w:t>
            </w:r>
            <w:r w:rsidRPr="00033618">
              <w:rPr>
                <w:sz w:val="20"/>
                <w:lang w:val="ru-RU"/>
              </w:rPr>
              <w:tab/>
              <w:t>строительства,</w:t>
            </w:r>
          </w:p>
          <w:p w:rsidR="00FC5CAD" w:rsidRPr="00033618" w:rsidRDefault="00033618">
            <w:pPr>
              <w:pStyle w:val="TableParagraph"/>
              <w:spacing w:line="230" w:lineRule="atLeast"/>
              <w:ind w:left="100" w:right="108"/>
              <w:jc w:val="both"/>
              <w:rPr>
                <w:sz w:val="20"/>
                <w:lang w:val="ru-RU"/>
              </w:rPr>
            </w:pPr>
            <w:r w:rsidRPr="00033618">
              <w:rPr>
                <w:sz w:val="20"/>
                <w:lang w:val="ru-RU"/>
              </w:rPr>
              <w:t>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C5CAD" w:rsidRPr="00033618">
        <w:trPr>
          <w:trHeight w:val="440"/>
        </w:trPr>
        <w:tc>
          <w:tcPr>
            <w:tcW w:w="2134" w:type="dxa"/>
          </w:tcPr>
          <w:p w:rsidR="00FC5CAD" w:rsidRDefault="00033618">
            <w:pPr>
              <w:pStyle w:val="TableParagraph"/>
              <w:spacing w:line="217" w:lineRule="exact"/>
              <w:ind w:left="102"/>
              <w:rPr>
                <w:sz w:val="20"/>
              </w:rPr>
            </w:pPr>
            <w:r>
              <w:rPr>
                <w:sz w:val="20"/>
              </w:rPr>
              <w:t>Размещение</w:t>
            </w:r>
          </w:p>
          <w:p w:rsidR="00FC5CAD" w:rsidRDefault="00033618">
            <w:pPr>
              <w:pStyle w:val="TableParagraph"/>
              <w:spacing w:line="221" w:lineRule="exact"/>
              <w:ind w:left="102"/>
              <w:rPr>
                <w:sz w:val="20"/>
              </w:rPr>
            </w:pPr>
            <w:r>
              <w:rPr>
                <w:sz w:val="20"/>
              </w:rPr>
              <w:t>подъездных путей</w:t>
            </w:r>
          </w:p>
        </w:tc>
        <w:tc>
          <w:tcPr>
            <w:tcW w:w="7614" w:type="dxa"/>
            <w:gridSpan w:val="2"/>
          </w:tcPr>
          <w:p w:rsidR="00FC5CAD" w:rsidRPr="00033618" w:rsidRDefault="00033618">
            <w:pPr>
              <w:pStyle w:val="TableParagraph"/>
              <w:tabs>
                <w:tab w:val="left" w:pos="2088"/>
                <w:tab w:val="left" w:pos="3611"/>
                <w:tab w:val="left" w:pos="3971"/>
                <w:tab w:val="left" w:pos="5377"/>
                <w:tab w:val="left" w:pos="6653"/>
                <w:tab w:val="left" w:pos="7397"/>
              </w:tabs>
              <w:spacing w:line="217" w:lineRule="exact"/>
              <w:ind w:left="520"/>
              <w:rPr>
                <w:sz w:val="20"/>
                <w:lang w:val="ru-RU"/>
              </w:rPr>
            </w:pPr>
            <w:r w:rsidRPr="00033618">
              <w:rPr>
                <w:sz w:val="20"/>
                <w:lang w:val="ru-RU"/>
              </w:rPr>
              <w:t>Строительство,</w:t>
            </w:r>
            <w:r w:rsidRPr="00033618">
              <w:rPr>
                <w:sz w:val="20"/>
                <w:lang w:val="ru-RU"/>
              </w:rPr>
              <w:tab/>
              <w:t>реконструкция</w:t>
            </w:r>
            <w:r w:rsidRPr="00033618">
              <w:rPr>
                <w:sz w:val="20"/>
                <w:lang w:val="ru-RU"/>
              </w:rPr>
              <w:tab/>
              <w:t>и</w:t>
            </w:r>
            <w:r w:rsidRPr="00033618">
              <w:rPr>
                <w:sz w:val="20"/>
                <w:lang w:val="ru-RU"/>
              </w:rPr>
              <w:tab/>
              <w:t>эксплуатация</w:t>
            </w:r>
            <w:r w:rsidRPr="00033618">
              <w:rPr>
                <w:sz w:val="20"/>
                <w:lang w:val="ru-RU"/>
              </w:rPr>
              <w:tab/>
              <w:t>подъездных</w:t>
            </w:r>
            <w:r w:rsidRPr="00033618">
              <w:rPr>
                <w:sz w:val="20"/>
                <w:lang w:val="ru-RU"/>
              </w:rPr>
              <w:tab/>
              <w:t>путей</w:t>
            </w:r>
            <w:r w:rsidRPr="00033618">
              <w:rPr>
                <w:sz w:val="20"/>
                <w:lang w:val="ru-RU"/>
              </w:rPr>
              <w:tab/>
              <w:t>к</w:t>
            </w:r>
          </w:p>
          <w:p w:rsidR="00FC5CAD" w:rsidRPr="00033618" w:rsidRDefault="00033618">
            <w:pPr>
              <w:pStyle w:val="TableParagraph"/>
              <w:spacing w:line="221" w:lineRule="exact"/>
              <w:ind w:left="100"/>
              <w:rPr>
                <w:sz w:val="20"/>
                <w:lang w:val="ru-RU"/>
              </w:rPr>
            </w:pPr>
            <w:r w:rsidRPr="00033618">
              <w:rPr>
                <w:sz w:val="20"/>
                <w:lang w:val="ru-RU"/>
              </w:rPr>
              <w:t>предприятиям, складским помещениям и иным объектам</w:t>
            </w:r>
          </w:p>
        </w:tc>
      </w:tr>
      <w:tr w:rsidR="00FC5CAD" w:rsidRPr="00033618">
        <w:trPr>
          <w:trHeight w:val="1840"/>
        </w:trPr>
        <w:tc>
          <w:tcPr>
            <w:tcW w:w="2134" w:type="dxa"/>
          </w:tcPr>
          <w:p w:rsidR="00FC5CAD" w:rsidRPr="00033618" w:rsidRDefault="00033618">
            <w:pPr>
              <w:pStyle w:val="TableParagraph"/>
              <w:spacing w:line="218" w:lineRule="exact"/>
              <w:ind w:left="102"/>
              <w:rPr>
                <w:sz w:val="20"/>
                <w:lang w:val="ru-RU"/>
              </w:rPr>
            </w:pPr>
            <w:r w:rsidRPr="00033618">
              <w:rPr>
                <w:sz w:val="20"/>
                <w:lang w:val="ru-RU"/>
              </w:rPr>
              <w:t>Размещение</w:t>
            </w:r>
          </w:p>
          <w:p w:rsidR="00FC5CAD" w:rsidRPr="00033618" w:rsidRDefault="00033618">
            <w:pPr>
              <w:pStyle w:val="TableParagraph"/>
              <w:ind w:left="102" w:right="211"/>
              <w:rPr>
                <w:sz w:val="20"/>
                <w:lang w:val="ru-RU"/>
              </w:rPr>
            </w:pPr>
            <w:r w:rsidRPr="00033618">
              <w:rPr>
                <w:sz w:val="20"/>
                <w:lang w:val="ru-RU"/>
              </w:rPr>
              <w:t>административных и бытовых зданий и помещений</w:t>
            </w:r>
          </w:p>
          <w:p w:rsidR="00FC5CAD" w:rsidRDefault="00033618">
            <w:pPr>
              <w:pStyle w:val="TableParagraph"/>
              <w:spacing w:before="1"/>
              <w:ind w:left="102"/>
              <w:rPr>
                <w:sz w:val="20"/>
              </w:rPr>
            </w:pPr>
            <w:r>
              <w:rPr>
                <w:sz w:val="20"/>
              </w:rPr>
              <w:t>предприятий</w:t>
            </w:r>
          </w:p>
        </w:tc>
        <w:tc>
          <w:tcPr>
            <w:tcW w:w="7614" w:type="dxa"/>
            <w:gridSpan w:val="2"/>
          </w:tcPr>
          <w:p w:rsidR="00FC5CAD" w:rsidRPr="00033618" w:rsidRDefault="00033618">
            <w:pPr>
              <w:pStyle w:val="TableParagraph"/>
              <w:spacing w:line="237" w:lineRule="auto"/>
              <w:ind w:left="100" w:firstLine="420"/>
              <w:rPr>
                <w:sz w:val="20"/>
                <w:lang w:val="ru-RU"/>
              </w:rPr>
            </w:pPr>
            <w:r w:rsidRPr="00033618">
              <w:rPr>
                <w:sz w:val="20"/>
                <w:lang w:val="ru-RU"/>
              </w:rPr>
              <w:t>Строительство, реконструкция и эксплуатация административных и бытовых зданий и помещений предприятий, в том числе:</w:t>
            </w:r>
          </w:p>
          <w:p w:rsidR="00FC5CAD" w:rsidRDefault="00033618">
            <w:pPr>
              <w:pStyle w:val="TableParagraph"/>
              <w:numPr>
                <w:ilvl w:val="0"/>
                <w:numId w:val="54"/>
              </w:numPr>
              <w:tabs>
                <w:tab w:val="left" w:pos="636"/>
              </w:tabs>
              <w:spacing w:before="9"/>
              <w:ind w:firstLine="420"/>
              <w:rPr>
                <w:sz w:val="20"/>
              </w:rPr>
            </w:pPr>
            <w:r>
              <w:rPr>
                <w:sz w:val="20"/>
              </w:rPr>
              <w:t>офисов,</w:t>
            </w:r>
            <w:r>
              <w:rPr>
                <w:spacing w:val="-7"/>
                <w:sz w:val="20"/>
              </w:rPr>
              <w:t xml:space="preserve"> </w:t>
            </w:r>
            <w:r>
              <w:rPr>
                <w:sz w:val="20"/>
              </w:rPr>
              <w:t>контор;</w:t>
            </w:r>
          </w:p>
          <w:p w:rsidR="00FC5CAD" w:rsidRPr="00033618" w:rsidRDefault="00033618">
            <w:pPr>
              <w:pStyle w:val="TableParagraph"/>
              <w:numPr>
                <w:ilvl w:val="0"/>
                <w:numId w:val="54"/>
              </w:numPr>
              <w:tabs>
                <w:tab w:val="left" w:pos="756"/>
              </w:tabs>
              <w:ind w:right="109" w:firstLine="420"/>
              <w:rPr>
                <w:sz w:val="20"/>
                <w:lang w:val="ru-RU"/>
              </w:rPr>
            </w:pPr>
            <w:r w:rsidRPr="00033618">
              <w:rPr>
                <w:sz w:val="20"/>
                <w:lang w:val="ru-RU"/>
              </w:rPr>
              <w:t>нежилых помещений для дежурного аварийного персонала и охраны предприятий;</w:t>
            </w:r>
          </w:p>
          <w:p w:rsidR="00FC5CAD" w:rsidRPr="00033618" w:rsidRDefault="00033618">
            <w:pPr>
              <w:pStyle w:val="TableParagraph"/>
              <w:numPr>
                <w:ilvl w:val="0"/>
                <w:numId w:val="54"/>
              </w:numPr>
              <w:tabs>
                <w:tab w:val="left" w:pos="655"/>
              </w:tabs>
              <w:ind w:right="110" w:firstLine="420"/>
              <w:rPr>
                <w:sz w:val="20"/>
                <w:lang w:val="ru-RU"/>
              </w:rPr>
            </w:pPr>
            <w:r w:rsidRPr="00033618">
              <w:rPr>
                <w:sz w:val="20"/>
                <w:lang w:val="ru-RU"/>
              </w:rPr>
              <w:t>помещений для пребывания работающих по вахтовому методу (не более двух недель);</w:t>
            </w:r>
          </w:p>
          <w:p w:rsidR="00FC5CAD" w:rsidRPr="00033618" w:rsidRDefault="00033618">
            <w:pPr>
              <w:pStyle w:val="TableParagraph"/>
              <w:numPr>
                <w:ilvl w:val="0"/>
                <w:numId w:val="54"/>
              </w:numPr>
              <w:tabs>
                <w:tab w:val="left" w:pos="636"/>
              </w:tabs>
              <w:spacing w:line="221" w:lineRule="exact"/>
              <w:ind w:firstLine="420"/>
              <w:rPr>
                <w:sz w:val="20"/>
                <w:lang w:val="ru-RU"/>
              </w:rPr>
            </w:pPr>
            <w:r w:rsidRPr="00033618">
              <w:rPr>
                <w:sz w:val="20"/>
                <w:lang w:val="ru-RU"/>
              </w:rPr>
              <w:t>помещений для бытового обслуживания персонала</w:t>
            </w:r>
            <w:r w:rsidRPr="00033618">
              <w:rPr>
                <w:spacing w:val="-29"/>
                <w:sz w:val="20"/>
                <w:lang w:val="ru-RU"/>
              </w:rPr>
              <w:t xml:space="preserve"> </w:t>
            </w:r>
            <w:r w:rsidRPr="00033618">
              <w:rPr>
                <w:sz w:val="20"/>
                <w:lang w:val="ru-RU"/>
              </w:rPr>
              <w:t>предприятий</w:t>
            </w:r>
          </w:p>
        </w:tc>
      </w:tr>
    </w:tbl>
    <w:p w:rsidR="00FC5CAD" w:rsidRPr="00033618" w:rsidRDefault="00FC5CAD">
      <w:pPr>
        <w:spacing w:line="221" w:lineRule="exact"/>
        <w:rPr>
          <w:sz w:val="20"/>
          <w:lang w:val="ru-RU"/>
        </w:rPr>
        <w:sectPr w:rsidR="00FC5CAD" w:rsidRPr="00033618">
          <w:pgSz w:w="11910" w:h="16840"/>
          <w:pgMar w:top="840" w:right="440" w:bottom="1140" w:left="1480" w:header="0" w:footer="950"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4"/>
        <w:gridCol w:w="7614"/>
      </w:tblGrid>
      <w:tr w:rsidR="00FC5CAD" w:rsidRPr="00033618">
        <w:trPr>
          <w:trHeight w:val="780"/>
        </w:trPr>
        <w:tc>
          <w:tcPr>
            <w:tcW w:w="2134" w:type="dxa"/>
          </w:tcPr>
          <w:p w:rsidR="00FC5CAD" w:rsidRDefault="00033618">
            <w:pPr>
              <w:pStyle w:val="TableParagraph"/>
              <w:spacing w:line="217" w:lineRule="exact"/>
              <w:ind w:left="102"/>
              <w:rPr>
                <w:sz w:val="20"/>
              </w:rPr>
            </w:pPr>
            <w:r>
              <w:rPr>
                <w:sz w:val="20"/>
              </w:rPr>
              <w:lastRenderedPageBreak/>
              <w:t>Размещение объектов</w:t>
            </w:r>
          </w:p>
          <w:p w:rsidR="00FC5CAD" w:rsidRDefault="00033618">
            <w:pPr>
              <w:pStyle w:val="TableParagraph"/>
              <w:ind w:left="102"/>
              <w:rPr>
                <w:sz w:val="20"/>
              </w:rPr>
            </w:pPr>
            <w:r>
              <w:rPr>
                <w:sz w:val="20"/>
              </w:rPr>
              <w:t>охраны порядка</w:t>
            </w:r>
          </w:p>
        </w:tc>
        <w:tc>
          <w:tcPr>
            <w:tcW w:w="7614" w:type="dxa"/>
          </w:tcPr>
          <w:p w:rsidR="00FC5CAD" w:rsidRPr="00033618" w:rsidRDefault="00033618">
            <w:pPr>
              <w:pStyle w:val="TableParagraph"/>
              <w:spacing w:line="217" w:lineRule="exact"/>
              <w:ind w:left="100" w:firstLine="420"/>
              <w:rPr>
                <w:sz w:val="20"/>
                <w:lang w:val="ru-RU"/>
              </w:rPr>
            </w:pPr>
            <w:r w:rsidRPr="00033618">
              <w:rPr>
                <w:sz w:val="20"/>
                <w:lang w:val="ru-RU"/>
              </w:rPr>
              <w:t>Строительство,  реконструкция и эксплуатация объектов,  предназначенных  для</w:t>
            </w:r>
          </w:p>
          <w:p w:rsidR="00FC5CAD" w:rsidRPr="00033618" w:rsidRDefault="00033618">
            <w:pPr>
              <w:pStyle w:val="TableParagraph"/>
              <w:ind w:left="100"/>
              <w:rPr>
                <w:sz w:val="20"/>
                <w:lang w:val="ru-RU"/>
              </w:rPr>
            </w:pPr>
            <w:r w:rsidRPr="00033618">
              <w:rPr>
                <w:sz w:val="20"/>
                <w:lang w:val="ru-RU"/>
              </w:rPr>
              <w:t>охраны порядка: пункты охраны общественного порядка, отделения и участковые пункты полиции, отделения пожарной охраны, пожарные депо</w:t>
            </w:r>
          </w:p>
        </w:tc>
      </w:tr>
      <w:tr w:rsidR="00FC5CAD" w:rsidRPr="00033618">
        <w:trPr>
          <w:trHeight w:val="1140"/>
        </w:trPr>
        <w:tc>
          <w:tcPr>
            <w:tcW w:w="2134" w:type="dxa"/>
          </w:tcPr>
          <w:p w:rsidR="00FC5CAD" w:rsidRPr="00033618" w:rsidRDefault="00033618">
            <w:pPr>
              <w:pStyle w:val="TableParagraph"/>
              <w:spacing w:line="217" w:lineRule="exact"/>
              <w:ind w:left="102"/>
              <w:rPr>
                <w:sz w:val="20"/>
                <w:lang w:val="ru-RU"/>
              </w:rPr>
            </w:pPr>
            <w:r w:rsidRPr="00033618">
              <w:rPr>
                <w:sz w:val="20"/>
                <w:lang w:val="ru-RU"/>
              </w:rPr>
              <w:t>Размещение зелѐных</w:t>
            </w:r>
          </w:p>
          <w:p w:rsidR="00FC5CAD" w:rsidRPr="00033618" w:rsidRDefault="00033618">
            <w:pPr>
              <w:pStyle w:val="TableParagraph"/>
              <w:ind w:left="102"/>
              <w:rPr>
                <w:sz w:val="20"/>
                <w:lang w:val="ru-RU"/>
              </w:rPr>
            </w:pPr>
            <w:r w:rsidRPr="00033618">
              <w:rPr>
                <w:sz w:val="20"/>
                <w:lang w:val="ru-RU"/>
              </w:rPr>
              <w:t>насаждений</w:t>
            </w:r>
          </w:p>
          <w:p w:rsidR="00FC5CAD" w:rsidRPr="00033618" w:rsidRDefault="00033618">
            <w:pPr>
              <w:pStyle w:val="TableParagraph"/>
              <w:ind w:left="102" w:right="203"/>
              <w:rPr>
                <w:sz w:val="20"/>
                <w:lang w:val="ru-RU"/>
              </w:rPr>
            </w:pPr>
            <w:r w:rsidRPr="00033618">
              <w:rPr>
                <w:w w:val="95"/>
                <w:sz w:val="20"/>
                <w:lang w:val="ru-RU"/>
              </w:rPr>
              <w:t xml:space="preserve">специального </w:t>
            </w:r>
            <w:r w:rsidRPr="00033618">
              <w:rPr>
                <w:sz w:val="20"/>
                <w:lang w:val="ru-RU"/>
              </w:rPr>
              <w:t>назначения</w:t>
            </w:r>
          </w:p>
        </w:tc>
        <w:tc>
          <w:tcPr>
            <w:tcW w:w="7614" w:type="dxa"/>
          </w:tcPr>
          <w:p w:rsidR="00FC5CAD" w:rsidRPr="00033618" w:rsidRDefault="00033618">
            <w:pPr>
              <w:pStyle w:val="TableParagraph"/>
              <w:spacing w:line="217" w:lineRule="exact"/>
              <w:ind w:left="100" w:firstLine="420"/>
              <w:rPr>
                <w:sz w:val="20"/>
                <w:lang w:val="ru-RU"/>
              </w:rPr>
            </w:pPr>
            <w:r w:rsidRPr="00033618">
              <w:rPr>
                <w:sz w:val="20"/>
                <w:lang w:val="ru-RU"/>
              </w:rPr>
              <w:t>Размещение   древесно-кустарниковой   растительности,   предназначенной   для</w:t>
            </w:r>
          </w:p>
          <w:p w:rsidR="00FC5CAD" w:rsidRPr="00033618" w:rsidRDefault="00033618">
            <w:pPr>
              <w:pStyle w:val="TableParagraph"/>
              <w:ind w:left="100" w:right="107"/>
              <w:jc w:val="both"/>
              <w:rPr>
                <w:sz w:val="20"/>
                <w:lang w:val="ru-RU"/>
              </w:rPr>
            </w:pPr>
            <w:r w:rsidRPr="00033618">
              <w:rPr>
                <w:sz w:val="20"/>
                <w:lang w:val="ru-RU"/>
              </w:rPr>
              <w:t>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FC5CAD" w:rsidRPr="00033618">
        <w:trPr>
          <w:trHeight w:val="680"/>
        </w:trPr>
        <w:tc>
          <w:tcPr>
            <w:tcW w:w="2134" w:type="dxa"/>
          </w:tcPr>
          <w:p w:rsidR="00FC5CAD" w:rsidRDefault="00033618">
            <w:pPr>
              <w:pStyle w:val="TableParagraph"/>
              <w:spacing w:line="217" w:lineRule="exact"/>
              <w:ind w:left="102"/>
              <w:rPr>
                <w:sz w:val="20"/>
              </w:rPr>
            </w:pPr>
            <w:r>
              <w:rPr>
                <w:sz w:val="20"/>
              </w:rPr>
              <w:t>Размещение объектов</w:t>
            </w:r>
          </w:p>
          <w:p w:rsidR="00FC5CAD" w:rsidRDefault="00033618">
            <w:pPr>
              <w:pStyle w:val="TableParagraph"/>
              <w:ind w:left="102"/>
              <w:rPr>
                <w:sz w:val="20"/>
              </w:rPr>
            </w:pPr>
            <w:r>
              <w:rPr>
                <w:sz w:val="20"/>
              </w:rPr>
              <w:t>пожарной</w:t>
            </w:r>
          </w:p>
          <w:p w:rsidR="00FC5CAD" w:rsidRDefault="00033618">
            <w:pPr>
              <w:pStyle w:val="TableParagraph"/>
              <w:spacing w:line="223" w:lineRule="exact"/>
              <w:ind w:left="102"/>
              <w:rPr>
                <w:sz w:val="20"/>
              </w:rPr>
            </w:pPr>
            <w:r>
              <w:rPr>
                <w:sz w:val="20"/>
              </w:rPr>
              <w:t>безопасности</w:t>
            </w:r>
          </w:p>
        </w:tc>
        <w:tc>
          <w:tcPr>
            <w:tcW w:w="7614" w:type="dxa"/>
          </w:tcPr>
          <w:p w:rsidR="00FC5CAD" w:rsidRPr="00033618" w:rsidRDefault="00033618">
            <w:pPr>
              <w:pStyle w:val="TableParagraph"/>
              <w:spacing w:line="217" w:lineRule="exact"/>
              <w:ind w:left="100" w:firstLine="420"/>
              <w:rPr>
                <w:sz w:val="20"/>
                <w:lang w:val="ru-RU"/>
              </w:rPr>
            </w:pPr>
            <w:r w:rsidRPr="00033618">
              <w:rPr>
                <w:sz w:val="20"/>
                <w:lang w:val="ru-RU"/>
              </w:rPr>
              <w:t>Размещение средств пожаротушения, гидрантов, резервуаров, противопожарных</w:t>
            </w:r>
          </w:p>
          <w:p w:rsidR="00FC5CAD" w:rsidRPr="00033618" w:rsidRDefault="00033618">
            <w:pPr>
              <w:pStyle w:val="TableParagraph"/>
              <w:spacing w:line="230" w:lineRule="atLeast"/>
              <w:ind w:left="100"/>
              <w:rPr>
                <w:sz w:val="20"/>
                <w:lang w:val="ru-RU"/>
              </w:rPr>
            </w:pPr>
            <w:r w:rsidRPr="00033618">
              <w:rPr>
                <w:sz w:val="20"/>
                <w:lang w:val="ru-RU"/>
              </w:rPr>
              <w:t>водоѐмов и иных объектов, необходимых в соответствии с противопожарными требованиями</w:t>
            </w:r>
          </w:p>
        </w:tc>
      </w:tr>
      <w:tr w:rsidR="00FC5CAD" w:rsidRPr="00033618">
        <w:trPr>
          <w:trHeight w:val="680"/>
        </w:trPr>
        <w:tc>
          <w:tcPr>
            <w:tcW w:w="2134" w:type="dxa"/>
          </w:tcPr>
          <w:p w:rsidR="00FC5CAD" w:rsidRDefault="00033618">
            <w:pPr>
              <w:pStyle w:val="TableParagraph"/>
              <w:spacing w:line="217" w:lineRule="exact"/>
              <w:ind w:left="102"/>
              <w:rPr>
                <w:sz w:val="20"/>
              </w:rPr>
            </w:pPr>
            <w:r>
              <w:rPr>
                <w:sz w:val="20"/>
              </w:rPr>
              <w:t>Размещение</w:t>
            </w:r>
          </w:p>
          <w:p w:rsidR="00FC5CAD" w:rsidRDefault="00033618">
            <w:pPr>
              <w:pStyle w:val="TableParagraph"/>
              <w:spacing w:line="230" w:lineRule="atLeast"/>
              <w:ind w:left="102" w:right="203"/>
              <w:rPr>
                <w:sz w:val="20"/>
              </w:rPr>
            </w:pPr>
            <w:r>
              <w:rPr>
                <w:w w:val="95"/>
                <w:sz w:val="20"/>
              </w:rPr>
              <w:t xml:space="preserve">общественных </w:t>
            </w:r>
            <w:r>
              <w:rPr>
                <w:sz w:val="20"/>
              </w:rPr>
              <w:t>туалетов</w:t>
            </w:r>
          </w:p>
        </w:tc>
        <w:tc>
          <w:tcPr>
            <w:tcW w:w="7614" w:type="dxa"/>
          </w:tcPr>
          <w:p w:rsidR="00FC5CAD" w:rsidRPr="00033618" w:rsidRDefault="00033618">
            <w:pPr>
              <w:pStyle w:val="TableParagraph"/>
              <w:spacing w:line="217" w:lineRule="exact"/>
              <w:ind w:left="520"/>
              <w:rPr>
                <w:sz w:val="20"/>
                <w:lang w:val="ru-RU"/>
              </w:rPr>
            </w:pPr>
            <w:r w:rsidRPr="00033618">
              <w:rPr>
                <w:sz w:val="20"/>
                <w:lang w:val="ru-RU"/>
              </w:rPr>
              <w:t>Строительство, реконструкция и эксплуатация общественных туалетов</w:t>
            </w:r>
          </w:p>
        </w:tc>
      </w:tr>
      <w:tr w:rsidR="00FC5CAD" w:rsidRPr="00033618">
        <w:trPr>
          <w:trHeight w:val="280"/>
        </w:trPr>
        <w:tc>
          <w:tcPr>
            <w:tcW w:w="2134" w:type="dxa"/>
          </w:tcPr>
          <w:p w:rsidR="00FC5CAD" w:rsidRDefault="00033618">
            <w:pPr>
              <w:pStyle w:val="TableParagraph"/>
              <w:spacing w:line="219" w:lineRule="exact"/>
              <w:ind w:left="102"/>
              <w:rPr>
                <w:sz w:val="20"/>
              </w:rPr>
            </w:pPr>
            <w:r>
              <w:rPr>
                <w:sz w:val="20"/>
              </w:rPr>
              <w:t>Озеленение</w:t>
            </w:r>
          </w:p>
        </w:tc>
        <w:tc>
          <w:tcPr>
            <w:tcW w:w="7614" w:type="dxa"/>
          </w:tcPr>
          <w:p w:rsidR="00FC5CAD" w:rsidRPr="00033618" w:rsidRDefault="00033618">
            <w:pPr>
              <w:pStyle w:val="TableParagraph"/>
              <w:spacing w:line="219" w:lineRule="exact"/>
              <w:ind w:left="520"/>
              <w:rPr>
                <w:sz w:val="20"/>
                <w:lang w:val="ru-RU"/>
              </w:rPr>
            </w:pPr>
            <w:r w:rsidRPr="00033618">
              <w:rPr>
                <w:sz w:val="20"/>
                <w:lang w:val="ru-RU"/>
              </w:rPr>
              <w:t>Размещение аллей, скверов, газонов и других озеленѐнных территорий</w:t>
            </w:r>
          </w:p>
        </w:tc>
      </w:tr>
      <w:tr w:rsidR="00FC5CAD">
        <w:trPr>
          <w:trHeight w:val="560"/>
        </w:trPr>
        <w:tc>
          <w:tcPr>
            <w:tcW w:w="2134" w:type="dxa"/>
          </w:tcPr>
          <w:p w:rsidR="00FC5CAD" w:rsidRDefault="00033618">
            <w:pPr>
              <w:pStyle w:val="TableParagraph"/>
              <w:spacing w:line="217" w:lineRule="exact"/>
              <w:ind w:left="102"/>
              <w:rPr>
                <w:sz w:val="20"/>
              </w:rPr>
            </w:pPr>
            <w:r>
              <w:rPr>
                <w:sz w:val="20"/>
              </w:rPr>
              <w:t>Размещение отходов</w:t>
            </w:r>
          </w:p>
          <w:p w:rsidR="00FC5CAD" w:rsidRDefault="00033618">
            <w:pPr>
              <w:pStyle w:val="TableParagraph"/>
              <w:ind w:left="102"/>
              <w:rPr>
                <w:sz w:val="20"/>
              </w:rPr>
            </w:pPr>
            <w:r>
              <w:rPr>
                <w:sz w:val="20"/>
              </w:rPr>
              <w:t>потребления</w:t>
            </w:r>
          </w:p>
        </w:tc>
        <w:tc>
          <w:tcPr>
            <w:tcW w:w="7614" w:type="dxa"/>
          </w:tcPr>
          <w:p w:rsidR="00FC5CAD" w:rsidRPr="00033618" w:rsidRDefault="00033618">
            <w:pPr>
              <w:pStyle w:val="TableParagraph"/>
              <w:spacing w:line="217" w:lineRule="exact"/>
              <w:ind w:left="520"/>
              <w:rPr>
                <w:sz w:val="20"/>
                <w:lang w:val="ru-RU"/>
              </w:rPr>
            </w:pPr>
            <w:r w:rsidRPr="00033618">
              <w:rPr>
                <w:sz w:val="20"/>
                <w:lang w:val="ru-RU"/>
              </w:rPr>
              <w:t>Размещение  контейнеров  для  сбора  мусора  и  бытовых отходов, обустройство</w:t>
            </w:r>
          </w:p>
          <w:p w:rsidR="00FC5CAD" w:rsidRDefault="00033618">
            <w:pPr>
              <w:pStyle w:val="TableParagraph"/>
              <w:ind w:left="100"/>
              <w:rPr>
                <w:sz w:val="20"/>
              </w:rPr>
            </w:pPr>
            <w:r>
              <w:rPr>
                <w:sz w:val="20"/>
              </w:rPr>
              <w:t>площадок для их размещения</w:t>
            </w:r>
          </w:p>
        </w:tc>
      </w:tr>
      <w:tr w:rsidR="00FC5CAD" w:rsidRPr="00033618">
        <w:trPr>
          <w:trHeight w:val="900"/>
        </w:trPr>
        <w:tc>
          <w:tcPr>
            <w:tcW w:w="2134" w:type="dxa"/>
          </w:tcPr>
          <w:p w:rsidR="00FC5CAD" w:rsidRPr="00033618" w:rsidRDefault="00033618">
            <w:pPr>
              <w:pStyle w:val="TableParagraph"/>
              <w:spacing w:line="217" w:lineRule="exact"/>
              <w:ind w:left="102"/>
              <w:rPr>
                <w:sz w:val="20"/>
                <w:lang w:val="ru-RU"/>
              </w:rPr>
            </w:pPr>
            <w:r w:rsidRPr="00033618">
              <w:rPr>
                <w:sz w:val="20"/>
                <w:lang w:val="ru-RU"/>
              </w:rPr>
              <w:t>Для временного</w:t>
            </w:r>
          </w:p>
          <w:p w:rsidR="00FC5CAD" w:rsidRPr="00033618" w:rsidRDefault="00033618">
            <w:pPr>
              <w:pStyle w:val="TableParagraph"/>
              <w:ind w:left="102"/>
              <w:rPr>
                <w:sz w:val="20"/>
                <w:lang w:val="ru-RU"/>
              </w:rPr>
            </w:pPr>
            <w:r w:rsidRPr="00033618">
              <w:rPr>
                <w:sz w:val="20"/>
                <w:lang w:val="ru-RU"/>
              </w:rPr>
              <w:t>размещения</w:t>
            </w:r>
          </w:p>
          <w:p w:rsidR="00FC5CAD" w:rsidRPr="00033618" w:rsidRDefault="00033618">
            <w:pPr>
              <w:pStyle w:val="TableParagraph"/>
              <w:spacing w:before="4" w:line="228" w:lineRule="exact"/>
              <w:ind w:left="102" w:right="203"/>
              <w:rPr>
                <w:sz w:val="20"/>
                <w:lang w:val="ru-RU"/>
              </w:rPr>
            </w:pPr>
            <w:r w:rsidRPr="00033618">
              <w:rPr>
                <w:w w:val="95"/>
                <w:sz w:val="20"/>
                <w:lang w:val="ru-RU"/>
              </w:rPr>
              <w:t xml:space="preserve">производственных </w:t>
            </w:r>
            <w:r w:rsidRPr="00033618">
              <w:rPr>
                <w:sz w:val="20"/>
                <w:lang w:val="ru-RU"/>
              </w:rPr>
              <w:t>отходов</w:t>
            </w:r>
          </w:p>
        </w:tc>
        <w:tc>
          <w:tcPr>
            <w:tcW w:w="7614" w:type="dxa"/>
          </w:tcPr>
          <w:p w:rsidR="00FC5CAD" w:rsidRPr="00033618" w:rsidRDefault="00033618">
            <w:pPr>
              <w:pStyle w:val="TableParagraph"/>
              <w:spacing w:line="217" w:lineRule="exact"/>
              <w:ind w:left="100" w:firstLine="420"/>
              <w:rPr>
                <w:sz w:val="20"/>
                <w:lang w:val="ru-RU"/>
              </w:rPr>
            </w:pPr>
            <w:r w:rsidRPr="00033618">
              <w:rPr>
                <w:sz w:val="20"/>
                <w:lang w:val="ru-RU"/>
              </w:rPr>
              <w:t>Строительство,   эксплуатация    и   реконструкция    складов   и    площадок  для</w:t>
            </w:r>
          </w:p>
          <w:p w:rsidR="00FC5CAD" w:rsidRPr="00033618" w:rsidRDefault="00033618">
            <w:pPr>
              <w:pStyle w:val="TableParagraph"/>
              <w:ind w:left="100"/>
              <w:rPr>
                <w:sz w:val="20"/>
                <w:lang w:val="ru-RU"/>
              </w:rPr>
            </w:pPr>
            <w:r w:rsidRPr="00033618">
              <w:rPr>
                <w:sz w:val="20"/>
                <w:lang w:val="ru-RU"/>
              </w:rPr>
              <w:t>временного размещения производственных отходов предприятий, на которых допускается временное хранение подобных отходов</w:t>
            </w:r>
          </w:p>
        </w:tc>
      </w:tr>
      <w:tr w:rsidR="00FC5CAD" w:rsidRPr="00033618">
        <w:trPr>
          <w:trHeight w:val="1080"/>
        </w:trPr>
        <w:tc>
          <w:tcPr>
            <w:tcW w:w="2134" w:type="dxa"/>
          </w:tcPr>
          <w:p w:rsidR="00FC5CAD" w:rsidRDefault="00033618">
            <w:pPr>
              <w:pStyle w:val="TableParagraph"/>
              <w:spacing w:line="217" w:lineRule="exact"/>
              <w:ind w:left="102"/>
              <w:rPr>
                <w:sz w:val="20"/>
              </w:rPr>
            </w:pPr>
            <w:r>
              <w:rPr>
                <w:sz w:val="20"/>
              </w:rPr>
              <w:t>Размещение объектов</w:t>
            </w:r>
          </w:p>
          <w:p w:rsidR="00FC5CAD" w:rsidRDefault="00033618">
            <w:pPr>
              <w:pStyle w:val="TableParagraph"/>
              <w:ind w:left="102"/>
              <w:rPr>
                <w:sz w:val="20"/>
              </w:rPr>
            </w:pPr>
            <w:r>
              <w:rPr>
                <w:sz w:val="20"/>
              </w:rPr>
              <w:t>благоустройства</w:t>
            </w:r>
          </w:p>
        </w:tc>
        <w:tc>
          <w:tcPr>
            <w:tcW w:w="7614" w:type="dxa"/>
          </w:tcPr>
          <w:p w:rsidR="00FC5CAD" w:rsidRPr="00033618" w:rsidRDefault="00033618">
            <w:pPr>
              <w:pStyle w:val="TableParagraph"/>
              <w:spacing w:line="217" w:lineRule="exact"/>
              <w:ind w:left="100" w:firstLine="420"/>
              <w:rPr>
                <w:sz w:val="20"/>
                <w:lang w:val="ru-RU"/>
              </w:rPr>
            </w:pPr>
            <w:r w:rsidRPr="00033618">
              <w:rPr>
                <w:sz w:val="20"/>
                <w:lang w:val="ru-RU"/>
              </w:rPr>
              <w:t>Размещение объектов благоустройства, в том числе малых архитектурных форм,</w:t>
            </w:r>
          </w:p>
          <w:p w:rsidR="00FC5CAD" w:rsidRPr="00033618" w:rsidRDefault="00033618">
            <w:pPr>
              <w:pStyle w:val="TableParagraph"/>
              <w:ind w:left="100" w:right="101"/>
              <w:jc w:val="both"/>
              <w:rPr>
                <w:sz w:val="20"/>
                <w:lang w:val="ru-RU"/>
              </w:rPr>
            </w:pPr>
            <w:r w:rsidRPr="00033618">
              <w:rPr>
                <w:sz w:val="20"/>
                <w:lang w:val="ru-RU"/>
              </w:rPr>
              <w:t>элементов дизайна, скульптурных композиций, объектов декоративно- монументального искусства, фонтанов, информационных стендов, скамей, навесов от дождя, указателей направления движения</w:t>
            </w:r>
          </w:p>
        </w:tc>
      </w:tr>
    </w:tbl>
    <w:p w:rsidR="00FC5CAD" w:rsidRPr="00033618" w:rsidRDefault="00FC5CAD">
      <w:pPr>
        <w:pStyle w:val="a3"/>
        <w:spacing w:before="1"/>
        <w:ind w:left="0" w:firstLine="0"/>
        <w:jc w:val="left"/>
        <w:rPr>
          <w:sz w:val="19"/>
          <w:lang w:val="ru-RU"/>
        </w:rPr>
      </w:pPr>
    </w:p>
    <w:p w:rsidR="00FC5CAD" w:rsidRPr="00033618" w:rsidRDefault="00033618">
      <w:pPr>
        <w:pStyle w:val="1"/>
        <w:spacing w:before="90" w:line="276" w:lineRule="auto"/>
        <w:ind w:left="222" w:right="126" w:firstLine="566"/>
        <w:jc w:val="both"/>
        <w:rPr>
          <w:lang w:val="ru-RU"/>
        </w:rPr>
      </w:pPr>
      <w:r w:rsidRPr="00033618">
        <w:rPr>
          <w:lang w:val="ru-RU"/>
        </w:rPr>
        <w:t>4.Перечень видов разрешѐнного использования земельных участков и объектов капитального строительства в зонах сельскохозяйственного использования С-1 и С-2</w:t>
      </w:r>
    </w:p>
    <w:p w:rsidR="00FC5CAD" w:rsidRPr="00033618" w:rsidRDefault="00FC5CAD">
      <w:pPr>
        <w:pStyle w:val="a3"/>
        <w:spacing w:before="2"/>
        <w:ind w:left="0" w:firstLine="0"/>
        <w:jc w:val="left"/>
        <w:rPr>
          <w:b/>
          <w:sz w:val="22"/>
          <w:lang w:val="ru-RU"/>
        </w:rPr>
      </w:pPr>
    </w:p>
    <w:p w:rsidR="00FC5CAD" w:rsidRDefault="00033618">
      <w:pPr>
        <w:pStyle w:val="a4"/>
        <w:numPr>
          <w:ilvl w:val="1"/>
          <w:numId w:val="53"/>
        </w:numPr>
        <w:tabs>
          <w:tab w:val="left" w:pos="1230"/>
        </w:tabs>
        <w:rPr>
          <w:b/>
        </w:rPr>
      </w:pPr>
      <w:r>
        <w:rPr>
          <w:b/>
        </w:rPr>
        <w:t>С-1 - зона сельскохозяйственных</w:t>
      </w:r>
      <w:r>
        <w:rPr>
          <w:b/>
          <w:spacing w:val="-12"/>
        </w:rPr>
        <w:t xml:space="preserve"> </w:t>
      </w:r>
      <w:r>
        <w:rPr>
          <w:b/>
        </w:rPr>
        <w:t>угодий</w:t>
      </w:r>
    </w:p>
    <w:p w:rsidR="00FC5CAD" w:rsidRDefault="00FC5CAD">
      <w:pPr>
        <w:pStyle w:val="a3"/>
        <w:spacing w:before="5"/>
        <w:ind w:left="0" w:firstLine="0"/>
        <w:jc w:val="left"/>
        <w:rPr>
          <w:b/>
          <w:sz w:val="21"/>
        </w:rPr>
      </w:pPr>
    </w:p>
    <w:p w:rsidR="00FC5CAD" w:rsidRPr="00033618" w:rsidRDefault="00033618">
      <w:pPr>
        <w:pStyle w:val="a3"/>
        <w:ind w:left="222" w:right="124"/>
        <w:rPr>
          <w:lang w:val="ru-RU"/>
        </w:rPr>
      </w:pPr>
      <w:r w:rsidRPr="00033618">
        <w:rPr>
          <w:lang w:val="ru-RU"/>
        </w:rPr>
        <w:t>Изложенные градостроительные регламенты распространяются на земельные участки сельскохозяйственных угодий, расположенных в границах населѐнных пунктов.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w:t>
      </w:r>
    </w:p>
    <w:p w:rsidR="00FC5CAD" w:rsidRDefault="00033618">
      <w:pPr>
        <w:pStyle w:val="a3"/>
        <w:spacing w:after="8"/>
        <w:ind w:left="0" w:right="122" w:firstLine="0"/>
        <w:jc w:val="right"/>
      </w:pPr>
      <w:r>
        <w:t>Таблица 6</w:t>
      </w: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1277"/>
        <w:gridCol w:w="6237"/>
      </w:tblGrid>
      <w:tr w:rsidR="00FC5CAD">
        <w:trPr>
          <w:trHeight w:val="1140"/>
        </w:trPr>
        <w:tc>
          <w:tcPr>
            <w:tcW w:w="2235" w:type="dxa"/>
          </w:tcPr>
          <w:p w:rsidR="00FC5CAD" w:rsidRDefault="00FC5CAD">
            <w:pPr>
              <w:pStyle w:val="TableParagraph"/>
              <w:spacing w:before="2"/>
              <w:rPr>
                <w:sz w:val="29"/>
              </w:rPr>
            </w:pPr>
          </w:p>
          <w:p w:rsidR="00FC5CAD" w:rsidRDefault="00033618">
            <w:pPr>
              <w:pStyle w:val="TableParagraph"/>
              <w:spacing w:before="1"/>
              <w:ind w:left="770" w:right="183" w:hanging="281"/>
              <w:rPr>
                <w:sz w:val="20"/>
              </w:rPr>
            </w:pPr>
            <w:r>
              <w:rPr>
                <w:sz w:val="20"/>
              </w:rPr>
              <w:t>Наименование ВРИ ЗУ</w:t>
            </w:r>
          </w:p>
        </w:tc>
        <w:tc>
          <w:tcPr>
            <w:tcW w:w="1277" w:type="dxa"/>
          </w:tcPr>
          <w:p w:rsidR="00FC5CAD" w:rsidRPr="00033618" w:rsidRDefault="00033618">
            <w:pPr>
              <w:pStyle w:val="TableParagraph"/>
              <w:ind w:left="208" w:firstLine="254"/>
              <w:rPr>
                <w:sz w:val="20"/>
                <w:lang w:val="ru-RU"/>
              </w:rPr>
            </w:pPr>
            <w:r w:rsidRPr="00033618">
              <w:rPr>
                <w:sz w:val="20"/>
                <w:lang w:val="ru-RU"/>
              </w:rPr>
              <w:t xml:space="preserve">Код </w:t>
            </w:r>
            <w:r w:rsidRPr="00033618">
              <w:rPr>
                <w:w w:val="95"/>
                <w:sz w:val="20"/>
                <w:lang w:val="ru-RU"/>
              </w:rPr>
              <w:t xml:space="preserve">(числовое </w:t>
            </w:r>
            <w:r w:rsidRPr="00033618">
              <w:rPr>
                <w:sz w:val="20"/>
                <w:lang w:val="ru-RU"/>
              </w:rPr>
              <w:t>обозна-</w:t>
            </w:r>
          </w:p>
          <w:p w:rsidR="00FC5CAD" w:rsidRPr="00033618" w:rsidRDefault="00033618">
            <w:pPr>
              <w:pStyle w:val="TableParagraph"/>
              <w:spacing w:before="8" w:line="232" w:lineRule="exact"/>
              <w:ind w:left="290" w:right="275" w:firstLine="62"/>
              <w:rPr>
                <w:sz w:val="20"/>
                <w:lang w:val="ru-RU"/>
              </w:rPr>
            </w:pPr>
            <w:r w:rsidRPr="00033618">
              <w:rPr>
                <w:sz w:val="20"/>
                <w:lang w:val="ru-RU"/>
              </w:rPr>
              <w:t>чение) ВРИ ЗУ</w:t>
            </w:r>
          </w:p>
        </w:tc>
        <w:tc>
          <w:tcPr>
            <w:tcW w:w="6237" w:type="dxa"/>
          </w:tcPr>
          <w:p w:rsidR="00FC5CAD" w:rsidRPr="00033618" w:rsidRDefault="00FC5CAD">
            <w:pPr>
              <w:pStyle w:val="TableParagraph"/>
              <w:spacing w:before="2"/>
              <w:rPr>
                <w:sz w:val="29"/>
                <w:lang w:val="ru-RU"/>
              </w:rPr>
            </w:pPr>
          </w:p>
          <w:p w:rsidR="00FC5CAD" w:rsidRDefault="00033618">
            <w:pPr>
              <w:pStyle w:val="TableParagraph"/>
              <w:spacing w:before="1"/>
              <w:ind w:left="2786" w:right="1700" w:hanging="1040"/>
              <w:rPr>
                <w:sz w:val="20"/>
              </w:rPr>
            </w:pPr>
            <w:r>
              <w:rPr>
                <w:sz w:val="20"/>
              </w:rPr>
              <w:t>Деятельность, соответствующая ВРИ ЗУ</w:t>
            </w:r>
          </w:p>
        </w:tc>
      </w:tr>
      <w:tr w:rsidR="00FC5CAD" w:rsidRPr="00033618">
        <w:trPr>
          <w:trHeight w:val="900"/>
        </w:trPr>
        <w:tc>
          <w:tcPr>
            <w:tcW w:w="9748" w:type="dxa"/>
            <w:gridSpan w:val="3"/>
          </w:tcPr>
          <w:p w:rsidR="00FC5CAD" w:rsidRPr="00033618" w:rsidRDefault="00FC5CAD">
            <w:pPr>
              <w:pStyle w:val="TableParagraph"/>
              <w:spacing w:before="9"/>
              <w:rPr>
                <w:sz w:val="19"/>
                <w:lang w:val="ru-RU"/>
              </w:rPr>
            </w:pPr>
          </w:p>
          <w:p w:rsidR="00FC5CAD" w:rsidRPr="00033618" w:rsidRDefault="00033618">
            <w:pPr>
              <w:pStyle w:val="TableParagraph"/>
              <w:spacing w:before="1"/>
              <w:ind w:left="3031" w:right="1802" w:hanging="1215"/>
              <w:rPr>
                <w:b/>
                <w:sz w:val="20"/>
                <w:lang w:val="ru-RU"/>
              </w:rPr>
            </w:pPr>
            <w:r w:rsidRPr="00033618">
              <w:rPr>
                <w:b/>
                <w:sz w:val="20"/>
                <w:lang w:val="ru-RU"/>
              </w:rPr>
              <w:t>Основные виды разрешѐнного использования земельных участков и объектов капитального строительства</w:t>
            </w:r>
          </w:p>
        </w:tc>
      </w:tr>
      <w:tr w:rsidR="00FC5CAD" w:rsidRPr="00033618">
        <w:trPr>
          <w:trHeight w:val="1140"/>
        </w:trPr>
        <w:tc>
          <w:tcPr>
            <w:tcW w:w="2235" w:type="dxa"/>
          </w:tcPr>
          <w:p w:rsidR="00FC5CAD" w:rsidRDefault="00033618">
            <w:pPr>
              <w:pStyle w:val="TableParagraph"/>
              <w:spacing w:before="53"/>
              <w:ind w:left="102"/>
              <w:rPr>
                <w:sz w:val="20"/>
              </w:rPr>
            </w:pPr>
            <w:r>
              <w:rPr>
                <w:sz w:val="20"/>
              </w:rPr>
              <w:t>Растениеводство</w:t>
            </w:r>
          </w:p>
        </w:tc>
        <w:tc>
          <w:tcPr>
            <w:tcW w:w="1277" w:type="dxa"/>
          </w:tcPr>
          <w:p w:rsidR="00FC5CAD" w:rsidRDefault="00033618">
            <w:pPr>
              <w:pStyle w:val="TableParagraph"/>
              <w:spacing w:line="225" w:lineRule="exact"/>
              <w:ind w:left="506"/>
              <w:rPr>
                <w:sz w:val="20"/>
              </w:rPr>
            </w:pPr>
            <w:r>
              <w:rPr>
                <w:sz w:val="20"/>
              </w:rPr>
              <w:t>1.1</w:t>
            </w:r>
          </w:p>
        </w:tc>
        <w:tc>
          <w:tcPr>
            <w:tcW w:w="6237" w:type="dxa"/>
          </w:tcPr>
          <w:p w:rsidR="00FC5CAD" w:rsidRPr="00033618" w:rsidRDefault="00033618">
            <w:pPr>
              <w:pStyle w:val="TableParagraph"/>
              <w:ind w:left="100" w:right="109" w:firstLine="316"/>
              <w:jc w:val="both"/>
              <w:rPr>
                <w:sz w:val="20"/>
                <w:lang w:val="ru-RU"/>
              </w:rPr>
            </w:pPr>
            <w:r w:rsidRPr="00033618">
              <w:rPr>
                <w:sz w:val="20"/>
                <w:lang w:val="ru-RU"/>
              </w:rPr>
              <w:t>Осуществление хозяйственной деятельности, связанной с выращиванием сельскохозяйственных культур.</w:t>
            </w:r>
          </w:p>
          <w:p w:rsidR="00FC5CAD" w:rsidRPr="00033618" w:rsidRDefault="00033618">
            <w:pPr>
              <w:pStyle w:val="TableParagraph"/>
              <w:spacing w:before="7" w:line="230" w:lineRule="atLeast"/>
              <w:ind w:left="100" w:right="99" w:firstLine="316"/>
              <w:jc w:val="both"/>
              <w:rPr>
                <w:sz w:val="20"/>
                <w:lang w:val="ru-RU"/>
              </w:rPr>
            </w:pPr>
            <w:r w:rsidRPr="00033618">
              <w:rPr>
                <w:sz w:val="20"/>
                <w:lang w:val="ru-RU"/>
              </w:rPr>
              <w:t>Содержание данного вида разрешѐнного использования включает в себя содержание видов разрешѐнного использования с кодами 1.2 – 1.5</w:t>
            </w:r>
          </w:p>
        </w:tc>
      </w:tr>
      <w:tr w:rsidR="00FC5CAD" w:rsidRPr="00033618">
        <w:trPr>
          <w:trHeight w:val="960"/>
        </w:trPr>
        <w:tc>
          <w:tcPr>
            <w:tcW w:w="2235" w:type="dxa"/>
          </w:tcPr>
          <w:p w:rsidR="00FC5CAD" w:rsidRPr="00033618" w:rsidRDefault="00033618">
            <w:pPr>
              <w:pStyle w:val="TableParagraph"/>
              <w:tabs>
                <w:tab w:val="left" w:pos="1234"/>
                <w:tab w:val="left" w:pos="1671"/>
              </w:tabs>
              <w:spacing w:before="53"/>
              <w:ind w:left="102" w:right="104"/>
              <w:rPr>
                <w:sz w:val="20"/>
                <w:lang w:val="ru-RU"/>
              </w:rPr>
            </w:pPr>
            <w:r w:rsidRPr="00033618">
              <w:rPr>
                <w:sz w:val="20"/>
                <w:lang w:val="ru-RU"/>
              </w:rPr>
              <w:t>Выращивание зерновых</w:t>
            </w:r>
            <w:r w:rsidRPr="00033618">
              <w:rPr>
                <w:sz w:val="20"/>
                <w:lang w:val="ru-RU"/>
              </w:rPr>
              <w:tab/>
              <w:t>и</w:t>
            </w:r>
            <w:r w:rsidRPr="00033618">
              <w:rPr>
                <w:sz w:val="20"/>
                <w:lang w:val="ru-RU"/>
              </w:rPr>
              <w:tab/>
            </w:r>
            <w:r w:rsidRPr="00033618">
              <w:rPr>
                <w:w w:val="95"/>
                <w:sz w:val="20"/>
                <w:lang w:val="ru-RU"/>
              </w:rPr>
              <w:t xml:space="preserve">иных </w:t>
            </w:r>
            <w:r w:rsidRPr="00033618">
              <w:rPr>
                <w:sz w:val="20"/>
                <w:lang w:val="ru-RU"/>
              </w:rPr>
              <w:t>сельскохозяйственных</w:t>
            </w:r>
          </w:p>
          <w:p w:rsidR="00FC5CAD" w:rsidRPr="00033618" w:rsidRDefault="00033618">
            <w:pPr>
              <w:pStyle w:val="TableParagraph"/>
              <w:spacing w:line="217" w:lineRule="exact"/>
              <w:ind w:left="102"/>
              <w:rPr>
                <w:sz w:val="20"/>
                <w:lang w:val="ru-RU"/>
              </w:rPr>
            </w:pPr>
            <w:r w:rsidRPr="00033618">
              <w:rPr>
                <w:sz w:val="20"/>
                <w:lang w:val="ru-RU"/>
              </w:rPr>
              <w:t>культур</w:t>
            </w:r>
          </w:p>
        </w:tc>
        <w:tc>
          <w:tcPr>
            <w:tcW w:w="1277" w:type="dxa"/>
          </w:tcPr>
          <w:p w:rsidR="00FC5CAD" w:rsidRDefault="00033618">
            <w:pPr>
              <w:pStyle w:val="TableParagraph"/>
              <w:spacing w:line="225" w:lineRule="exact"/>
              <w:ind w:left="506"/>
              <w:rPr>
                <w:sz w:val="20"/>
              </w:rPr>
            </w:pPr>
            <w:r>
              <w:rPr>
                <w:sz w:val="20"/>
              </w:rPr>
              <w:t>1.2</w:t>
            </w:r>
          </w:p>
        </w:tc>
        <w:tc>
          <w:tcPr>
            <w:tcW w:w="6237" w:type="dxa"/>
          </w:tcPr>
          <w:p w:rsidR="00FC5CAD" w:rsidRPr="00033618" w:rsidRDefault="00033618">
            <w:pPr>
              <w:pStyle w:val="TableParagraph"/>
              <w:tabs>
                <w:tab w:val="left" w:pos="2343"/>
                <w:tab w:val="left" w:pos="4192"/>
                <w:tab w:val="left" w:pos="5922"/>
              </w:tabs>
              <w:ind w:left="100" w:right="104" w:firstLine="316"/>
              <w:jc w:val="both"/>
              <w:rPr>
                <w:sz w:val="20"/>
                <w:lang w:val="ru-RU"/>
              </w:rPr>
            </w:pPr>
            <w:r w:rsidRPr="00033618">
              <w:rPr>
                <w:sz w:val="20"/>
                <w:lang w:val="ru-RU"/>
              </w:rPr>
              <w:t>Осуществление</w:t>
            </w:r>
            <w:r w:rsidRPr="00033618">
              <w:rPr>
                <w:sz w:val="20"/>
                <w:lang w:val="ru-RU"/>
              </w:rPr>
              <w:tab/>
              <w:t>хозяйственной</w:t>
            </w:r>
            <w:r w:rsidRPr="00033618">
              <w:rPr>
                <w:sz w:val="20"/>
                <w:lang w:val="ru-RU"/>
              </w:rPr>
              <w:tab/>
              <w:t>деятельности</w:t>
            </w:r>
            <w:r w:rsidRPr="00033618">
              <w:rPr>
                <w:sz w:val="20"/>
                <w:lang w:val="ru-RU"/>
              </w:rPr>
              <w:tab/>
              <w:t>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w:t>
            </w:r>
            <w:r w:rsidRPr="00033618">
              <w:rPr>
                <w:spacing w:val="-25"/>
                <w:sz w:val="20"/>
                <w:lang w:val="ru-RU"/>
              </w:rPr>
              <w:t xml:space="preserve"> </w:t>
            </w:r>
            <w:r w:rsidRPr="00033618">
              <w:rPr>
                <w:sz w:val="20"/>
                <w:lang w:val="ru-RU"/>
              </w:rPr>
              <w:t>культур</w:t>
            </w:r>
          </w:p>
        </w:tc>
      </w:tr>
      <w:tr w:rsidR="00FC5CAD" w:rsidRPr="00033618">
        <w:trPr>
          <w:trHeight w:val="460"/>
        </w:trPr>
        <w:tc>
          <w:tcPr>
            <w:tcW w:w="2235" w:type="dxa"/>
          </w:tcPr>
          <w:p w:rsidR="00FC5CAD" w:rsidRDefault="00033618">
            <w:pPr>
              <w:pStyle w:val="TableParagraph"/>
              <w:spacing w:before="53"/>
              <w:ind w:left="102"/>
              <w:rPr>
                <w:sz w:val="20"/>
              </w:rPr>
            </w:pPr>
            <w:r>
              <w:rPr>
                <w:sz w:val="20"/>
              </w:rPr>
              <w:t>Овощеводство</w:t>
            </w:r>
          </w:p>
        </w:tc>
        <w:tc>
          <w:tcPr>
            <w:tcW w:w="1277" w:type="dxa"/>
          </w:tcPr>
          <w:p w:rsidR="00FC5CAD" w:rsidRDefault="00033618">
            <w:pPr>
              <w:pStyle w:val="TableParagraph"/>
              <w:spacing w:line="226" w:lineRule="exact"/>
              <w:ind w:left="506"/>
              <w:rPr>
                <w:sz w:val="20"/>
              </w:rPr>
            </w:pPr>
            <w:r>
              <w:rPr>
                <w:sz w:val="20"/>
              </w:rPr>
              <w:t>1.3</w:t>
            </w:r>
          </w:p>
        </w:tc>
        <w:tc>
          <w:tcPr>
            <w:tcW w:w="6237" w:type="dxa"/>
          </w:tcPr>
          <w:p w:rsidR="00FC5CAD" w:rsidRPr="00033618" w:rsidRDefault="00033618">
            <w:pPr>
              <w:pStyle w:val="TableParagraph"/>
              <w:tabs>
                <w:tab w:val="left" w:pos="2343"/>
                <w:tab w:val="left" w:pos="4192"/>
                <w:tab w:val="left" w:pos="5922"/>
              </w:tabs>
              <w:spacing w:line="223" w:lineRule="exact"/>
              <w:ind w:left="100" w:firstLine="316"/>
              <w:rPr>
                <w:sz w:val="20"/>
                <w:lang w:val="ru-RU"/>
              </w:rPr>
            </w:pPr>
            <w:r w:rsidRPr="00033618">
              <w:rPr>
                <w:sz w:val="20"/>
                <w:lang w:val="ru-RU"/>
              </w:rPr>
              <w:t>Осуществление</w:t>
            </w:r>
            <w:r w:rsidRPr="00033618">
              <w:rPr>
                <w:sz w:val="20"/>
                <w:lang w:val="ru-RU"/>
              </w:rPr>
              <w:tab/>
              <w:t>хозяйственной</w:t>
            </w:r>
            <w:r w:rsidRPr="00033618">
              <w:rPr>
                <w:sz w:val="20"/>
                <w:lang w:val="ru-RU"/>
              </w:rPr>
              <w:tab/>
              <w:t>деятельности</w:t>
            </w:r>
            <w:r w:rsidRPr="00033618">
              <w:rPr>
                <w:sz w:val="20"/>
                <w:lang w:val="ru-RU"/>
              </w:rPr>
              <w:tab/>
              <w:t>на</w:t>
            </w:r>
          </w:p>
          <w:p w:rsidR="00FC5CAD" w:rsidRPr="00033618" w:rsidRDefault="00033618">
            <w:pPr>
              <w:pStyle w:val="TableParagraph"/>
              <w:tabs>
                <w:tab w:val="left" w:pos="2321"/>
                <w:tab w:val="left" w:pos="3316"/>
                <w:tab w:val="left" w:pos="4460"/>
                <w:tab w:val="left" w:pos="4832"/>
              </w:tabs>
              <w:spacing w:line="217" w:lineRule="exact"/>
              <w:ind w:left="100"/>
              <w:rPr>
                <w:sz w:val="20"/>
                <w:lang w:val="ru-RU"/>
              </w:rPr>
            </w:pPr>
            <w:r w:rsidRPr="00033618">
              <w:rPr>
                <w:sz w:val="20"/>
                <w:lang w:val="ru-RU"/>
              </w:rPr>
              <w:t>сельскохозяйственных</w:t>
            </w:r>
            <w:r w:rsidRPr="00033618">
              <w:rPr>
                <w:sz w:val="20"/>
                <w:lang w:val="ru-RU"/>
              </w:rPr>
              <w:tab/>
              <w:t>угодьях,</w:t>
            </w:r>
            <w:r w:rsidRPr="00033618">
              <w:rPr>
                <w:sz w:val="20"/>
                <w:lang w:val="ru-RU"/>
              </w:rPr>
              <w:tab/>
              <w:t>связанной</w:t>
            </w:r>
            <w:r w:rsidRPr="00033618">
              <w:rPr>
                <w:sz w:val="20"/>
                <w:lang w:val="ru-RU"/>
              </w:rPr>
              <w:tab/>
              <w:t>с</w:t>
            </w:r>
            <w:r w:rsidRPr="00033618">
              <w:rPr>
                <w:sz w:val="20"/>
                <w:lang w:val="ru-RU"/>
              </w:rPr>
              <w:tab/>
              <w:t>производством</w:t>
            </w:r>
          </w:p>
        </w:tc>
      </w:tr>
    </w:tbl>
    <w:p w:rsidR="00FC5CAD" w:rsidRPr="00033618" w:rsidRDefault="00FC5CAD">
      <w:pPr>
        <w:spacing w:line="217" w:lineRule="exact"/>
        <w:rPr>
          <w:sz w:val="20"/>
          <w:lang w:val="ru-RU"/>
        </w:rPr>
        <w:sectPr w:rsidR="00FC5CAD" w:rsidRPr="00033618">
          <w:pgSz w:w="11910" w:h="16840"/>
          <w:pgMar w:top="840" w:right="440" w:bottom="1140" w:left="1480" w:header="0" w:footer="950"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1277"/>
        <w:gridCol w:w="6237"/>
      </w:tblGrid>
      <w:tr w:rsidR="00FC5CAD" w:rsidRPr="00033618">
        <w:trPr>
          <w:trHeight w:val="440"/>
        </w:trPr>
        <w:tc>
          <w:tcPr>
            <w:tcW w:w="2235" w:type="dxa"/>
          </w:tcPr>
          <w:p w:rsidR="00FC5CAD" w:rsidRPr="00033618" w:rsidRDefault="00FC5CAD">
            <w:pPr>
              <w:pStyle w:val="TableParagraph"/>
              <w:rPr>
                <w:sz w:val="20"/>
                <w:lang w:val="ru-RU"/>
              </w:rPr>
            </w:pPr>
          </w:p>
        </w:tc>
        <w:tc>
          <w:tcPr>
            <w:tcW w:w="1277" w:type="dxa"/>
          </w:tcPr>
          <w:p w:rsidR="00FC5CAD" w:rsidRPr="00033618" w:rsidRDefault="00FC5CAD">
            <w:pPr>
              <w:pStyle w:val="TableParagraph"/>
              <w:rPr>
                <w:sz w:val="20"/>
                <w:lang w:val="ru-RU"/>
              </w:rPr>
            </w:pPr>
          </w:p>
        </w:tc>
        <w:tc>
          <w:tcPr>
            <w:tcW w:w="6237" w:type="dxa"/>
          </w:tcPr>
          <w:p w:rsidR="00FC5CAD" w:rsidRPr="00033618" w:rsidRDefault="00033618">
            <w:pPr>
              <w:pStyle w:val="TableParagraph"/>
              <w:tabs>
                <w:tab w:val="left" w:pos="1309"/>
                <w:tab w:val="left" w:pos="2446"/>
                <w:tab w:val="left" w:pos="3609"/>
                <w:tab w:val="left" w:pos="4925"/>
                <w:tab w:val="left" w:pos="5307"/>
              </w:tabs>
              <w:spacing w:line="217" w:lineRule="exact"/>
              <w:ind w:left="100"/>
              <w:rPr>
                <w:sz w:val="20"/>
                <w:lang w:val="ru-RU"/>
              </w:rPr>
            </w:pPr>
            <w:r w:rsidRPr="00033618">
              <w:rPr>
                <w:sz w:val="20"/>
                <w:lang w:val="ru-RU"/>
              </w:rPr>
              <w:t>картофеля,</w:t>
            </w:r>
            <w:r w:rsidRPr="00033618">
              <w:rPr>
                <w:sz w:val="20"/>
                <w:lang w:val="ru-RU"/>
              </w:rPr>
              <w:tab/>
              <w:t>листовых,</w:t>
            </w:r>
            <w:r w:rsidRPr="00033618">
              <w:rPr>
                <w:sz w:val="20"/>
                <w:lang w:val="ru-RU"/>
              </w:rPr>
              <w:tab/>
              <w:t>плодовых,</w:t>
            </w:r>
            <w:r w:rsidRPr="00033618">
              <w:rPr>
                <w:sz w:val="20"/>
                <w:lang w:val="ru-RU"/>
              </w:rPr>
              <w:tab/>
              <w:t>луковичных</w:t>
            </w:r>
            <w:r w:rsidRPr="00033618">
              <w:rPr>
                <w:sz w:val="20"/>
                <w:lang w:val="ru-RU"/>
              </w:rPr>
              <w:tab/>
              <w:t>и</w:t>
            </w:r>
            <w:r w:rsidRPr="00033618">
              <w:rPr>
                <w:sz w:val="20"/>
                <w:lang w:val="ru-RU"/>
              </w:rPr>
              <w:tab/>
              <w:t>бахчевых</w:t>
            </w:r>
          </w:p>
          <w:p w:rsidR="00FC5CAD" w:rsidRPr="00033618" w:rsidRDefault="00033618">
            <w:pPr>
              <w:pStyle w:val="TableParagraph"/>
              <w:spacing w:line="221" w:lineRule="exact"/>
              <w:ind w:left="100"/>
              <w:rPr>
                <w:sz w:val="20"/>
                <w:lang w:val="ru-RU"/>
              </w:rPr>
            </w:pPr>
            <w:r w:rsidRPr="00033618">
              <w:rPr>
                <w:sz w:val="20"/>
                <w:lang w:val="ru-RU"/>
              </w:rPr>
              <w:t>сельскохозяйственных культур, в том числе с использованием теплиц</w:t>
            </w:r>
          </w:p>
        </w:tc>
      </w:tr>
      <w:tr w:rsidR="00FC5CAD" w:rsidRPr="00033618">
        <w:trPr>
          <w:trHeight w:val="980"/>
        </w:trPr>
        <w:tc>
          <w:tcPr>
            <w:tcW w:w="2235" w:type="dxa"/>
          </w:tcPr>
          <w:p w:rsidR="00FC5CAD" w:rsidRPr="00033618" w:rsidRDefault="00033618">
            <w:pPr>
              <w:pStyle w:val="TableParagraph"/>
              <w:spacing w:before="49"/>
              <w:ind w:left="102" w:right="770"/>
              <w:rPr>
                <w:sz w:val="20"/>
                <w:lang w:val="ru-RU"/>
              </w:rPr>
            </w:pPr>
            <w:r w:rsidRPr="00033618">
              <w:rPr>
                <w:sz w:val="20"/>
                <w:lang w:val="ru-RU"/>
              </w:rPr>
              <w:t xml:space="preserve">Выращивание </w:t>
            </w:r>
            <w:r w:rsidRPr="00033618">
              <w:rPr>
                <w:w w:val="95"/>
                <w:sz w:val="20"/>
                <w:lang w:val="ru-RU"/>
              </w:rPr>
              <w:t xml:space="preserve">тонизирующих, </w:t>
            </w:r>
            <w:r w:rsidRPr="00033618">
              <w:rPr>
                <w:sz w:val="20"/>
                <w:lang w:val="ru-RU"/>
              </w:rPr>
              <w:t>лекарственных,</w:t>
            </w:r>
          </w:p>
          <w:p w:rsidR="00FC5CAD" w:rsidRPr="00033618" w:rsidRDefault="00033618">
            <w:pPr>
              <w:pStyle w:val="TableParagraph"/>
              <w:spacing w:line="223" w:lineRule="exact"/>
              <w:ind w:left="102"/>
              <w:rPr>
                <w:sz w:val="20"/>
                <w:lang w:val="ru-RU"/>
              </w:rPr>
            </w:pPr>
            <w:r w:rsidRPr="00033618">
              <w:rPr>
                <w:sz w:val="20"/>
                <w:lang w:val="ru-RU"/>
              </w:rPr>
              <w:t>цветочных культур</w:t>
            </w:r>
          </w:p>
        </w:tc>
        <w:tc>
          <w:tcPr>
            <w:tcW w:w="1277" w:type="dxa"/>
          </w:tcPr>
          <w:p w:rsidR="00FC5CAD" w:rsidRDefault="00033618">
            <w:pPr>
              <w:pStyle w:val="TableParagraph"/>
              <w:spacing w:line="221" w:lineRule="exact"/>
              <w:ind w:left="208" w:right="210"/>
              <w:jc w:val="center"/>
              <w:rPr>
                <w:sz w:val="20"/>
              </w:rPr>
            </w:pPr>
            <w:r>
              <w:rPr>
                <w:sz w:val="20"/>
              </w:rPr>
              <w:t>1.4</w:t>
            </w:r>
          </w:p>
        </w:tc>
        <w:tc>
          <w:tcPr>
            <w:tcW w:w="6237" w:type="dxa"/>
          </w:tcPr>
          <w:p w:rsidR="00FC5CAD" w:rsidRPr="00033618" w:rsidRDefault="00033618">
            <w:pPr>
              <w:pStyle w:val="TableParagraph"/>
              <w:ind w:left="100" w:right="108" w:firstLine="316"/>
              <w:jc w:val="both"/>
              <w:rPr>
                <w:sz w:val="20"/>
                <w:lang w:val="ru-RU"/>
              </w:rPr>
            </w:pPr>
            <w:r w:rsidRPr="00033618">
              <w:rPr>
                <w:sz w:val="20"/>
                <w:lang w:val="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FC5CAD" w:rsidRPr="00033618">
        <w:trPr>
          <w:trHeight w:val="900"/>
        </w:trPr>
        <w:tc>
          <w:tcPr>
            <w:tcW w:w="2235" w:type="dxa"/>
          </w:tcPr>
          <w:p w:rsidR="00FC5CAD" w:rsidRDefault="00033618">
            <w:pPr>
              <w:pStyle w:val="TableParagraph"/>
              <w:spacing w:before="46"/>
              <w:ind w:left="102"/>
              <w:rPr>
                <w:sz w:val="20"/>
              </w:rPr>
            </w:pPr>
            <w:r>
              <w:rPr>
                <w:sz w:val="20"/>
              </w:rPr>
              <w:t>Садоводство</w:t>
            </w:r>
          </w:p>
        </w:tc>
        <w:tc>
          <w:tcPr>
            <w:tcW w:w="1277" w:type="dxa"/>
          </w:tcPr>
          <w:p w:rsidR="00FC5CAD" w:rsidRDefault="00033618">
            <w:pPr>
              <w:pStyle w:val="TableParagraph"/>
              <w:spacing w:line="219" w:lineRule="exact"/>
              <w:ind w:left="208" w:right="210"/>
              <w:jc w:val="center"/>
              <w:rPr>
                <w:sz w:val="20"/>
              </w:rPr>
            </w:pPr>
            <w:r>
              <w:rPr>
                <w:sz w:val="20"/>
              </w:rPr>
              <w:t>1.5</w:t>
            </w:r>
          </w:p>
        </w:tc>
        <w:tc>
          <w:tcPr>
            <w:tcW w:w="6237" w:type="dxa"/>
          </w:tcPr>
          <w:p w:rsidR="00FC5CAD" w:rsidRPr="00033618" w:rsidRDefault="00033618">
            <w:pPr>
              <w:pStyle w:val="TableParagraph"/>
              <w:spacing w:line="217" w:lineRule="exact"/>
              <w:ind w:left="100" w:firstLine="316"/>
              <w:rPr>
                <w:sz w:val="20"/>
                <w:lang w:val="ru-RU"/>
              </w:rPr>
            </w:pPr>
            <w:r w:rsidRPr="00033618">
              <w:rPr>
                <w:sz w:val="20"/>
                <w:lang w:val="ru-RU"/>
              </w:rPr>
              <w:t>Осуществление   хозяйственной   деятельности,   в   том   числе на</w:t>
            </w:r>
          </w:p>
          <w:p w:rsidR="00FC5CAD" w:rsidRPr="00033618" w:rsidRDefault="00033618">
            <w:pPr>
              <w:pStyle w:val="TableParagraph"/>
              <w:spacing w:line="230" w:lineRule="atLeast"/>
              <w:ind w:left="100" w:right="106"/>
              <w:jc w:val="both"/>
              <w:rPr>
                <w:sz w:val="20"/>
                <w:lang w:val="ru-RU"/>
              </w:rPr>
            </w:pPr>
            <w:r w:rsidRPr="00033618">
              <w:rPr>
                <w:sz w:val="20"/>
                <w:lang w:val="ru-RU"/>
              </w:rPr>
              <w:t>сельскохозяйственных угодьях, связанной с выращиванием многолетних плодовых и ягодных культур, винограда и иных многолетних культур</w:t>
            </w:r>
          </w:p>
        </w:tc>
      </w:tr>
      <w:tr w:rsidR="00FC5CAD" w:rsidRPr="00033618">
        <w:trPr>
          <w:trHeight w:val="680"/>
        </w:trPr>
        <w:tc>
          <w:tcPr>
            <w:tcW w:w="2235" w:type="dxa"/>
          </w:tcPr>
          <w:p w:rsidR="00FC5CAD" w:rsidRPr="00033618" w:rsidRDefault="00033618">
            <w:pPr>
              <w:pStyle w:val="TableParagraph"/>
              <w:tabs>
                <w:tab w:val="left" w:pos="1425"/>
              </w:tabs>
              <w:spacing w:line="237" w:lineRule="auto"/>
              <w:ind w:left="102" w:right="103"/>
              <w:rPr>
                <w:sz w:val="20"/>
                <w:lang w:val="ru-RU"/>
              </w:rPr>
            </w:pPr>
            <w:r w:rsidRPr="00033618">
              <w:rPr>
                <w:sz w:val="20"/>
                <w:lang w:val="ru-RU"/>
              </w:rPr>
              <w:t>Ведение</w:t>
            </w:r>
            <w:r w:rsidRPr="00033618">
              <w:rPr>
                <w:sz w:val="20"/>
                <w:lang w:val="ru-RU"/>
              </w:rPr>
              <w:tab/>
            </w:r>
            <w:r w:rsidRPr="00033618">
              <w:rPr>
                <w:w w:val="95"/>
                <w:sz w:val="20"/>
                <w:lang w:val="ru-RU"/>
              </w:rPr>
              <w:t xml:space="preserve">личного </w:t>
            </w:r>
            <w:r w:rsidRPr="00033618">
              <w:rPr>
                <w:sz w:val="20"/>
                <w:lang w:val="ru-RU"/>
              </w:rPr>
              <w:t xml:space="preserve">подсобного  </w:t>
            </w:r>
            <w:r w:rsidRPr="00033618">
              <w:rPr>
                <w:spacing w:val="27"/>
                <w:sz w:val="20"/>
                <w:lang w:val="ru-RU"/>
              </w:rPr>
              <w:t xml:space="preserve"> </w:t>
            </w:r>
            <w:r w:rsidRPr="00033618">
              <w:rPr>
                <w:sz w:val="20"/>
                <w:lang w:val="ru-RU"/>
              </w:rPr>
              <w:t>хозяйства</w:t>
            </w:r>
          </w:p>
          <w:p w:rsidR="00FC5CAD" w:rsidRPr="00033618" w:rsidRDefault="00033618">
            <w:pPr>
              <w:pStyle w:val="TableParagraph"/>
              <w:spacing w:before="9" w:line="223" w:lineRule="exact"/>
              <w:ind w:left="102"/>
              <w:rPr>
                <w:sz w:val="20"/>
                <w:lang w:val="ru-RU"/>
              </w:rPr>
            </w:pPr>
            <w:r w:rsidRPr="00033618">
              <w:rPr>
                <w:sz w:val="20"/>
                <w:lang w:val="ru-RU"/>
              </w:rPr>
              <w:t>на полевых участках</w:t>
            </w:r>
          </w:p>
        </w:tc>
        <w:tc>
          <w:tcPr>
            <w:tcW w:w="1277" w:type="dxa"/>
          </w:tcPr>
          <w:p w:rsidR="00FC5CAD" w:rsidRDefault="00033618">
            <w:pPr>
              <w:pStyle w:val="TableParagraph"/>
              <w:spacing w:line="221" w:lineRule="exact"/>
              <w:ind w:left="208" w:right="210"/>
              <w:jc w:val="center"/>
              <w:rPr>
                <w:sz w:val="20"/>
              </w:rPr>
            </w:pPr>
            <w:r>
              <w:rPr>
                <w:sz w:val="20"/>
              </w:rPr>
              <w:t>1.16</w:t>
            </w:r>
          </w:p>
        </w:tc>
        <w:tc>
          <w:tcPr>
            <w:tcW w:w="6237" w:type="dxa"/>
          </w:tcPr>
          <w:p w:rsidR="00FC5CAD" w:rsidRPr="00033618" w:rsidRDefault="00033618">
            <w:pPr>
              <w:pStyle w:val="TableParagraph"/>
              <w:spacing w:line="237" w:lineRule="auto"/>
              <w:ind w:left="100" w:firstLine="458"/>
              <w:rPr>
                <w:sz w:val="20"/>
                <w:lang w:val="ru-RU"/>
              </w:rPr>
            </w:pPr>
            <w:r w:rsidRPr="00033618">
              <w:rPr>
                <w:sz w:val="20"/>
                <w:lang w:val="ru-RU"/>
              </w:rPr>
              <w:t>Производство сельскохозяйственной продукции без права возведения объектов капитального строительства</w:t>
            </w:r>
          </w:p>
        </w:tc>
      </w:tr>
      <w:tr w:rsidR="00FC5CAD">
        <w:trPr>
          <w:trHeight w:val="320"/>
        </w:trPr>
        <w:tc>
          <w:tcPr>
            <w:tcW w:w="2235" w:type="dxa"/>
          </w:tcPr>
          <w:p w:rsidR="00FC5CAD" w:rsidRDefault="00033618">
            <w:pPr>
              <w:pStyle w:val="TableParagraph"/>
              <w:spacing w:before="46"/>
              <w:ind w:left="102"/>
              <w:rPr>
                <w:sz w:val="20"/>
              </w:rPr>
            </w:pPr>
            <w:r>
              <w:rPr>
                <w:sz w:val="20"/>
              </w:rPr>
              <w:t>Запас</w:t>
            </w:r>
          </w:p>
        </w:tc>
        <w:tc>
          <w:tcPr>
            <w:tcW w:w="1277" w:type="dxa"/>
          </w:tcPr>
          <w:p w:rsidR="00FC5CAD" w:rsidRDefault="00033618">
            <w:pPr>
              <w:pStyle w:val="TableParagraph"/>
              <w:spacing w:line="219" w:lineRule="exact"/>
              <w:ind w:left="208" w:right="210"/>
              <w:jc w:val="center"/>
              <w:rPr>
                <w:sz w:val="20"/>
              </w:rPr>
            </w:pPr>
            <w:r>
              <w:rPr>
                <w:sz w:val="20"/>
              </w:rPr>
              <w:t>12.3</w:t>
            </w:r>
          </w:p>
        </w:tc>
        <w:tc>
          <w:tcPr>
            <w:tcW w:w="6237" w:type="dxa"/>
          </w:tcPr>
          <w:p w:rsidR="00FC5CAD" w:rsidRDefault="00033618">
            <w:pPr>
              <w:pStyle w:val="TableParagraph"/>
              <w:spacing w:line="217" w:lineRule="exact"/>
              <w:ind w:left="417"/>
              <w:rPr>
                <w:sz w:val="20"/>
              </w:rPr>
            </w:pPr>
            <w:r>
              <w:rPr>
                <w:sz w:val="20"/>
              </w:rPr>
              <w:t>Отсутствие хозяйственной деятельности</w:t>
            </w:r>
          </w:p>
        </w:tc>
      </w:tr>
      <w:tr w:rsidR="00FC5CAD" w:rsidRPr="00033618">
        <w:trPr>
          <w:trHeight w:val="700"/>
        </w:trPr>
        <w:tc>
          <w:tcPr>
            <w:tcW w:w="9748" w:type="dxa"/>
            <w:gridSpan w:val="3"/>
          </w:tcPr>
          <w:p w:rsidR="00FC5CAD" w:rsidRPr="00033618" w:rsidRDefault="00033618">
            <w:pPr>
              <w:pStyle w:val="TableParagraph"/>
              <w:spacing w:before="133"/>
              <w:ind w:left="2846" w:right="1608" w:hanging="1223"/>
              <w:rPr>
                <w:b/>
                <w:lang w:val="ru-RU"/>
              </w:rPr>
            </w:pPr>
            <w:r w:rsidRPr="00033618">
              <w:rPr>
                <w:b/>
                <w:lang w:val="ru-RU"/>
              </w:rPr>
              <w:t>Условно разрешѐнные виды использования земельных участков и объектов капитального строительства</w:t>
            </w:r>
          </w:p>
        </w:tc>
      </w:tr>
      <w:tr w:rsidR="00FC5CAD" w:rsidRPr="00033618">
        <w:trPr>
          <w:trHeight w:val="1140"/>
        </w:trPr>
        <w:tc>
          <w:tcPr>
            <w:tcW w:w="2235" w:type="dxa"/>
          </w:tcPr>
          <w:p w:rsidR="00FC5CAD" w:rsidRDefault="00033618">
            <w:pPr>
              <w:pStyle w:val="TableParagraph"/>
              <w:spacing w:line="217" w:lineRule="exact"/>
              <w:ind w:left="102"/>
              <w:rPr>
                <w:sz w:val="20"/>
              </w:rPr>
            </w:pPr>
            <w:r>
              <w:rPr>
                <w:sz w:val="20"/>
              </w:rPr>
              <w:t>Питомники</w:t>
            </w:r>
          </w:p>
        </w:tc>
        <w:tc>
          <w:tcPr>
            <w:tcW w:w="1277" w:type="dxa"/>
          </w:tcPr>
          <w:p w:rsidR="00FC5CAD" w:rsidRDefault="00033618">
            <w:pPr>
              <w:pStyle w:val="TableParagraph"/>
              <w:spacing w:line="219" w:lineRule="exact"/>
              <w:ind w:left="208" w:right="210"/>
              <w:jc w:val="center"/>
              <w:rPr>
                <w:sz w:val="20"/>
              </w:rPr>
            </w:pPr>
            <w:r>
              <w:rPr>
                <w:sz w:val="20"/>
              </w:rPr>
              <w:t>1.17</w:t>
            </w:r>
          </w:p>
        </w:tc>
        <w:tc>
          <w:tcPr>
            <w:tcW w:w="6237" w:type="dxa"/>
          </w:tcPr>
          <w:p w:rsidR="00FC5CAD" w:rsidRPr="00033618" w:rsidRDefault="00033618">
            <w:pPr>
              <w:pStyle w:val="TableParagraph"/>
              <w:spacing w:line="217" w:lineRule="exact"/>
              <w:ind w:left="100" w:firstLine="458"/>
              <w:rPr>
                <w:sz w:val="20"/>
                <w:lang w:val="ru-RU"/>
              </w:rPr>
            </w:pPr>
            <w:r w:rsidRPr="00033618">
              <w:rPr>
                <w:sz w:val="20"/>
                <w:lang w:val="ru-RU"/>
              </w:rPr>
              <w:t>Выращивание  и реализация  подроста  деревьев  и кустарников,</w:t>
            </w:r>
          </w:p>
          <w:p w:rsidR="00FC5CAD" w:rsidRPr="00033618" w:rsidRDefault="00033618">
            <w:pPr>
              <w:pStyle w:val="TableParagraph"/>
              <w:tabs>
                <w:tab w:val="left" w:pos="1654"/>
                <w:tab w:val="left" w:pos="2081"/>
                <w:tab w:val="left" w:pos="3197"/>
                <w:tab w:val="left" w:pos="4415"/>
                <w:tab w:val="left" w:pos="4837"/>
                <w:tab w:val="left" w:pos="5668"/>
              </w:tabs>
              <w:ind w:left="100" w:right="106"/>
              <w:rPr>
                <w:sz w:val="20"/>
                <w:lang w:val="ru-RU"/>
              </w:rPr>
            </w:pPr>
            <w:r w:rsidRPr="00033618">
              <w:rPr>
                <w:sz w:val="20"/>
                <w:lang w:val="ru-RU"/>
              </w:rPr>
              <w:t>используемых</w:t>
            </w:r>
            <w:r w:rsidRPr="00033618">
              <w:rPr>
                <w:sz w:val="20"/>
                <w:lang w:val="ru-RU"/>
              </w:rPr>
              <w:tab/>
              <w:t>в</w:t>
            </w:r>
            <w:r w:rsidRPr="00033618">
              <w:rPr>
                <w:sz w:val="20"/>
                <w:lang w:val="ru-RU"/>
              </w:rPr>
              <w:tab/>
              <w:t>сельском</w:t>
            </w:r>
            <w:r w:rsidRPr="00033618">
              <w:rPr>
                <w:sz w:val="20"/>
                <w:lang w:val="ru-RU"/>
              </w:rPr>
              <w:tab/>
              <w:t>хозяйстве,</w:t>
            </w:r>
            <w:r w:rsidRPr="00033618">
              <w:rPr>
                <w:sz w:val="20"/>
                <w:lang w:val="ru-RU"/>
              </w:rPr>
              <w:tab/>
              <w:t>а</w:t>
            </w:r>
            <w:r w:rsidRPr="00033618">
              <w:rPr>
                <w:sz w:val="20"/>
                <w:lang w:val="ru-RU"/>
              </w:rPr>
              <w:tab/>
              <w:t>также</w:t>
            </w:r>
            <w:r w:rsidRPr="00033618">
              <w:rPr>
                <w:sz w:val="20"/>
                <w:lang w:val="ru-RU"/>
              </w:rPr>
              <w:tab/>
              <w:t>иных сельскохозяйственных культур для получения рассады и</w:t>
            </w:r>
            <w:r w:rsidRPr="00033618">
              <w:rPr>
                <w:spacing w:val="-33"/>
                <w:sz w:val="20"/>
                <w:lang w:val="ru-RU"/>
              </w:rPr>
              <w:t xml:space="preserve"> </w:t>
            </w:r>
            <w:r w:rsidRPr="00033618">
              <w:rPr>
                <w:sz w:val="20"/>
                <w:lang w:val="ru-RU"/>
              </w:rPr>
              <w:t>семян;</w:t>
            </w:r>
          </w:p>
          <w:p w:rsidR="00FC5CAD" w:rsidRPr="00033618" w:rsidRDefault="00033618">
            <w:pPr>
              <w:pStyle w:val="TableParagraph"/>
              <w:spacing w:line="230" w:lineRule="atLeast"/>
              <w:ind w:left="100" w:firstLine="458"/>
              <w:rPr>
                <w:sz w:val="20"/>
                <w:lang w:val="ru-RU"/>
              </w:rPr>
            </w:pPr>
            <w:r w:rsidRPr="00033618">
              <w:rPr>
                <w:sz w:val="20"/>
                <w:lang w:val="ru-RU"/>
              </w:rPr>
              <w:t>Размещение сооружений, необходимых для указанных видов сельскохозяйственного производства</w:t>
            </w:r>
          </w:p>
        </w:tc>
      </w:tr>
      <w:tr w:rsidR="00FC5CAD" w:rsidRPr="00033618">
        <w:trPr>
          <w:trHeight w:val="720"/>
        </w:trPr>
        <w:tc>
          <w:tcPr>
            <w:tcW w:w="9748" w:type="dxa"/>
            <w:gridSpan w:val="3"/>
          </w:tcPr>
          <w:p w:rsidR="00FC5CAD" w:rsidRPr="00033618" w:rsidRDefault="00033618">
            <w:pPr>
              <w:pStyle w:val="TableParagraph"/>
              <w:spacing w:before="109"/>
              <w:ind w:left="2846" w:right="1109" w:hanging="1719"/>
              <w:rPr>
                <w:b/>
                <w:lang w:val="ru-RU"/>
              </w:rPr>
            </w:pPr>
            <w:r w:rsidRPr="00033618">
              <w:rPr>
                <w:b/>
                <w:lang w:val="ru-RU"/>
              </w:rPr>
              <w:t>Вспомогательные виды разрешѐнного использования земельных участков и объектов капитального строительства</w:t>
            </w:r>
          </w:p>
        </w:tc>
      </w:tr>
      <w:tr w:rsidR="00FC5CAD">
        <w:trPr>
          <w:trHeight w:val="540"/>
        </w:trPr>
        <w:tc>
          <w:tcPr>
            <w:tcW w:w="2235" w:type="dxa"/>
          </w:tcPr>
          <w:p w:rsidR="00FC5CAD" w:rsidRDefault="00033618">
            <w:pPr>
              <w:pStyle w:val="TableParagraph"/>
              <w:spacing w:before="150"/>
              <w:ind w:left="84" w:right="84"/>
              <w:jc w:val="center"/>
              <w:rPr>
                <w:sz w:val="20"/>
              </w:rPr>
            </w:pPr>
            <w:r>
              <w:rPr>
                <w:sz w:val="20"/>
              </w:rPr>
              <w:t>ВРИ ЗУ</w:t>
            </w:r>
          </w:p>
        </w:tc>
        <w:tc>
          <w:tcPr>
            <w:tcW w:w="7513" w:type="dxa"/>
            <w:gridSpan w:val="2"/>
          </w:tcPr>
          <w:p w:rsidR="00FC5CAD" w:rsidRDefault="00033618">
            <w:pPr>
              <w:pStyle w:val="TableParagraph"/>
              <w:spacing w:line="219" w:lineRule="exact"/>
              <w:ind w:left="2563" w:right="2000"/>
              <w:jc w:val="center"/>
              <w:rPr>
                <w:sz w:val="20"/>
              </w:rPr>
            </w:pPr>
            <w:r>
              <w:rPr>
                <w:sz w:val="20"/>
              </w:rPr>
              <w:t>Деятельность, соответствующая</w:t>
            </w:r>
          </w:p>
          <w:p w:rsidR="00FC5CAD" w:rsidRDefault="00033618">
            <w:pPr>
              <w:pStyle w:val="TableParagraph"/>
              <w:spacing w:before="94" w:line="221" w:lineRule="exact"/>
              <w:ind w:left="2566" w:right="2000"/>
              <w:jc w:val="center"/>
              <w:rPr>
                <w:sz w:val="20"/>
              </w:rPr>
            </w:pPr>
            <w:r>
              <w:rPr>
                <w:sz w:val="20"/>
              </w:rPr>
              <w:t>ВРИ ЗУ</w:t>
            </w:r>
          </w:p>
        </w:tc>
      </w:tr>
      <w:tr w:rsidR="00FC5CAD" w:rsidRPr="00033618">
        <w:trPr>
          <w:trHeight w:val="680"/>
        </w:trPr>
        <w:tc>
          <w:tcPr>
            <w:tcW w:w="2235" w:type="dxa"/>
          </w:tcPr>
          <w:p w:rsidR="00FC5CAD" w:rsidRPr="00033618" w:rsidRDefault="00033618">
            <w:pPr>
              <w:pStyle w:val="TableParagraph"/>
              <w:spacing w:line="237" w:lineRule="auto"/>
              <w:ind w:left="102" w:right="183"/>
              <w:rPr>
                <w:sz w:val="20"/>
                <w:lang w:val="ru-RU"/>
              </w:rPr>
            </w:pPr>
            <w:r w:rsidRPr="00033618">
              <w:rPr>
                <w:sz w:val="20"/>
                <w:lang w:val="ru-RU"/>
              </w:rPr>
              <w:t>Размещение внутрихозяйственных</w:t>
            </w:r>
          </w:p>
          <w:p w:rsidR="00FC5CAD" w:rsidRPr="00033618" w:rsidRDefault="00033618">
            <w:pPr>
              <w:pStyle w:val="TableParagraph"/>
              <w:spacing w:before="9" w:line="223" w:lineRule="exact"/>
              <w:ind w:left="102"/>
              <w:rPr>
                <w:sz w:val="20"/>
                <w:lang w:val="ru-RU"/>
              </w:rPr>
            </w:pPr>
            <w:r w:rsidRPr="00033618">
              <w:rPr>
                <w:sz w:val="20"/>
                <w:lang w:val="ru-RU"/>
              </w:rPr>
              <w:t>дорог и коммуникаций</w:t>
            </w:r>
          </w:p>
        </w:tc>
        <w:tc>
          <w:tcPr>
            <w:tcW w:w="7513" w:type="dxa"/>
            <w:gridSpan w:val="2"/>
          </w:tcPr>
          <w:p w:rsidR="00FC5CAD" w:rsidRPr="00033618" w:rsidRDefault="00033618">
            <w:pPr>
              <w:pStyle w:val="TableParagraph"/>
              <w:tabs>
                <w:tab w:val="left" w:pos="2031"/>
                <w:tab w:val="left" w:pos="3825"/>
                <w:tab w:val="left" w:pos="5619"/>
                <w:tab w:val="left" w:pos="6248"/>
              </w:tabs>
              <w:spacing w:line="237" w:lineRule="auto"/>
              <w:ind w:left="103" w:right="109" w:firstLine="316"/>
              <w:rPr>
                <w:sz w:val="20"/>
                <w:lang w:val="ru-RU"/>
              </w:rPr>
            </w:pPr>
            <w:r w:rsidRPr="00033618">
              <w:rPr>
                <w:sz w:val="20"/>
                <w:lang w:val="ru-RU"/>
              </w:rPr>
              <w:t>Размещение,</w:t>
            </w:r>
            <w:r w:rsidRPr="00033618">
              <w:rPr>
                <w:sz w:val="20"/>
                <w:lang w:val="ru-RU"/>
              </w:rPr>
              <w:tab/>
              <w:t>строительство,</w:t>
            </w:r>
            <w:r w:rsidRPr="00033618">
              <w:rPr>
                <w:sz w:val="20"/>
                <w:lang w:val="ru-RU"/>
              </w:rPr>
              <w:tab/>
              <w:t>реконструкция</w:t>
            </w:r>
            <w:r w:rsidRPr="00033618">
              <w:rPr>
                <w:sz w:val="20"/>
                <w:lang w:val="ru-RU"/>
              </w:rPr>
              <w:tab/>
              <w:t>и</w:t>
            </w:r>
            <w:r w:rsidRPr="00033618">
              <w:rPr>
                <w:sz w:val="20"/>
                <w:lang w:val="ru-RU"/>
              </w:rPr>
              <w:tab/>
            </w:r>
            <w:r w:rsidRPr="00033618">
              <w:rPr>
                <w:w w:val="95"/>
                <w:sz w:val="20"/>
                <w:lang w:val="ru-RU"/>
              </w:rPr>
              <w:t xml:space="preserve">эксплуатация </w:t>
            </w:r>
            <w:r w:rsidRPr="00033618">
              <w:rPr>
                <w:sz w:val="20"/>
                <w:lang w:val="ru-RU"/>
              </w:rPr>
              <w:t>внутрихозяйственных дорог, коммуникаций необщего</w:t>
            </w:r>
            <w:r w:rsidRPr="00033618">
              <w:rPr>
                <w:spacing w:val="-36"/>
                <w:sz w:val="20"/>
                <w:lang w:val="ru-RU"/>
              </w:rPr>
              <w:t xml:space="preserve"> </w:t>
            </w:r>
            <w:r w:rsidRPr="00033618">
              <w:rPr>
                <w:sz w:val="20"/>
                <w:lang w:val="ru-RU"/>
              </w:rPr>
              <w:t>пользования</w:t>
            </w:r>
          </w:p>
        </w:tc>
      </w:tr>
      <w:tr w:rsidR="00FC5CAD" w:rsidRPr="00033618">
        <w:trPr>
          <w:trHeight w:val="1140"/>
        </w:trPr>
        <w:tc>
          <w:tcPr>
            <w:tcW w:w="2235" w:type="dxa"/>
          </w:tcPr>
          <w:p w:rsidR="00FC5CAD" w:rsidRPr="00033618" w:rsidRDefault="00033618">
            <w:pPr>
              <w:pStyle w:val="TableParagraph"/>
              <w:spacing w:line="217" w:lineRule="exact"/>
              <w:ind w:left="102"/>
              <w:rPr>
                <w:sz w:val="20"/>
                <w:lang w:val="ru-RU"/>
              </w:rPr>
            </w:pPr>
            <w:r w:rsidRPr="00033618">
              <w:rPr>
                <w:sz w:val="20"/>
                <w:lang w:val="ru-RU"/>
              </w:rPr>
              <w:t>Размещение зеленых</w:t>
            </w:r>
          </w:p>
          <w:p w:rsidR="00FC5CAD" w:rsidRPr="00033618" w:rsidRDefault="00033618">
            <w:pPr>
              <w:pStyle w:val="TableParagraph"/>
              <w:ind w:left="102"/>
              <w:rPr>
                <w:sz w:val="20"/>
                <w:lang w:val="ru-RU"/>
              </w:rPr>
            </w:pPr>
            <w:r w:rsidRPr="00033618">
              <w:rPr>
                <w:sz w:val="20"/>
                <w:lang w:val="ru-RU"/>
              </w:rPr>
              <w:t>насаждений</w:t>
            </w:r>
          </w:p>
          <w:p w:rsidR="00FC5CAD" w:rsidRPr="00033618" w:rsidRDefault="00033618">
            <w:pPr>
              <w:pStyle w:val="TableParagraph"/>
              <w:ind w:left="102" w:right="183"/>
              <w:rPr>
                <w:sz w:val="20"/>
                <w:lang w:val="ru-RU"/>
              </w:rPr>
            </w:pPr>
            <w:r w:rsidRPr="00033618">
              <w:rPr>
                <w:w w:val="95"/>
                <w:sz w:val="20"/>
                <w:lang w:val="ru-RU"/>
              </w:rPr>
              <w:t xml:space="preserve">специального </w:t>
            </w:r>
            <w:r w:rsidRPr="00033618">
              <w:rPr>
                <w:sz w:val="20"/>
                <w:lang w:val="ru-RU"/>
              </w:rPr>
              <w:t>назначения</w:t>
            </w:r>
          </w:p>
        </w:tc>
        <w:tc>
          <w:tcPr>
            <w:tcW w:w="7513" w:type="dxa"/>
            <w:gridSpan w:val="2"/>
          </w:tcPr>
          <w:p w:rsidR="00FC5CAD" w:rsidRPr="00033618" w:rsidRDefault="00033618">
            <w:pPr>
              <w:pStyle w:val="TableParagraph"/>
              <w:spacing w:line="217" w:lineRule="exact"/>
              <w:ind w:left="103" w:firstLine="316"/>
              <w:rPr>
                <w:sz w:val="20"/>
                <w:lang w:val="ru-RU"/>
              </w:rPr>
            </w:pPr>
            <w:r w:rsidRPr="00033618">
              <w:rPr>
                <w:sz w:val="20"/>
                <w:lang w:val="ru-RU"/>
              </w:rPr>
              <w:t>Размещение   древесно-кустарниковой   растительности,   предназначенной   для</w:t>
            </w:r>
          </w:p>
          <w:p w:rsidR="00FC5CAD" w:rsidRPr="00033618" w:rsidRDefault="00033618">
            <w:pPr>
              <w:pStyle w:val="TableParagraph"/>
              <w:ind w:left="103" w:right="105"/>
              <w:jc w:val="both"/>
              <w:rPr>
                <w:sz w:val="20"/>
                <w:lang w:val="ru-RU"/>
              </w:rPr>
            </w:pPr>
            <w:r w:rsidRPr="00033618">
              <w:rPr>
                <w:sz w:val="20"/>
                <w:lang w:val="ru-RU"/>
              </w:rPr>
              <w:t>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FC5CAD">
        <w:trPr>
          <w:trHeight w:val="680"/>
        </w:trPr>
        <w:tc>
          <w:tcPr>
            <w:tcW w:w="2235" w:type="dxa"/>
          </w:tcPr>
          <w:p w:rsidR="00FC5CAD" w:rsidRDefault="00033618">
            <w:pPr>
              <w:pStyle w:val="TableParagraph"/>
              <w:spacing w:line="237" w:lineRule="auto"/>
              <w:ind w:left="102" w:right="240"/>
              <w:rPr>
                <w:sz w:val="20"/>
              </w:rPr>
            </w:pPr>
            <w:r>
              <w:rPr>
                <w:sz w:val="20"/>
              </w:rPr>
              <w:t>Размещение объектов пожарной</w:t>
            </w:r>
          </w:p>
          <w:p w:rsidR="00FC5CAD" w:rsidRDefault="00033618">
            <w:pPr>
              <w:pStyle w:val="TableParagraph"/>
              <w:spacing w:before="9" w:line="223" w:lineRule="exact"/>
              <w:ind w:left="102"/>
              <w:rPr>
                <w:sz w:val="20"/>
              </w:rPr>
            </w:pPr>
            <w:r>
              <w:rPr>
                <w:sz w:val="20"/>
              </w:rPr>
              <w:t>безопасности</w:t>
            </w:r>
          </w:p>
        </w:tc>
        <w:tc>
          <w:tcPr>
            <w:tcW w:w="7513" w:type="dxa"/>
            <w:gridSpan w:val="2"/>
          </w:tcPr>
          <w:p w:rsidR="00FC5CAD" w:rsidRPr="00033618" w:rsidRDefault="00033618">
            <w:pPr>
              <w:pStyle w:val="TableParagraph"/>
              <w:spacing w:line="237" w:lineRule="auto"/>
              <w:ind w:left="103" w:right="109" w:firstLine="316"/>
              <w:rPr>
                <w:sz w:val="20"/>
                <w:lang w:val="ru-RU"/>
              </w:rPr>
            </w:pPr>
            <w:r w:rsidRPr="00033618">
              <w:rPr>
                <w:sz w:val="20"/>
                <w:lang w:val="ru-RU"/>
              </w:rPr>
              <w:t>Размещение средств пожаротушения, гидрантов, резервуаров, противопожарных водоѐмов  и  иных  объектов,  необходимых  в  соответствии  с  противопожарными</w:t>
            </w:r>
          </w:p>
          <w:p w:rsidR="00FC5CAD" w:rsidRDefault="00033618">
            <w:pPr>
              <w:pStyle w:val="TableParagraph"/>
              <w:spacing w:before="9" w:line="223" w:lineRule="exact"/>
              <w:ind w:left="103"/>
              <w:rPr>
                <w:sz w:val="20"/>
              </w:rPr>
            </w:pPr>
            <w:r>
              <w:rPr>
                <w:sz w:val="20"/>
              </w:rPr>
              <w:t>требованиями</w:t>
            </w:r>
          </w:p>
        </w:tc>
      </w:tr>
      <w:tr w:rsidR="00FC5CAD">
        <w:trPr>
          <w:trHeight w:val="560"/>
        </w:trPr>
        <w:tc>
          <w:tcPr>
            <w:tcW w:w="2235" w:type="dxa"/>
          </w:tcPr>
          <w:p w:rsidR="00FC5CAD" w:rsidRDefault="00033618">
            <w:pPr>
              <w:pStyle w:val="TableParagraph"/>
              <w:spacing w:line="217" w:lineRule="exact"/>
              <w:ind w:left="102"/>
              <w:rPr>
                <w:sz w:val="20"/>
              </w:rPr>
            </w:pPr>
            <w:r>
              <w:rPr>
                <w:sz w:val="20"/>
              </w:rPr>
              <w:t>Размещение отходов</w:t>
            </w:r>
          </w:p>
          <w:p w:rsidR="00FC5CAD" w:rsidRDefault="00033618">
            <w:pPr>
              <w:pStyle w:val="TableParagraph"/>
              <w:ind w:left="102"/>
              <w:rPr>
                <w:sz w:val="20"/>
              </w:rPr>
            </w:pPr>
            <w:r>
              <w:rPr>
                <w:sz w:val="20"/>
              </w:rPr>
              <w:t>потребления</w:t>
            </w:r>
          </w:p>
        </w:tc>
        <w:tc>
          <w:tcPr>
            <w:tcW w:w="7513" w:type="dxa"/>
            <w:gridSpan w:val="2"/>
          </w:tcPr>
          <w:p w:rsidR="00FC5CAD" w:rsidRPr="00033618" w:rsidRDefault="00033618">
            <w:pPr>
              <w:pStyle w:val="TableParagraph"/>
              <w:spacing w:line="217" w:lineRule="exact"/>
              <w:ind w:left="419"/>
              <w:rPr>
                <w:sz w:val="20"/>
                <w:lang w:val="ru-RU"/>
              </w:rPr>
            </w:pPr>
            <w:r w:rsidRPr="00033618">
              <w:rPr>
                <w:sz w:val="20"/>
                <w:lang w:val="ru-RU"/>
              </w:rPr>
              <w:t>Размещение  контейнеров  для  сбора  мусора  и  бытовых отходов, обустройство</w:t>
            </w:r>
          </w:p>
          <w:p w:rsidR="00FC5CAD" w:rsidRDefault="00033618">
            <w:pPr>
              <w:pStyle w:val="TableParagraph"/>
              <w:ind w:left="103"/>
              <w:rPr>
                <w:sz w:val="20"/>
              </w:rPr>
            </w:pPr>
            <w:r>
              <w:rPr>
                <w:sz w:val="20"/>
              </w:rPr>
              <w:t>площадок для их размещения</w:t>
            </w:r>
          </w:p>
        </w:tc>
      </w:tr>
    </w:tbl>
    <w:p w:rsidR="00FC5CAD" w:rsidRDefault="00FC5CAD">
      <w:pPr>
        <w:pStyle w:val="a3"/>
        <w:spacing w:before="6"/>
        <w:ind w:left="0" w:firstLine="0"/>
        <w:jc w:val="left"/>
        <w:rPr>
          <w:sz w:val="11"/>
        </w:rPr>
      </w:pPr>
    </w:p>
    <w:p w:rsidR="00FC5CAD" w:rsidRPr="00033618" w:rsidRDefault="00033618">
      <w:pPr>
        <w:pStyle w:val="1"/>
        <w:numPr>
          <w:ilvl w:val="1"/>
          <w:numId w:val="53"/>
        </w:numPr>
        <w:tabs>
          <w:tab w:val="left" w:pos="1209"/>
        </w:tabs>
        <w:spacing w:before="90"/>
        <w:ind w:left="1208" w:hanging="420"/>
        <w:rPr>
          <w:lang w:val="ru-RU"/>
        </w:rPr>
      </w:pPr>
      <w:r w:rsidRPr="00033618">
        <w:rPr>
          <w:lang w:val="ru-RU"/>
        </w:rPr>
        <w:t>С-2 - зона, занятая объектами сельскохозяйственного</w:t>
      </w:r>
      <w:r w:rsidRPr="00033618">
        <w:rPr>
          <w:spacing w:val="-13"/>
          <w:lang w:val="ru-RU"/>
        </w:rPr>
        <w:t xml:space="preserve"> </w:t>
      </w:r>
      <w:r w:rsidRPr="00033618">
        <w:rPr>
          <w:lang w:val="ru-RU"/>
        </w:rPr>
        <w:t>назначения</w:t>
      </w:r>
    </w:p>
    <w:p w:rsidR="00FC5CAD" w:rsidRPr="00033618" w:rsidRDefault="00FC5CAD">
      <w:pPr>
        <w:pStyle w:val="a3"/>
        <w:spacing w:before="9"/>
        <w:ind w:left="0" w:firstLine="0"/>
        <w:jc w:val="left"/>
        <w:rPr>
          <w:b/>
          <w:sz w:val="23"/>
          <w:lang w:val="ru-RU"/>
        </w:rPr>
      </w:pPr>
    </w:p>
    <w:p w:rsidR="00FC5CAD" w:rsidRPr="00033618" w:rsidRDefault="00033618">
      <w:pPr>
        <w:pStyle w:val="a3"/>
        <w:ind w:left="222"/>
        <w:jc w:val="left"/>
        <w:rPr>
          <w:lang w:val="ru-RU"/>
        </w:rPr>
      </w:pPr>
      <w:r w:rsidRPr="00033618">
        <w:rPr>
          <w:lang w:val="ru-RU"/>
        </w:rPr>
        <w:t>Зона С-2 предназначена для размещения объектов, используемых для производства, хранения и первичной переработки сельскохозяйственной продукции.</w:t>
      </w:r>
    </w:p>
    <w:p w:rsidR="00FC5CAD" w:rsidRDefault="00033618">
      <w:pPr>
        <w:pStyle w:val="a3"/>
        <w:spacing w:after="8"/>
        <w:ind w:left="0" w:right="122" w:firstLine="0"/>
        <w:jc w:val="right"/>
      </w:pPr>
      <w:r>
        <w:t>Таблица 7</w:t>
      </w: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1277"/>
        <w:gridCol w:w="6237"/>
      </w:tblGrid>
      <w:tr w:rsidR="00FC5CAD">
        <w:trPr>
          <w:trHeight w:val="1140"/>
        </w:trPr>
        <w:tc>
          <w:tcPr>
            <w:tcW w:w="2235" w:type="dxa"/>
          </w:tcPr>
          <w:p w:rsidR="00FC5CAD" w:rsidRDefault="00FC5CAD">
            <w:pPr>
              <w:pStyle w:val="TableParagraph"/>
              <w:spacing w:before="5"/>
              <w:rPr>
                <w:sz w:val="29"/>
              </w:rPr>
            </w:pPr>
          </w:p>
          <w:p w:rsidR="00FC5CAD" w:rsidRDefault="00033618">
            <w:pPr>
              <w:pStyle w:val="TableParagraph"/>
              <w:ind w:left="770" w:right="183" w:hanging="284"/>
              <w:rPr>
                <w:sz w:val="20"/>
              </w:rPr>
            </w:pPr>
            <w:r>
              <w:rPr>
                <w:w w:val="95"/>
                <w:sz w:val="20"/>
              </w:rPr>
              <w:t xml:space="preserve">Наименование </w:t>
            </w:r>
            <w:r>
              <w:rPr>
                <w:sz w:val="20"/>
              </w:rPr>
              <w:t>ВРИ ЗУ</w:t>
            </w:r>
          </w:p>
        </w:tc>
        <w:tc>
          <w:tcPr>
            <w:tcW w:w="1277" w:type="dxa"/>
          </w:tcPr>
          <w:p w:rsidR="00FC5CAD" w:rsidRPr="00033618" w:rsidRDefault="00033618">
            <w:pPr>
              <w:pStyle w:val="TableParagraph"/>
              <w:ind w:left="208" w:firstLine="254"/>
              <w:rPr>
                <w:sz w:val="20"/>
                <w:lang w:val="ru-RU"/>
              </w:rPr>
            </w:pPr>
            <w:r w:rsidRPr="00033618">
              <w:rPr>
                <w:sz w:val="20"/>
                <w:lang w:val="ru-RU"/>
              </w:rPr>
              <w:t xml:space="preserve">Код </w:t>
            </w:r>
            <w:r w:rsidRPr="00033618">
              <w:rPr>
                <w:w w:val="95"/>
                <w:sz w:val="20"/>
                <w:lang w:val="ru-RU"/>
              </w:rPr>
              <w:t xml:space="preserve">(числовое </w:t>
            </w:r>
            <w:r w:rsidRPr="00033618">
              <w:rPr>
                <w:sz w:val="20"/>
                <w:lang w:val="ru-RU"/>
              </w:rPr>
              <w:t>обозна-</w:t>
            </w:r>
          </w:p>
          <w:p w:rsidR="00FC5CAD" w:rsidRPr="00033618" w:rsidRDefault="00033618">
            <w:pPr>
              <w:pStyle w:val="TableParagraph"/>
              <w:spacing w:before="7" w:line="230" w:lineRule="exact"/>
              <w:ind w:left="290" w:right="275" w:firstLine="62"/>
              <w:rPr>
                <w:sz w:val="20"/>
                <w:lang w:val="ru-RU"/>
              </w:rPr>
            </w:pPr>
            <w:r w:rsidRPr="00033618">
              <w:rPr>
                <w:sz w:val="20"/>
                <w:lang w:val="ru-RU"/>
              </w:rPr>
              <w:t>чение) ВРИ ЗУ</w:t>
            </w:r>
          </w:p>
        </w:tc>
        <w:tc>
          <w:tcPr>
            <w:tcW w:w="6237" w:type="dxa"/>
          </w:tcPr>
          <w:p w:rsidR="00FC5CAD" w:rsidRPr="00033618" w:rsidRDefault="00FC5CAD">
            <w:pPr>
              <w:pStyle w:val="TableParagraph"/>
              <w:spacing w:before="5"/>
              <w:rPr>
                <w:sz w:val="29"/>
                <w:lang w:val="ru-RU"/>
              </w:rPr>
            </w:pPr>
          </w:p>
          <w:p w:rsidR="00FC5CAD" w:rsidRDefault="00033618">
            <w:pPr>
              <w:pStyle w:val="TableParagraph"/>
              <w:ind w:left="3125" w:right="1361" w:hanging="1040"/>
              <w:rPr>
                <w:sz w:val="20"/>
              </w:rPr>
            </w:pPr>
            <w:r>
              <w:rPr>
                <w:sz w:val="20"/>
              </w:rPr>
              <w:t>Деятельность, соответствующая ВРИ ЗУ</w:t>
            </w:r>
          </w:p>
        </w:tc>
      </w:tr>
      <w:tr w:rsidR="00FC5CAD">
        <w:trPr>
          <w:trHeight w:val="640"/>
        </w:trPr>
        <w:tc>
          <w:tcPr>
            <w:tcW w:w="9748" w:type="dxa"/>
            <w:gridSpan w:val="3"/>
          </w:tcPr>
          <w:p w:rsidR="00FC5CAD" w:rsidRPr="00033618" w:rsidRDefault="00033618">
            <w:pPr>
              <w:pStyle w:val="TableParagraph"/>
              <w:ind w:left="1798" w:right="1800"/>
              <w:jc w:val="center"/>
              <w:rPr>
                <w:b/>
                <w:sz w:val="20"/>
                <w:lang w:val="ru-RU"/>
              </w:rPr>
            </w:pPr>
            <w:r w:rsidRPr="00033618">
              <w:rPr>
                <w:b/>
                <w:sz w:val="20"/>
                <w:lang w:val="ru-RU"/>
              </w:rPr>
              <w:t>Основные виды разрешѐнного использования земельных участков</w:t>
            </w:r>
          </w:p>
          <w:p w:rsidR="00FC5CAD" w:rsidRDefault="00033618">
            <w:pPr>
              <w:pStyle w:val="TableParagraph"/>
              <w:spacing w:before="93"/>
              <w:ind w:left="1797" w:right="1800"/>
              <w:jc w:val="center"/>
              <w:rPr>
                <w:b/>
                <w:sz w:val="20"/>
              </w:rPr>
            </w:pPr>
            <w:r>
              <w:rPr>
                <w:b/>
                <w:sz w:val="20"/>
              </w:rPr>
              <w:t>и объектов капитального строительства</w:t>
            </w:r>
          </w:p>
        </w:tc>
      </w:tr>
      <w:tr w:rsidR="00FC5CAD" w:rsidRPr="00033618">
        <w:trPr>
          <w:trHeight w:val="900"/>
        </w:trPr>
        <w:tc>
          <w:tcPr>
            <w:tcW w:w="2235" w:type="dxa"/>
          </w:tcPr>
          <w:p w:rsidR="00FC5CAD" w:rsidRDefault="00FC5CAD">
            <w:pPr>
              <w:pStyle w:val="TableParagraph"/>
              <w:spacing w:before="5"/>
              <w:rPr>
                <w:sz w:val="19"/>
              </w:rPr>
            </w:pPr>
          </w:p>
          <w:p w:rsidR="00FC5CAD" w:rsidRDefault="00033618">
            <w:pPr>
              <w:pStyle w:val="TableParagraph"/>
              <w:tabs>
                <w:tab w:val="left" w:pos="1052"/>
              </w:tabs>
              <w:ind w:left="102" w:right="108"/>
              <w:rPr>
                <w:sz w:val="20"/>
              </w:rPr>
            </w:pPr>
            <w:r>
              <w:rPr>
                <w:sz w:val="20"/>
              </w:rPr>
              <w:t>Научное</w:t>
            </w:r>
            <w:r>
              <w:rPr>
                <w:sz w:val="20"/>
              </w:rPr>
              <w:tab/>
            </w:r>
            <w:r>
              <w:rPr>
                <w:w w:val="95"/>
                <w:sz w:val="20"/>
              </w:rPr>
              <w:t xml:space="preserve">обеспечение </w:t>
            </w:r>
            <w:r>
              <w:rPr>
                <w:sz w:val="20"/>
              </w:rPr>
              <w:t>сельского</w:t>
            </w:r>
            <w:r>
              <w:rPr>
                <w:spacing w:val="-14"/>
                <w:sz w:val="20"/>
              </w:rPr>
              <w:t xml:space="preserve"> </w:t>
            </w:r>
            <w:r>
              <w:rPr>
                <w:sz w:val="20"/>
              </w:rPr>
              <w:t>хозяйства</w:t>
            </w:r>
          </w:p>
        </w:tc>
        <w:tc>
          <w:tcPr>
            <w:tcW w:w="1277" w:type="dxa"/>
          </w:tcPr>
          <w:p w:rsidR="00FC5CAD" w:rsidRDefault="00FC5CAD">
            <w:pPr>
              <w:pStyle w:val="TableParagraph"/>
              <w:spacing w:before="9"/>
              <w:rPr>
                <w:sz w:val="27"/>
              </w:rPr>
            </w:pPr>
          </w:p>
          <w:p w:rsidR="00FC5CAD" w:rsidRDefault="00033618">
            <w:pPr>
              <w:pStyle w:val="TableParagraph"/>
              <w:ind w:left="208" w:right="210"/>
              <w:jc w:val="center"/>
              <w:rPr>
                <w:sz w:val="20"/>
              </w:rPr>
            </w:pPr>
            <w:r>
              <w:rPr>
                <w:sz w:val="20"/>
              </w:rPr>
              <w:t>1.14</w:t>
            </w:r>
          </w:p>
        </w:tc>
        <w:tc>
          <w:tcPr>
            <w:tcW w:w="6237" w:type="dxa"/>
          </w:tcPr>
          <w:p w:rsidR="00FC5CAD" w:rsidRPr="00033618" w:rsidRDefault="00033618">
            <w:pPr>
              <w:pStyle w:val="TableParagraph"/>
              <w:ind w:left="100" w:right="108" w:firstLine="458"/>
              <w:jc w:val="both"/>
              <w:rPr>
                <w:sz w:val="20"/>
                <w:lang w:val="ru-RU"/>
              </w:rPr>
            </w:pPr>
            <w:r w:rsidRPr="00033618">
              <w:rPr>
                <w:sz w:val="20"/>
                <w:lang w:val="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FC5CAD" w:rsidRPr="00033618" w:rsidRDefault="00033618">
            <w:pPr>
              <w:pStyle w:val="TableParagraph"/>
              <w:spacing w:before="7" w:line="217" w:lineRule="exact"/>
              <w:ind w:left="558"/>
              <w:rPr>
                <w:sz w:val="20"/>
                <w:lang w:val="ru-RU"/>
              </w:rPr>
            </w:pPr>
            <w:r w:rsidRPr="00033618">
              <w:rPr>
                <w:sz w:val="20"/>
                <w:lang w:val="ru-RU"/>
              </w:rPr>
              <w:t>Размещение коллекций генетических ресурсов растений</w:t>
            </w:r>
          </w:p>
        </w:tc>
      </w:tr>
      <w:tr w:rsidR="00FC5CAD" w:rsidRPr="00033618">
        <w:trPr>
          <w:trHeight w:val="320"/>
        </w:trPr>
        <w:tc>
          <w:tcPr>
            <w:tcW w:w="2235" w:type="dxa"/>
          </w:tcPr>
          <w:p w:rsidR="00FC5CAD" w:rsidRDefault="00033618">
            <w:pPr>
              <w:pStyle w:val="TableParagraph"/>
              <w:tabs>
                <w:tab w:val="left" w:pos="2012"/>
              </w:tabs>
              <w:spacing w:line="223" w:lineRule="exact"/>
              <w:ind w:left="102"/>
              <w:rPr>
                <w:sz w:val="20"/>
              </w:rPr>
            </w:pPr>
            <w:r>
              <w:rPr>
                <w:sz w:val="20"/>
              </w:rPr>
              <w:t>Хранение</w:t>
            </w:r>
            <w:r>
              <w:rPr>
                <w:sz w:val="20"/>
              </w:rPr>
              <w:tab/>
              <w:t>и</w:t>
            </w:r>
          </w:p>
        </w:tc>
        <w:tc>
          <w:tcPr>
            <w:tcW w:w="1277" w:type="dxa"/>
          </w:tcPr>
          <w:p w:rsidR="00FC5CAD" w:rsidRDefault="00FC5CAD">
            <w:pPr>
              <w:pStyle w:val="TableParagraph"/>
              <w:rPr>
                <w:sz w:val="20"/>
              </w:rPr>
            </w:pPr>
          </w:p>
        </w:tc>
        <w:tc>
          <w:tcPr>
            <w:tcW w:w="6237" w:type="dxa"/>
          </w:tcPr>
          <w:p w:rsidR="00FC5CAD" w:rsidRPr="00033618" w:rsidRDefault="00033618">
            <w:pPr>
              <w:pStyle w:val="TableParagraph"/>
              <w:tabs>
                <w:tab w:val="left" w:pos="1916"/>
                <w:tab w:val="left" w:pos="2875"/>
                <w:tab w:val="left" w:pos="4282"/>
                <w:tab w:val="left" w:pos="5822"/>
              </w:tabs>
              <w:spacing w:line="223" w:lineRule="exact"/>
              <w:ind w:left="558"/>
              <w:rPr>
                <w:sz w:val="20"/>
                <w:lang w:val="ru-RU"/>
              </w:rPr>
            </w:pPr>
            <w:r w:rsidRPr="00033618">
              <w:rPr>
                <w:sz w:val="20"/>
                <w:lang w:val="ru-RU"/>
              </w:rPr>
              <w:t>Размещение</w:t>
            </w:r>
            <w:r w:rsidRPr="00033618">
              <w:rPr>
                <w:sz w:val="20"/>
                <w:lang w:val="ru-RU"/>
              </w:rPr>
              <w:tab/>
              <w:t>зданий,</w:t>
            </w:r>
            <w:r w:rsidRPr="00033618">
              <w:rPr>
                <w:sz w:val="20"/>
                <w:lang w:val="ru-RU"/>
              </w:rPr>
              <w:tab/>
              <w:t>сооружений,</w:t>
            </w:r>
            <w:r w:rsidRPr="00033618">
              <w:rPr>
                <w:sz w:val="20"/>
                <w:lang w:val="ru-RU"/>
              </w:rPr>
              <w:tab/>
              <w:t>используемых</w:t>
            </w:r>
            <w:r w:rsidRPr="00033618">
              <w:rPr>
                <w:sz w:val="20"/>
                <w:lang w:val="ru-RU"/>
              </w:rPr>
              <w:tab/>
              <w:t>для</w:t>
            </w:r>
          </w:p>
        </w:tc>
      </w:tr>
    </w:tbl>
    <w:p w:rsidR="00FC5CAD" w:rsidRPr="00033618" w:rsidRDefault="00FC5CAD">
      <w:pPr>
        <w:spacing w:line="223" w:lineRule="exact"/>
        <w:rPr>
          <w:sz w:val="20"/>
          <w:lang w:val="ru-RU"/>
        </w:rPr>
        <w:sectPr w:rsidR="00FC5CAD" w:rsidRPr="00033618">
          <w:pgSz w:w="11910" w:h="16840"/>
          <w:pgMar w:top="840" w:right="440" w:bottom="1200" w:left="1480" w:header="0" w:footer="950"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1277"/>
        <w:gridCol w:w="6237"/>
      </w:tblGrid>
      <w:tr w:rsidR="00FC5CAD">
        <w:trPr>
          <w:trHeight w:val="680"/>
        </w:trPr>
        <w:tc>
          <w:tcPr>
            <w:tcW w:w="2235" w:type="dxa"/>
          </w:tcPr>
          <w:p w:rsidR="00FC5CAD" w:rsidRDefault="00033618">
            <w:pPr>
              <w:pStyle w:val="TableParagraph"/>
              <w:spacing w:line="217" w:lineRule="exact"/>
              <w:ind w:left="102"/>
              <w:rPr>
                <w:sz w:val="20"/>
              </w:rPr>
            </w:pPr>
            <w:r>
              <w:rPr>
                <w:sz w:val="20"/>
              </w:rPr>
              <w:lastRenderedPageBreak/>
              <w:t>переработка</w:t>
            </w:r>
          </w:p>
          <w:p w:rsidR="00FC5CAD" w:rsidRDefault="00033618">
            <w:pPr>
              <w:pStyle w:val="TableParagraph"/>
              <w:spacing w:before="4" w:line="228" w:lineRule="exact"/>
              <w:ind w:left="102" w:right="183"/>
              <w:rPr>
                <w:sz w:val="20"/>
              </w:rPr>
            </w:pPr>
            <w:r>
              <w:rPr>
                <w:w w:val="95"/>
                <w:sz w:val="20"/>
              </w:rPr>
              <w:t xml:space="preserve">сельскохозяйственной </w:t>
            </w:r>
            <w:r>
              <w:rPr>
                <w:sz w:val="20"/>
              </w:rPr>
              <w:t>продукции</w:t>
            </w:r>
          </w:p>
        </w:tc>
        <w:tc>
          <w:tcPr>
            <w:tcW w:w="1277" w:type="dxa"/>
          </w:tcPr>
          <w:p w:rsidR="00FC5CAD" w:rsidRDefault="00033618">
            <w:pPr>
              <w:pStyle w:val="TableParagraph"/>
              <w:spacing w:line="219" w:lineRule="exact"/>
              <w:ind w:left="208" w:right="210"/>
              <w:jc w:val="center"/>
              <w:rPr>
                <w:sz w:val="20"/>
              </w:rPr>
            </w:pPr>
            <w:r>
              <w:rPr>
                <w:sz w:val="20"/>
              </w:rPr>
              <w:t>1.15</w:t>
            </w:r>
          </w:p>
        </w:tc>
        <w:tc>
          <w:tcPr>
            <w:tcW w:w="6237" w:type="dxa"/>
          </w:tcPr>
          <w:p w:rsidR="00FC5CAD" w:rsidRPr="00033618" w:rsidRDefault="00033618">
            <w:pPr>
              <w:pStyle w:val="TableParagraph"/>
              <w:tabs>
                <w:tab w:val="left" w:pos="1521"/>
                <w:tab w:val="left" w:pos="2581"/>
                <w:tab w:val="left" w:pos="3712"/>
                <w:tab w:val="left" w:pos="4041"/>
                <w:tab w:val="left" w:pos="5050"/>
              </w:tabs>
              <w:spacing w:line="217" w:lineRule="exact"/>
              <w:ind w:left="100"/>
              <w:rPr>
                <w:sz w:val="20"/>
                <w:lang w:val="ru-RU"/>
              </w:rPr>
            </w:pPr>
            <w:r w:rsidRPr="00033618">
              <w:rPr>
                <w:sz w:val="20"/>
                <w:lang w:val="ru-RU"/>
              </w:rPr>
              <w:t>производства,</w:t>
            </w:r>
            <w:r w:rsidRPr="00033618">
              <w:rPr>
                <w:sz w:val="20"/>
                <w:lang w:val="ru-RU"/>
              </w:rPr>
              <w:tab/>
              <w:t>хранения,</w:t>
            </w:r>
            <w:r w:rsidRPr="00033618">
              <w:rPr>
                <w:sz w:val="20"/>
                <w:lang w:val="ru-RU"/>
              </w:rPr>
              <w:tab/>
              <w:t>первичной</w:t>
            </w:r>
            <w:r w:rsidRPr="00033618">
              <w:rPr>
                <w:sz w:val="20"/>
                <w:lang w:val="ru-RU"/>
              </w:rPr>
              <w:tab/>
              <w:t>и</w:t>
            </w:r>
            <w:r w:rsidRPr="00033618">
              <w:rPr>
                <w:sz w:val="20"/>
                <w:lang w:val="ru-RU"/>
              </w:rPr>
              <w:tab/>
              <w:t>глубокой</w:t>
            </w:r>
            <w:r w:rsidRPr="00033618">
              <w:rPr>
                <w:sz w:val="20"/>
                <w:lang w:val="ru-RU"/>
              </w:rPr>
              <w:tab/>
              <w:t>переработки</w:t>
            </w:r>
          </w:p>
          <w:p w:rsidR="00FC5CAD" w:rsidRDefault="00033618">
            <w:pPr>
              <w:pStyle w:val="TableParagraph"/>
              <w:ind w:left="100"/>
              <w:rPr>
                <w:sz w:val="20"/>
              </w:rPr>
            </w:pPr>
            <w:r>
              <w:rPr>
                <w:sz w:val="20"/>
              </w:rPr>
              <w:t>сельскохозяйственной продукции</w:t>
            </w:r>
          </w:p>
        </w:tc>
      </w:tr>
      <w:tr w:rsidR="00FC5CAD" w:rsidRPr="00033618">
        <w:trPr>
          <w:trHeight w:val="680"/>
        </w:trPr>
        <w:tc>
          <w:tcPr>
            <w:tcW w:w="2235" w:type="dxa"/>
          </w:tcPr>
          <w:p w:rsidR="00FC5CAD" w:rsidRPr="00033618" w:rsidRDefault="00033618">
            <w:pPr>
              <w:pStyle w:val="TableParagraph"/>
              <w:tabs>
                <w:tab w:val="left" w:pos="1425"/>
              </w:tabs>
              <w:spacing w:line="217" w:lineRule="exact"/>
              <w:ind w:left="102"/>
              <w:rPr>
                <w:sz w:val="20"/>
                <w:lang w:val="ru-RU"/>
              </w:rPr>
            </w:pPr>
            <w:r w:rsidRPr="00033618">
              <w:rPr>
                <w:sz w:val="20"/>
                <w:lang w:val="ru-RU"/>
              </w:rPr>
              <w:t>Ведение</w:t>
            </w:r>
            <w:r w:rsidRPr="00033618">
              <w:rPr>
                <w:sz w:val="20"/>
                <w:lang w:val="ru-RU"/>
              </w:rPr>
              <w:tab/>
              <w:t>личного</w:t>
            </w:r>
          </w:p>
          <w:p w:rsidR="00FC5CAD" w:rsidRPr="00033618" w:rsidRDefault="00033618">
            <w:pPr>
              <w:pStyle w:val="TableParagraph"/>
              <w:spacing w:line="230" w:lineRule="atLeast"/>
              <w:ind w:left="102" w:right="183"/>
              <w:rPr>
                <w:sz w:val="20"/>
                <w:lang w:val="ru-RU"/>
              </w:rPr>
            </w:pPr>
            <w:r w:rsidRPr="00033618">
              <w:rPr>
                <w:sz w:val="20"/>
                <w:lang w:val="ru-RU"/>
              </w:rPr>
              <w:t>подсобного хозяйства на полевых участках</w:t>
            </w:r>
          </w:p>
        </w:tc>
        <w:tc>
          <w:tcPr>
            <w:tcW w:w="1277" w:type="dxa"/>
          </w:tcPr>
          <w:p w:rsidR="00FC5CAD" w:rsidRPr="00033618" w:rsidRDefault="00FC5CAD">
            <w:pPr>
              <w:pStyle w:val="TableParagraph"/>
              <w:spacing w:before="5"/>
              <w:rPr>
                <w:sz w:val="27"/>
                <w:lang w:val="ru-RU"/>
              </w:rPr>
            </w:pPr>
          </w:p>
          <w:p w:rsidR="00FC5CAD" w:rsidRDefault="00033618">
            <w:pPr>
              <w:pStyle w:val="TableParagraph"/>
              <w:ind w:left="208" w:right="210"/>
              <w:jc w:val="center"/>
              <w:rPr>
                <w:sz w:val="20"/>
              </w:rPr>
            </w:pPr>
            <w:r>
              <w:rPr>
                <w:sz w:val="20"/>
              </w:rPr>
              <w:t>1.16</w:t>
            </w:r>
          </w:p>
        </w:tc>
        <w:tc>
          <w:tcPr>
            <w:tcW w:w="6237" w:type="dxa"/>
          </w:tcPr>
          <w:p w:rsidR="00FC5CAD" w:rsidRPr="00033618" w:rsidRDefault="00033618">
            <w:pPr>
              <w:pStyle w:val="TableParagraph"/>
              <w:spacing w:line="217" w:lineRule="exact"/>
              <w:ind w:left="558"/>
              <w:rPr>
                <w:sz w:val="20"/>
                <w:lang w:val="ru-RU"/>
              </w:rPr>
            </w:pPr>
            <w:r w:rsidRPr="00033618">
              <w:rPr>
                <w:sz w:val="20"/>
                <w:lang w:val="ru-RU"/>
              </w:rPr>
              <w:t>Производство    сельскохозяйственной    продукции    без  права</w:t>
            </w:r>
          </w:p>
          <w:p w:rsidR="00FC5CAD" w:rsidRPr="00033618" w:rsidRDefault="00033618">
            <w:pPr>
              <w:pStyle w:val="TableParagraph"/>
              <w:ind w:left="100"/>
              <w:rPr>
                <w:sz w:val="20"/>
                <w:lang w:val="ru-RU"/>
              </w:rPr>
            </w:pPr>
            <w:r w:rsidRPr="00033618">
              <w:rPr>
                <w:sz w:val="20"/>
                <w:lang w:val="ru-RU"/>
              </w:rPr>
              <w:t>возведения объектов капитального строительства</w:t>
            </w:r>
          </w:p>
        </w:tc>
      </w:tr>
      <w:tr w:rsidR="00FC5CAD" w:rsidRPr="00033618">
        <w:trPr>
          <w:trHeight w:val="1140"/>
        </w:trPr>
        <w:tc>
          <w:tcPr>
            <w:tcW w:w="2235" w:type="dxa"/>
          </w:tcPr>
          <w:p w:rsidR="00FC5CAD" w:rsidRPr="00033618" w:rsidRDefault="00FC5CAD">
            <w:pPr>
              <w:pStyle w:val="TableParagraph"/>
              <w:spacing w:before="10"/>
              <w:rPr>
                <w:sz w:val="18"/>
                <w:lang w:val="ru-RU"/>
              </w:rPr>
            </w:pPr>
          </w:p>
          <w:p w:rsidR="00FC5CAD" w:rsidRDefault="00033618">
            <w:pPr>
              <w:pStyle w:val="TableParagraph"/>
              <w:ind w:left="102"/>
              <w:rPr>
                <w:sz w:val="20"/>
              </w:rPr>
            </w:pPr>
            <w:r>
              <w:rPr>
                <w:sz w:val="20"/>
              </w:rPr>
              <w:t>Питомники</w:t>
            </w:r>
          </w:p>
        </w:tc>
        <w:tc>
          <w:tcPr>
            <w:tcW w:w="1277" w:type="dxa"/>
          </w:tcPr>
          <w:p w:rsidR="00FC5CAD" w:rsidRDefault="00FC5CAD">
            <w:pPr>
              <w:pStyle w:val="TableParagraph"/>
              <w:spacing w:before="2"/>
              <w:rPr>
                <w:sz w:val="27"/>
              </w:rPr>
            </w:pPr>
          </w:p>
          <w:p w:rsidR="00FC5CAD" w:rsidRDefault="00033618">
            <w:pPr>
              <w:pStyle w:val="TableParagraph"/>
              <w:ind w:left="208" w:right="210"/>
              <w:jc w:val="center"/>
              <w:rPr>
                <w:sz w:val="20"/>
              </w:rPr>
            </w:pPr>
            <w:r>
              <w:rPr>
                <w:sz w:val="20"/>
              </w:rPr>
              <w:t>1.17</w:t>
            </w:r>
          </w:p>
        </w:tc>
        <w:tc>
          <w:tcPr>
            <w:tcW w:w="6237" w:type="dxa"/>
          </w:tcPr>
          <w:p w:rsidR="00FC5CAD" w:rsidRPr="00033618" w:rsidRDefault="00033618">
            <w:pPr>
              <w:pStyle w:val="TableParagraph"/>
              <w:spacing w:line="217" w:lineRule="exact"/>
              <w:ind w:left="100" w:firstLine="458"/>
              <w:rPr>
                <w:sz w:val="20"/>
                <w:lang w:val="ru-RU"/>
              </w:rPr>
            </w:pPr>
            <w:r w:rsidRPr="00033618">
              <w:rPr>
                <w:sz w:val="20"/>
                <w:lang w:val="ru-RU"/>
              </w:rPr>
              <w:t>Выращивание  и реализация  подроста  деревьев  и кустарников,</w:t>
            </w:r>
          </w:p>
          <w:p w:rsidR="00FC5CAD" w:rsidRPr="00033618" w:rsidRDefault="00033618">
            <w:pPr>
              <w:pStyle w:val="TableParagraph"/>
              <w:tabs>
                <w:tab w:val="left" w:pos="1654"/>
                <w:tab w:val="left" w:pos="2081"/>
                <w:tab w:val="left" w:pos="3197"/>
                <w:tab w:val="left" w:pos="4415"/>
                <w:tab w:val="left" w:pos="4837"/>
                <w:tab w:val="left" w:pos="5668"/>
              </w:tabs>
              <w:ind w:left="100" w:right="106"/>
              <w:rPr>
                <w:sz w:val="20"/>
                <w:lang w:val="ru-RU"/>
              </w:rPr>
            </w:pPr>
            <w:r w:rsidRPr="00033618">
              <w:rPr>
                <w:sz w:val="20"/>
                <w:lang w:val="ru-RU"/>
              </w:rPr>
              <w:t>используемых</w:t>
            </w:r>
            <w:r w:rsidRPr="00033618">
              <w:rPr>
                <w:sz w:val="20"/>
                <w:lang w:val="ru-RU"/>
              </w:rPr>
              <w:tab/>
              <w:t>в</w:t>
            </w:r>
            <w:r w:rsidRPr="00033618">
              <w:rPr>
                <w:sz w:val="20"/>
                <w:lang w:val="ru-RU"/>
              </w:rPr>
              <w:tab/>
              <w:t>сельском</w:t>
            </w:r>
            <w:r w:rsidRPr="00033618">
              <w:rPr>
                <w:sz w:val="20"/>
                <w:lang w:val="ru-RU"/>
              </w:rPr>
              <w:tab/>
              <w:t>хозяйстве,</w:t>
            </w:r>
            <w:r w:rsidRPr="00033618">
              <w:rPr>
                <w:sz w:val="20"/>
                <w:lang w:val="ru-RU"/>
              </w:rPr>
              <w:tab/>
              <w:t>а</w:t>
            </w:r>
            <w:r w:rsidRPr="00033618">
              <w:rPr>
                <w:sz w:val="20"/>
                <w:lang w:val="ru-RU"/>
              </w:rPr>
              <w:tab/>
              <w:t>также</w:t>
            </w:r>
            <w:r w:rsidRPr="00033618">
              <w:rPr>
                <w:sz w:val="20"/>
                <w:lang w:val="ru-RU"/>
              </w:rPr>
              <w:tab/>
              <w:t>иных сельскохозяйственных культур для получения рассады и</w:t>
            </w:r>
            <w:r w:rsidRPr="00033618">
              <w:rPr>
                <w:spacing w:val="-33"/>
                <w:sz w:val="20"/>
                <w:lang w:val="ru-RU"/>
              </w:rPr>
              <w:t xml:space="preserve"> </w:t>
            </w:r>
            <w:r w:rsidRPr="00033618">
              <w:rPr>
                <w:sz w:val="20"/>
                <w:lang w:val="ru-RU"/>
              </w:rPr>
              <w:t>семян;</w:t>
            </w:r>
          </w:p>
          <w:p w:rsidR="00FC5CAD" w:rsidRPr="00033618" w:rsidRDefault="00033618">
            <w:pPr>
              <w:pStyle w:val="TableParagraph"/>
              <w:spacing w:before="4" w:line="228" w:lineRule="exact"/>
              <w:ind w:left="100" w:firstLine="458"/>
              <w:rPr>
                <w:sz w:val="20"/>
                <w:lang w:val="ru-RU"/>
              </w:rPr>
            </w:pPr>
            <w:r w:rsidRPr="00033618">
              <w:rPr>
                <w:sz w:val="20"/>
                <w:lang w:val="ru-RU"/>
              </w:rPr>
              <w:t>Размещение сооружений, необходимых для указанных видов сельскохозяйственного производства</w:t>
            </w:r>
          </w:p>
        </w:tc>
      </w:tr>
      <w:tr w:rsidR="00FC5CAD">
        <w:trPr>
          <w:trHeight w:val="1600"/>
        </w:trPr>
        <w:tc>
          <w:tcPr>
            <w:tcW w:w="2235" w:type="dxa"/>
          </w:tcPr>
          <w:p w:rsidR="00FC5CAD" w:rsidRPr="00033618" w:rsidRDefault="00FC5CAD">
            <w:pPr>
              <w:pStyle w:val="TableParagraph"/>
              <w:spacing w:before="10"/>
              <w:rPr>
                <w:sz w:val="18"/>
                <w:lang w:val="ru-RU"/>
              </w:rPr>
            </w:pPr>
          </w:p>
          <w:p w:rsidR="00FC5CAD" w:rsidRDefault="00033618">
            <w:pPr>
              <w:pStyle w:val="TableParagraph"/>
              <w:ind w:left="102" w:right="183"/>
              <w:rPr>
                <w:sz w:val="20"/>
              </w:rPr>
            </w:pPr>
            <w:r>
              <w:rPr>
                <w:sz w:val="20"/>
              </w:rPr>
              <w:t xml:space="preserve">Ведение </w:t>
            </w:r>
            <w:r>
              <w:rPr>
                <w:w w:val="95"/>
                <w:sz w:val="20"/>
              </w:rPr>
              <w:t>огородничества</w:t>
            </w:r>
          </w:p>
        </w:tc>
        <w:tc>
          <w:tcPr>
            <w:tcW w:w="1277" w:type="dxa"/>
          </w:tcPr>
          <w:p w:rsidR="00FC5CAD" w:rsidRDefault="00FC5CAD">
            <w:pPr>
              <w:pStyle w:val="TableParagraph"/>
              <w:spacing w:before="5"/>
              <w:rPr>
                <w:sz w:val="27"/>
              </w:rPr>
            </w:pPr>
          </w:p>
          <w:p w:rsidR="00FC5CAD" w:rsidRDefault="00033618">
            <w:pPr>
              <w:pStyle w:val="TableParagraph"/>
              <w:ind w:left="208" w:right="210"/>
              <w:jc w:val="center"/>
              <w:rPr>
                <w:sz w:val="20"/>
              </w:rPr>
            </w:pPr>
            <w:r>
              <w:rPr>
                <w:sz w:val="20"/>
              </w:rPr>
              <w:t>13.1</w:t>
            </w:r>
          </w:p>
        </w:tc>
        <w:tc>
          <w:tcPr>
            <w:tcW w:w="6237" w:type="dxa"/>
          </w:tcPr>
          <w:p w:rsidR="00FC5CAD" w:rsidRPr="00033618" w:rsidRDefault="00033618">
            <w:pPr>
              <w:pStyle w:val="TableParagraph"/>
              <w:spacing w:line="217" w:lineRule="exact"/>
              <w:ind w:left="100" w:firstLine="458"/>
              <w:jc w:val="both"/>
              <w:rPr>
                <w:sz w:val="20"/>
                <w:lang w:val="ru-RU"/>
              </w:rPr>
            </w:pPr>
            <w:r w:rsidRPr="00033618">
              <w:rPr>
                <w:sz w:val="20"/>
                <w:lang w:val="ru-RU"/>
              </w:rPr>
              <w:t>Осуществление    деятельности,    связанной    с   выращиванием</w:t>
            </w:r>
          </w:p>
          <w:p w:rsidR="00FC5CAD" w:rsidRPr="00033618" w:rsidRDefault="00033618">
            <w:pPr>
              <w:pStyle w:val="TableParagraph"/>
              <w:ind w:left="100" w:right="110"/>
              <w:rPr>
                <w:sz w:val="20"/>
                <w:lang w:val="ru-RU"/>
              </w:rPr>
            </w:pPr>
            <w:r w:rsidRPr="00033618">
              <w:rPr>
                <w:sz w:val="20"/>
                <w:lang w:val="ru-RU"/>
              </w:rPr>
              <w:t>ягодных, овощных, бахчевых или иных сельскохозяйственных культур и картофеля;</w:t>
            </w:r>
          </w:p>
          <w:p w:rsidR="00FC5CAD" w:rsidRPr="00033618" w:rsidRDefault="00033618">
            <w:pPr>
              <w:pStyle w:val="TableParagraph"/>
              <w:ind w:left="100" w:right="105" w:firstLine="458"/>
              <w:jc w:val="both"/>
              <w:rPr>
                <w:sz w:val="20"/>
                <w:lang w:val="ru-RU"/>
              </w:rPr>
            </w:pPr>
            <w:r w:rsidRPr="00033618">
              <w:rPr>
                <w:sz w:val="20"/>
                <w:lang w:val="ru-RU"/>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w:t>
            </w:r>
          </w:p>
          <w:p w:rsidR="00FC5CAD" w:rsidRDefault="00033618">
            <w:pPr>
              <w:pStyle w:val="TableParagraph"/>
              <w:spacing w:before="1" w:line="223" w:lineRule="exact"/>
              <w:ind w:left="100"/>
              <w:rPr>
                <w:sz w:val="20"/>
              </w:rPr>
            </w:pPr>
            <w:r>
              <w:rPr>
                <w:sz w:val="20"/>
              </w:rPr>
              <w:t>сельскохозяйственной продукции</w:t>
            </w:r>
          </w:p>
        </w:tc>
      </w:tr>
      <w:tr w:rsidR="00FC5CAD" w:rsidRPr="00033618">
        <w:trPr>
          <w:trHeight w:val="1360"/>
        </w:trPr>
        <w:tc>
          <w:tcPr>
            <w:tcW w:w="2235" w:type="dxa"/>
          </w:tcPr>
          <w:p w:rsidR="00FC5CAD" w:rsidRDefault="00FC5CAD">
            <w:pPr>
              <w:pStyle w:val="TableParagraph"/>
              <w:spacing w:before="10"/>
              <w:rPr>
                <w:sz w:val="18"/>
              </w:rPr>
            </w:pPr>
          </w:p>
          <w:p w:rsidR="00FC5CAD" w:rsidRDefault="00033618">
            <w:pPr>
              <w:pStyle w:val="TableParagraph"/>
              <w:ind w:left="102"/>
              <w:rPr>
                <w:sz w:val="20"/>
              </w:rPr>
            </w:pPr>
            <w:r>
              <w:rPr>
                <w:sz w:val="20"/>
              </w:rPr>
              <w:t>Ведение садоводства</w:t>
            </w:r>
          </w:p>
        </w:tc>
        <w:tc>
          <w:tcPr>
            <w:tcW w:w="1277" w:type="dxa"/>
          </w:tcPr>
          <w:p w:rsidR="00FC5CAD" w:rsidRDefault="00FC5CAD">
            <w:pPr>
              <w:pStyle w:val="TableParagraph"/>
              <w:spacing w:before="2"/>
              <w:rPr>
                <w:sz w:val="27"/>
              </w:rPr>
            </w:pPr>
          </w:p>
          <w:p w:rsidR="00FC5CAD" w:rsidRDefault="00033618">
            <w:pPr>
              <w:pStyle w:val="TableParagraph"/>
              <w:ind w:left="208" w:right="210"/>
              <w:jc w:val="center"/>
              <w:rPr>
                <w:sz w:val="20"/>
              </w:rPr>
            </w:pPr>
            <w:r>
              <w:rPr>
                <w:sz w:val="20"/>
              </w:rPr>
              <w:t>13.2</w:t>
            </w:r>
          </w:p>
        </w:tc>
        <w:tc>
          <w:tcPr>
            <w:tcW w:w="6237" w:type="dxa"/>
          </w:tcPr>
          <w:p w:rsidR="00FC5CAD" w:rsidRPr="00033618" w:rsidRDefault="00033618">
            <w:pPr>
              <w:pStyle w:val="TableParagraph"/>
              <w:spacing w:line="217" w:lineRule="exact"/>
              <w:ind w:left="100" w:firstLine="458"/>
              <w:rPr>
                <w:sz w:val="20"/>
                <w:lang w:val="ru-RU"/>
              </w:rPr>
            </w:pPr>
            <w:r w:rsidRPr="00033618">
              <w:rPr>
                <w:sz w:val="20"/>
                <w:lang w:val="ru-RU"/>
              </w:rPr>
              <w:t>Осуществление    деятельности,    связанной    с   выращиванием</w:t>
            </w:r>
          </w:p>
          <w:p w:rsidR="00FC5CAD" w:rsidRPr="00033618" w:rsidRDefault="00033618">
            <w:pPr>
              <w:pStyle w:val="TableParagraph"/>
              <w:tabs>
                <w:tab w:val="left" w:pos="1376"/>
                <w:tab w:val="left" w:pos="2534"/>
                <w:tab w:val="left" w:pos="3762"/>
                <w:tab w:val="left" w:pos="4964"/>
                <w:tab w:val="left" w:pos="5667"/>
              </w:tabs>
              <w:ind w:left="100" w:right="107"/>
              <w:rPr>
                <w:sz w:val="20"/>
                <w:lang w:val="ru-RU"/>
              </w:rPr>
            </w:pPr>
            <w:r w:rsidRPr="00033618">
              <w:rPr>
                <w:sz w:val="20"/>
                <w:lang w:val="ru-RU"/>
              </w:rPr>
              <w:t>плодовых,</w:t>
            </w:r>
            <w:r w:rsidRPr="00033618">
              <w:rPr>
                <w:sz w:val="20"/>
                <w:lang w:val="ru-RU"/>
              </w:rPr>
              <w:tab/>
              <w:t>ягодных,</w:t>
            </w:r>
            <w:r w:rsidRPr="00033618">
              <w:rPr>
                <w:sz w:val="20"/>
                <w:lang w:val="ru-RU"/>
              </w:rPr>
              <w:tab/>
              <w:t>овощных,</w:t>
            </w:r>
            <w:r w:rsidRPr="00033618">
              <w:rPr>
                <w:sz w:val="20"/>
                <w:lang w:val="ru-RU"/>
              </w:rPr>
              <w:tab/>
              <w:t>бахчевых</w:t>
            </w:r>
            <w:r w:rsidRPr="00033618">
              <w:rPr>
                <w:sz w:val="20"/>
                <w:lang w:val="ru-RU"/>
              </w:rPr>
              <w:tab/>
              <w:t>или</w:t>
            </w:r>
            <w:r w:rsidRPr="00033618">
              <w:rPr>
                <w:sz w:val="20"/>
                <w:lang w:val="ru-RU"/>
              </w:rPr>
              <w:tab/>
              <w:t>иных сельскохозяйственных культур и</w:t>
            </w:r>
            <w:r w:rsidRPr="00033618">
              <w:rPr>
                <w:spacing w:val="-21"/>
                <w:sz w:val="20"/>
                <w:lang w:val="ru-RU"/>
              </w:rPr>
              <w:t xml:space="preserve"> </w:t>
            </w:r>
            <w:r w:rsidRPr="00033618">
              <w:rPr>
                <w:sz w:val="20"/>
                <w:lang w:val="ru-RU"/>
              </w:rPr>
              <w:t>картофеля;</w:t>
            </w:r>
          </w:p>
          <w:p w:rsidR="00FC5CAD" w:rsidRPr="00033618" w:rsidRDefault="00033618">
            <w:pPr>
              <w:pStyle w:val="TableParagraph"/>
              <w:ind w:left="100" w:firstLine="458"/>
              <w:rPr>
                <w:sz w:val="20"/>
                <w:lang w:val="ru-RU"/>
              </w:rPr>
            </w:pPr>
            <w:r w:rsidRPr="00033618">
              <w:rPr>
                <w:sz w:val="20"/>
                <w:lang w:val="ru-RU"/>
              </w:rPr>
              <w:t>Размещение садового дома, предназначенного для отдыха и не подлежащего разделу на квартиры;</w:t>
            </w:r>
          </w:p>
          <w:p w:rsidR="00FC5CAD" w:rsidRPr="00033618" w:rsidRDefault="00033618">
            <w:pPr>
              <w:pStyle w:val="TableParagraph"/>
              <w:spacing w:line="221" w:lineRule="exact"/>
              <w:ind w:left="558"/>
              <w:rPr>
                <w:sz w:val="20"/>
                <w:lang w:val="ru-RU"/>
              </w:rPr>
            </w:pPr>
            <w:r w:rsidRPr="00033618">
              <w:rPr>
                <w:sz w:val="20"/>
                <w:lang w:val="ru-RU"/>
              </w:rPr>
              <w:t>Размещение хозяйственных строений и сооружений</w:t>
            </w:r>
          </w:p>
        </w:tc>
      </w:tr>
      <w:tr w:rsidR="00FC5CAD" w:rsidRPr="00033618">
        <w:trPr>
          <w:trHeight w:val="700"/>
        </w:trPr>
        <w:tc>
          <w:tcPr>
            <w:tcW w:w="9748" w:type="dxa"/>
            <w:gridSpan w:val="3"/>
          </w:tcPr>
          <w:p w:rsidR="00FC5CAD" w:rsidRPr="00033618" w:rsidRDefault="00033618">
            <w:pPr>
              <w:pStyle w:val="TableParagraph"/>
              <w:spacing w:before="131"/>
              <w:ind w:left="2846" w:right="1608" w:hanging="1223"/>
              <w:rPr>
                <w:b/>
                <w:lang w:val="ru-RU"/>
              </w:rPr>
            </w:pPr>
            <w:r w:rsidRPr="00033618">
              <w:rPr>
                <w:b/>
                <w:lang w:val="ru-RU"/>
              </w:rPr>
              <w:t>Условно разрешѐнные виды использования земельных участков и объектов капитального строительства</w:t>
            </w:r>
          </w:p>
        </w:tc>
      </w:tr>
      <w:tr w:rsidR="00FC5CAD" w:rsidRPr="00033618">
        <w:trPr>
          <w:trHeight w:val="2760"/>
        </w:trPr>
        <w:tc>
          <w:tcPr>
            <w:tcW w:w="2235" w:type="dxa"/>
          </w:tcPr>
          <w:p w:rsidR="00FC5CAD" w:rsidRPr="00033618" w:rsidRDefault="00FC5CAD">
            <w:pPr>
              <w:pStyle w:val="TableParagraph"/>
              <w:spacing w:before="10"/>
              <w:rPr>
                <w:sz w:val="18"/>
                <w:lang w:val="ru-RU"/>
              </w:rPr>
            </w:pPr>
          </w:p>
          <w:p w:rsidR="00FC5CAD" w:rsidRDefault="00033618">
            <w:pPr>
              <w:pStyle w:val="TableParagraph"/>
              <w:ind w:left="102"/>
              <w:rPr>
                <w:sz w:val="20"/>
              </w:rPr>
            </w:pPr>
            <w:r>
              <w:rPr>
                <w:sz w:val="20"/>
              </w:rPr>
              <w:t>Животноводство</w:t>
            </w:r>
          </w:p>
        </w:tc>
        <w:tc>
          <w:tcPr>
            <w:tcW w:w="1277" w:type="dxa"/>
          </w:tcPr>
          <w:p w:rsidR="00FC5CAD" w:rsidRDefault="00FC5CAD">
            <w:pPr>
              <w:pStyle w:val="TableParagraph"/>
              <w:spacing w:before="2"/>
              <w:rPr>
                <w:sz w:val="27"/>
              </w:rPr>
            </w:pPr>
          </w:p>
          <w:p w:rsidR="00FC5CAD" w:rsidRDefault="00033618">
            <w:pPr>
              <w:pStyle w:val="TableParagraph"/>
              <w:ind w:left="208" w:right="210"/>
              <w:jc w:val="center"/>
              <w:rPr>
                <w:sz w:val="20"/>
              </w:rPr>
            </w:pPr>
            <w:r>
              <w:rPr>
                <w:sz w:val="20"/>
              </w:rPr>
              <w:t>1.7</w:t>
            </w:r>
          </w:p>
        </w:tc>
        <w:tc>
          <w:tcPr>
            <w:tcW w:w="6237" w:type="dxa"/>
          </w:tcPr>
          <w:p w:rsidR="00FC5CAD" w:rsidRPr="00033618" w:rsidRDefault="00033618">
            <w:pPr>
              <w:pStyle w:val="TableParagraph"/>
              <w:spacing w:line="217" w:lineRule="exact"/>
              <w:ind w:left="100" w:firstLine="458"/>
              <w:jc w:val="both"/>
              <w:rPr>
                <w:sz w:val="20"/>
                <w:lang w:val="ru-RU"/>
              </w:rPr>
            </w:pPr>
            <w:r w:rsidRPr="00033618">
              <w:rPr>
                <w:sz w:val="20"/>
                <w:lang w:val="ru-RU"/>
              </w:rPr>
              <w:t>Осуществление    хозяйственной    деятельности,    связанной   с</w:t>
            </w:r>
          </w:p>
          <w:p w:rsidR="00FC5CAD" w:rsidRPr="00033618" w:rsidRDefault="00033618">
            <w:pPr>
              <w:pStyle w:val="TableParagraph"/>
              <w:ind w:left="100" w:right="107"/>
              <w:jc w:val="both"/>
              <w:rPr>
                <w:sz w:val="20"/>
                <w:lang w:val="ru-RU"/>
              </w:rPr>
            </w:pPr>
            <w:r w:rsidRPr="00033618">
              <w:rPr>
                <w:sz w:val="20"/>
                <w:lang w:val="ru-RU"/>
              </w:rPr>
              <w:t>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w:t>
            </w:r>
            <w:r w:rsidRPr="00033618">
              <w:rPr>
                <w:spacing w:val="-24"/>
                <w:sz w:val="20"/>
                <w:lang w:val="ru-RU"/>
              </w:rPr>
              <w:t xml:space="preserve"> </w:t>
            </w:r>
            <w:r w:rsidRPr="00033618">
              <w:rPr>
                <w:sz w:val="20"/>
                <w:lang w:val="ru-RU"/>
              </w:rPr>
              <w:t>продукции.</w:t>
            </w:r>
          </w:p>
          <w:p w:rsidR="00FC5CAD" w:rsidRPr="00033618" w:rsidRDefault="00033618">
            <w:pPr>
              <w:pStyle w:val="TableParagraph"/>
              <w:ind w:left="100" w:right="104" w:firstLine="458"/>
              <w:jc w:val="both"/>
              <w:rPr>
                <w:sz w:val="20"/>
                <w:lang w:val="ru-RU"/>
              </w:rPr>
            </w:pPr>
            <w:r w:rsidRPr="00033618">
              <w:rPr>
                <w:sz w:val="20"/>
                <w:lang w:val="ru-RU"/>
              </w:rPr>
              <w:t>Содержание данного вида разрешѐнного использования включает в себя содержание видов разрешѐнного использования с кодами 1.8 - 1.11</w:t>
            </w:r>
          </w:p>
        </w:tc>
      </w:tr>
      <w:tr w:rsidR="00FC5CAD" w:rsidRPr="00033618">
        <w:trPr>
          <w:trHeight w:val="2520"/>
        </w:trPr>
        <w:tc>
          <w:tcPr>
            <w:tcW w:w="2235" w:type="dxa"/>
          </w:tcPr>
          <w:p w:rsidR="00FC5CAD" w:rsidRPr="00033618" w:rsidRDefault="00FC5CAD">
            <w:pPr>
              <w:pStyle w:val="TableParagraph"/>
              <w:spacing w:before="10"/>
              <w:rPr>
                <w:sz w:val="18"/>
                <w:lang w:val="ru-RU"/>
              </w:rPr>
            </w:pPr>
          </w:p>
          <w:p w:rsidR="00FC5CAD" w:rsidRDefault="00033618">
            <w:pPr>
              <w:pStyle w:val="TableParagraph"/>
              <w:ind w:left="102"/>
              <w:rPr>
                <w:sz w:val="20"/>
              </w:rPr>
            </w:pPr>
            <w:r>
              <w:rPr>
                <w:sz w:val="20"/>
              </w:rPr>
              <w:t>Скотоводство</w:t>
            </w:r>
          </w:p>
        </w:tc>
        <w:tc>
          <w:tcPr>
            <w:tcW w:w="1277" w:type="dxa"/>
          </w:tcPr>
          <w:p w:rsidR="00FC5CAD" w:rsidRDefault="00FC5CAD">
            <w:pPr>
              <w:pStyle w:val="TableParagraph"/>
              <w:spacing w:before="2"/>
              <w:rPr>
                <w:sz w:val="27"/>
              </w:rPr>
            </w:pPr>
          </w:p>
          <w:p w:rsidR="00FC5CAD" w:rsidRDefault="00033618">
            <w:pPr>
              <w:pStyle w:val="TableParagraph"/>
              <w:ind w:left="208" w:right="210"/>
              <w:jc w:val="center"/>
              <w:rPr>
                <w:sz w:val="20"/>
              </w:rPr>
            </w:pPr>
            <w:r>
              <w:rPr>
                <w:sz w:val="20"/>
              </w:rPr>
              <w:t>1.8</w:t>
            </w:r>
          </w:p>
        </w:tc>
        <w:tc>
          <w:tcPr>
            <w:tcW w:w="6237" w:type="dxa"/>
          </w:tcPr>
          <w:p w:rsidR="00FC5CAD" w:rsidRPr="00033618" w:rsidRDefault="00033618">
            <w:pPr>
              <w:pStyle w:val="TableParagraph"/>
              <w:spacing w:line="217" w:lineRule="exact"/>
              <w:ind w:left="100" w:firstLine="458"/>
              <w:jc w:val="both"/>
              <w:rPr>
                <w:sz w:val="20"/>
                <w:lang w:val="ru-RU"/>
              </w:rPr>
            </w:pPr>
            <w:r w:rsidRPr="00033618">
              <w:rPr>
                <w:sz w:val="20"/>
                <w:lang w:val="ru-RU"/>
              </w:rPr>
              <w:t>Осуществление  хозяйственной  деятельности,  в  том  числе   на</w:t>
            </w:r>
          </w:p>
          <w:p w:rsidR="00FC5CAD" w:rsidRPr="00033618" w:rsidRDefault="00033618">
            <w:pPr>
              <w:pStyle w:val="TableParagraph"/>
              <w:ind w:left="100" w:right="109"/>
              <w:jc w:val="both"/>
              <w:rPr>
                <w:sz w:val="20"/>
                <w:lang w:val="ru-RU"/>
              </w:rPr>
            </w:pPr>
            <w:r w:rsidRPr="00033618">
              <w:rPr>
                <w:sz w:val="20"/>
                <w:lang w:val="ru-RU"/>
              </w:rPr>
              <w:t>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FC5CAD" w:rsidRPr="00033618" w:rsidRDefault="00033618">
            <w:pPr>
              <w:pStyle w:val="TableParagraph"/>
              <w:ind w:left="100" w:right="108" w:firstLine="458"/>
              <w:jc w:val="both"/>
              <w:rPr>
                <w:sz w:val="20"/>
                <w:lang w:val="ru-RU"/>
              </w:rPr>
            </w:pPr>
            <w:r w:rsidRPr="00033618">
              <w:rPr>
                <w:sz w:val="20"/>
                <w:lang w:val="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FC5CAD" w:rsidRPr="00033618" w:rsidRDefault="00033618">
            <w:pPr>
              <w:pStyle w:val="TableParagraph"/>
              <w:ind w:left="100" w:right="107" w:firstLine="458"/>
              <w:jc w:val="both"/>
              <w:rPr>
                <w:sz w:val="20"/>
                <w:lang w:val="ru-RU"/>
              </w:rPr>
            </w:pPr>
            <w:r w:rsidRPr="00033618">
              <w:rPr>
                <w:sz w:val="20"/>
                <w:lang w:val="ru-RU"/>
              </w:rPr>
              <w:t>Разведение племенных животных, производство и использование племенной продукции</w:t>
            </w:r>
            <w:r w:rsidRPr="00033618">
              <w:rPr>
                <w:spacing w:val="-26"/>
                <w:sz w:val="20"/>
                <w:lang w:val="ru-RU"/>
              </w:rPr>
              <w:t xml:space="preserve"> </w:t>
            </w:r>
            <w:r w:rsidRPr="00033618">
              <w:rPr>
                <w:sz w:val="20"/>
                <w:lang w:val="ru-RU"/>
              </w:rPr>
              <w:t>(материала)</w:t>
            </w:r>
          </w:p>
        </w:tc>
      </w:tr>
      <w:tr w:rsidR="00FC5CAD" w:rsidRPr="00033618">
        <w:trPr>
          <w:trHeight w:val="1840"/>
        </w:trPr>
        <w:tc>
          <w:tcPr>
            <w:tcW w:w="2235" w:type="dxa"/>
          </w:tcPr>
          <w:p w:rsidR="00FC5CAD" w:rsidRPr="00033618" w:rsidRDefault="00FC5CAD">
            <w:pPr>
              <w:pStyle w:val="TableParagraph"/>
              <w:spacing w:before="10"/>
              <w:rPr>
                <w:sz w:val="18"/>
                <w:lang w:val="ru-RU"/>
              </w:rPr>
            </w:pPr>
          </w:p>
          <w:p w:rsidR="00FC5CAD" w:rsidRDefault="00033618">
            <w:pPr>
              <w:pStyle w:val="TableParagraph"/>
              <w:ind w:left="102"/>
              <w:rPr>
                <w:sz w:val="20"/>
              </w:rPr>
            </w:pPr>
            <w:r>
              <w:rPr>
                <w:sz w:val="20"/>
              </w:rPr>
              <w:t>Звероводство</w:t>
            </w:r>
          </w:p>
        </w:tc>
        <w:tc>
          <w:tcPr>
            <w:tcW w:w="1277" w:type="dxa"/>
          </w:tcPr>
          <w:p w:rsidR="00FC5CAD" w:rsidRDefault="00FC5CAD">
            <w:pPr>
              <w:pStyle w:val="TableParagraph"/>
              <w:spacing w:before="5"/>
              <w:rPr>
                <w:sz w:val="27"/>
              </w:rPr>
            </w:pPr>
          </w:p>
          <w:p w:rsidR="00FC5CAD" w:rsidRDefault="00033618">
            <w:pPr>
              <w:pStyle w:val="TableParagraph"/>
              <w:ind w:left="208" w:right="210"/>
              <w:jc w:val="center"/>
              <w:rPr>
                <w:sz w:val="20"/>
              </w:rPr>
            </w:pPr>
            <w:r>
              <w:rPr>
                <w:sz w:val="20"/>
              </w:rPr>
              <w:t>1.9</w:t>
            </w:r>
          </w:p>
        </w:tc>
        <w:tc>
          <w:tcPr>
            <w:tcW w:w="6237" w:type="dxa"/>
          </w:tcPr>
          <w:p w:rsidR="00FC5CAD" w:rsidRPr="00033618" w:rsidRDefault="00033618">
            <w:pPr>
              <w:pStyle w:val="TableParagraph"/>
              <w:tabs>
                <w:tab w:val="left" w:pos="2100"/>
                <w:tab w:val="left" w:pos="3564"/>
                <w:tab w:val="left" w:pos="4957"/>
                <w:tab w:val="left" w:pos="6027"/>
              </w:tabs>
              <w:spacing w:line="217" w:lineRule="exact"/>
              <w:ind w:left="558"/>
              <w:rPr>
                <w:sz w:val="20"/>
                <w:lang w:val="ru-RU"/>
              </w:rPr>
            </w:pPr>
            <w:r w:rsidRPr="00033618">
              <w:rPr>
                <w:sz w:val="20"/>
                <w:lang w:val="ru-RU"/>
              </w:rPr>
              <w:t>Осуществление</w:t>
            </w:r>
            <w:r w:rsidRPr="00033618">
              <w:rPr>
                <w:sz w:val="20"/>
                <w:lang w:val="ru-RU"/>
              </w:rPr>
              <w:tab/>
              <w:t>хозяйственной</w:t>
            </w:r>
            <w:r w:rsidRPr="00033618">
              <w:rPr>
                <w:sz w:val="20"/>
                <w:lang w:val="ru-RU"/>
              </w:rPr>
              <w:tab/>
              <w:t>деятельности,</w:t>
            </w:r>
            <w:r w:rsidRPr="00033618">
              <w:rPr>
                <w:sz w:val="20"/>
                <w:lang w:val="ru-RU"/>
              </w:rPr>
              <w:tab/>
              <w:t>связанной</w:t>
            </w:r>
            <w:r w:rsidRPr="00033618">
              <w:rPr>
                <w:sz w:val="20"/>
                <w:lang w:val="ru-RU"/>
              </w:rPr>
              <w:tab/>
              <w:t>с</w:t>
            </w:r>
          </w:p>
          <w:p w:rsidR="00FC5CAD" w:rsidRPr="00033618" w:rsidRDefault="00033618">
            <w:pPr>
              <w:pStyle w:val="TableParagraph"/>
              <w:ind w:left="100"/>
              <w:rPr>
                <w:sz w:val="20"/>
                <w:lang w:val="ru-RU"/>
              </w:rPr>
            </w:pPr>
            <w:r w:rsidRPr="00033618">
              <w:rPr>
                <w:sz w:val="20"/>
                <w:lang w:val="ru-RU"/>
              </w:rPr>
              <w:t>разведением в неволе ценных пушных зверей;</w:t>
            </w:r>
          </w:p>
          <w:p w:rsidR="00FC5CAD" w:rsidRPr="00033618" w:rsidRDefault="00033618">
            <w:pPr>
              <w:pStyle w:val="TableParagraph"/>
              <w:ind w:left="100" w:right="104" w:firstLine="458"/>
              <w:jc w:val="both"/>
              <w:rPr>
                <w:sz w:val="20"/>
                <w:lang w:val="ru-RU"/>
              </w:rPr>
            </w:pPr>
            <w:r w:rsidRPr="00033618">
              <w:rPr>
                <w:sz w:val="20"/>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C5CAD" w:rsidRPr="00033618" w:rsidRDefault="00033618">
            <w:pPr>
              <w:pStyle w:val="TableParagraph"/>
              <w:ind w:left="100" w:right="107" w:firstLine="458"/>
              <w:jc w:val="both"/>
              <w:rPr>
                <w:sz w:val="20"/>
                <w:lang w:val="ru-RU"/>
              </w:rPr>
            </w:pPr>
            <w:r w:rsidRPr="00033618">
              <w:rPr>
                <w:sz w:val="20"/>
                <w:lang w:val="ru-RU"/>
              </w:rPr>
              <w:t>Разведение племенных животных, производство и использование племенной продукции</w:t>
            </w:r>
            <w:r w:rsidRPr="00033618">
              <w:rPr>
                <w:spacing w:val="-26"/>
                <w:sz w:val="20"/>
                <w:lang w:val="ru-RU"/>
              </w:rPr>
              <w:t xml:space="preserve"> </w:t>
            </w:r>
            <w:r w:rsidRPr="00033618">
              <w:rPr>
                <w:sz w:val="20"/>
                <w:lang w:val="ru-RU"/>
              </w:rPr>
              <w:t>(материала)</w:t>
            </w:r>
          </w:p>
        </w:tc>
      </w:tr>
      <w:tr w:rsidR="00FC5CAD" w:rsidRPr="00033618">
        <w:trPr>
          <w:trHeight w:val="920"/>
        </w:trPr>
        <w:tc>
          <w:tcPr>
            <w:tcW w:w="2235" w:type="dxa"/>
          </w:tcPr>
          <w:p w:rsidR="00FC5CAD" w:rsidRPr="00033618" w:rsidRDefault="00FC5CAD">
            <w:pPr>
              <w:pStyle w:val="TableParagraph"/>
              <w:spacing w:before="10"/>
              <w:rPr>
                <w:sz w:val="18"/>
                <w:lang w:val="ru-RU"/>
              </w:rPr>
            </w:pPr>
          </w:p>
          <w:p w:rsidR="00FC5CAD" w:rsidRDefault="00033618">
            <w:pPr>
              <w:pStyle w:val="TableParagraph"/>
              <w:ind w:left="102"/>
              <w:rPr>
                <w:sz w:val="20"/>
              </w:rPr>
            </w:pPr>
            <w:r>
              <w:rPr>
                <w:sz w:val="20"/>
              </w:rPr>
              <w:t>Птицеводство</w:t>
            </w:r>
          </w:p>
        </w:tc>
        <w:tc>
          <w:tcPr>
            <w:tcW w:w="1277" w:type="dxa"/>
          </w:tcPr>
          <w:p w:rsidR="00FC5CAD" w:rsidRDefault="00FC5CAD">
            <w:pPr>
              <w:pStyle w:val="TableParagraph"/>
              <w:spacing w:before="2"/>
              <w:rPr>
                <w:sz w:val="27"/>
              </w:rPr>
            </w:pPr>
          </w:p>
          <w:p w:rsidR="00FC5CAD" w:rsidRDefault="00033618">
            <w:pPr>
              <w:pStyle w:val="TableParagraph"/>
              <w:ind w:left="208" w:right="210"/>
              <w:jc w:val="center"/>
              <w:rPr>
                <w:sz w:val="20"/>
              </w:rPr>
            </w:pPr>
            <w:r>
              <w:rPr>
                <w:sz w:val="20"/>
              </w:rPr>
              <w:t>1.10</w:t>
            </w:r>
          </w:p>
        </w:tc>
        <w:tc>
          <w:tcPr>
            <w:tcW w:w="6237" w:type="dxa"/>
          </w:tcPr>
          <w:p w:rsidR="00FC5CAD" w:rsidRPr="00033618" w:rsidRDefault="00033618">
            <w:pPr>
              <w:pStyle w:val="TableParagraph"/>
              <w:tabs>
                <w:tab w:val="left" w:pos="2100"/>
                <w:tab w:val="left" w:pos="3564"/>
                <w:tab w:val="left" w:pos="4957"/>
                <w:tab w:val="left" w:pos="6031"/>
              </w:tabs>
              <w:spacing w:line="217" w:lineRule="exact"/>
              <w:ind w:left="558"/>
              <w:rPr>
                <w:sz w:val="20"/>
                <w:lang w:val="ru-RU"/>
              </w:rPr>
            </w:pPr>
            <w:r w:rsidRPr="00033618">
              <w:rPr>
                <w:sz w:val="20"/>
                <w:lang w:val="ru-RU"/>
              </w:rPr>
              <w:t>Осуществление</w:t>
            </w:r>
            <w:r w:rsidRPr="00033618">
              <w:rPr>
                <w:sz w:val="20"/>
                <w:lang w:val="ru-RU"/>
              </w:rPr>
              <w:tab/>
              <w:t>хозяйственной</w:t>
            </w:r>
            <w:r w:rsidRPr="00033618">
              <w:rPr>
                <w:sz w:val="20"/>
                <w:lang w:val="ru-RU"/>
              </w:rPr>
              <w:tab/>
              <w:t>деятельности,</w:t>
            </w:r>
            <w:r w:rsidRPr="00033618">
              <w:rPr>
                <w:sz w:val="20"/>
                <w:lang w:val="ru-RU"/>
              </w:rPr>
              <w:tab/>
              <w:t>связанной</w:t>
            </w:r>
            <w:r w:rsidRPr="00033618">
              <w:rPr>
                <w:sz w:val="20"/>
                <w:lang w:val="ru-RU"/>
              </w:rPr>
              <w:tab/>
              <w:t>с</w:t>
            </w:r>
          </w:p>
          <w:p w:rsidR="00FC5CAD" w:rsidRPr="00033618" w:rsidRDefault="00033618">
            <w:pPr>
              <w:pStyle w:val="TableParagraph"/>
              <w:ind w:left="100"/>
              <w:rPr>
                <w:sz w:val="20"/>
                <w:lang w:val="ru-RU"/>
              </w:rPr>
            </w:pPr>
            <w:r w:rsidRPr="00033618">
              <w:rPr>
                <w:sz w:val="20"/>
                <w:lang w:val="ru-RU"/>
              </w:rPr>
              <w:t>разведением домашних пород птиц, в том числе водоплавающих;</w:t>
            </w:r>
          </w:p>
          <w:p w:rsidR="00FC5CAD" w:rsidRPr="00033618" w:rsidRDefault="00033618">
            <w:pPr>
              <w:pStyle w:val="TableParagraph"/>
              <w:spacing w:line="230" w:lineRule="atLeast"/>
              <w:ind w:left="100" w:right="108" w:firstLine="458"/>
              <w:rPr>
                <w:sz w:val="20"/>
                <w:lang w:val="ru-RU"/>
              </w:rPr>
            </w:pPr>
            <w:r w:rsidRPr="00033618">
              <w:rPr>
                <w:sz w:val="20"/>
                <w:lang w:val="ru-RU"/>
              </w:rPr>
              <w:t>размещение зданий, сооружений, используемых для содержания и   разведения    животных,    производства,    хранения    и первичной</w:t>
            </w:r>
          </w:p>
        </w:tc>
      </w:tr>
    </w:tbl>
    <w:p w:rsidR="00FC5CAD" w:rsidRPr="00033618" w:rsidRDefault="00FC5CAD">
      <w:pPr>
        <w:spacing w:line="230" w:lineRule="atLeast"/>
        <w:rPr>
          <w:sz w:val="20"/>
          <w:lang w:val="ru-RU"/>
        </w:rPr>
        <w:sectPr w:rsidR="00FC5CAD" w:rsidRPr="00033618">
          <w:pgSz w:w="11910" w:h="16840"/>
          <w:pgMar w:top="840" w:right="440" w:bottom="1140" w:left="1480" w:header="0" w:footer="950"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1277"/>
        <w:gridCol w:w="6237"/>
      </w:tblGrid>
      <w:tr w:rsidR="00FC5CAD" w:rsidRPr="00033618">
        <w:trPr>
          <w:trHeight w:val="900"/>
        </w:trPr>
        <w:tc>
          <w:tcPr>
            <w:tcW w:w="2235" w:type="dxa"/>
          </w:tcPr>
          <w:p w:rsidR="00FC5CAD" w:rsidRPr="00033618" w:rsidRDefault="00FC5CAD">
            <w:pPr>
              <w:pStyle w:val="TableParagraph"/>
              <w:rPr>
                <w:sz w:val="20"/>
                <w:lang w:val="ru-RU"/>
              </w:rPr>
            </w:pPr>
          </w:p>
        </w:tc>
        <w:tc>
          <w:tcPr>
            <w:tcW w:w="1277" w:type="dxa"/>
          </w:tcPr>
          <w:p w:rsidR="00FC5CAD" w:rsidRPr="00033618" w:rsidRDefault="00FC5CAD">
            <w:pPr>
              <w:pStyle w:val="TableParagraph"/>
              <w:rPr>
                <w:sz w:val="20"/>
                <w:lang w:val="ru-RU"/>
              </w:rPr>
            </w:pPr>
          </w:p>
        </w:tc>
        <w:tc>
          <w:tcPr>
            <w:tcW w:w="6237" w:type="dxa"/>
          </w:tcPr>
          <w:p w:rsidR="00FC5CAD" w:rsidRPr="00033618" w:rsidRDefault="00033618">
            <w:pPr>
              <w:pStyle w:val="TableParagraph"/>
              <w:spacing w:line="217" w:lineRule="exact"/>
              <w:ind w:left="100"/>
              <w:rPr>
                <w:sz w:val="20"/>
                <w:lang w:val="ru-RU"/>
              </w:rPr>
            </w:pPr>
            <w:r w:rsidRPr="00033618">
              <w:rPr>
                <w:sz w:val="20"/>
                <w:lang w:val="ru-RU"/>
              </w:rPr>
              <w:t>переработки продукции птицеводства;</w:t>
            </w:r>
          </w:p>
          <w:p w:rsidR="00FC5CAD" w:rsidRPr="00033618" w:rsidRDefault="00033618">
            <w:pPr>
              <w:pStyle w:val="TableParagraph"/>
              <w:tabs>
                <w:tab w:val="left" w:pos="1870"/>
                <w:tab w:val="left" w:pos="3196"/>
                <w:tab w:val="left" w:pos="4482"/>
                <w:tab w:val="left" w:pos="6014"/>
              </w:tabs>
              <w:ind w:left="100" w:right="103" w:firstLine="458"/>
              <w:rPr>
                <w:sz w:val="20"/>
                <w:lang w:val="ru-RU"/>
              </w:rPr>
            </w:pPr>
            <w:r w:rsidRPr="00033618">
              <w:rPr>
                <w:sz w:val="20"/>
                <w:lang w:val="ru-RU"/>
              </w:rPr>
              <w:t>разведение</w:t>
            </w:r>
            <w:r w:rsidRPr="00033618">
              <w:rPr>
                <w:sz w:val="20"/>
                <w:lang w:val="ru-RU"/>
              </w:rPr>
              <w:tab/>
              <w:t>племенных</w:t>
            </w:r>
            <w:r w:rsidRPr="00033618">
              <w:rPr>
                <w:sz w:val="20"/>
                <w:lang w:val="ru-RU"/>
              </w:rPr>
              <w:tab/>
              <w:t>животных,</w:t>
            </w:r>
            <w:r w:rsidRPr="00033618">
              <w:rPr>
                <w:sz w:val="20"/>
                <w:lang w:val="ru-RU"/>
              </w:rPr>
              <w:tab/>
              <w:t>производство</w:t>
            </w:r>
            <w:r w:rsidRPr="00033618">
              <w:rPr>
                <w:sz w:val="20"/>
                <w:lang w:val="ru-RU"/>
              </w:rPr>
              <w:tab/>
              <w:t>и использование племенной продукции</w:t>
            </w:r>
            <w:r w:rsidRPr="00033618">
              <w:rPr>
                <w:spacing w:val="-26"/>
                <w:sz w:val="20"/>
                <w:lang w:val="ru-RU"/>
              </w:rPr>
              <w:t xml:space="preserve"> </w:t>
            </w:r>
            <w:r w:rsidRPr="00033618">
              <w:rPr>
                <w:sz w:val="20"/>
                <w:lang w:val="ru-RU"/>
              </w:rPr>
              <w:t>(материала)</w:t>
            </w:r>
          </w:p>
        </w:tc>
      </w:tr>
      <w:tr w:rsidR="00FC5CAD" w:rsidRPr="00033618">
        <w:trPr>
          <w:trHeight w:val="1840"/>
        </w:trPr>
        <w:tc>
          <w:tcPr>
            <w:tcW w:w="2235" w:type="dxa"/>
          </w:tcPr>
          <w:p w:rsidR="00FC5CAD" w:rsidRPr="00033618" w:rsidRDefault="00FC5CAD">
            <w:pPr>
              <w:pStyle w:val="TableParagraph"/>
              <w:spacing w:before="10"/>
              <w:rPr>
                <w:sz w:val="18"/>
                <w:lang w:val="ru-RU"/>
              </w:rPr>
            </w:pPr>
          </w:p>
          <w:p w:rsidR="00FC5CAD" w:rsidRDefault="00033618">
            <w:pPr>
              <w:pStyle w:val="TableParagraph"/>
              <w:ind w:left="102"/>
              <w:rPr>
                <w:sz w:val="20"/>
              </w:rPr>
            </w:pPr>
            <w:r>
              <w:rPr>
                <w:sz w:val="20"/>
              </w:rPr>
              <w:t>Свиноводство</w:t>
            </w:r>
          </w:p>
        </w:tc>
        <w:tc>
          <w:tcPr>
            <w:tcW w:w="1277" w:type="dxa"/>
          </w:tcPr>
          <w:p w:rsidR="00FC5CAD" w:rsidRDefault="00FC5CAD">
            <w:pPr>
              <w:pStyle w:val="TableParagraph"/>
              <w:spacing w:before="2"/>
              <w:rPr>
                <w:sz w:val="27"/>
              </w:rPr>
            </w:pPr>
          </w:p>
          <w:p w:rsidR="00FC5CAD" w:rsidRDefault="00033618">
            <w:pPr>
              <w:pStyle w:val="TableParagraph"/>
              <w:ind w:right="458"/>
              <w:jc w:val="right"/>
              <w:rPr>
                <w:sz w:val="20"/>
              </w:rPr>
            </w:pPr>
            <w:r>
              <w:rPr>
                <w:w w:val="95"/>
                <w:sz w:val="20"/>
              </w:rPr>
              <w:t>1.11</w:t>
            </w:r>
          </w:p>
        </w:tc>
        <w:tc>
          <w:tcPr>
            <w:tcW w:w="6237" w:type="dxa"/>
          </w:tcPr>
          <w:p w:rsidR="00FC5CAD" w:rsidRPr="00033618" w:rsidRDefault="00033618">
            <w:pPr>
              <w:pStyle w:val="TableParagraph"/>
              <w:tabs>
                <w:tab w:val="left" w:pos="2100"/>
                <w:tab w:val="left" w:pos="3564"/>
                <w:tab w:val="left" w:pos="4957"/>
                <w:tab w:val="left" w:pos="6027"/>
              </w:tabs>
              <w:spacing w:line="217" w:lineRule="exact"/>
              <w:ind w:left="558"/>
              <w:rPr>
                <w:sz w:val="20"/>
                <w:lang w:val="ru-RU"/>
              </w:rPr>
            </w:pPr>
            <w:r w:rsidRPr="00033618">
              <w:rPr>
                <w:sz w:val="20"/>
                <w:lang w:val="ru-RU"/>
              </w:rPr>
              <w:t>Осуществление</w:t>
            </w:r>
            <w:r w:rsidRPr="00033618">
              <w:rPr>
                <w:sz w:val="20"/>
                <w:lang w:val="ru-RU"/>
              </w:rPr>
              <w:tab/>
              <w:t>хозяйственной</w:t>
            </w:r>
            <w:r w:rsidRPr="00033618">
              <w:rPr>
                <w:sz w:val="20"/>
                <w:lang w:val="ru-RU"/>
              </w:rPr>
              <w:tab/>
              <w:t>деятельности,</w:t>
            </w:r>
            <w:r w:rsidRPr="00033618">
              <w:rPr>
                <w:sz w:val="20"/>
                <w:lang w:val="ru-RU"/>
              </w:rPr>
              <w:tab/>
              <w:t>связанной</w:t>
            </w:r>
            <w:r w:rsidRPr="00033618">
              <w:rPr>
                <w:sz w:val="20"/>
                <w:lang w:val="ru-RU"/>
              </w:rPr>
              <w:tab/>
              <w:t>с</w:t>
            </w:r>
          </w:p>
          <w:p w:rsidR="00FC5CAD" w:rsidRPr="00033618" w:rsidRDefault="00033618">
            <w:pPr>
              <w:pStyle w:val="TableParagraph"/>
              <w:ind w:left="100"/>
              <w:rPr>
                <w:sz w:val="20"/>
                <w:lang w:val="ru-RU"/>
              </w:rPr>
            </w:pPr>
            <w:r w:rsidRPr="00033618">
              <w:rPr>
                <w:sz w:val="20"/>
                <w:lang w:val="ru-RU"/>
              </w:rPr>
              <w:t>разведением свиней;</w:t>
            </w:r>
          </w:p>
          <w:p w:rsidR="00FC5CAD" w:rsidRPr="00033618" w:rsidRDefault="00033618">
            <w:pPr>
              <w:pStyle w:val="TableParagraph"/>
              <w:ind w:left="100" w:right="103" w:firstLine="458"/>
              <w:jc w:val="both"/>
              <w:rPr>
                <w:sz w:val="20"/>
                <w:lang w:val="ru-RU"/>
              </w:rPr>
            </w:pPr>
            <w:r w:rsidRPr="00033618">
              <w:rPr>
                <w:sz w:val="20"/>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C5CAD" w:rsidRPr="00033618" w:rsidRDefault="00033618">
            <w:pPr>
              <w:pStyle w:val="TableParagraph"/>
              <w:ind w:left="100" w:right="107" w:firstLine="458"/>
              <w:jc w:val="both"/>
              <w:rPr>
                <w:sz w:val="20"/>
                <w:lang w:val="ru-RU"/>
              </w:rPr>
            </w:pPr>
            <w:r w:rsidRPr="00033618">
              <w:rPr>
                <w:sz w:val="20"/>
                <w:lang w:val="ru-RU"/>
              </w:rPr>
              <w:t>Разведение племенных животных, производство и использование племенной продукции</w:t>
            </w:r>
            <w:r w:rsidRPr="00033618">
              <w:rPr>
                <w:spacing w:val="-26"/>
                <w:sz w:val="20"/>
                <w:lang w:val="ru-RU"/>
              </w:rPr>
              <w:t xml:space="preserve"> </w:t>
            </w:r>
            <w:r w:rsidRPr="00033618">
              <w:rPr>
                <w:sz w:val="20"/>
                <w:lang w:val="ru-RU"/>
              </w:rPr>
              <w:t>(материала)</w:t>
            </w:r>
          </w:p>
        </w:tc>
      </w:tr>
      <w:tr w:rsidR="00FC5CAD" w:rsidRPr="00033618">
        <w:trPr>
          <w:trHeight w:val="2060"/>
        </w:trPr>
        <w:tc>
          <w:tcPr>
            <w:tcW w:w="2235" w:type="dxa"/>
          </w:tcPr>
          <w:p w:rsidR="00FC5CAD" w:rsidRPr="00033618" w:rsidRDefault="00FC5CAD">
            <w:pPr>
              <w:pStyle w:val="TableParagraph"/>
              <w:spacing w:before="10"/>
              <w:rPr>
                <w:sz w:val="18"/>
                <w:lang w:val="ru-RU"/>
              </w:rPr>
            </w:pPr>
          </w:p>
          <w:p w:rsidR="00FC5CAD" w:rsidRDefault="00033618">
            <w:pPr>
              <w:pStyle w:val="TableParagraph"/>
              <w:ind w:left="102"/>
              <w:rPr>
                <w:sz w:val="20"/>
              </w:rPr>
            </w:pPr>
            <w:r>
              <w:rPr>
                <w:sz w:val="20"/>
              </w:rPr>
              <w:t>Пчеловодство</w:t>
            </w:r>
          </w:p>
        </w:tc>
        <w:tc>
          <w:tcPr>
            <w:tcW w:w="1277" w:type="dxa"/>
          </w:tcPr>
          <w:p w:rsidR="00FC5CAD" w:rsidRDefault="00FC5CAD">
            <w:pPr>
              <w:pStyle w:val="TableParagraph"/>
              <w:spacing w:before="2"/>
              <w:rPr>
                <w:sz w:val="27"/>
              </w:rPr>
            </w:pPr>
          </w:p>
          <w:p w:rsidR="00FC5CAD" w:rsidRDefault="00033618">
            <w:pPr>
              <w:pStyle w:val="TableParagraph"/>
              <w:ind w:right="458"/>
              <w:jc w:val="right"/>
              <w:rPr>
                <w:sz w:val="20"/>
              </w:rPr>
            </w:pPr>
            <w:r>
              <w:rPr>
                <w:w w:val="95"/>
                <w:sz w:val="20"/>
              </w:rPr>
              <w:t>1.12</w:t>
            </w:r>
          </w:p>
        </w:tc>
        <w:tc>
          <w:tcPr>
            <w:tcW w:w="6237" w:type="dxa"/>
          </w:tcPr>
          <w:p w:rsidR="00FC5CAD" w:rsidRPr="00033618" w:rsidRDefault="00033618">
            <w:pPr>
              <w:pStyle w:val="TableParagraph"/>
              <w:spacing w:line="217" w:lineRule="exact"/>
              <w:ind w:left="100" w:firstLine="458"/>
              <w:jc w:val="both"/>
              <w:rPr>
                <w:sz w:val="20"/>
                <w:lang w:val="ru-RU"/>
              </w:rPr>
            </w:pPr>
            <w:r w:rsidRPr="00033618">
              <w:rPr>
                <w:sz w:val="20"/>
                <w:lang w:val="ru-RU"/>
              </w:rPr>
              <w:t>Осуществление  хозяйственной  деятельности,  в  том  числе   на</w:t>
            </w:r>
          </w:p>
          <w:p w:rsidR="00FC5CAD" w:rsidRPr="00033618" w:rsidRDefault="00033618">
            <w:pPr>
              <w:pStyle w:val="TableParagraph"/>
              <w:ind w:left="100"/>
              <w:rPr>
                <w:sz w:val="20"/>
                <w:lang w:val="ru-RU"/>
              </w:rPr>
            </w:pPr>
            <w:r w:rsidRPr="00033618">
              <w:rPr>
                <w:sz w:val="20"/>
                <w:lang w:val="ru-RU"/>
              </w:rPr>
              <w:t>сельскохозяйственных угодьях, по разведению, содержанию и использованию пчел и иных полезных насекомых;</w:t>
            </w:r>
          </w:p>
          <w:p w:rsidR="00FC5CAD" w:rsidRPr="00033618" w:rsidRDefault="00033618">
            <w:pPr>
              <w:pStyle w:val="TableParagraph"/>
              <w:ind w:left="100" w:right="108" w:firstLine="458"/>
              <w:jc w:val="both"/>
              <w:rPr>
                <w:sz w:val="20"/>
                <w:lang w:val="ru-RU"/>
              </w:rPr>
            </w:pPr>
            <w:r w:rsidRPr="00033618">
              <w:rPr>
                <w:sz w:val="20"/>
                <w:lang w:val="ru-RU"/>
              </w:rPr>
              <w:t>Размещение ульев, иных объектов и оборудования, необходимого для пчеловодства и разведениях иных полезных насекомых;</w:t>
            </w:r>
          </w:p>
          <w:p w:rsidR="00FC5CAD" w:rsidRPr="00033618" w:rsidRDefault="00033618">
            <w:pPr>
              <w:pStyle w:val="TableParagraph"/>
              <w:spacing w:before="3"/>
              <w:ind w:left="100" w:right="107" w:firstLine="458"/>
              <w:jc w:val="both"/>
              <w:rPr>
                <w:sz w:val="20"/>
                <w:lang w:val="ru-RU"/>
              </w:rPr>
            </w:pPr>
            <w:r w:rsidRPr="00033618">
              <w:rPr>
                <w:sz w:val="20"/>
                <w:lang w:val="ru-RU"/>
              </w:rPr>
              <w:t>Размещение сооружений, используемых для хранения и первичной переработки продукции пчеловодства</w:t>
            </w:r>
          </w:p>
        </w:tc>
      </w:tr>
      <w:tr w:rsidR="00FC5CAD" w:rsidRPr="00033618">
        <w:trPr>
          <w:trHeight w:val="1380"/>
        </w:trPr>
        <w:tc>
          <w:tcPr>
            <w:tcW w:w="2235" w:type="dxa"/>
          </w:tcPr>
          <w:p w:rsidR="00FC5CAD" w:rsidRPr="00033618" w:rsidRDefault="00FC5CAD">
            <w:pPr>
              <w:pStyle w:val="TableParagraph"/>
              <w:spacing w:before="10"/>
              <w:rPr>
                <w:sz w:val="18"/>
                <w:lang w:val="ru-RU"/>
              </w:rPr>
            </w:pPr>
          </w:p>
          <w:p w:rsidR="00FC5CAD" w:rsidRDefault="00033618">
            <w:pPr>
              <w:pStyle w:val="TableParagraph"/>
              <w:ind w:left="102"/>
              <w:rPr>
                <w:sz w:val="20"/>
              </w:rPr>
            </w:pPr>
            <w:r>
              <w:rPr>
                <w:sz w:val="20"/>
              </w:rPr>
              <w:t>Рыбоводство</w:t>
            </w:r>
          </w:p>
        </w:tc>
        <w:tc>
          <w:tcPr>
            <w:tcW w:w="1277" w:type="dxa"/>
          </w:tcPr>
          <w:p w:rsidR="00FC5CAD" w:rsidRDefault="00FC5CAD">
            <w:pPr>
              <w:pStyle w:val="TableParagraph"/>
              <w:spacing w:before="5"/>
              <w:rPr>
                <w:sz w:val="27"/>
              </w:rPr>
            </w:pPr>
          </w:p>
          <w:p w:rsidR="00FC5CAD" w:rsidRDefault="00033618">
            <w:pPr>
              <w:pStyle w:val="TableParagraph"/>
              <w:ind w:right="458"/>
              <w:jc w:val="right"/>
              <w:rPr>
                <w:sz w:val="20"/>
              </w:rPr>
            </w:pPr>
            <w:r>
              <w:rPr>
                <w:w w:val="95"/>
                <w:sz w:val="20"/>
              </w:rPr>
              <w:t>1.13</w:t>
            </w:r>
          </w:p>
        </w:tc>
        <w:tc>
          <w:tcPr>
            <w:tcW w:w="6237" w:type="dxa"/>
          </w:tcPr>
          <w:p w:rsidR="00FC5CAD" w:rsidRPr="00033618" w:rsidRDefault="00033618">
            <w:pPr>
              <w:pStyle w:val="TableParagraph"/>
              <w:ind w:left="100" w:right="106" w:firstLine="458"/>
              <w:jc w:val="both"/>
              <w:rPr>
                <w:sz w:val="20"/>
                <w:lang w:val="ru-RU"/>
              </w:rPr>
            </w:pPr>
            <w:r w:rsidRPr="00033618">
              <w:rPr>
                <w:sz w:val="20"/>
                <w:lang w:val="ru-RU"/>
              </w:rPr>
              <w:t>Осуществление хозяйственной деятельности, связанной с разведением и (или) содержанием, выращиванием объектов рыбоводства (аквакультуры);</w:t>
            </w:r>
          </w:p>
          <w:p w:rsidR="00FC5CAD" w:rsidRPr="00033618" w:rsidRDefault="00033618">
            <w:pPr>
              <w:pStyle w:val="TableParagraph"/>
              <w:spacing w:before="11"/>
              <w:ind w:left="100" w:right="108" w:firstLine="458"/>
              <w:jc w:val="both"/>
              <w:rPr>
                <w:sz w:val="20"/>
                <w:lang w:val="ru-RU"/>
              </w:rPr>
            </w:pPr>
            <w:r w:rsidRPr="00033618">
              <w:rPr>
                <w:sz w:val="20"/>
                <w:lang w:val="ru-RU"/>
              </w:rPr>
              <w:t>Размещение зданий, сооружений, оборудования, необходимых для осуществления рыбоводства (аквакультуры)</w:t>
            </w:r>
          </w:p>
        </w:tc>
      </w:tr>
      <w:tr w:rsidR="00FC5CAD" w:rsidRPr="00033618">
        <w:trPr>
          <w:trHeight w:val="1380"/>
        </w:trPr>
        <w:tc>
          <w:tcPr>
            <w:tcW w:w="2235" w:type="dxa"/>
          </w:tcPr>
          <w:p w:rsidR="00FC5CAD" w:rsidRDefault="00033618">
            <w:pPr>
              <w:pStyle w:val="TableParagraph"/>
              <w:spacing w:line="217" w:lineRule="exact"/>
              <w:ind w:left="102"/>
              <w:rPr>
                <w:sz w:val="20"/>
              </w:rPr>
            </w:pPr>
            <w:r>
              <w:rPr>
                <w:sz w:val="20"/>
              </w:rPr>
              <w:t>Обеспечение</w:t>
            </w:r>
          </w:p>
          <w:p w:rsidR="00FC5CAD" w:rsidRDefault="00033618">
            <w:pPr>
              <w:pStyle w:val="TableParagraph"/>
              <w:ind w:left="102" w:right="183"/>
              <w:rPr>
                <w:sz w:val="20"/>
              </w:rPr>
            </w:pPr>
            <w:r>
              <w:rPr>
                <w:w w:val="95"/>
                <w:sz w:val="20"/>
              </w:rPr>
              <w:t xml:space="preserve">сельскохозяйственного </w:t>
            </w:r>
            <w:r>
              <w:rPr>
                <w:sz w:val="20"/>
              </w:rPr>
              <w:t>производства</w:t>
            </w:r>
          </w:p>
        </w:tc>
        <w:tc>
          <w:tcPr>
            <w:tcW w:w="1277" w:type="dxa"/>
          </w:tcPr>
          <w:p w:rsidR="00FC5CAD" w:rsidRDefault="00FC5CAD">
            <w:pPr>
              <w:pStyle w:val="TableParagraph"/>
              <w:spacing w:before="2"/>
              <w:rPr>
                <w:sz w:val="27"/>
              </w:rPr>
            </w:pPr>
          </w:p>
          <w:p w:rsidR="00FC5CAD" w:rsidRDefault="00033618">
            <w:pPr>
              <w:pStyle w:val="TableParagraph"/>
              <w:ind w:right="458"/>
              <w:jc w:val="right"/>
              <w:rPr>
                <w:sz w:val="20"/>
              </w:rPr>
            </w:pPr>
            <w:r>
              <w:rPr>
                <w:w w:val="95"/>
                <w:sz w:val="20"/>
              </w:rPr>
              <w:t>1.18</w:t>
            </w:r>
          </w:p>
        </w:tc>
        <w:tc>
          <w:tcPr>
            <w:tcW w:w="6237" w:type="dxa"/>
          </w:tcPr>
          <w:p w:rsidR="00FC5CAD" w:rsidRPr="00033618" w:rsidRDefault="00033618">
            <w:pPr>
              <w:pStyle w:val="TableParagraph"/>
              <w:spacing w:line="217" w:lineRule="exact"/>
              <w:ind w:left="100" w:firstLine="458"/>
              <w:rPr>
                <w:sz w:val="20"/>
                <w:lang w:val="ru-RU"/>
              </w:rPr>
            </w:pPr>
            <w:r w:rsidRPr="00033618">
              <w:rPr>
                <w:sz w:val="20"/>
                <w:lang w:val="ru-RU"/>
              </w:rPr>
              <w:t>Размещение   машинно-транспортных   и   ремонтных   станций,</w:t>
            </w:r>
          </w:p>
          <w:p w:rsidR="00FC5CAD" w:rsidRPr="00033618" w:rsidRDefault="00033618">
            <w:pPr>
              <w:pStyle w:val="TableParagraph"/>
              <w:ind w:left="100" w:right="107"/>
              <w:jc w:val="both"/>
              <w:rPr>
                <w:sz w:val="20"/>
                <w:lang w:val="ru-RU"/>
              </w:rPr>
            </w:pPr>
            <w:r w:rsidRPr="00033618">
              <w:rPr>
                <w:sz w:val="20"/>
                <w:lang w:val="ru-RU"/>
              </w:rPr>
              <w:t>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FC5CAD" w:rsidRPr="00033618">
        <w:trPr>
          <w:trHeight w:val="2980"/>
        </w:trPr>
        <w:tc>
          <w:tcPr>
            <w:tcW w:w="2235" w:type="dxa"/>
          </w:tcPr>
          <w:p w:rsidR="00FC5CAD" w:rsidRPr="00033618" w:rsidRDefault="00FC5CAD">
            <w:pPr>
              <w:pStyle w:val="TableParagraph"/>
              <w:spacing w:before="10"/>
              <w:rPr>
                <w:sz w:val="18"/>
                <w:lang w:val="ru-RU"/>
              </w:rPr>
            </w:pPr>
          </w:p>
          <w:p w:rsidR="00FC5CAD" w:rsidRDefault="00033618">
            <w:pPr>
              <w:pStyle w:val="TableParagraph"/>
              <w:ind w:left="102" w:right="183"/>
              <w:rPr>
                <w:sz w:val="20"/>
              </w:rPr>
            </w:pPr>
            <w:r>
              <w:rPr>
                <w:w w:val="95"/>
                <w:sz w:val="20"/>
              </w:rPr>
              <w:t xml:space="preserve">Коммунальное </w:t>
            </w:r>
            <w:r>
              <w:rPr>
                <w:sz w:val="20"/>
              </w:rPr>
              <w:t>обслуживание</w:t>
            </w:r>
          </w:p>
        </w:tc>
        <w:tc>
          <w:tcPr>
            <w:tcW w:w="1277" w:type="dxa"/>
          </w:tcPr>
          <w:p w:rsidR="00FC5CAD" w:rsidRDefault="00FC5CAD">
            <w:pPr>
              <w:pStyle w:val="TableParagraph"/>
              <w:spacing w:before="2"/>
              <w:rPr>
                <w:sz w:val="27"/>
              </w:rPr>
            </w:pPr>
          </w:p>
          <w:p w:rsidR="00FC5CAD" w:rsidRDefault="00033618">
            <w:pPr>
              <w:pStyle w:val="TableParagraph"/>
              <w:ind w:left="208" w:right="210"/>
              <w:jc w:val="center"/>
              <w:rPr>
                <w:sz w:val="20"/>
              </w:rPr>
            </w:pPr>
            <w:r>
              <w:rPr>
                <w:sz w:val="20"/>
              </w:rPr>
              <w:t>3.1</w:t>
            </w:r>
          </w:p>
        </w:tc>
        <w:tc>
          <w:tcPr>
            <w:tcW w:w="6237" w:type="dxa"/>
          </w:tcPr>
          <w:p w:rsidR="00FC5CAD" w:rsidRPr="00033618" w:rsidRDefault="00033618">
            <w:pPr>
              <w:pStyle w:val="TableParagraph"/>
              <w:spacing w:line="217" w:lineRule="exact"/>
              <w:ind w:left="100" w:firstLine="458"/>
              <w:rPr>
                <w:sz w:val="20"/>
                <w:lang w:val="ru-RU"/>
              </w:rPr>
            </w:pPr>
            <w:r w:rsidRPr="00033618">
              <w:rPr>
                <w:sz w:val="20"/>
                <w:lang w:val="ru-RU"/>
              </w:rPr>
              <w:t>Размещение   объектов   капитального   строительства   в   целях</w:t>
            </w:r>
          </w:p>
          <w:p w:rsidR="00FC5CAD" w:rsidRPr="00033618" w:rsidRDefault="00033618">
            <w:pPr>
              <w:pStyle w:val="TableParagraph"/>
              <w:ind w:left="100" w:right="101"/>
              <w:jc w:val="both"/>
              <w:rPr>
                <w:sz w:val="20"/>
                <w:lang w:val="ru-RU"/>
              </w:rPr>
            </w:pPr>
            <w:r w:rsidRPr="00033618">
              <w:rPr>
                <w:sz w:val="20"/>
                <w:lang w:val="ru-RU"/>
              </w:rPr>
              <w:t>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приѐма физических и юридических лиц в связи с предоставлением им коммунальных услуг)</w:t>
            </w:r>
          </w:p>
        </w:tc>
      </w:tr>
      <w:tr w:rsidR="00FC5CAD" w:rsidRPr="00033618">
        <w:trPr>
          <w:trHeight w:val="900"/>
        </w:trPr>
        <w:tc>
          <w:tcPr>
            <w:tcW w:w="2235" w:type="dxa"/>
          </w:tcPr>
          <w:p w:rsidR="00FC5CAD" w:rsidRDefault="00033618">
            <w:pPr>
              <w:pStyle w:val="TableParagraph"/>
              <w:spacing w:line="217" w:lineRule="exact"/>
              <w:ind w:left="102"/>
              <w:rPr>
                <w:sz w:val="20"/>
              </w:rPr>
            </w:pPr>
            <w:r>
              <w:rPr>
                <w:sz w:val="20"/>
              </w:rPr>
              <w:t>Амбулаторное</w:t>
            </w:r>
          </w:p>
          <w:p w:rsidR="00FC5CAD" w:rsidRDefault="00033618">
            <w:pPr>
              <w:pStyle w:val="TableParagraph"/>
              <w:ind w:left="102" w:right="183"/>
              <w:rPr>
                <w:sz w:val="20"/>
              </w:rPr>
            </w:pPr>
            <w:r>
              <w:rPr>
                <w:sz w:val="20"/>
              </w:rPr>
              <w:t xml:space="preserve">ветеринарное </w:t>
            </w:r>
            <w:r>
              <w:rPr>
                <w:w w:val="95"/>
                <w:sz w:val="20"/>
              </w:rPr>
              <w:t>обслуживание</w:t>
            </w:r>
          </w:p>
        </w:tc>
        <w:tc>
          <w:tcPr>
            <w:tcW w:w="1277" w:type="dxa"/>
          </w:tcPr>
          <w:p w:rsidR="00FC5CAD" w:rsidRDefault="00033618">
            <w:pPr>
              <w:pStyle w:val="TableParagraph"/>
              <w:spacing w:line="220" w:lineRule="exact"/>
              <w:ind w:right="383"/>
              <w:jc w:val="right"/>
              <w:rPr>
                <w:sz w:val="20"/>
              </w:rPr>
            </w:pPr>
            <w:r>
              <w:rPr>
                <w:sz w:val="20"/>
              </w:rPr>
              <w:t>3.10.1</w:t>
            </w:r>
          </w:p>
        </w:tc>
        <w:tc>
          <w:tcPr>
            <w:tcW w:w="6237" w:type="dxa"/>
          </w:tcPr>
          <w:p w:rsidR="00FC5CAD" w:rsidRPr="00033618" w:rsidRDefault="00033618">
            <w:pPr>
              <w:pStyle w:val="TableParagraph"/>
              <w:tabs>
                <w:tab w:val="left" w:pos="2041"/>
                <w:tab w:val="left" w:pos="3259"/>
                <w:tab w:val="left" w:pos="4857"/>
              </w:tabs>
              <w:spacing w:line="217" w:lineRule="exact"/>
              <w:ind w:left="100" w:firstLine="458"/>
              <w:rPr>
                <w:sz w:val="20"/>
                <w:lang w:val="ru-RU"/>
              </w:rPr>
            </w:pPr>
            <w:r w:rsidRPr="00033618">
              <w:rPr>
                <w:sz w:val="20"/>
                <w:lang w:val="ru-RU"/>
              </w:rPr>
              <w:t>Размещение</w:t>
            </w:r>
            <w:r w:rsidRPr="00033618">
              <w:rPr>
                <w:sz w:val="20"/>
                <w:lang w:val="ru-RU"/>
              </w:rPr>
              <w:tab/>
              <w:t>объектов</w:t>
            </w:r>
            <w:r w:rsidRPr="00033618">
              <w:rPr>
                <w:sz w:val="20"/>
                <w:lang w:val="ru-RU"/>
              </w:rPr>
              <w:tab/>
              <w:t>капитального</w:t>
            </w:r>
            <w:r w:rsidRPr="00033618">
              <w:rPr>
                <w:sz w:val="20"/>
                <w:lang w:val="ru-RU"/>
              </w:rPr>
              <w:tab/>
              <w:t>строительства,</w:t>
            </w:r>
          </w:p>
          <w:p w:rsidR="00FC5CAD" w:rsidRPr="00033618" w:rsidRDefault="00033618">
            <w:pPr>
              <w:pStyle w:val="TableParagraph"/>
              <w:ind w:left="100"/>
              <w:rPr>
                <w:sz w:val="20"/>
                <w:lang w:val="ru-RU"/>
              </w:rPr>
            </w:pPr>
            <w:r w:rsidRPr="00033618">
              <w:rPr>
                <w:sz w:val="20"/>
                <w:lang w:val="ru-RU"/>
              </w:rPr>
              <w:t>предназначенных для оказания ветеринарных услуг без содержания животных</w:t>
            </w:r>
          </w:p>
        </w:tc>
      </w:tr>
      <w:tr w:rsidR="00FC5CAD" w:rsidRPr="00033618">
        <w:trPr>
          <w:trHeight w:val="720"/>
        </w:trPr>
        <w:tc>
          <w:tcPr>
            <w:tcW w:w="9748" w:type="dxa"/>
            <w:gridSpan w:val="3"/>
          </w:tcPr>
          <w:p w:rsidR="00FC5CAD" w:rsidRPr="00033618" w:rsidRDefault="00033618">
            <w:pPr>
              <w:pStyle w:val="TableParagraph"/>
              <w:spacing w:before="107"/>
              <w:ind w:left="2846" w:right="1109" w:hanging="1719"/>
              <w:rPr>
                <w:b/>
                <w:lang w:val="ru-RU"/>
              </w:rPr>
            </w:pPr>
            <w:r w:rsidRPr="00033618">
              <w:rPr>
                <w:b/>
                <w:lang w:val="ru-RU"/>
              </w:rPr>
              <w:t>Вспомогательные виды разрешѐнного использования земельных участков и объектов капитального строительства</w:t>
            </w:r>
          </w:p>
        </w:tc>
      </w:tr>
      <w:tr w:rsidR="00FC5CAD">
        <w:trPr>
          <w:trHeight w:val="540"/>
        </w:trPr>
        <w:tc>
          <w:tcPr>
            <w:tcW w:w="2235" w:type="dxa"/>
          </w:tcPr>
          <w:p w:rsidR="00FC5CAD" w:rsidRDefault="00033618">
            <w:pPr>
              <w:pStyle w:val="TableParagraph"/>
              <w:spacing w:before="150"/>
              <w:ind w:left="102"/>
              <w:rPr>
                <w:sz w:val="20"/>
              </w:rPr>
            </w:pPr>
            <w:r>
              <w:rPr>
                <w:sz w:val="20"/>
              </w:rPr>
              <w:t>ВРИ ЗУ</w:t>
            </w:r>
          </w:p>
        </w:tc>
        <w:tc>
          <w:tcPr>
            <w:tcW w:w="7513" w:type="dxa"/>
            <w:gridSpan w:val="2"/>
          </w:tcPr>
          <w:p w:rsidR="00FC5CAD" w:rsidRDefault="00033618">
            <w:pPr>
              <w:pStyle w:val="TableParagraph"/>
              <w:spacing w:line="219" w:lineRule="exact"/>
              <w:ind w:left="2633" w:right="1930"/>
              <w:jc w:val="center"/>
              <w:rPr>
                <w:sz w:val="20"/>
              </w:rPr>
            </w:pPr>
            <w:r>
              <w:rPr>
                <w:sz w:val="20"/>
              </w:rPr>
              <w:t>Деятельность, соответствующая</w:t>
            </w:r>
          </w:p>
          <w:p w:rsidR="00FC5CAD" w:rsidRDefault="00033618">
            <w:pPr>
              <w:pStyle w:val="TableParagraph"/>
              <w:spacing w:before="91" w:line="223" w:lineRule="exact"/>
              <w:ind w:left="2633" w:right="1927"/>
              <w:jc w:val="center"/>
              <w:rPr>
                <w:sz w:val="20"/>
              </w:rPr>
            </w:pPr>
            <w:r>
              <w:rPr>
                <w:sz w:val="20"/>
              </w:rPr>
              <w:t>ВРИ ЗУ</w:t>
            </w:r>
          </w:p>
        </w:tc>
      </w:tr>
      <w:tr w:rsidR="00FC5CAD" w:rsidRPr="00033618">
        <w:trPr>
          <w:trHeight w:val="680"/>
        </w:trPr>
        <w:tc>
          <w:tcPr>
            <w:tcW w:w="2235" w:type="dxa"/>
          </w:tcPr>
          <w:p w:rsidR="00FC5CAD" w:rsidRDefault="00033618">
            <w:pPr>
              <w:pStyle w:val="TableParagraph"/>
              <w:spacing w:line="217" w:lineRule="exact"/>
              <w:ind w:left="102"/>
              <w:rPr>
                <w:sz w:val="20"/>
              </w:rPr>
            </w:pPr>
            <w:r>
              <w:rPr>
                <w:sz w:val="20"/>
              </w:rPr>
              <w:t>Размещение</w:t>
            </w:r>
          </w:p>
          <w:p w:rsidR="00FC5CAD" w:rsidRDefault="00033618">
            <w:pPr>
              <w:pStyle w:val="TableParagraph"/>
              <w:ind w:left="102"/>
              <w:rPr>
                <w:sz w:val="20"/>
              </w:rPr>
            </w:pPr>
            <w:r>
              <w:rPr>
                <w:sz w:val="20"/>
              </w:rPr>
              <w:t>подъездных путей</w:t>
            </w:r>
          </w:p>
        </w:tc>
        <w:tc>
          <w:tcPr>
            <w:tcW w:w="7513" w:type="dxa"/>
            <w:gridSpan w:val="2"/>
          </w:tcPr>
          <w:p w:rsidR="00FC5CAD" w:rsidRPr="00033618" w:rsidRDefault="00033618">
            <w:pPr>
              <w:pStyle w:val="TableParagraph"/>
              <w:tabs>
                <w:tab w:val="left" w:pos="2105"/>
                <w:tab w:val="left" w:pos="3607"/>
                <w:tab w:val="left" w:pos="3943"/>
                <w:tab w:val="left" w:pos="5324"/>
                <w:tab w:val="left" w:pos="6577"/>
                <w:tab w:val="left" w:pos="7296"/>
              </w:tabs>
              <w:spacing w:line="217" w:lineRule="exact"/>
              <w:ind w:left="561"/>
              <w:rPr>
                <w:sz w:val="20"/>
                <w:lang w:val="ru-RU"/>
              </w:rPr>
            </w:pPr>
            <w:r w:rsidRPr="00033618">
              <w:rPr>
                <w:sz w:val="20"/>
                <w:lang w:val="ru-RU"/>
              </w:rPr>
              <w:t>Строительство,</w:t>
            </w:r>
            <w:r w:rsidRPr="00033618">
              <w:rPr>
                <w:sz w:val="20"/>
                <w:lang w:val="ru-RU"/>
              </w:rPr>
              <w:tab/>
              <w:t>реконструкция</w:t>
            </w:r>
            <w:r w:rsidRPr="00033618">
              <w:rPr>
                <w:sz w:val="20"/>
                <w:lang w:val="ru-RU"/>
              </w:rPr>
              <w:tab/>
              <w:t>и</w:t>
            </w:r>
            <w:r w:rsidRPr="00033618">
              <w:rPr>
                <w:sz w:val="20"/>
                <w:lang w:val="ru-RU"/>
              </w:rPr>
              <w:tab/>
              <w:t>эксплуатация</w:t>
            </w:r>
            <w:r w:rsidRPr="00033618">
              <w:rPr>
                <w:sz w:val="20"/>
                <w:lang w:val="ru-RU"/>
              </w:rPr>
              <w:tab/>
              <w:t>подъездных</w:t>
            </w:r>
            <w:r w:rsidRPr="00033618">
              <w:rPr>
                <w:sz w:val="20"/>
                <w:lang w:val="ru-RU"/>
              </w:rPr>
              <w:tab/>
              <w:t>путей</w:t>
            </w:r>
            <w:r w:rsidRPr="00033618">
              <w:rPr>
                <w:sz w:val="20"/>
                <w:lang w:val="ru-RU"/>
              </w:rPr>
              <w:tab/>
              <w:t>к</w:t>
            </w:r>
          </w:p>
          <w:p w:rsidR="00FC5CAD" w:rsidRPr="00033618" w:rsidRDefault="00033618">
            <w:pPr>
              <w:pStyle w:val="TableParagraph"/>
              <w:ind w:left="103"/>
              <w:rPr>
                <w:sz w:val="20"/>
                <w:lang w:val="ru-RU"/>
              </w:rPr>
            </w:pPr>
            <w:r w:rsidRPr="00033618">
              <w:rPr>
                <w:sz w:val="20"/>
                <w:lang w:val="ru-RU"/>
              </w:rPr>
              <w:t>предприятиям, складским помещениям и иным объектам</w:t>
            </w:r>
          </w:p>
        </w:tc>
      </w:tr>
      <w:tr w:rsidR="00FC5CAD" w:rsidRPr="00033618">
        <w:trPr>
          <w:trHeight w:val="680"/>
        </w:trPr>
        <w:tc>
          <w:tcPr>
            <w:tcW w:w="2235" w:type="dxa"/>
          </w:tcPr>
          <w:p w:rsidR="00FC5CAD" w:rsidRPr="00033618" w:rsidRDefault="00033618">
            <w:pPr>
              <w:pStyle w:val="TableParagraph"/>
              <w:spacing w:line="217" w:lineRule="exact"/>
              <w:ind w:left="102"/>
              <w:rPr>
                <w:sz w:val="20"/>
                <w:lang w:val="ru-RU"/>
              </w:rPr>
            </w:pPr>
            <w:r w:rsidRPr="00033618">
              <w:rPr>
                <w:sz w:val="20"/>
                <w:lang w:val="ru-RU"/>
              </w:rPr>
              <w:t>Размещение</w:t>
            </w:r>
          </w:p>
          <w:p w:rsidR="00FC5CAD" w:rsidRPr="00033618" w:rsidRDefault="00033618">
            <w:pPr>
              <w:pStyle w:val="TableParagraph"/>
              <w:spacing w:before="4" w:line="228" w:lineRule="exact"/>
              <w:ind w:left="102" w:right="140"/>
              <w:rPr>
                <w:sz w:val="20"/>
                <w:lang w:val="ru-RU"/>
              </w:rPr>
            </w:pPr>
            <w:r w:rsidRPr="00033618">
              <w:rPr>
                <w:sz w:val="20"/>
                <w:lang w:val="ru-RU"/>
              </w:rPr>
              <w:t>внутрихозяйственных дорог и коммуникаций</w:t>
            </w:r>
          </w:p>
        </w:tc>
        <w:tc>
          <w:tcPr>
            <w:tcW w:w="7513" w:type="dxa"/>
            <w:gridSpan w:val="2"/>
          </w:tcPr>
          <w:p w:rsidR="00FC5CAD" w:rsidRPr="00033618" w:rsidRDefault="00033618">
            <w:pPr>
              <w:pStyle w:val="TableParagraph"/>
              <w:tabs>
                <w:tab w:val="left" w:pos="2137"/>
                <w:tab w:val="left" w:pos="3893"/>
                <w:tab w:val="left" w:pos="5651"/>
                <w:tab w:val="left" w:pos="6243"/>
              </w:tabs>
              <w:spacing w:line="217" w:lineRule="exact"/>
              <w:ind w:left="561"/>
              <w:rPr>
                <w:sz w:val="20"/>
                <w:lang w:val="ru-RU"/>
              </w:rPr>
            </w:pPr>
            <w:r w:rsidRPr="00033618">
              <w:rPr>
                <w:sz w:val="20"/>
                <w:lang w:val="ru-RU"/>
              </w:rPr>
              <w:t>Размещение,</w:t>
            </w:r>
            <w:r w:rsidRPr="00033618">
              <w:rPr>
                <w:sz w:val="20"/>
                <w:lang w:val="ru-RU"/>
              </w:rPr>
              <w:tab/>
              <w:t>строительство,</w:t>
            </w:r>
            <w:r w:rsidRPr="00033618">
              <w:rPr>
                <w:sz w:val="20"/>
                <w:lang w:val="ru-RU"/>
              </w:rPr>
              <w:tab/>
              <w:t>реконструкция</w:t>
            </w:r>
            <w:r w:rsidRPr="00033618">
              <w:rPr>
                <w:sz w:val="20"/>
                <w:lang w:val="ru-RU"/>
              </w:rPr>
              <w:tab/>
              <w:t>и</w:t>
            </w:r>
            <w:r w:rsidRPr="00033618">
              <w:rPr>
                <w:sz w:val="20"/>
                <w:lang w:val="ru-RU"/>
              </w:rPr>
              <w:tab/>
              <w:t>эксплуатация</w:t>
            </w:r>
          </w:p>
          <w:p w:rsidR="00FC5CAD" w:rsidRPr="00033618" w:rsidRDefault="00033618">
            <w:pPr>
              <w:pStyle w:val="TableParagraph"/>
              <w:ind w:left="103"/>
              <w:rPr>
                <w:sz w:val="20"/>
                <w:lang w:val="ru-RU"/>
              </w:rPr>
            </w:pPr>
            <w:r w:rsidRPr="00033618">
              <w:rPr>
                <w:sz w:val="20"/>
                <w:lang w:val="ru-RU"/>
              </w:rPr>
              <w:t>внутрихозяйственных дорог, коммуникаций необщего пользования</w:t>
            </w:r>
          </w:p>
        </w:tc>
      </w:tr>
    </w:tbl>
    <w:p w:rsidR="00FC5CAD" w:rsidRPr="00033618" w:rsidRDefault="00FC5CAD">
      <w:pPr>
        <w:rPr>
          <w:sz w:val="20"/>
          <w:lang w:val="ru-RU"/>
        </w:rPr>
        <w:sectPr w:rsidR="00FC5CAD" w:rsidRPr="00033618">
          <w:pgSz w:w="11910" w:h="16840"/>
          <w:pgMar w:top="840" w:right="440" w:bottom="1140" w:left="1480" w:header="0" w:footer="950"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7513"/>
      </w:tblGrid>
      <w:tr w:rsidR="00FC5CAD" w:rsidRPr="00033618">
        <w:trPr>
          <w:trHeight w:val="900"/>
        </w:trPr>
        <w:tc>
          <w:tcPr>
            <w:tcW w:w="2235" w:type="dxa"/>
          </w:tcPr>
          <w:p w:rsidR="00FC5CAD" w:rsidRDefault="00033618">
            <w:pPr>
              <w:pStyle w:val="TableParagraph"/>
              <w:tabs>
                <w:tab w:val="left" w:pos="1347"/>
              </w:tabs>
              <w:spacing w:line="217" w:lineRule="exact"/>
              <w:ind w:left="102"/>
              <w:rPr>
                <w:sz w:val="20"/>
              </w:rPr>
            </w:pPr>
            <w:r>
              <w:rPr>
                <w:sz w:val="20"/>
              </w:rPr>
              <w:lastRenderedPageBreak/>
              <w:t>Размещение</w:t>
            </w:r>
            <w:r>
              <w:rPr>
                <w:sz w:val="20"/>
              </w:rPr>
              <w:tab/>
              <w:t>объектов</w:t>
            </w:r>
          </w:p>
          <w:p w:rsidR="00FC5CAD" w:rsidRDefault="00033618">
            <w:pPr>
              <w:pStyle w:val="TableParagraph"/>
              <w:ind w:left="102"/>
              <w:rPr>
                <w:sz w:val="20"/>
              </w:rPr>
            </w:pPr>
            <w:r>
              <w:rPr>
                <w:sz w:val="20"/>
              </w:rPr>
              <w:t>благоустройства</w:t>
            </w:r>
          </w:p>
        </w:tc>
        <w:tc>
          <w:tcPr>
            <w:tcW w:w="7513" w:type="dxa"/>
          </w:tcPr>
          <w:p w:rsidR="00FC5CAD" w:rsidRPr="00033618" w:rsidRDefault="00033618">
            <w:pPr>
              <w:pStyle w:val="TableParagraph"/>
              <w:spacing w:line="217" w:lineRule="exact"/>
              <w:ind w:left="103" w:firstLine="458"/>
              <w:rPr>
                <w:sz w:val="20"/>
                <w:lang w:val="ru-RU"/>
              </w:rPr>
            </w:pPr>
            <w:r w:rsidRPr="00033618">
              <w:rPr>
                <w:sz w:val="20"/>
                <w:lang w:val="ru-RU"/>
              </w:rPr>
              <w:t>Размещение  объектов  благоустройства,  в  том  числе  малых  архитектурных</w:t>
            </w:r>
          </w:p>
          <w:p w:rsidR="00FC5CAD" w:rsidRPr="00033618" w:rsidRDefault="00033618">
            <w:pPr>
              <w:pStyle w:val="TableParagraph"/>
              <w:ind w:left="103" w:right="109"/>
              <w:rPr>
                <w:sz w:val="20"/>
                <w:lang w:val="ru-RU"/>
              </w:rPr>
            </w:pPr>
            <w:r w:rsidRPr="00033618">
              <w:rPr>
                <w:sz w:val="20"/>
                <w:lang w:val="ru-RU"/>
              </w:rPr>
              <w:t>форм, элементов дизайна, скульптурных композиций, объектов декоративно- монументального искусства, навесов от дождя, указателей направления движения</w:t>
            </w:r>
          </w:p>
        </w:tc>
      </w:tr>
      <w:tr w:rsidR="00FC5CAD">
        <w:trPr>
          <w:trHeight w:val="680"/>
        </w:trPr>
        <w:tc>
          <w:tcPr>
            <w:tcW w:w="2235" w:type="dxa"/>
          </w:tcPr>
          <w:p w:rsidR="00FC5CAD" w:rsidRPr="00033618" w:rsidRDefault="00033618">
            <w:pPr>
              <w:pStyle w:val="TableParagraph"/>
              <w:tabs>
                <w:tab w:val="left" w:pos="1347"/>
              </w:tabs>
              <w:spacing w:line="217" w:lineRule="exact"/>
              <w:ind w:left="102"/>
              <w:rPr>
                <w:sz w:val="20"/>
                <w:lang w:val="ru-RU"/>
              </w:rPr>
            </w:pPr>
            <w:r w:rsidRPr="00033618">
              <w:rPr>
                <w:sz w:val="20"/>
                <w:lang w:val="ru-RU"/>
              </w:rPr>
              <w:t>Размещение</w:t>
            </w:r>
            <w:r w:rsidRPr="00033618">
              <w:rPr>
                <w:sz w:val="20"/>
                <w:lang w:val="ru-RU"/>
              </w:rPr>
              <w:tab/>
              <w:t>объектов</w:t>
            </w:r>
          </w:p>
          <w:p w:rsidR="00FC5CAD" w:rsidRPr="00033618" w:rsidRDefault="00033618">
            <w:pPr>
              <w:pStyle w:val="TableParagraph"/>
              <w:tabs>
                <w:tab w:val="left" w:pos="1304"/>
              </w:tabs>
              <w:spacing w:line="230" w:lineRule="atLeast"/>
              <w:ind w:left="102" w:right="104"/>
              <w:rPr>
                <w:sz w:val="20"/>
                <w:lang w:val="ru-RU"/>
              </w:rPr>
            </w:pPr>
            <w:r w:rsidRPr="00033618">
              <w:rPr>
                <w:sz w:val="20"/>
                <w:lang w:val="ru-RU"/>
              </w:rPr>
              <w:t>по</w:t>
            </w:r>
            <w:r w:rsidRPr="00033618">
              <w:rPr>
                <w:sz w:val="20"/>
                <w:lang w:val="ru-RU"/>
              </w:rPr>
              <w:tab/>
            </w:r>
            <w:r w:rsidRPr="00033618">
              <w:rPr>
                <w:w w:val="95"/>
                <w:sz w:val="20"/>
                <w:lang w:val="ru-RU"/>
              </w:rPr>
              <w:t xml:space="preserve">оказанию </w:t>
            </w:r>
            <w:r w:rsidRPr="00033618">
              <w:rPr>
                <w:sz w:val="20"/>
                <w:lang w:val="ru-RU"/>
              </w:rPr>
              <w:t>ветеринарных</w:t>
            </w:r>
            <w:r w:rsidRPr="00033618">
              <w:rPr>
                <w:spacing w:val="-13"/>
                <w:sz w:val="20"/>
                <w:lang w:val="ru-RU"/>
              </w:rPr>
              <w:t xml:space="preserve"> </w:t>
            </w:r>
            <w:r w:rsidRPr="00033618">
              <w:rPr>
                <w:sz w:val="20"/>
                <w:lang w:val="ru-RU"/>
              </w:rPr>
              <w:t>услуг</w:t>
            </w:r>
          </w:p>
        </w:tc>
        <w:tc>
          <w:tcPr>
            <w:tcW w:w="7513" w:type="dxa"/>
          </w:tcPr>
          <w:p w:rsidR="00FC5CAD" w:rsidRPr="00033618" w:rsidRDefault="00033618">
            <w:pPr>
              <w:pStyle w:val="TableParagraph"/>
              <w:tabs>
                <w:tab w:val="left" w:pos="3544"/>
                <w:tab w:val="left" w:pos="6168"/>
              </w:tabs>
              <w:spacing w:line="217" w:lineRule="exact"/>
              <w:ind w:left="561"/>
              <w:rPr>
                <w:sz w:val="20"/>
                <w:lang w:val="ru-RU"/>
              </w:rPr>
            </w:pPr>
            <w:r w:rsidRPr="00033618">
              <w:rPr>
                <w:sz w:val="20"/>
                <w:lang w:val="ru-RU"/>
              </w:rPr>
              <w:t xml:space="preserve">Строительство,  </w:t>
            </w:r>
            <w:r w:rsidRPr="00033618">
              <w:rPr>
                <w:spacing w:val="36"/>
                <w:sz w:val="20"/>
                <w:lang w:val="ru-RU"/>
              </w:rPr>
              <w:t xml:space="preserve"> </w:t>
            </w:r>
            <w:r w:rsidRPr="00033618">
              <w:rPr>
                <w:sz w:val="20"/>
                <w:lang w:val="ru-RU"/>
              </w:rPr>
              <w:t>реконструкция</w:t>
            </w:r>
            <w:r w:rsidRPr="00033618">
              <w:rPr>
                <w:sz w:val="20"/>
                <w:lang w:val="ru-RU"/>
              </w:rPr>
              <w:tab/>
              <w:t xml:space="preserve">и  </w:t>
            </w:r>
            <w:r w:rsidRPr="00033618">
              <w:rPr>
                <w:spacing w:val="42"/>
                <w:sz w:val="20"/>
                <w:lang w:val="ru-RU"/>
              </w:rPr>
              <w:t xml:space="preserve"> </w:t>
            </w:r>
            <w:r w:rsidRPr="00033618">
              <w:rPr>
                <w:sz w:val="20"/>
                <w:lang w:val="ru-RU"/>
              </w:rPr>
              <w:t xml:space="preserve">эксплуатация  </w:t>
            </w:r>
            <w:r w:rsidRPr="00033618">
              <w:rPr>
                <w:spacing w:val="43"/>
                <w:sz w:val="20"/>
                <w:lang w:val="ru-RU"/>
              </w:rPr>
              <w:t xml:space="preserve"> </w:t>
            </w:r>
            <w:r w:rsidRPr="00033618">
              <w:rPr>
                <w:sz w:val="20"/>
                <w:lang w:val="ru-RU"/>
              </w:rPr>
              <w:t>объектов</w:t>
            </w:r>
            <w:r w:rsidRPr="00033618">
              <w:rPr>
                <w:sz w:val="20"/>
                <w:lang w:val="ru-RU"/>
              </w:rPr>
              <w:tab/>
              <w:t xml:space="preserve">по  </w:t>
            </w:r>
            <w:r w:rsidRPr="00033618">
              <w:rPr>
                <w:spacing w:val="43"/>
                <w:sz w:val="20"/>
                <w:lang w:val="ru-RU"/>
              </w:rPr>
              <w:t xml:space="preserve"> </w:t>
            </w:r>
            <w:r w:rsidRPr="00033618">
              <w:rPr>
                <w:sz w:val="20"/>
                <w:lang w:val="ru-RU"/>
              </w:rPr>
              <w:t>оказанию</w:t>
            </w:r>
          </w:p>
          <w:p w:rsidR="00FC5CAD" w:rsidRDefault="00033618">
            <w:pPr>
              <w:pStyle w:val="TableParagraph"/>
              <w:ind w:left="103"/>
              <w:rPr>
                <w:sz w:val="20"/>
              </w:rPr>
            </w:pPr>
            <w:r>
              <w:rPr>
                <w:sz w:val="20"/>
              </w:rPr>
              <w:t>ветеринарных услуг</w:t>
            </w:r>
          </w:p>
        </w:tc>
      </w:tr>
      <w:tr w:rsidR="00FC5CAD" w:rsidRPr="00033618">
        <w:trPr>
          <w:trHeight w:val="1140"/>
        </w:trPr>
        <w:tc>
          <w:tcPr>
            <w:tcW w:w="2235" w:type="dxa"/>
          </w:tcPr>
          <w:p w:rsidR="00FC5CAD" w:rsidRPr="00033618" w:rsidRDefault="00033618">
            <w:pPr>
              <w:pStyle w:val="TableParagraph"/>
              <w:tabs>
                <w:tab w:val="left" w:pos="1421"/>
              </w:tabs>
              <w:spacing w:line="217" w:lineRule="exact"/>
              <w:ind w:left="102"/>
              <w:rPr>
                <w:sz w:val="20"/>
                <w:lang w:val="ru-RU"/>
              </w:rPr>
            </w:pPr>
            <w:r w:rsidRPr="00033618">
              <w:rPr>
                <w:sz w:val="20"/>
                <w:lang w:val="ru-RU"/>
              </w:rPr>
              <w:t>Размещение</w:t>
            </w:r>
            <w:r w:rsidRPr="00033618">
              <w:rPr>
                <w:sz w:val="20"/>
                <w:lang w:val="ru-RU"/>
              </w:rPr>
              <w:tab/>
              <w:t>зеленых</w:t>
            </w:r>
          </w:p>
          <w:p w:rsidR="00FC5CAD" w:rsidRPr="00033618" w:rsidRDefault="00033618">
            <w:pPr>
              <w:pStyle w:val="TableParagraph"/>
              <w:ind w:left="102"/>
              <w:rPr>
                <w:sz w:val="20"/>
                <w:lang w:val="ru-RU"/>
              </w:rPr>
            </w:pPr>
            <w:r w:rsidRPr="00033618">
              <w:rPr>
                <w:sz w:val="20"/>
                <w:lang w:val="ru-RU"/>
              </w:rPr>
              <w:t>насаждений</w:t>
            </w:r>
          </w:p>
          <w:p w:rsidR="00FC5CAD" w:rsidRPr="00033618" w:rsidRDefault="00033618">
            <w:pPr>
              <w:pStyle w:val="TableParagraph"/>
              <w:ind w:left="102" w:right="183"/>
              <w:rPr>
                <w:sz w:val="20"/>
                <w:lang w:val="ru-RU"/>
              </w:rPr>
            </w:pPr>
            <w:r w:rsidRPr="00033618">
              <w:rPr>
                <w:w w:val="95"/>
                <w:sz w:val="20"/>
                <w:lang w:val="ru-RU"/>
              </w:rPr>
              <w:t xml:space="preserve">специального </w:t>
            </w:r>
            <w:r w:rsidRPr="00033618">
              <w:rPr>
                <w:sz w:val="20"/>
                <w:lang w:val="ru-RU"/>
              </w:rPr>
              <w:t>назначения</w:t>
            </w:r>
          </w:p>
        </w:tc>
        <w:tc>
          <w:tcPr>
            <w:tcW w:w="7513" w:type="dxa"/>
          </w:tcPr>
          <w:p w:rsidR="00FC5CAD" w:rsidRPr="00033618" w:rsidRDefault="00033618">
            <w:pPr>
              <w:pStyle w:val="TableParagraph"/>
              <w:spacing w:line="217" w:lineRule="exact"/>
              <w:ind w:left="103" w:firstLine="458"/>
              <w:rPr>
                <w:sz w:val="20"/>
                <w:lang w:val="ru-RU"/>
              </w:rPr>
            </w:pPr>
            <w:r w:rsidRPr="00033618">
              <w:rPr>
                <w:sz w:val="20"/>
                <w:lang w:val="ru-RU"/>
              </w:rPr>
              <w:t>Размещение   древесно-кустарниковой   растительности,   предназначенной для</w:t>
            </w:r>
          </w:p>
          <w:p w:rsidR="00FC5CAD" w:rsidRPr="00033618" w:rsidRDefault="00033618">
            <w:pPr>
              <w:pStyle w:val="TableParagraph"/>
              <w:ind w:left="103" w:right="104"/>
              <w:jc w:val="both"/>
              <w:rPr>
                <w:sz w:val="20"/>
                <w:lang w:val="ru-RU"/>
              </w:rPr>
            </w:pPr>
            <w:r w:rsidRPr="00033618">
              <w:rPr>
                <w:sz w:val="20"/>
                <w:lang w:val="ru-RU"/>
              </w:rPr>
              <w:t>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FC5CAD" w:rsidRPr="00033618">
        <w:trPr>
          <w:trHeight w:val="680"/>
        </w:trPr>
        <w:tc>
          <w:tcPr>
            <w:tcW w:w="2235" w:type="dxa"/>
          </w:tcPr>
          <w:p w:rsidR="00FC5CAD" w:rsidRDefault="00033618">
            <w:pPr>
              <w:pStyle w:val="TableParagraph"/>
              <w:tabs>
                <w:tab w:val="left" w:pos="1347"/>
              </w:tabs>
              <w:spacing w:line="217" w:lineRule="exact"/>
              <w:ind w:left="102"/>
              <w:rPr>
                <w:sz w:val="20"/>
              </w:rPr>
            </w:pPr>
            <w:r>
              <w:rPr>
                <w:sz w:val="20"/>
              </w:rPr>
              <w:t>Размещение</w:t>
            </w:r>
            <w:r>
              <w:rPr>
                <w:sz w:val="20"/>
              </w:rPr>
              <w:tab/>
              <w:t>объектов</w:t>
            </w:r>
          </w:p>
          <w:p w:rsidR="00FC5CAD" w:rsidRDefault="00033618">
            <w:pPr>
              <w:pStyle w:val="TableParagraph"/>
              <w:ind w:left="102"/>
              <w:rPr>
                <w:sz w:val="20"/>
              </w:rPr>
            </w:pPr>
            <w:r>
              <w:rPr>
                <w:sz w:val="20"/>
              </w:rPr>
              <w:t>пожарной</w:t>
            </w:r>
          </w:p>
          <w:p w:rsidR="00FC5CAD" w:rsidRDefault="00033618">
            <w:pPr>
              <w:pStyle w:val="TableParagraph"/>
              <w:spacing w:line="223" w:lineRule="exact"/>
              <w:ind w:left="102"/>
              <w:rPr>
                <w:sz w:val="20"/>
              </w:rPr>
            </w:pPr>
            <w:r>
              <w:rPr>
                <w:sz w:val="20"/>
              </w:rPr>
              <w:t>безопасности</w:t>
            </w:r>
          </w:p>
        </w:tc>
        <w:tc>
          <w:tcPr>
            <w:tcW w:w="7513" w:type="dxa"/>
          </w:tcPr>
          <w:p w:rsidR="00FC5CAD" w:rsidRPr="00033618" w:rsidRDefault="00033618">
            <w:pPr>
              <w:pStyle w:val="TableParagraph"/>
              <w:tabs>
                <w:tab w:val="left" w:pos="2031"/>
                <w:tab w:val="left" w:pos="3113"/>
                <w:tab w:val="left" w:pos="4962"/>
                <w:tab w:val="left" w:pos="6310"/>
              </w:tabs>
              <w:spacing w:line="217" w:lineRule="exact"/>
              <w:ind w:left="103" w:firstLine="458"/>
              <w:rPr>
                <w:sz w:val="20"/>
                <w:lang w:val="ru-RU"/>
              </w:rPr>
            </w:pPr>
            <w:r w:rsidRPr="00033618">
              <w:rPr>
                <w:sz w:val="20"/>
                <w:lang w:val="ru-RU"/>
              </w:rPr>
              <w:t>Размещение</w:t>
            </w:r>
            <w:r w:rsidRPr="00033618">
              <w:rPr>
                <w:sz w:val="20"/>
                <w:lang w:val="ru-RU"/>
              </w:rPr>
              <w:tab/>
              <w:t>средств</w:t>
            </w:r>
            <w:r w:rsidRPr="00033618">
              <w:rPr>
                <w:sz w:val="20"/>
                <w:lang w:val="ru-RU"/>
              </w:rPr>
              <w:tab/>
              <w:t>пожаротушения,</w:t>
            </w:r>
            <w:r w:rsidRPr="00033618">
              <w:rPr>
                <w:sz w:val="20"/>
                <w:lang w:val="ru-RU"/>
              </w:rPr>
              <w:tab/>
              <w:t>гидрантов,</w:t>
            </w:r>
            <w:r w:rsidRPr="00033618">
              <w:rPr>
                <w:sz w:val="20"/>
                <w:lang w:val="ru-RU"/>
              </w:rPr>
              <w:tab/>
              <w:t>резервуаров,</w:t>
            </w:r>
          </w:p>
          <w:p w:rsidR="00FC5CAD" w:rsidRPr="00033618" w:rsidRDefault="00033618">
            <w:pPr>
              <w:pStyle w:val="TableParagraph"/>
              <w:spacing w:line="230" w:lineRule="atLeast"/>
              <w:ind w:left="103" w:right="109"/>
              <w:rPr>
                <w:sz w:val="20"/>
                <w:lang w:val="ru-RU"/>
              </w:rPr>
            </w:pPr>
            <w:r w:rsidRPr="00033618">
              <w:rPr>
                <w:sz w:val="20"/>
                <w:lang w:val="ru-RU"/>
              </w:rPr>
              <w:t>противопожарных водоѐмов и иных объектов, необходимых в соответствии с противопожарными требованиями</w:t>
            </w:r>
          </w:p>
        </w:tc>
      </w:tr>
      <w:tr w:rsidR="00FC5CAD" w:rsidRPr="00033618">
        <w:trPr>
          <w:trHeight w:val="780"/>
        </w:trPr>
        <w:tc>
          <w:tcPr>
            <w:tcW w:w="2235" w:type="dxa"/>
          </w:tcPr>
          <w:p w:rsidR="00FC5CAD" w:rsidRDefault="00033618">
            <w:pPr>
              <w:pStyle w:val="TableParagraph"/>
              <w:spacing w:line="217" w:lineRule="exact"/>
              <w:ind w:left="102"/>
              <w:rPr>
                <w:sz w:val="20"/>
              </w:rPr>
            </w:pPr>
            <w:r>
              <w:rPr>
                <w:sz w:val="20"/>
              </w:rPr>
              <w:t>Размещение  очистных</w:t>
            </w:r>
          </w:p>
          <w:p w:rsidR="00FC5CAD" w:rsidRDefault="00033618">
            <w:pPr>
              <w:pStyle w:val="TableParagraph"/>
              <w:ind w:left="102"/>
              <w:rPr>
                <w:sz w:val="20"/>
              </w:rPr>
            </w:pPr>
            <w:r>
              <w:rPr>
                <w:sz w:val="20"/>
              </w:rPr>
              <w:t>сооружений</w:t>
            </w:r>
          </w:p>
        </w:tc>
        <w:tc>
          <w:tcPr>
            <w:tcW w:w="7513" w:type="dxa"/>
          </w:tcPr>
          <w:p w:rsidR="00FC5CAD" w:rsidRPr="00033618" w:rsidRDefault="00033618">
            <w:pPr>
              <w:pStyle w:val="TableParagraph"/>
              <w:tabs>
                <w:tab w:val="left" w:pos="2091"/>
                <w:tab w:val="left" w:pos="3578"/>
                <w:tab w:val="left" w:pos="3899"/>
                <w:tab w:val="left" w:pos="5263"/>
                <w:tab w:val="left" w:pos="6302"/>
              </w:tabs>
              <w:spacing w:line="217" w:lineRule="exact"/>
              <w:ind w:left="561"/>
              <w:rPr>
                <w:sz w:val="20"/>
                <w:lang w:val="ru-RU"/>
              </w:rPr>
            </w:pPr>
            <w:r w:rsidRPr="00033618">
              <w:rPr>
                <w:sz w:val="20"/>
                <w:lang w:val="ru-RU"/>
              </w:rPr>
              <w:t>Строительство,</w:t>
            </w:r>
            <w:r w:rsidRPr="00033618">
              <w:rPr>
                <w:sz w:val="20"/>
                <w:lang w:val="ru-RU"/>
              </w:rPr>
              <w:tab/>
              <w:t>реконструкция</w:t>
            </w:r>
            <w:r w:rsidRPr="00033618">
              <w:rPr>
                <w:sz w:val="20"/>
                <w:lang w:val="ru-RU"/>
              </w:rPr>
              <w:tab/>
              <w:t>и</w:t>
            </w:r>
            <w:r w:rsidRPr="00033618">
              <w:rPr>
                <w:sz w:val="20"/>
                <w:lang w:val="ru-RU"/>
              </w:rPr>
              <w:tab/>
              <w:t>эксплуатация</w:t>
            </w:r>
            <w:r w:rsidRPr="00033618">
              <w:rPr>
                <w:sz w:val="20"/>
                <w:lang w:val="ru-RU"/>
              </w:rPr>
              <w:tab/>
              <w:t>очистных</w:t>
            </w:r>
            <w:r w:rsidRPr="00033618">
              <w:rPr>
                <w:sz w:val="20"/>
                <w:lang w:val="ru-RU"/>
              </w:rPr>
              <w:tab/>
              <w:t>сооружений,</w:t>
            </w:r>
          </w:p>
          <w:p w:rsidR="00FC5CAD" w:rsidRPr="00033618" w:rsidRDefault="00033618">
            <w:pPr>
              <w:pStyle w:val="TableParagraph"/>
              <w:ind w:left="103"/>
              <w:rPr>
                <w:sz w:val="20"/>
                <w:lang w:val="ru-RU"/>
              </w:rPr>
            </w:pPr>
            <w:r w:rsidRPr="00033618">
              <w:rPr>
                <w:sz w:val="20"/>
                <w:lang w:val="ru-RU"/>
              </w:rPr>
              <w:t>канализационных насосных станций, сооружений оборотного водоснабжения</w:t>
            </w:r>
          </w:p>
        </w:tc>
      </w:tr>
      <w:tr w:rsidR="00FC5CAD" w:rsidRPr="00033618">
        <w:trPr>
          <w:trHeight w:val="520"/>
        </w:trPr>
        <w:tc>
          <w:tcPr>
            <w:tcW w:w="2235" w:type="dxa"/>
          </w:tcPr>
          <w:p w:rsidR="00FC5CAD" w:rsidRDefault="00033618">
            <w:pPr>
              <w:pStyle w:val="TableParagraph"/>
              <w:spacing w:line="217" w:lineRule="exact"/>
              <w:ind w:left="102"/>
              <w:rPr>
                <w:sz w:val="20"/>
              </w:rPr>
            </w:pPr>
            <w:r>
              <w:rPr>
                <w:sz w:val="20"/>
              </w:rPr>
              <w:t>Озеленение</w:t>
            </w:r>
          </w:p>
        </w:tc>
        <w:tc>
          <w:tcPr>
            <w:tcW w:w="7513" w:type="dxa"/>
          </w:tcPr>
          <w:p w:rsidR="00FC5CAD" w:rsidRPr="00033618" w:rsidRDefault="00033618">
            <w:pPr>
              <w:pStyle w:val="TableParagraph"/>
              <w:spacing w:line="217" w:lineRule="exact"/>
              <w:ind w:left="561"/>
              <w:rPr>
                <w:sz w:val="20"/>
                <w:lang w:val="ru-RU"/>
              </w:rPr>
            </w:pPr>
            <w:r w:rsidRPr="00033618">
              <w:rPr>
                <w:sz w:val="20"/>
                <w:lang w:val="ru-RU"/>
              </w:rPr>
              <w:t>Размещение аллей, скверов, газонов и других озеленѐнных территорий</w:t>
            </w:r>
          </w:p>
        </w:tc>
      </w:tr>
      <w:tr w:rsidR="00FC5CAD">
        <w:trPr>
          <w:trHeight w:val="560"/>
        </w:trPr>
        <w:tc>
          <w:tcPr>
            <w:tcW w:w="2235" w:type="dxa"/>
          </w:tcPr>
          <w:p w:rsidR="00FC5CAD" w:rsidRDefault="00033618">
            <w:pPr>
              <w:pStyle w:val="TableParagraph"/>
              <w:tabs>
                <w:tab w:val="left" w:pos="1436"/>
              </w:tabs>
              <w:spacing w:line="217" w:lineRule="exact"/>
              <w:ind w:left="102"/>
              <w:rPr>
                <w:sz w:val="20"/>
              </w:rPr>
            </w:pPr>
            <w:r>
              <w:rPr>
                <w:sz w:val="20"/>
              </w:rPr>
              <w:t>Размещение</w:t>
            </w:r>
            <w:r>
              <w:rPr>
                <w:sz w:val="20"/>
              </w:rPr>
              <w:tab/>
              <w:t>отходов</w:t>
            </w:r>
          </w:p>
          <w:p w:rsidR="00FC5CAD" w:rsidRDefault="00033618">
            <w:pPr>
              <w:pStyle w:val="TableParagraph"/>
              <w:ind w:left="102"/>
              <w:rPr>
                <w:sz w:val="20"/>
              </w:rPr>
            </w:pPr>
            <w:r>
              <w:rPr>
                <w:sz w:val="20"/>
              </w:rPr>
              <w:t>потребления</w:t>
            </w:r>
          </w:p>
        </w:tc>
        <w:tc>
          <w:tcPr>
            <w:tcW w:w="7513" w:type="dxa"/>
          </w:tcPr>
          <w:p w:rsidR="00FC5CAD" w:rsidRPr="00033618" w:rsidRDefault="00033618">
            <w:pPr>
              <w:pStyle w:val="TableParagraph"/>
              <w:spacing w:line="217" w:lineRule="exact"/>
              <w:ind w:left="561"/>
              <w:rPr>
                <w:sz w:val="20"/>
                <w:lang w:val="ru-RU"/>
              </w:rPr>
            </w:pPr>
            <w:r w:rsidRPr="00033618">
              <w:rPr>
                <w:sz w:val="20"/>
                <w:lang w:val="ru-RU"/>
              </w:rPr>
              <w:t>Размещение контейнеров для сбора мусора и бытовых отходов, обустройство</w:t>
            </w:r>
          </w:p>
          <w:p w:rsidR="00FC5CAD" w:rsidRDefault="00033618">
            <w:pPr>
              <w:pStyle w:val="TableParagraph"/>
              <w:ind w:left="103"/>
              <w:rPr>
                <w:sz w:val="20"/>
              </w:rPr>
            </w:pPr>
            <w:r>
              <w:rPr>
                <w:sz w:val="20"/>
              </w:rPr>
              <w:t>площадок для их размещения</w:t>
            </w:r>
          </w:p>
        </w:tc>
      </w:tr>
      <w:tr w:rsidR="00FC5CAD" w:rsidRPr="00033618">
        <w:trPr>
          <w:trHeight w:val="900"/>
        </w:trPr>
        <w:tc>
          <w:tcPr>
            <w:tcW w:w="2235" w:type="dxa"/>
          </w:tcPr>
          <w:p w:rsidR="00FC5CAD" w:rsidRPr="00033618" w:rsidRDefault="00033618">
            <w:pPr>
              <w:pStyle w:val="TableParagraph"/>
              <w:tabs>
                <w:tab w:val="left" w:pos="1125"/>
              </w:tabs>
              <w:spacing w:line="217" w:lineRule="exact"/>
              <w:ind w:left="102"/>
              <w:rPr>
                <w:sz w:val="20"/>
                <w:lang w:val="ru-RU"/>
              </w:rPr>
            </w:pPr>
            <w:r w:rsidRPr="00033618">
              <w:rPr>
                <w:sz w:val="20"/>
                <w:lang w:val="ru-RU"/>
              </w:rPr>
              <w:t>Для</w:t>
            </w:r>
            <w:r w:rsidRPr="00033618">
              <w:rPr>
                <w:sz w:val="20"/>
                <w:lang w:val="ru-RU"/>
              </w:rPr>
              <w:tab/>
              <w:t>временного</w:t>
            </w:r>
          </w:p>
          <w:p w:rsidR="00FC5CAD" w:rsidRPr="00033618" w:rsidRDefault="00033618">
            <w:pPr>
              <w:pStyle w:val="TableParagraph"/>
              <w:ind w:left="102"/>
              <w:rPr>
                <w:sz w:val="20"/>
                <w:lang w:val="ru-RU"/>
              </w:rPr>
            </w:pPr>
            <w:r w:rsidRPr="00033618">
              <w:rPr>
                <w:sz w:val="20"/>
                <w:lang w:val="ru-RU"/>
              </w:rPr>
              <w:t>размещения</w:t>
            </w:r>
          </w:p>
          <w:p w:rsidR="00FC5CAD" w:rsidRPr="00033618" w:rsidRDefault="00033618">
            <w:pPr>
              <w:pStyle w:val="TableParagraph"/>
              <w:spacing w:before="4" w:line="228" w:lineRule="exact"/>
              <w:ind w:left="102" w:right="183"/>
              <w:rPr>
                <w:sz w:val="20"/>
                <w:lang w:val="ru-RU"/>
              </w:rPr>
            </w:pPr>
            <w:r w:rsidRPr="00033618">
              <w:rPr>
                <w:w w:val="95"/>
                <w:sz w:val="20"/>
                <w:lang w:val="ru-RU"/>
              </w:rPr>
              <w:t xml:space="preserve">производственных </w:t>
            </w:r>
            <w:r w:rsidRPr="00033618">
              <w:rPr>
                <w:sz w:val="20"/>
                <w:lang w:val="ru-RU"/>
              </w:rPr>
              <w:t>отходов</w:t>
            </w:r>
          </w:p>
        </w:tc>
        <w:tc>
          <w:tcPr>
            <w:tcW w:w="7513" w:type="dxa"/>
          </w:tcPr>
          <w:p w:rsidR="00FC5CAD" w:rsidRPr="00033618" w:rsidRDefault="00033618">
            <w:pPr>
              <w:pStyle w:val="TableParagraph"/>
              <w:spacing w:line="217" w:lineRule="exact"/>
              <w:ind w:left="103" w:firstLine="458"/>
              <w:rPr>
                <w:sz w:val="20"/>
                <w:lang w:val="ru-RU"/>
              </w:rPr>
            </w:pPr>
            <w:r w:rsidRPr="00033618">
              <w:rPr>
                <w:sz w:val="20"/>
                <w:lang w:val="ru-RU"/>
              </w:rPr>
              <w:t>Строительство,   эксплуатация   и   реконструкция   складов   и   площадок  для</w:t>
            </w:r>
          </w:p>
          <w:p w:rsidR="00FC5CAD" w:rsidRPr="00033618" w:rsidRDefault="00033618">
            <w:pPr>
              <w:pStyle w:val="TableParagraph"/>
              <w:ind w:left="103" w:right="109"/>
              <w:rPr>
                <w:sz w:val="20"/>
                <w:lang w:val="ru-RU"/>
              </w:rPr>
            </w:pPr>
            <w:r w:rsidRPr="00033618">
              <w:rPr>
                <w:sz w:val="20"/>
                <w:lang w:val="ru-RU"/>
              </w:rPr>
              <w:t>временного размещения производственных отходов предприятий, на которых допускается временное хранение подобных отходов</w:t>
            </w:r>
          </w:p>
        </w:tc>
      </w:tr>
      <w:tr w:rsidR="00FC5CAD" w:rsidRPr="00033618">
        <w:trPr>
          <w:trHeight w:val="1080"/>
        </w:trPr>
        <w:tc>
          <w:tcPr>
            <w:tcW w:w="2235" w:type="dxa"/>
            <w:tcBorders>
              <w:bottom w:val="single" w:sz="6" w:space="0" w:color="000000"/>
            </w:tcBorders>
          </w:tcPr>
          <w:p w:rsidR="00FC5CAD" w:rsidRDefault="00033618">
            <w:pPr>
              <w:pStyle w:val="TableParagraph"/>
              <w:tabs>
                <w:tab w:val="left" w:pos="1347"/>
              </w:tabs>
              <w:spacing w:line="217" w:lineRule="exact"/>
              <w:ind w:left="102"/>
              <w:rPr>
                <w:sz w:val="20"/>
              </w:rPr>
            </w:pPr>
            <w:r>
              <w:rPr>
                <w:sz w:val="20"/>
              </w:rPr>
              <w:t>Размещение</w:t>
            </w:r>
            <w:r>
              <w:rPr>
                <w:sz w:val="20"/>
              </w:rPr>
              <w:tab/>
              <w:t>объектов</w:t>
            </w:r>
          </w:p>
          <w:p w:rsidR="00FC5CAD" w:rsidRDefault="00033618">
            <w:pPr>
              <w:pStyle w:val="TableParagraph"/>
              <w:ind w:left="102"/>
              <w:rPr>
                <w:sz w:val="20"/>
              </w:rPr>
            </w:pPr>
            <w:r>
              <w:rPr>
                <w:sz w:val="20"/>
              </w:rPr>
              <w:t>благоустройства</w:t>
            </w:r>
          </w:p>
        </w:tc>
        <w:tc>
          <w:tcPr>
            <w:tcW w:w="7513" w:type="dxa"/>
            <w:tcBorders>
              <w:bottom w:val="single" w:sz="6" w:space="0" w:color="000000"/>
            </w:tcBorders>
          </w:tcPr>
          <w:p w:rsidR="00FC5CAD" w:rsidRPr="00033618" w:rsidRDefault="00033618">
            <w:pPr>
              <w:pStyle w:val="TableParagraph"/>
              <w:spacing w:line="217" w:lineRule="exact"/>
              <w:ind w:left="103" w:firstLine="458"/>
              <w:rPr>
                <w:sz w:val="20"/>
                <w:lang w:val="ru-RU"/>
              </w:rPr>
            </w:pPr>
            <w:r w:rsidRPr="00033618">
              <w:rPr>
                <w:sz w:val="20"/>
                <w:lang w:val="ru-RU"/>
              </w:rPr>
              <w:t>Размещение  объектов  благоустройства,  в  том  числе  малых  архитектурных</w:t>
            </w:r>
          </w:p>
          <w:p w:rsidR="00FC5CAD" w:rsidRPr="00033618" w:rsidRDefault="00033618">
            <w:pPr>
              <w:pStyle w:val="TableParagraph"/>
              <w:ind w:left="103" w:right="99"/>
              <w:jc w:val="both"/>
              <w:rPr>
                <w:sz w:val="20"/>
                <w:lang w:val="ru-RU"/>
              </w:rPr>
            </w:pPr>
            <w:r w:rsidRPr="00033618">
              <w:rPr>
                <w:sz w:val="20"/>
                <w:lang w:val="ru-RU"/>
              </w:rPr>
              <w:t>форм, элементов дизайна, скульптурных композиций, объектов декоративно- монументального искусства, фонтанов, информационных стендов, скамей,  навесов от дождя, указателей направления движения</w:t>
            </w:r>
          </w:p>
        </w:tc>
      </w:tr>
    </w:tbl>
    <w:p w:rsidR="00FC5CAD" w:rsidRPr="00033618" w:rsidRDefault="00FC5CAD">
      <w:pPr>
        <w:pStyle w:val="a3"/>
        <w:ind w:left="0" w:firstLine="0"/>
        <w:jc w:val="left"/>
        <w:rPr>
          <w:sz w:val="20"/>
          <w:lang w:val="ru-RU"/>
        </w:rPr>
      </w:pPr>
    </w:p>
    <w:p w:rsidR="00FC5CAD" w:rsidRPr="00033618" w:rsidRDefault="00FC5CAD">
      <w:pPr>
        <w:pStyle w:val="a3"/>
        <w:spacing w:before="7"/>
        <w:ind w:left="0" w:firstLine="0"/>
        <w:jc w:val="left"/>
        <w:rPr>
          <w:sz w:val="26"/>
          <w:lang w:val="ru-RU"/>
        </w:rPr>
      </w:pPr>
    </w:p>
    <w:p w:rsidR="00FC5CAD" w:rsidRPr="00033618" w:rsidRDefault="00033618">
      <w:pPr>
        <w:pStyle w:val="1"/>
        <w:spacing w:before="90" w:line="276" w:lineRule="auto"/>
        <w:ind w:left="222" w:right="126" w:firstLine="566"/>
        <w:jc w:val="both"/>
        <w:rPr>
          <w:lang w:val="ru-RU"/>
        </w:rPr>
      </w:pPr>
      <w:r w:rsidRPr="00033618">
        <w:rPr>
          <w:lang w:val="ru-RU"/>
        </w:rPr>
        <w:t>5.Перечень видов разрешѐнного использования земельных участков и объектов капитального строительства в зоне рекреационного назначения Р-1</w:t>
      </w:r>
    </w:p>
    <w:p w:rsidR="00FC5CAD" w:rsidRPr="00033618" w:rsidRDefault="00FC5CAD">
      <w:pPr>
        <w:pStyle w:val="a3"/>
        <w:spacing w:before="2"/>
        <w:ind w:left="0" w:firstLine="0"/>
        <w:jc w:val="left"/>
        <w:rPr>
          <w:b/>
          <w:lang w:val="ru-RU"/>
        </w:rPr>
      </w:pPr>
    </w:p>
    <w:p w:rsidR="00FC5CAD" w:rsidRPr="00033618" w:rsidRDefault="00033618">
      <w:pPr>
        <w:spacing w:before="1"/>
        <w:ind w:left="788"/>
        <w:rPr>
          <w:b/>
          <w:sz w:val="24"/>
          <w:lang w:val="ru-RU"/>
        </w:rPr>
      </w:pPr>
      <w:r w:rsidRPr="00033618">
        <w:rPr>
          <w:b/>
          <w:sz w:val="24"/>
          <w:lang w:val="ru-RU"/>
        </w:rPr>
        <w:t>Р-1 - зона рекреационных объектов</w:t>
      </w:r>
    </w:p>
    <w:p w:rsidR="00FC5CAD" w:rsidRPr="00033618" w:rsidRDefault="00033618">
      <w:pPr>
        <w:pStyle w:val="a3"/>
        <w:spacing w:before="33"/>
        <w:ind w:left="222" w:right="165" w:firstLine="1233"/>
        <w:jc w:val="left"/>
        <w:rPr>
          <w:lang w:val="ru-RU"/>
        </w:rPr>
      </w:pPr>
      <w:r w:rsidRPr="00033618">
        <w:rPr>
          <w:lang w:val="ru-RU"/>
        </w:rPr>
        <w:t>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w:t>
      </w:r>
    </w:p>
    <w:p w:rsidR="00FC5CAD" w:rsidRPr="00033618" w:rsidRDefault="00033618">
      <w:pPr>
        <w:pStyle w:val="a3"/>
        <w:ind w:left="222" w:right="128"/>
        <w:rPr>
          <w:lang w:val="ru-RU"/>
        </w:rPr>
      </w:pPr>
      <w:r w:rsidRPr="00033618">
        <w:rPr>
          <w:lang w:val="ru-RU"/>
        </w:rPr>
        <w:t>На земельные участки в границах рекреационных зон, относящиеся в соответствии с утверждѐнными проектами планировки территории к территориям общего пользования, градостроительный регламент не распространяется.</w:t>
      </w:r>
    </w:p>
    <w:p w:rsidR="00FC5CAD" w:rsidRPr="00033618" w:rsidRDefault="00033618">
      <w:pPr>
        <w:pStyle w:val="a3"/>
        <w:spacing w:before="1"/>
        <w:ind w:left="222" w:right="123"/>
        <w:rPr>
          <w:lang w:val="ru-RU"/>
        </w:rPr>
      </w:pPr>
      <w:r w:rsidRPr="00033618">
        <w:rPr>
          <w:lang w:val="ru-RU"/>
        </w:rPr>
        <w:t>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Калужской области или Администрацией в соответствии с федеральными законами.</w:t>
      </w:r>
    </w:p>
    <w:p w:rsidR="00FC5CAD" w:rsidRDefault="00033618">
      <w:pPr>
        <w:pStyle w:val="a3"/>
        <w:spacing w:after="8" w:line="276" w:lineRule="exact"/>
        <w:ind w:left="0" w:right="122" w:firstLine="0"/>
        <w:jc w:val="right"/>
      </w:pPr>
      <w:r>
        <w:t>Таблица 8</w:t>
      </w: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1277"/>
        <w:gridCol w:w="6237"/>
      </w:tblGrid>
      <w:tr w:rsidR="00FC5CAD">
        <w:trPr>
          <w:trHeight w:val="1140"/>
        </w:trPr>
        <w:tc>
          <w:tcPr>
            <w:tcW w:w="2235" w:type="dxa"/>
          </w:tcPr>
          <w:p w:rsidR="00FC5CAD" w:rsidRDefault="00FC5CAD">
            <w:pPr>
              <w:pStyle w:val="TableParagraph"/>
              <w:spacing w:before="5"/>
              <w:rPr>
                <w:sz w:val="29"/>
              </w:rPr>
            </w:pPr>
          </w:p>
          <w:p w:rsidR="00FC5CAD" w:rsidRDefault="00033618">
            <w:pPr>
              <w:pStyle w:val="TableParagraph"/>
              <w:ind w:left="770" w:right="183" w:hanging="284"/>
              <w:rPr>
                <w:sz w:val="20"/>
              </w:rPr>
            </w:pPr>
            <w:r>
              <w:rPr>
                <w:w w:val="95"/>
                <w:sz w:val="20"/>
              </w:rPr>
              <w:t xml:space="preserve">Наименование </w:t>
            </w:r>
            <w:r>
              <w:rPr>
                <w:sz w:val="20"/>
              </w:rPr>
              <w:t>ВРИ ЗУ</w:t>
            </w:r>
          </w:p>
        </w:tc>
        <w:tc>
          <w:tcPr>
            <w:tcW w:w="1277" w:type="dxa"/>
          </w:tcPr>
          <w:p w:rsidR="00FC5CAD" w:rsidRPr="00033618" w:rsidRDefault="00033618">
            <w:pPr>
              <w:pStyle w:val="TableParagraph"/>
              <w:ind w:left="208" w:firstLine="254"/>
              <w:rPr>
                <w:sz w:val="20"/>
                <w:lang w:val="ru-RU"/>
              </w:rPr>
            </w:pPr>
            <w:r w:rsidRPr="00033618">
              <w:rPr>
                <w:sz w:val="20"/>
                <w:lang w:val="ru-RU"/>
              </w:rPr>
              <w:t xml:space="preserve">Код </w:t>
            </w:r>
            <w:r w:rsidRPr="00033618">
              <w:rPr>
                <w:w w:val="95"/>
                <w:sz w:val="20"/>
                <w:lang w:val="ru-RU"/>
              </w:rPr>
              <w:t xml:space="preserve">(числовое </w:t>
            </w:r>
            <w:r w:rsidRPr="00033618">
              <w:rPr>
                <w:sz w:val="20"/>
                <w:lang w:val="ru-RU"/>
              </w:rPr>
              <w:t>обозна-</w:t>
            </w:r>
          </w:p>
          <w:p w:rsidR="00FC5CAD" w:rsidRPr="00033618" w:rsidRDefault="00033618">
            <w:pPr>
              <w:pStyle w:val="TableParagraph"/>
              <w:spacing w:before="7" w:line="230" w:lineRule="exact"/>
              <w:ind w:left="290" w:right="275" w:firstLine="62"/>
              <w:rPr>
                <w:sz w:val="20"/>
                <w:lang w:val="ru-RU"/>
              </w:rPr>
            </w:pPr>
            <w:r w:rsidRPr="00033618">
              <w:rPr>
                <w:sz w:val="20"/>
                <w:lang w:val="ru-RU"/>
              </w:rPr>
              <w:t>чение) ВРИ ЗУ</w:t>
            </w:r>
          </w:p>
        </w:tc>
        <w:tc>
          <w:tcPr>
            <w:tcW w:w="6237" w:type="dxa"/>
          </w:tcPr>
          <w:p w:rsidR="00FC5CAD" w:rsidRPr="00033618" w:rsidRDefault="00FC5CAD">
            <w:pPr>
              <w:pStyle w:val="TableParagraph"/>
              <w:spacing w:before="5"/>
              <w:rPr>
                <w:sz w:val="29"/>
                <w:lang w:val="ru-RU"/>
              </w:rPr>
            </w:pPr>
          </w:p>
          <w:p w:rsidR="00FC5CAD" w:rsidRDefault="00033618">
            <w:pPr>
              <w:pStyle w:val="TableParagraph"/>
              <w:ind w:left="3125" w:right="1361" w:hanging="1040"/>
              <w:rPr>
                <w:sz w:val="20"/>
              </w:rPr>
            </w:pPr>
            <w:r>
              <w:rPr>
                <w:sz w:val="20"/>
              </w:rPr>
              <w:t>Деятельность, соответствующая ВРИ ЗУ</w:t>
            </w:r>
          </w:p>
        </w:tc>
      </w:tr>
      <w:tr w:rsidR="00FC5CAD" w:rsidRPr="00033618">
        <w:trPr>
          <w:trHeight w:val="660"/>
        </w:trPr>
        <w:tc>
          <w:tcPr>
            <w:tcW w:w="9748" w:type="dxa"/>
            <w:gridSpan w:val="3"/>
          </w:tcPr>
          <w:p w:rsidR="00FC5CAD" w:rsidRPr="00033618" w:rsidRDefault="00033618">
            <w:pPr>
              <w:pStyle w:val="TableParagraph"/>
              <w:spacing w:before="85"/>
              <w:ind w:left="2846" w:right="1497" w:hanging="1335"/>
              <w:rPr>
                <w:b/>
                <w:lang w:val="ru-RU"/>
              </w:rPr>
            </w:pPr>
            <w:r w:rsidRPr="00033618">
              <w:rPr>
                <w:b/>
                <w:lang w:val="ru-RU"/>
              </w:rPr>
              <w:t>Основные виды разрешѐнного использования земельных участков и объектов капитального строительства</w:t>
            </w:r>
          </w:p>
        </w:tc>
      </w:tr>
      <w:tr w:rsidR="00FC5CAD" w:rsidRPr="00033618">
        <w:trPr>
          <w:trHeight w:val="460"/>
        </w:trPr>
        <w:tc>
          <w:tcPr>
            <w:tcW w:w="2235" w:type="dxa"/>
          </w:tcPr>
          <w:p w:rsidR="00FC5CAD" w:rsidRDefault="00033618">
            <w:pPr>
              <w:pStyle w:val="TableParagraph"/>
              <w:spacing w:line="223" w:lineRule="exact"/>
              <w:ind w:left="102"/>
              <w:rPr>
                <w:sz w:val="20"/>
              </w:rPr>
            </w:pPr>
            <w:r>
              <w:rPr>
                <w:sz w:val="20"/>
              </w:rPr>
              <w:t>Отдых (рекреация)</w:t>
            </w:r>
          </w:p>
        </w:tc>
        <w:tc>
          <w:tcPr>
            <w:tcW w:w="1277" w:type="dxa"/>
          </w:tcPr>
          <w:p w:rsidR="00FC5CAD" w:rsidRDefault="00033618">
            <w:pPr>
              <w:pStyle w:val="TableParagraph"/>
              <w:spacing w:line="226" w:lineRule="exact"/>
              <w:ind w:left="208" w:right="210"/>
              <w:jc w:val="center"/>
              <w:rPr>
                <w:sz w:val="20"/>
              </w:rPr>
            </w:pPr>
            <w:r>
              <w:rPr>
                <w:sz w:val="20"/>
              </w:rPr>
              <w:t>5.0</w:t>
            </w:r>
          </w:p>
        </w:tc>
        <w:tc>
          <w:tcPr>
            <w:tcW w:w="6237" w:type="dxa"/>
          </w:tcPr>
          <w:p w:rsidR="00FC5CAD" w:rsidRPr="00033618" w:rsidRDefault="00033618">
            <w:pPr>
              <w:pStyle w:val="TableParagraph"/>
              <w:spacing w:line="223" w:lineRule="exact"/>
              <w:ind w:left="100" w:firstLine="458"/>
              <w:rPr>
                <w:sz w:val="20"/>
                <w:lang w:val="ru-RU"/>
              </w:rPr>
            </w:pPr>
            <w:r w:rsidRPr="00033618">
              <w:rPr>
                <w:sz w:val="20"/>
                <w:lang w:val="ru-RU"/>
              </w:rPr>
              <w:t>Обустройство мест для занятия спортом, физической культурой,</w:t>
            </w:r>
          </w:p>
          <w:p w:rsidR="00FC5CAD" w:rsidRPr="00033618" w:rsidRDefault="00033618">
            <w:pPr>
              <w:pStyle w:val="TableParagraph"/>
              <w:spacing w:line="217" w:lineRule="exact"/>
              <w:ind w:left="100"/>
              <w:rPr>
                <w:sz w:val="20"/>
                <w:lang w:val="ru-RU"/>
              </w:rPr>
            </w:pPr>
            <w:r w:rsidRPr="00033618">
              <w:rPr>
                <w:sz w:val="20"/>
                <w:lang w:val="ru-RU"/>
              </w:rPr>
              <w:t>пешими  или  верховыми прогулками, отдыха  и туризма, наблюдения</w:t>
            </w:r>
          </w:p>
        </w:tc>
      </w:tr>
    </w:tbl>
    <w:p w:rsidR="00FC5CAD" w:rsidRPr="00033618" w:rsidRDefault="00FC5CAD">
      <w:pPr>
        <w:spacing w:line="217" w:lineRule="exact"/>
        <w:rPr>
          <w:sz w:val="20"/>
          <w:lang w:val="ru-RU"/>
        </w:rPr>
        <w:sectPr w:rsidR="00FC5CAD" w:rsidRPr="00033618">
          <w:pgSz w:w="11910" w:h="16840"/>
          <w:pgMar w:top="840" w:right="440" w:bottom="1140" w:left="1480" w:header="0" w:footer="950"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1277"/>
        <w:gridCol w:w="6237"/>
      </w:tblGrid>
      <w:tr w:rsidR="00FC5CAD" w:rsidRPr="00033618">
        <w:trPr>
          <w:trHeight w:val="2060"/>
        </w:trPr>
        <w:tc>
          <w:tcPr>
            <w:tcW w:w="2235" w:type="dxa"/>
          </w:tcPr>
          <w:p w:rsidR="00FC5CAD" w:rsidRPr="00033618" w:rsidRDefault="00FC5CAD">
            <w:pPr>
              <w:pStyle w:val="TableParagraph"/>
              <w:rPr>
                <w:sz w:val="18"/>
                <w:lang w:val="ru-RU"/>
              </w:rPr>
            </w:pPr>
          </w:p>
        </w:tc>
        <w:tc>
          <w:tcPr>
            <w:tcW w:w="1277" w:type="dxa"/>
          </w:tcPr>
          <w:p w:rsidR="00FC5CAD" w:rsidRPr="00033618" w:rsidRDefault="00FC5CAD">
            <w:pPr>
              <w:pStyle w:val="TableParagraph"/>
              <w:rPr>
                <w:sz w:val="18"/>
                <w:lang w:val="ru-RU"/>
              </w:rPr>
            </w:pPr>
          </w:p>
        </w:tc>
        <w:tc>
          <w:tcPr>
            <w:tcW w:w="6237" w:type="dxa"/>
          </w:tcPr>
          <w:p w:rsidR="00FC5CAD" w:rsidRPr="00033618" w:rsidRDefault="00033618">
            <w:pPr>
              <w:pStyle w:val="TableParagraph"/>
              <w:spacing w:line="217" w:lineRule="exact"/>
              <w:ind w:left="100"/>
              <w:rPr>
                <w:sz w:val="20"/>
                <w:lang w:val="ru-RU"/>
              </w:rPr>
            </w:pPr>
            <w:r w:rsidRPr="00033618">
              <w:rPr>
                <w:sz w:val="20"/>
                <w:lang w:val="ru-RU"/>
              </w:rPr>
              <w:t>за природой, пикников, охоты, рыбалки и иной деятельности;</w:t>
            </w:r>
          </w:p>
          <w:p w:rsidR="00FC5CAD" w:rsidRPr="00033618" w:rsidRDefault="00033618">
            <w:pPr>
              <w:pStyle w:val="TableParagraph"/>
              <w:ind w:left="100" w:right="108" w:firstLine="458"/>
              <w:jc w:val="both"/>
              <w:rPr>
                <w:sz w:val="20"/>
                <w:lang w:val="ru-RU"/>
              </w:rPr>
            </w:pPr>
            <w:r w:rsidRPr="00033618">
              <w:rPr>
                <w:sz w:val="20"/>
                <w:lang w:val="ru-RU"/>
              </w:rPr>
              <w:t>Создание и уход за парками, городскими лесами, садами и скверами, прудами, озѐрами, водохранилищами,  пляжами, береговыми полосами водных объектов общего пользования, а также обустройство мест отдыха в них.</w:t>
            </w:r>
          </w:p>
          <w:p w:rsidR="00FC5CAD" w:rsidRPr="00033618" w:rsidRDefault="00033618">
            <w:pPr>
              <w:pStyle w:val="TableParagraph"/>
              <w:ind w:left="100" w:right="104" w:firstLine="458"/>
              <w:jc w:val="both"/>
              <w:rPr>
                <w:sz w:val="20"/>
                <w:lang w:val="ru-RU"/>
              </w:rPr>
            </w:pPr>
            <w:r w:rsidRPr="00033618">
              <w:rPr>
                <w:sz w:val="20"/>
                <w:lang w:val="ru-RU"/>
              </w:rPr>
              <w:t>Содержание данного вида разрешѐнного использования включает в себя содержание видов разрешѐнного использования с кодами 5.1 - 5.5</w:t>
            </w:r>
          </w:p>
        </w:tc>
      </w:tr>
      <w:tr w:rsidR="00FC5CAD" w:rsidRPr="00033618">
        <w:trPr>
          <w:trHeight w:val="2300"/>
        </w:trPr>
        <w:tc>
          <w:tcPr>
            <w:tcW w:w="2235" w:type="dxa"/>
          </w:tcPr>
          <w:p w:rsidR="00FC5CAD" w:rsidRDefault="00033618">
            <w:pPr>
              <w:pStyle w:val="TableParagraph"/>
              <w:spacing w:line="217" w:lineRule="exact"/>
              <w:ind w:left="102"/>
              <w:rPr>
                <w:sz w:val="20"/>
              </w:rPr>
            </w:pPr>
            <w:r>
              <w:rPr>
                <w:sz w:val="20"/>
              </w:rPr>
              <w:t>Спорт</w:t>
            </w:r>
          </w:p>
        </w:tc>
        <w:tc>
          <w:tcPr>
            <w:tcW w:w="1277" w:type="dxa"/>
          </w:tcPr>
          <w:p w:rsidR="00FC5CAD" w:rsidRDefault="00033618">
            <w:pPr>
              <w:pStyle w:val="TableParagraph"/>
              <w:spacing w:line="219" w:lineRule="exact"/>
              <w:ind w:left="208" w:right="210"/>
              <w:jc w:val="center"/>
              <w:rPr>
                <w:sz w:val="20"/>
              </w:rPr>
            </w:pPr>
            <w:r>
              <w:rPr>
                <w:sz w:val="20"/>
              </w:rPr>
              <w:t>5.1</w:t>
            </w:r>
          </w:p>
        </w:tc>
        <w:tc>
          <w:tcPr>
            <w:tcW w:w="6237" w:type="dxa"/>
          </w:tcPr>
          <w:p w:rsidR="00FC5CAD" w:rsidRPr="00033618" w:rsidRDefault="00033618">
            <w:pPr>
              <w:pStyle w:val="TableParagraph"/>
              <w:spacing w:line="217" w:lineRule="exact"/>
              <w:ind w:left="100" w:firstLine="458"/>
              <w:rPr>
                <w:sz w:val="20"/>
                <w:lang w:val="ru-RU"/>
              </w:rPr>
            </w:pPr>
            <w:r w:rsidRPr="00033618">
              <w:rPr>
                <w:sz w:val="20"/>
                <w:lang w:val="ru-RU"/>
              </w:rPr>
              <w:t>Размещение  объектов  капитального  строительства  в  качестве</w:t>
            </w:r>
          </w:p>
          <w:p w:rsidR="00FC5CAD" w:rsidRPr="00033618" w:rsidRDefault="00033618">
            <w:pPr>
              <w:pStyle w:val="TableParagraph"/>
              <w:ind w:left="100" w:right="108"/>
              <w:jc w:val="both"/>
              <w:rPr>
                <w:sz w:val="20"/>
                <w:lang w:val="ru-RU"/>
              </w:rPr>
            </w:pPr>
            <w:r w:rsidRPr="00033618">
              <w:rPr>
                <w:sz w:val="20"/>
                <w:lang w:val="ru-RU"/>
              </w:rPr>
              <w:t>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C5CAD" w:rsidRPr="00033618" w:rsidRDefault="00033618">
            <w:pPr>
              <w:pStyle w:val="TableParagraph"/>
              <w:ind w:left="558"/>
              <w:rPr>
                <w:sz w:val="20"/>
                <w:lang w:val="ru-RU"/>
              </w:rPr>
            </w:pPr>
            <w:r w:rsidRPr="00033618">
              <w:rPr>
                <w:sz w:val="20"/>
                <w:lang w:val="ru-RU"/>
              </w:rPr>
              <w:t>Размещение спортивных баз и лагерей</w:t>
            </w:r>
          </w:p>
        </w:tc>
      </w:tr>
      <w:tr w:rsidR="00FC5CAD" w:rsidRPr="00033618">
        <w:trPr>
          <w:trHeight w:val="1600"/>
        </w:trPr>
        <w:tc>
          <w:tcPr>
            <w:tcW w:w="2235" w:type="dxa"/>
          </w:tcPr>
          <w:p w:rsidR="00FC5CAD" w:rsidRDefault="00033618">
            <w:pPr>
              <w:pStyle w:val="TableParagraph"/>
              <w:spacing w:line="217" w:lineRule="exact"/>
              <w:ind w:left="102"/>
              <w:rPr>
                <w:sz w:val="20"/>
              </w:rPr>
            </w:pPr>
            <w:r>
              <w:rPr>
                <w:sz w:val="20"/>
              </w:rPr>
              <w:t>Природно-</w:t>
            </w:r>
          </w:p>
          <w:p w:rsidR="00FC5CAD" w:rsidRDefault="00033618">
            <w:pPr>
              <w:pStyle w:val="TableParagraph"/>
              <w:ind w:left="102" w:right="770"/>
              <w:rPr>
                <w:sz w:val="20"/>
              </w:rPr>
            </w:pPr>
            <w:r>
              <w:rPr>
                <w:w w:val="95"/>
                <w:sz w:val="20"/>
              </w:rPr>
              <w:t xml:space="preserve">познавательный </w:t>
            </w:r>
            <w:r>
              <w:rPr>
                <w:sz w:val="20"/>
              </w:rPr>
              <w:t>туризм</w:t>
            </w:r>
          </w:p>
        </w:tc>
        <w:tc>
          <w:tcPr>
            <w:tcW w:w="1277" w:type="dxa"/>
          </w:tcPr>
          <w:p w:rsidR="00FC5CAD" w:rsidRDefault="00033618">
            <w:pPr>
              <w:pStyle w:val="TableParagraph"/>
              <w:spacing w:line="219" w:lineRule="exact"/>
              <w:ind w:left="208" w:right="210"/>
              <w:jc w:val="center"/>
              <w:rPr>
                <w:sz w:val="20"/>
              </w:rPr>
            </w:pPr>
            <w:r>
              <w:rPr>
                <w:sz w:val="20"/>
              </w:rPr>
              <w:t>5.2</w:t>
            </w:r>
          </w:p>
        </w:tc>
        <w:tc>
          <w:tcPr>
            <w:tcW w:w="6237" w:type="dxa"/>
          </w:tcPr>
          <w:p w:rsidR="00FC5CAD" w:rsidRPr="00033618" w:rsidRDefault="00033618">
            <w:pPr>
              <w:pStyle w:val="TableParagraph"/>
              <w:spacing w:line="217" w:lineRule="exact"/>
              <w:ind w:left="100" w:firstLine="458"/>
              <w:rPr>
                <w:sz w:val="20"/>
                <w:lang w:val="ru-RU"/>
              </w:rPr>
            </w:pPr>
            <w:r w:rsidRPr="00033618">
              <w:rPr>
                <w:sz w:val="20"/>
                <w:lang w:val="ru-RU"/>
              </w:rPr>
              <w:t>Размещение баз и палаточных лагерей для проведения походов</w:t>
            </w:r>
          </w:p>
          <w:p w:rsidR="00FC5CAD" w:rsidRPr="00033618" w:rsidRDefault="00033618">
            <w:pPr>
              <w:pStyle w:val="TableParagraph"/>
              <w:ind w:left="100" w:right="108"/>
              <w:jc w:val="both"/>
              <w:rPr>
                <w:sz w:val="20"/>
                <w:lang w:val="ru-RU"/>
              </w:rPr>
            </w:pPr>
            <w:r w:rsidRPr="00033618">
              <w:rPr>
                <w:sz w:val="20"/>
                <w:lang w:val="ru-RU"/>
              </w:rPr>
              <w:t>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C5CAD" w:rsidRPr="00033618" w:rsidRDefault="00033618">
            <w:pPr>
              <w:pStyle w:val="TableParagraph"/>
              <w:tabs>
                <w:tab w:val="left" w:pos="2360"/>
                <w:tab w:val="left" w:pos="3993"/>
                <w:tab w:val="left" w:pos="6010"/>
              </w:tabs>
              <w:ind w:left="100" w:right="107" w:firstLine="458"/>
              <w:rPr>
                <w:sz w:val="20"/>
                <w:lang w:val="ru-RU"/>
              </w:rPr>
            </w:pPr>
            <w:r w:rsidRPr="00033618">
              <w:rPr>
                <w:sz w:val="20"/>
                <w:lang w:val="ru-RU"/>
              </w:rPr>
              <w:t>Осуществление</w:t>
            </w:r>
            <w:r w:rsidRPr="00033618">
              <w:rPr>
                <w:sz w:val="20"/>
                <w:lang w:val="ru-RU"/>
              </w:rPr>
              <w:tab/>
              <w:t>необходимых</w:t>
            </w:r>
            <w:r w:rsidRPr="00033618">
              <w:rPr>
                <w:sz w:val="20"/>
                <w:lang w:val="ru-RU"/>
              </w:rPr>
              <w:tab/>
              <w:t>природоохранных</w:t>
            </w:r>
            <w:r w:rsidRPr="00033618">
              <w:rPr>
                <w:sz w:val="20"/>
                <w:lang w:val="ru-RU"/>
              </w:rPr>
              <w:tab/>
              <w:t>и природовосстановительных</w:t>
            </w:r>
            <w:r w:rsidRPr="00033618">
              <w:rPr>
                <w:spacing w:val="-22"/>
                <w:sz w:val="20"/>
                <w:lang w:val="ru-RU"/>
              </w:rPr>
              <w:t xml:space="preserve"> </w:t>
            </w:r>
            <w:r w:rsidRPr="00033618">
              <w:rPr>
                <w:sz w:val="20"/>
                <w:lang w:val="ru-RU"/>
              </w:rPr>
              <w:t>мероприятий</w:t>
            </w:r>
          </w:p>
        </w:tc>
      </w:tr>
      <w:tr w:rsidR="00FC5CAD">
        <w:trPr>
          <w:trHeight w:val="1600"/>
        </w:trPr>
        <w:tc>
          <w:tcPr>
            <w:tcW w:w="2235" w:type="dxa"/>
          </w:tcPr>
          <w:p w:rsidR="00FC5CAD" w:rsidRDefault="00033618">
            <w:pPr>
              <w:pStyle w:val="TableParagraph"/>
              <w:spacing w:line="217" w:lineRule="exact"/>
              <w:ind w:left="102"/>
              <w:rPr>
                <w:sz w:val="20"/>
              </w:rPr>
            </w:pPr>
            <w:r>
              <w:rPr>
                <w:sz w:val="20"/>
              </w:rPr>
              <w:t>Туристическое</w:t>
            </w:r>
          </w:p>
          <w:p w:rsidR="00FC5CAD" w:rsidRDefault="00033618">
            <w:pPr>
              <w:pStyle w:val="TableParagraph"/>
              <w:ind w:left="102"/>
              <w:rPr>
                <w:sz w:val="20"/>
              </w:rPr>
            </w:pPr>
            <w:r>
              <w:rPr>
                <w:sz w:val="20"/>
              </w:rPr>
              <w:t>обслуживание</w:t>
            </w:r>
          </w:p>
        </w:tc>
        <w:tc>
          <w:tcPr>
            <w:tcW w:w="1277" w:type="dxa"/>
          </w:tcPr>
          <w:p w:rsidR="00FC5CAD" w:rsidRDefault="00033618">
            <w:pPr>
              <w:pStyle w:val="TableParagraph"/>
              <w:spacing w:line="219" w:lineRule="exact"/>
              <w:ind w:left="208" w:right="208"/>
              <w:jc w:val="center"/>
              <w:rPr>
                <w:sz w:val="20"/>
              </w:rPr>
            </w:pPr>
            <w:r>
              <w:rPr>
                <w:sz w:val="20"/>
              </w:rPr>
              <w:t>5.2.1</w:t>
            </w:r>
          </w:p>
        </w:tc>
        <w:tc>
          <w:tcPr>
            <w:tcW w:w="6237" w:type="dxa"/>
          </w:tcPr>
          <w:p w:rsidR="00FC5CAD" w:rsidRPr="00033618" w:rsidRDefault="00033618">
            <w:pPr>
              <w:pStyle w:val="TableParagraph"/>
              <w:spacing w:line="217" w:lineRule="exact"/>
              <w:ind w:left="100" w:firstLine="458"/>
              <w:rPr>
                <w:sz w:val="20"/>
                <w:lang w:val="ru-RU"/>
              </w:rPr>
            </w:pPr>
            <w:r w:rsidRPr="00033618">
              <w:rPr>
                <w:sz w:val="20"/>
                <w:lang w:val="ru-RU"/>
              </w:rPr>
              <w:t>Размещение  пансионатов,  туристических гостиниц, кемпингов,</w:t>
            </w:r>
          </w:p>
          <w:p w:rsidR="00FC5CAD" w:rsidRPr="00033618" w:rsidRDefault="00033618">
            <w:pPr>
              <w:pStyle w:val="TableParagraph"/>
              <w:ind w:left="100" w:right="105"/>
              <w:jc w:val="both"/>
              <w:rPr>
                <w:sz w:val="20"/>
                <w:lang w:val="ru-RU"/>
              </w:rPr>
            </w:pPr>
            <w:r w:rsidRPr="00033618">
              <w:rPr>
                <w:sz w:val="20"/>
                <w:lang w:val="ru-RU"/>
              </w:rPr>
              <w:t>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C5CAD" w:rsidRDefault="00033618">
            <w:pPr>
              <w:pStyle w:val="TableParagraph"/>
              <w:ind w:left="558"/>
              <w:rPr>
                <w:sz w:val="20"/>
              </w:rPr>
            </w:pPr>
            <w:r>
              <w:rPr>
                <w:sz w:val="20"/>
              </w:rPr>
              <w:t>Размещение детских лагерей</w:t>
            </w:r>
          </w:p>
        </w:tc>
      </w:tr>
      <w:tr w:rsidR="00FC5CAD" w:rsidRPr="00033618">
        <w:trPr>
          <w:trHeight w:val="1140"/>
        </w:trPr>
        <w:tc>
          <w:tcPr>
            <w:tcW w:w="2235" w:type="dxa"/>
          </w:tcPr>
          <w:p w:rsidR="00FC5CAD" w:rsidRDefault="00033618">
            <w:pPr>
              <w:pStyle w:val="TableParagraph"/>
              <w:spacing w:line="219" w:lineRule="exact"/>
              <w:ind w:left="102"/>
              <w:rPr>
                <w:sz w:val="20"/>
              </w:rPr>
            </w:pPr>
            <w:r>
              <w:rPr>
                <w:sz w:val="20"/>
              </w:rPr>
              <w:t>Охота и рыбалка</w:t>
            </w:r>
          </w:p>
        </w:tc>
        <w:tc>
          <w:tcPr>
            <w:tcW w:w="1277" w:type="dxa"/>
          </w:tcPr>
          <w:p w:rsidR="00FC5CAD" w:rsidRDefault="00033618">
            <w:pPr>
              <w:pStyle w:val="TableParagraph"/>
              <w:spacing w:line="221" w:lineRule="exact"/>
              <w:ind w:left="208" w:right="210"/>
              <w:jc w:val="center"/>
              <w:rPr>
                <w:sz w:val="20"/>
              </w:rPr>
            </w:pPr>
            <w:r>
              <w:rPr>
                <w:sz w:val="20"/>
              </w:rPr>
              <w:t>5.3</w:t>
            </w:r>
          </w:p>
        </w:tc>
        <w:tc>
          <w:tcPr>
            <w:tcW w:w="6237" w:type="dxa"/>
          </w:tcPr>
          <w:p w:rsidR="00FC5CAD" w:rsidRPr="00033618" w:rsidRDefault="00033618">
            <w:pPr>
              <w:pStyle w:val="TableParagraph"/>
              <w:ind w:left="100" w:right="109" w:firstLine="458"/>
              <w:jc w:val="both"/>
              <w:rPr>
                <w:sz w:val="20"/>
                <w:lang w:val="ru-RU"/>
              </w:rPr>
            </w:pPr>
            <w:r w:rsidRPr="00033618">
              <w:rPr>
                <w:sz w:val="20"/>
                <w:lang w:val="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FC5CAD" w:rsidRPr="00033618">
        <w:trPr>
          <w:trHeight w:val="900"/>
        </w:trPr>
        <w:tc>
          <w:tcPr>
            <w:tcW w:w="2235" w:type="dxa"/>
          </w:tcPr>
          <w:p w:rsidR="00FC5CAD" w:rsidRDefault="00033618">
            <w:pPr>
              <w:pStyle w:val="TableParagraph"/>
              <w:tabs>
                <w:tab w:val="left" w:pos="1825"/>
              </w:tabs>
              <w:spacing w:line="217" w:lineRule="exact"/>
              <w:ind w:left="102"/>
              <w:rPr>
                <w:sz w:val="20"/>
              </w:rPr>
            </w:pPr>
            <w:r>
              <w:rPr>
                <w:sz w:val="20"/>
              </w:rPr>
              <w:t>Причалы</w:t>
            </w:r>
            <w:r>
              <w:rPr>
                <w:sz w:val="20"/>
              </w:rPr>
              <w:tab/>
              <w:t>для</w:t>
            </w:r>
          </w:p>
          <w:p w:rsidR="00FC5CAD" w:rsidRDefault="00033618">
            <w:pPr>
              <w:pStyle w:val="TableParagraph"/>
              <w:ind w:left="102"/>
              <w:rPr>
                <w:sz w:val="20"/>
              </w:rPr>
            </w:pPr>
            <w:r>
              <w:rPr>
                <w:sz w:val="20"/>
              </w:rPr>
              <w:t>маломерных судов</w:t>
            </w:r>
          </w:p>
        </w:tc>
        <w:tc>
          <w:tcPr>
            <w:tcW w:w="1277" w:type="dxa"/>
          </w:tcPr>
          <w:p w:rsidR="00FC5CAD" w:rsidRDefault="00033618">
            <w:pPr>
              <w:pStyle w:val="TableParagraph"/>
              <w:spacing w:line="219" w:lineRule="exact"/>
              <w:ind w:left="208" w:right="210"/>
              <w:jc w:val="center"/>
              <w:rPr>
                <w:sz w:val="20"/>
              </w:rPr>
            </w:pPr>
            <w:r>
              <w:rPr>
                <w:sz w:val="20"/>
              </w:rPr>
              <w:t>5.4</w:t>
            </w:r>
          </w:p>
        </w:tc>
        <w:tc>
          <w:tcPr>
            <w:tcW w:w="6237" w:type="dxa"/>
          </w:tcPr>
          <w:p w:rsidR="00FC5CAD" w:rsidRPr="00033618" w:rsidRDefault="00033618">
            <w:pPr>
              <w:pStyle w:val="TableParagraph"/>
              <w:spacing w:line="217" w:lineRule="exact"/>
              <w:ind w:left="100" w:firstLine="458"/>
              <w:rPr>
                <w:sz w:val="20"/>
                <w:lang w:val="ru-RU"/>
              </w:rPr>
            </w:pPr>
            <w:r w:rsidRPr="00033618">
              <w:rPr>
                <w:sz w:val="20"/>
                <w:lang w:val="ru-RU"/>
              </w:rPr>
              <w:t>Размещение  сооружений,  предназначенных  для причаливания,</w:t>
            </w:r>
          </w:p>
          <w:p w:rsidR="00FC5CAD" w:rsidRPr="00033618" w:rsidRDefault="00033618">
            <w:pPr>
              <w:pStyle w:val="TableParagraph"/>
              <w:ind w:left="100"/>
              <w:rPr>
                <w:sz w:val="20"/>
                <w:lang w:val="ru-RU"/>
              </w:rPr>
            </w:pPr>
            <w:r w:rsidRPr="00033618">
              <w:rPr>
                <w:sz w:val="20"/>
                <w:lang w:val="ru-RU"/>
              </w:rPr>
              <w:t>хранения и обслуживания яхт, катеров, лодок и других маломерных судов</w:t>
            </w:r>
          </w:p>
        </w:tc>
      </w:tr>
      <w:tr w:rsidR="00FC5CAD" w:rsidRPr="00033618">
        <w:trPr>
          <w:trHeight w:val="1380"/>
        </w:trPr>
        <w:tc>
          <w:tcPr>
            <w:tcW w:w="2235" w:type="dxa"/>
          </w:tcPr>
          <w:p w:rsidR="00FC5CAD" w:rsidRPr="00033618" w:rsidRDefault="00033618">
            <w:pPr>
              <w:pStyle w:val="TableParagraph"/>
              <w:spacing w:line="217" w:lineRule="exact"/>
              <w:ind w:left="102"/>
              <w:rPr>
                <w:sz w:val="20"/>
                <w:lang w:val="ru-RU"/>
              </w:rPr>
            </w:pPr>
            <w:r w:rsidRPr="00033618">
              <w:rPr>
                <w:sz w:val="20"/>
                <w:lang w:val="ru-RU"/>
              </w:rPr>
              <w:t>Поля    для    гольфа   и</w:t>
            </w:r>
          </w:p>
          <w:p w:rsidR="00FC5CAD" w:rsidRPr="00033618" w:rsidRDefault="00033618">
            <w:pPr>
              <w:pStyle w:val="TableParagraph"/>
              <w:ind w:left="102"/>
              <w:rPr>
                <w:sz w:val="20"/>
                <w:lang w:val="ru-RU"/>
              </w:rPr>
            </w:pPr>
            <w:r w:rsidRPr="00033618">
              <w:rPr>
                <w:sz w:val="20"/>
                <w:lang w:val="ru-RU"/>
              </w:rPr>
              <w:t>конных прогулок</w:t>
            </w:r>
          </w:p>
        </w:tc>
        <w:tc>
          <w:tcPr>
            <w:tcW w:w="1277" w:type="dxa"/>
          </w:tcPr>
          <w:p w:rsidR="00FC5CAD" w:rsidRDefault="00033618">
            <w:pPr>
              <w:pStyle w:val="TableParagraph"/>
              <w:spacing w:line="219" w:lineRule="exact"/>
              <w:ind w:left="208" w:right="210"/>
              <w:jc w:val="center"/>
              <w:rPr>
                <w:sz w:val="20"/>
              </w:rPr>
            </w:pPr>
            <w:r>
              <w:rPr>
                <w:sz w:val="20"/>
              </w:rPr>
              <w:t>5.5</w:t>
            </w:r>
          </w:p>
        </w:tc>
        <w:tc>
          <w:tcPr>
            <w:tcW w:w="6237" w:type="dxa"/>
          </w:tcPr>
          <w:p w:rsidR="00FC5CAD" w:rsidRPr="00033618" w:rsidRDefault="00033618">
            <w:pPr>
              <w:pStyle w:val="TableParagraph"/>
              <w:spacing w:line="217" w:lineRule="exact"/>
              <w:ind w:left="100" w:firstLine="458"/>
              <w:rPr>
                <w:sz w:val="20"/>
                <w:lang w:val="ru-RU"/>
              </w:rPr>
            </w:pPr>
            <w:r w:rsidRPr="00033618">
              <w:rPr>
                <w:sz w:val="20"/>
                <w:lang w:val="ru-RU"/>
              </w:rPr>
              <w:t>Обустройство мест для игры в гольф или осуществления конных</w:t>
            </w:r>
          </w:p>
          <w:p w:rsidR="00FC5CAD" w:rsidRPr="00033618" w:rsidRDefault="00033618">
            <w:pPr>
              <w:pStyle w:val="TableParagraph"/>
              <w:ind w:left="100" w:right="103"/>
              <w:rPr>
                <w:sz w:val="20"/>
                <w:lang w:val="ru-RU"/>
              </w:rPr>
            </w:pPr>
            <w:r w:rsidRPr="00033618">
              <w:rPr>
                <w:sz w:val="20"/>
                <w:lang w:val="ru-RU"/>
              </w:rPr>
              <w:t>прогулок, в том числе осуществление необходимых земляных работ и вспомогательных сооружений;</w:t>
            </w:r>
          </w:p>
          <w:p w:rsidR="00FC5CAD" w:rsidRPr="00033618" w:rsidRDefault="00033618">
            <w:pPr>
              <w:pStyle w:val="TableParagraph"/>
              <w:ind w:left="100" w:right="90" w:firstLine="458"/>
              <w:rPr>
                <w:sz w:val="20"/>
                <w:lang w:val="ru-RU"/>
              </w:rPr>
            </w:pPr>
            <w:r w:rsidRPr="00033618">
              <w:rPr>
                <w:sz w:val="20"/>
                <w:lang w:val="ru-RU"/>
              </w:rPr>
              <w:t>Размещение конноспортивных манежей, не предусматривающих устройство трибун</w:t>
            </w:r>
          </w:p>
        </w:tc>
      </w:tr>
      <w:tr w:rsidR="00FC5CAD" w:rsidRPr="00033618">
        <w:trPr>
          <w:trHeight w:val="640"/>
        </w:trPr>
        <w:tc>
          <w:tcPr>
            <w:tcW w:w="9748" w:type="dxa"/>
            <w:gridSpan w:val="3"/>
          </w:tcPr>
          <w:p w:rsidR="00FC5CAD" w:rsidRPr="00033618" w:rsidRDefault="00033618">
            <w:pPr>
              <w:pStyle w:val="TableParagraph"/>
              <w:spacing w:before="61"/>
              <w:ind w:left="2846" w:right="1608" w:hanging="1223"/>
              <w:rPr>
                <w:b/>
                <w:lang w:val="ru-RU"/>
              </w:rPr>
            </w:pPr>
            <w:r w:rsidRPr="00033618">
              <w:rPr>
                <w:b/>
                <w:lang w:val="ru-RU"/>
              </w:rPr>
              <w:t>Условно разрешенные виды использования земельных участков и объектов капитального строительства</w:t>
            </w:r>
          </w:p>
        </w:tc>
      </w:tr>
      <w:tr w:rsidR="00FC5CAD" w:rsidRPr="00033618">
        <w:trPr>
          <w:trHeight w:val="900"/>
        </w:trPr>
        <w:tc>
          <w:tcPr>
            <w:tcW w:w="2235" w:type="dxa"/>
          </w:tcPr>
          <w:p w:rsidR="00FC5CAD" w:rsidRDefault="00033618">
            <w:pPr>
              <w:pStyle w:val="TableParagraph"/>
              <w:spacing w:line="217" w:lineRule="exact"/>
              <w:ind w:left="102"/>
              <w:rPr>
                <w:sz w:val="20"/>
              </w:rPr>
            </w:pPr>
            <w:r>
              <w:rPr>
                <w:sz w:val="20"/>
              </w:rPr>
              <w:t>Магазины</w:t>
            </w:r>
          </w:p>
        </w:tc>
        <w:tc>
          <w:tcPr>
            <w:tcW w:w="1277" w:type="dxa"/>
          </w:tcPr>
          <w:p w:rsidR="00FC5CAD" w:rsidRDefault="00033618">
            <w:pPr>
              <w:pStyle w:val="TableParagraph"/>
              <w:spacing w:line="219" w:lineRule="exact"/>
              <w:ind w:left="208" w:right="210"/>
              <w:jc w:val="center"/>
              <w:rPr>
                <w:sz w:val="20"/>
              </w:rPr>
            </w:pPr>
            <w:r>
              <w:rPr>
                <w:sz w:val="20"/>
              </w:rPr>
              <w:t>4.4</w:t>
            </w:r>
          </w:p>
        </w:tc>
        <w:tc>
          <w:tcPr>
            <w:tcW w:w="6237" w:type="dxa"/>
          </w:tcPr>
          <w:p w:rsidR="00FC5CAD" w:rsidRPr="00033618" w:rsidRDefault="00033618">
            <w:pPr>
              <w:pStyle w:val="TableParagraph"/>
              <w:tabs>
                <w:tab w:val="left" w:pos="2041"/>
                <w:tab w:val="left" w:pos="3259"/>
                <w:tab w:val="left" w:pos="4857"/>
              </w:tabs>
              <w:spacing w:line="217" w:lineRule="exact"/>
              <w:ind w:left="100" w:firstLine="458"/>
              <w:rPr>
                <w:sz w:val="20"/>
                <w:lang w:val="ru-RU"/>
              </w:rPr>
            </w:pPr>
            <w:r w:rsidRPr="00033618">
              <w:rPr>
                <w:sz w:val="20"/>
                <w:lang w:val="ru-RU"/>
              </w:rPr>
              <w:t>Размещение</w:t>
            </w:r>
            <w:r w:rsidRPr="00033618">
              <w:rPr>
                <w:sz w:val="20"/>
                <w:lang w:val="ru-RU"/>
              </w:rPr>
              <w:tab/>
              <w:t>объектов</w:t>
            </w:r>
            <w:r w:rsidRPr="00033618">
              <w:rPr>
                <w:sz w:val="20"/>
                <w:lang w:val="ru-RU"/>
              </w:rPr>
              <w:tab/>
              <w:t>капитального</w:t>
            </w:r>
            <w:r w:rsidRPr="00033618">
              <w:rPr>
                <w:sz w:val="20"/>
                <w:lang w:val="ru-RU"/>
              </w:rPr>
              <w:tab/>
              <w:t>строительства,</w:t>
            </w:r>
          </w:p>
          <w:p w:rsidR="00FC5CAD" w:rsidRPr="00033618" w:rsidRDefault="00033618">
            <w:pPr>
              <w:pStyle w:val="TableParagraph"/>
              <w:ind w:left="100"/>
              <w:rPr>
                <w:sz w:val="20"/>
                <w:lang w:val="ru-RU"/>
              </w:rPr>
            </w:pPr>
            <w:r w:rsidRPr="00033618">
              <w:rPr>
                <w:sz w:val="20"/>
                <w:lang w:val="ru-RU"/>
              </w:rPr>
              <w:t>предназначенных для продажи товаров, торговая площадь которых составляет до 5000 кв. м</w:t>
            </w:r>
          </w:p>
        </w:tc>
      </w:tr>
      <w:tr w:rsidR="00FC5CAD" w:rsidRPr="00033618">
        <w:trPr>
          <w:trHeight w:val="920"/>
        </w:trPr>
        <w:tc>
          <w:tcPr>
            <w:tcW w:w="2235" w:type="dxa"/>
          </w:tcPr>
          <w:p w:rsidR="00FC5CAD" w:rsidRDefault="00033618">
            <w:pPr>
              <w:pStyle w:val="TableParagraph"/>
              <w:spacing w:line="217" w:lineRule="exact"/>
              <w:ind w:left="102"/>
              <w:rPr>
                <w:sz w:val="20"/>
              </w:rPr>
            </w:pPr>
            <w:r>
              <w:rPr>
                <w:sz w:val="20"/>
              </w:rPr>
              <w:t>Общественное питание</w:t>
            </w:r>
          </w:p>
        </w:tc>
        <w:tc>
          <w:tcPr>
            <w:tcW w:w="1277" w:type="dxa"/>
          </w:tcPr>
          <w:p w:rsidR="00FC5CAD" w:rsidRDefault="00033618">
            <w:pPr>
              <w:pStyle w:val="TableParagraph"/>
              <w:spacing w:line="219" w:lineRule="exact"/>
              <w:ind w:left="208" w:right="210"/>
              <w:jc w:val="center"/>
              <w:rPr>
                <w:sz w:val="20"/>
              </w:rPr>
            </w:pPr>
            <w:r>
              <w:rPr>
                <w:sz w:val="20"/>
              </w:rPr>
              <w:t>4.6</w:t>
            </w:r>
          </w:p>
        </w:tc>
        <w:tc>
          <w:tcPr>
            <w:tcW w:w="6237" w:type="dxa"/>
          </w:tcPr>
          <w:p w:rsidR="00FC5CAD" w:rsidRPr="00033618" w:rsidRDefault="00033618">
            <w:pPr>
              <w:pStyle w:val="TableParagraph"/>
              <w:spacing w:line="217" w:lineRule="exact"/>
              <w:ind w:left="100" w:firstLine="458"/>
              <w:rPr>
                <w:sz w:val="20"/>
                <w:lang w:val="ru-RU"/>
              </w:rPr>
            </w:pPr>
            <w:r w:rsidRPr="00033618">
              <w:rPr>
                <w:sz w:val="20"/>
                <w:lang w:val="ru-RU"/>
              </w:rPr>
              <w:t>Размещение   объектов   капитального   строительства   в   целях</w:t>
            </w:r>
          </w:p>
          <w:p w:rsidR="00FC5CAD" w:rsidRPr="00033618" w:rsidRDefault="00033618">
            <w:pPr>
              <w:pStyle w:val="TableParagraph"/>
              <w:ind w:left="100"/>
              <w:rPr>
                <w:sz w:val="20"/>
                <w:lang w:val="ru-RU"/>
              </w:rPr>
            </w:pPr>
            <w:r w:rsidRPr="00033618">
              <w:rPr>
                <w:sz w:val="20"/>
                <w:lang w:val="ru-RU"/>
              </w:rPr>
              <w:t>устройства мест общественного питания (рестораны, кафе, столовые, закусочные, бары)</w:t>
            </w:r>
          </w:p>
        </w:tc>
      </w:tr>
      <w:tr w:rsidR="00FC5CAD" w:rsidRPr="00033618">
        <w:trPr>
          <w:trHeight w:val="900"/>
        </w:trPr>
        <w:tc>
          <w:tcPr>
            <w:tcW w:w="2235" w:type="dxa"/>
          </w:tcPr>
          <w:p w:rsidR="00FC5CAD" w:rsidRDefault="00033618">
            <w:pPr>
              <w:pStyle w:val="TableParagraph"/>
              <w:spacing w:line="217" w:lineRule="exact"/>
              <w:ind w:left="102"/>
              <w:rPr>
                <w:sz w:val="20"/>
              </w:rPr>
            </w:pPr>
            <w:r>
              <w:rPr>
                <w:sz w:val="20"/>
              </w:rPr>
              <w:t>Развлечения</w:t>
            </w:r>
          </w:p>
        </w:tc>
        <w:tc>
          <w:tcPr>
            <w:tcW w:w="1277" w:type="dxa"/>
          </w:tcPr>
          <w:p w:rsidR="00FC5CAD" w:rsidRDefault="00033618">
            <w:pPr>
              <w:pStyle w:val="TableParagraph"/>
              <w:spacing w:line="219" w:lineRule="exact"/>
              <w:ind w:left="208" w:right="210"/>
              <w:jc w:val="center"/>
              <w:rPr>
                <w:sz w:val="20"/>
              </w:rPr>
            </w:pPr>
            <w:r>
              <w:rPr>
                <w:sz w:val="20"/>
              </w:rPr>
              <w:t>4.8</w:t>
            </w:r>
          </w:p>
        </w:tc>
        <w:tc>
          <w:tcPr>
            <w:tcW w:w="6237" w:type="dxa"/>
          </w:tcPr>
          <w:p w:rsidR="00FC5CAD" w:rsidRPr="00033618" w:rsidRDefault="00033618">
            <w:pPr>
              <w:pStyle w:val="TableParagraph"/>
              <w:tabs>
                <w:tab w:val="left" w:pos="2041"/>
                <w:tab w:val="left" w:pos="3259"/>
                <w:tab w:val="left" w:pos="4857"/>
              </w:tabs>
              <w:spacing w:line="217" w:lineRule="exact"/>
              <w:ind w:left="100" w:firstLine="458"/>
              <w:rPr>
                <w:sz w:val="20"/>
                <w:lang w:val="ru-RU"/>
              </w:rPr>
            </w:pPr>
            <w:r w:rsidRPr="00033618">
              <w:rPr>
                <w:sz w:val="20"/>
                <w:lang w:val="ru-RU"/>
              </w:rPr>
              <w:t>Размещение</w:t>
            </w:r>
            <w:r w:rsidRPr="00033618">
              <w:rPr>
                <w:sz w:val="20"/>
                <w:lang w:val="ru-RU"/>
              </w:rPr>
              <w:tab/>
              <w:t>объектов</w:t>
            </w:r>
            <w:r w:rsidRPr="00033618">
              <w:rPr>
                <w:sz w:val="20"/>
                <w:lang w:val="ru-RU"/>
              </w:rPr>
              <w:tab/>
              <w:t>капитального</w:t>
            </w:r>
            <w:r w:rsidRPr="00033618">
              <w:rPr>
                <w:sz w:val="20"/>
                <w:lang w:val="ru-RU"/>
              </w:rPr>
              <w:tab/>
              <w:t>строительства,</w:t>
            </w:r>
          </w:p>
          <w:p w:rsidR="00FC5CAD" w:rsidRPr="00033618" w:rsidRDefault="00033618">
            <w:pPr>
              <w:pStyle w:val="TableParagraph"/>
              <w:tabs>
                <w:tab w:val="left" w:pos="1817"/>
                <w:tab w:val="left" w:pos="2323"/>
                <w:tab w:val="left" w:pos="3623"/>
                <w:tab w:val="left" w:pos="4604"/>
                <w:tab w:val="left" w:pos="4923"/>
              </w:tabs>
              <w:ind w:left="100"/>
              <w:rPr>
                <w:sz w:val="20"/>
                <w:lang w:val="ru-RU"/>
              </w:rPr>
            </w:pPr>
            <w:r w:rsidRPr="00033618">
              <w:rPr>
                <w:sz w:val="20"/>
                <w:lang w:val="ru-RU"/>
              </w:rPr>
              <w:t>предназначенных</w:t>
            </w:r>
            <w:r w:rsidRPr="00033618">
              <w:rPr>
                <w:sz w:val="20"/>
                <w:lang w:val="ru-RU"/>
              </w:rPr>
              <w:tab/>
              <w:t>для</w:t>
            </w:r>
            <w:r w:rsidRPr="00033618">
              <w:rPr>
                <w:sz w:val="20"/>
                <w:lang w:val="ru-RU"/>
              </w:rPr>
              <w:tab/>
              <w:t>размещения:</w:t>
            </w:r>
            <w:r w:rsidRPr="00033618">
              <w:rPr>
                <w:sz w:val="20"/>
                <w:lang w:val="ru-RU"/>
              </w:rPr>
              <w:tab/>
              <w:t>дискотек</w:t>
            </w:r>
            <w:r w:rsidRPr="00033618">
              <w:rPr>
                <w:sz w:val="20"/>
                <w:lang w:val="ru-RU"/>
              </w:rPr>
              <w:tab/>
              <w:t>и</w:t>
            </w:r>
            <w:r w:rsidRPr="00033618">
              <w:rPr>
                <w:sz w:val="20"/>
                <w:lang w:val="ru-RU"/>
              </w:rPr>
              <w:tab/>
              <w:t>танцевальных</w:t>
            </w:r>
          </w:p>
          <w:p w:rsidR="00FC5CAD" w:rsidRPr="00033618" w:rsidRDefault="00033618">
            <w:pPr>
              <w:pStyle w:val="TableParagraph"/>
              <w:spacing w:before="5" w:line="228" w:lineRule="exact"/>
              <w:ind w:left="100"/>
              <w:rPr>
                <w:sz w:val="20"/>
                <w:lang w:val="ru-RU"/>
              </w:rPr>
            </w:pPr>
            <w:r w:rsidRPr="00033618">
              <w:rPr>
                <w:sz w:val="20"/>
                <w:lang w:val="ru-RU"/>
              </w:rPr>
              <w:t>площадок, ночных клубов, аквапарков, боулинга, аттракционов, ипподромов,   игровых   автоматов   (кроме   игрового  оборудования,</w:t>
            </w:r>
          </w:p>
        </w:tc>
      </w:tr>
    </w:tbl>
    <w:p w:rsidR="00FC5CAD" w:rsidRPr="00033618" w:rsidRDefault="00FC5CAD">
      <w:pPr>
        <w:spacing w:line="228" w:lineRule="exact"/>
        <w:rPr>
          <w:sz w:val="20"/>
          <w:lang w:val="ru-RU"/>
        </w:rPr>
        <w:sectPr w:rsidR="00FC5CAD" w:rsidRPr="00033618">
          <w:pgSz w:w="11910" w:h="16840"/>
          <w:pgMar w:top="840" w:right="440" w:bottom="1140" w:left="1480" w:header="0" w:footer="950"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1277"/>
        <w:gridCol w:w="6237"/>
      </w:tblGrid>
      <w:tr w:rsidR="00FC5CAD" w:rsidRPr="00033618">
        <w:trPr>
          <w:trHeight w:val="1380"/>
        </w:trPr>
        <w:tc>
          <w:tcPr>
            <w:tcW w:w="2235" w:type="dxa"/>
          </w:tcPr>
          <w:p w:rsidR="00FC5CAD" w:rsidRPr="00033618" w:rsidRDefault="00FC5CAD">
            <w:pPr>
              <w:pStyle w:val="TableParagraph"/>
              <w:rPr>
                <w:sz w:val="18"/>
                <w:lang w:val="ru-RU"/>
              </w:rPr>
            </w:pPr>
          </w:p>
        </w:tc>
        <w:tc>
          <w:tcPr>
            <w:tcW w:w="1277" w:type="dxa"/>
          </w:tcPr>
          <w:p w:rsidR="00FC5CAD" w:rsidRPr="00033618" w:rsidRDefault="00FC5CAD">
            <w:pPr>
              <w:pStyle w:val="TableParagraph"/>
              <w:rPr>
                <w:sz w:val="18"/>
                <w:lang w:val="ru-RU"/>
              </w:rPr>
            </w:pPr>
          </w:p>
        </w:tc>
        <w:tc>
          <w:tcPr>
            <w:tcW w:w="6237" w:type="dxa"/>
          </w:tcPr>
          <w:p w:rsidR="00FC5CAD" w:rsidRPr="00033618" w:rsidRDefault="00033618">
            <w:pPr>
              <w:pStyle w:val="TableParagraph"/>
              <w:spacing w:line="217" w:lineRule="exact"/>
              <w:ind w:left="100"/>
              <w:rPr>
                <w:sz w:val="20"/>
                <w:lang w:val="ru-RU"/>
              </w:rPr>
            </w:pPr>
            <w:r w:rsidRPr="00033618">
              <w:rPr>
                <w:sz w:val="20"/>
                <w:lang w:val="ru-RU"/>
              </w:rPr>
              <w:t>используемого для проведения азартных игр) и игровых площадок;</w:t>
            </w:r>
          </w:p>
          <w:p w:rsidR="00FC5CAD" w:rsidRPr="00033618" w:rsidRDefault="00033618">
            <w:pPr>
              <w:pStyle w:val="TableParagraph"/>
              <w:ind w:left="100" w:right="107" w:firstLine="458"/>
              <w:jc w:val="both"/>
              <w:rPr>
                <w:sz w:val="20"/>
                <w:lang w:val="ru-RU"/>
              </w:rPr>
            </w:pPr>
            <w:r w:rsidRPr="00033618">
              <w:rPr>
                <w:sz w:val="20"/>
                <w:lang w:val="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FC5CAD" w:rsidRPr="00033618">
        <w:trPr>
          <w:trHeight w:val="720"/>
        </w:trPr>
        <w:tc>
          <w:tcPr>
            <w:tcW w:w="9748" w:type="dxa"/>
            <w:gridSpan w:val="3"/>
          </w:tcPr>
          <w:p w:rsidR="00FC5CAD" w:rsidRPr="00033618" w:rsidRDefault="00033618">
            <w:pPr>
              <w:pStyle w:val="TableParagraph"/>
              <w:spacing w:before="107"/>
              <w:ind w:left="2846" w:right="1109" w:hanging="1719"/>
              <w:rPr>
                <w:b/>
                <w:lang w:val="ru-RU"/>
              </w:rPr>
            </w:pPr>
            <w:r w:rsidRPr="00033618">
              <w:rPr>
                <w:b/>
                <w:lang w:val="ru-RU"/>
              </w:rPr>
              <w:t>Вспомогательные виды разрешѐнного использования земельных участков и объектов капитального строительства</w:t>
            </w:r>
          </w:p>
        </w:tc>
      </w:tr>
      <w:tr w:rsidR="00FC5CAD">
        <w:trPr>
          <w:trHeight w:val="540"/>
        </w:trPr>
        <w:tc>
          <w:tcPr>
            <w:tcW w:w="2235" w:type="dxa"/>
          </w:tcPr>
          <w:p w:rsidR="00FC5CAD" w:rsidRDefault="00033618">
            <w:pPr>
              <w:pStyle w:val="TableParagraph"/>
              <w:spacing w:before="147"/>
              <w:ind w:left="84" w:right="84"/>
              <w:jc w:val="center"/>
              <w:rPr>
                <w:sz w:val="20"/>
              </w:rPr>
            </w:pPr>
            <w:r>
              <w:rPr>
                <w:sz w:val="20"/>
              </w:rPr>
              <w:t>ВРИ ЗУ</w:t>
            </w:r>
          </w:p>
        </w:tc>
        <w:tc>
          <w:tcPr>
            <w:tcW w:w="7513" w:type="dxa"/>
            <w:gridSpan w:val="2"/>
          </w:tcPr>
          <w:p w:rsidR="00FC5CAD" w:rsidRDefault="00033618">
            <w:pPr>
              <w:pStyle w:val="TableParagraph"/>
              <w:spacing w:before="32"/>
              <w:ind w:left="3427" w:right="2336" w:hanging="1040"/>
              <w:rPr>
                <w:sz w:val="20"/>
              </w:rPr>
            </w:pPr>
            <w:r>
              <w:rPr>
                <w:sz w:val="20"/>
              </w:rPr>
              <w:t>Деятельность, соответствующая ВРИ ЗУ</w:t>
            </w:r>
          </w:p>
        </w:tc>
      </w:tr>
      <w:tr w:rsidR="00FC5CAD" w:rsidRPr="00033618">
        <w:trPr>
          <w:trHeight w:val="680"/>
        </w:trPr>
        <w:tc>
          <w:tcPr>
            <w:tcW w:w="2235" w:type="dxa"/>
          </w:tcPr>
          <w:p w:rsidR="00FC5CAD" w:rsidRPr="00033618" w:rsidRDefault="00033618">
            <w:pPr>
              <w:pStyle w:val="TableParagraph"/>
              <w:spacing w:line="217" w:lineRule="exact"/>
              <w:ind w:left="102"/>
              <w:rPr>
                <w:sz w:val="20"/>
                <w:lang w:val="ru-RU"/>
              </w:rPr>
            </w:pPr>
            <w:r w:rsidRPr="00033618">
              <w:rPr>
                <w:sz w:val="20"/>
                <w:lang w:val="ru-RU"/>
              </w:rPr>
              <w:t>Размещение</w:t>
            </w:r>
          </w:p>
          <w:p w:rsidR="00FC5CAD" w:rsidRPr="00033618" w:rsidRDefault="00033618">
            <w:pPr>
              <w:pStyle w:val="TableParagraph"/>
              <w:spacing w:line="230" w:lineRule="atLeast"/>
              <w:ind w:left="102" w:right="382"/>
              <w:rPr>
                <w:sz w:val="20"/>
                <w:lang w:val="ru-RU"/>
              </w:rPr>
            </w:pPr>
            <w:r w:rsidRPr="00033618">
              <w:rPr>
                <w:sz w:val="20"/>
                <w:lang w:val="ru-RU"/>
              </w:rPr>
              <w:t>подъездных путей и коммуникаций</w:t>
            </w:r>
          </w:p>
        </w:tc>
        <w:tc>
          <w:tcPr>
            <w:tcW w:w="7513" w:type="dxa"/>
            <w:gridSpan w:val="2"/>
          </w:tcPr>
          <w:p w:rsidR="00FC5CAD" w:rsidRPr="00033618" w:rsidRDefault="00033618">
            <w:pPr>
              <w:pStyle w:val="TableParagraph"/>
              <w:tabs>
                <w:tab w:val="left" w:pos="1949"/>
                <w:tab w:val="left" w:pos="3438"/>
                <w:tab w:val="left" w:pos="3760"/>
                <w:tab w:val="left" w:pos="5126"/>
                <w:tab w:val="left" w:pos="6364"/>
                <w:tab w:val="left" w:pos="7287"/>
              </w:tabs>
              <w:spacing w:line="217" w:lineRule="exact"/>
              <w:ind w:left="419"/>
              <w:rPr>
                <w:sz w:val="20"/>
                <w:lang w:val="ru-RU"/>
              </w:rPr>
            </w:pPr>
            <w:r w:rsidRPr="00033618">
              <w:rPr>
                <w:sz w:val="20"/>
                <w:lang w:val="ru-RU"/>
              </w:rPr>
              <w:t>Строительство,</w:t>
            </w:r>
            <w:r w:rsidRPr="00033618">
              <w:rPr>
                <w:sz w:val="20"/>
                <w:lang w:val="ru-RU"/>
              </w:rPr>
              <w:tab/>
              <w:t>реконструкция</w:t>
            </w:r>
            <w:r w:rsidRPr="00033618">
              <w:rPr>
                <w:sz w:val="20"/>
                <w:lang w:val="ru-RU"/>
              </w:rPr>
              <w:tab/>
              <w:t>и</w:t>
            </w:r>
            <w:r w:rsidRPr="00033618">
              <w:rPr>
                <w:sz w:val="20"/>
                <w:lang w:val="ru-RU"/>
              </w:rPr>
              <w:tab/>
              <w:t>эксплуатация</w:t>
            </w:r>
            <w:r w:rsidRPr="00033618">
              <w:rPr>
                <w:sz w:val="20"/>
                <w:lang w:val="ru-RU"/>
              </w:rPr>
              <w:tab/>
              <w:t>подъездных</w:t>
            </w:r>
            <w:r w:rsidRPr="00033618">
              <w:rPr>
                <w:sz w:val="20"/>
                <w:lang w:val="ru-RU"/>
              </w:rPr>
              <w:tab/>
              <w:t>путей</w:t>
            </w:r>
            <w:r w:rsidRPr="00033618">
              <w:rPr>
                <w:sz w:val="20"/>
                <w:lang w:val="ru-RU"/>
              </w:rPr>
              <w:tab/>
              <w:t>и</w:t>
            </w:r>
          </w:p>
          <w:p w:rsidR="00FC5CAD" w:rsidRPr="00033618" w:rsidRDefault="00033618">
            <w:pPr>
              <w:pStyle w:val="TableParagraph"/>
              <w:ind w:left="103"/>
              <w:rPr>
                <w:sz w:val="20"/>
                <w:lang w:val="ru-RU"/>
              </w:rPr>
            </w:pPr>
            <w:r w:rsidRPr="00033618">
              <w:rPr>
                <w:sz w:val="20"/>
                <w:lang w:val="ru-RU"/>
              </w:rPr>
              <w:t>коммуникаций к объектам, расположенным в зоне Р1</w:t>
            </w:r>
          </w:p>
        </w:tc>
      </w:tr>
      <w:tr w:rsidR="00FC5CAD" w:rsidRPr="00033618">
        <w:trPr>
          <w:trHeight w:val="900"/>
        </w:trPr>
        <w:tc>
          <w:tcPr>
            <w:tcW w:w="2235" w:type="dxa"/>
          </w:tcPr>
          <w:p w:rsidR="00FC5CAD" w:rsidRDefault="00033618">
            <w:pPr>
              <w:pStyle w:val="TableParagraph"/>
              <w:spacing w:line="217" w:lineRule="exact"/>
              <w:ind w:left="102"/>
              <w:rPr>
                <w:sz w:val="20"/>
              </w:rPr>
            </w:pPr>
            <w:r>
              <w:rPr>
                <w:sz w:val="20"/>
              </w:rPr>
              <w:t>Для парковок</w:t>
            </w:r>
          </w:p>
          <w:p w:rsidR="00FC5CAD" w:rsidRDefault="00033618">
            <w:pPr>
              <w:pStyle w:val="TableParagraph"/>
              <w:ind w:left="102" w:right="183"/>
              <w:rPr>
                <w:sz w:val="20"/>
              </w:rPr>
            </w:pPr>
            <w:r>
              <w:rPr>
                <w:w w:val="95"/>
                <w:sz w:val="20"/>
              </w:rPr>
              <w:t xml:space="preserve">автомобильного </w:t>
            </w:r>
            <w:r>
              <w:rPr>
                <w:sz w:val="20"/>
              </w:rPr>
              <w:t>транспорта</w:t>
            </w:r>
          </w:p>
        </w:tc>
        <w:tc>
          <w:tcPr>
            <w:tcW w:w="7513" w:type="dxa"/>
            <w:gridSpan w:val="2"/>
          </w:tcPr>
          <w:p w:rsidR="00FC5CAD" w:rsidRPr="00033618" w:rsidRDefault="00033618">
            <w:pPr>
              <w:pStyle w:val="TableParagraph"/>
              <w:spacing w:line="217" w:lineRule="exact"/>
              <w:ind w:left="103" w:firstLine="316"/>
              <w:rPr>
                <w:sz w:val="20"/>
                <w:lang w:val="ru-RU"/>
              </w:rPr>
            </w:pPr>
            <w:r w:rsidRPr="00033618">
              <w:rPr>
                <w:sz w:val="20"/>
                <w:lang w:val="ru-RU"/>
              </w:rPr>
              <w:t>Размещение    парковок    (специально    обозначенных    и    при  необходимости</w:t>
            </w:r>
          </w:p>
          <w:p w:rsidR="00FC5CAD" w:rsidRPr="00033618" w:rsidRDefault="00033618">
            <w:pPr>
              <w:pStyle w:val="TableParagraph"/>
              <w:ind w:left="103" w:right="109"/>
              <w:rPr>
                <w:sz w:val="20"/>
                <w:lang w:val="ru-RU"/>
              </w:rPr>
            </w:pPr>
            <w:r w:rsidRPr="00033618">
              <w:rPr>
                <w:sz w:val="20"/>
                <w:lang w:val="ru-RU"/>
              </w:rPr>
              <w:t>обустроенных и оборудованных мест, зданий, строений или сооружений, предназначенных  для  организованной  стоянки  транспортных  средств  на платной</w:t>
            </w:r>
          </w:p>
          <w:p w:rsidR="00FC5CAD" w:rsidRPr="00033618" w:rsidRDefault="00033618">
            <w:pPr>
              <w:pStyle w:val="TableParagraph"/>
              <w:spacing w:line="221" w:lineRule="exact"/>
              <w:ind w:left="103"/>
              <w:rPr>
                <w:sz w:val="20"/>
                <w:lang w:val="ru-RU"/>
              </w:rPr>
            </w:pPr>
            <w:r w:rsidRPr="00033618">
              <w:rPr>
                <w:sz w:val="20"/>
                <w:lang w:val="ru-RU"/>
              </w:rPr>
              <w:t>основе или без взимания платы)</w:t>
            </w:r>
          </w:p>
        </w:tc>
      </w:tr>
      <w:tr w:rsidR="00FC5CAD" w:rsidRPr="00033618">
        <w:trPr>
          <w:trHeight w:val="1360"/>
        </w:trPr>
        <w:tc>
          <w:tcPr>
            <w:tcW w:w="2235" w:type="dxa"/>
          </w:tcPr>
          <w:p w:rsidR="00FC5CAD" w:rsidRPr="00033618" w:rsidRDefault="00033618">
            <w:pPr>
              <w:pStyle w:val="TableParagraph"/>
              <w:spacing w:line="237" w:lineRule="auto"/>
              <w:ind w:left="102" w:right="1066"/>
              <w:rPr>
                <w:sz w:val="20"/>
                <w:lang w:val="ru-RU"/>
              </w:rPr>
            </w:pPr>
            <w:r w:rsidRPr="00033618">
              <w:rPr>
                <w:w w:val="95"/>
                <w:sz w:val="20"/>
                <w:lang w:val="ru-RU"/>
              </w:rPr>
              <w:t xml:space="preserve">Размещение </w:t>
            </w:r>
            <w:r w:rsidRPr="00033618">
              <w:rPr>
                <w:sz w:val="20"/>
                <w:lang w:val="ru-RU"/>
              </w:rPr>
              <w:t>сооружений</w:t>
            </w:r>
          </w:p>
          <w:p w:rsidR="00FC5CAD" w:rsidRPr="00033618" w:rsidRDefault="00033618">
            <w:pPr>
              <w:pStyle w:val="TableParagraph"/>
              <w:spacing w:before="9"/>
              <w:ind w:left="102" w:right="183"/>
              <w:rPr>
                <w:sz w:val="20"/>
                <w:lang w:val="ru-RU"/>
              </w:rPr>
            </w:pPr>
            <w:r w:rsidRPr="00033618">
              <w:rPr>
                <w:w w:val="95"/>
                <w:sz w:val="20"/>
                <w:lang w:val="ru-RU"/>
              </w:rPr>
              <w:t xml:space="preserve">хозяйственно- </w:t>
            </w:r>
            <w:r w:rsidRPr="00033618">
              <w:rPr>
                <w:sz w:val="20"/>
                <w:lang w:val="ru-RU"/>
              </w:rPr>
              <w:t>питьевого и технического</w:t>
            </w:r>
          </w:p>
          <w:p w:rsidR="00FC5CAD" w:rsidRDefault="00033618">
            <w:pPr>
              <w:pStyle w:val="TableParagraph"/>
              <w:spacing w:line="221" w:lineRule="exact"/>
              <w:ind w:left="102"/>
              <w:rPr>
                <w:sz w:val="20"/>
              </w:rPr>
            </w:pPr>
            <w:r>
              <w:rPr>
                <w:sz w:val="20"/>
              </w:rPr>
              <w:t>водоснабжения</w:t>
            </w:r>
          </w:p>
        </w:tc>
        <w:tc>
          <w:tcPr>
            <w:tcW w:w="7513" w:type="dxa"/>
            <w:gridSpan w:val="2"/>
          </w:tcPr>
          <w:p w:rsidR="00FC5CAD" w:rsidRPr="00033618" w:rsidRDefault="00033618">
            <w:pPr>
              <w:pStyle w:val="TableParagraph"/>
              <w:ind w:left="103" w:right="101" w:firstLine="316"/>
              <w:jc w:val="both"/>
              <w:rPr>
                <w:sz w:val="20"/>
                <w:lang w:val="ru-RU"/>
              </w:rPr>
            </w:pPr>
            <w:r w:rsidRPr="00033618">
              <w:rPr>
                <w:sz w:val="20"/>
                <w:lang w:val="ru-RU"/>
              </w:rPr>
              <w:t>Строительство, реконструкция и эксплуатация сооружений хозяйственно- питьевого и технического водоснабжения, в том числе артезианских скважин, водоохлаждающих сооружений для подготовки технической и питьевой воды</w:t>
            </w:r>
          </w:p>
        </w:tc>
      </w:tr>
      <w:tr w:rsidR="00FC5CAD" w:rsidRPr="00033618">
        <w:trPr>
          <w:trHeight w:val="1140"/>
        </w:trPr>
        <w:tc>
          <w:tcPr>
            <w:tcW w:w="2235" w:type="dxa"/>
          </w:tcPr>
          <w:p w:rsidR="00FC5CAD" w:rsidRPr="00033618" w:rsidRDefault="00033618">
            <w:pPr>
              <w:pStyle w:val="TableParagraph"/>
              <w:spacing w:line="237" w:lineRule="auto"/>
              <w:ind w:left="102" w:right="315"/>
              <w:rPr>
                <w:sz w:val="20"/>
                <w:lang w:val="ru-RU"/>
              </w:rPr>
            </w:pPr>
            <w:r w:rsidRPr="00033618">
              <w:rPr>
                <w:sz w:val="20"/>
                <w:lang w:val="ru-RU"/>
              </w:rPr>
              <w:t>Размещение зеленых насаждений</w:t>
            </w:r>
          </w:p>
          <w:p w:rsidR="00FC5CAD" w:rsidRPr="00033618" w:rsidRDefault="00033618">
            <w:pPr>
              <w:pStyle w:val="TableParagraph"/>
              <w:spacing w:before="9"/>
              <w:ind w:left="102" w:right="183"/>
              <w:rPr>
                <w:sz w:val="20"/>
                <w:lang w:val="ru-RU"/>
              </w:rPr>
            </w:pPr>
            <w:r w:rsidRPr="00033618">
              <w:rPr>
                <w:w w:val="95"/>
                <w:sz w:val="20"/>
                <w:lang w:val="ru-RU"/>
              </w:rPr>
              <w:t xml:space="preserve">специального </w:t>
            </w:r>
            <w:r w:rsidRPr="00033618">
              <w:rPr>
                <w:sz w:val="20"/>
                <w:lang w:val="ru-RU"/>
              </w:rPr>
              <w:t>назначения</w:t>
            </w:r>
          </w:p>
        </w:tc>
        <w:tc>
          <w:tcPr>
            <w:tcW w:w="7513" w:type="dxa"/>
            <w:gridSpan w:val="2"/>
          </w:tcPr>
          <w:p w:rsidR="00FC5CAD" w:rsidRPr="00033618" w:rsidRDefault="00033618">
            <w:pPr>
              <w:pStyle w:val="TableParagraph"/>
              <w:ind w:left="103" w:right="107" w:firstLine="316"/>
              <w:jc w:val="both"/>
              <w:rPr>
                <w:sz w:val="20"/>
                <w:lang w:val="ru-RU"/>
              </w:rPr>
            </w:pPr>
            <w:r w:rsidRPr="00033618">
              <w:rPr>
                <w:sz w:val="20"/>
                <w:lang w:val="ru-RU"/>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FC5CAD" w:rsidRPr="00033618">
        <w:trPr>
          <w:trHeight w:val="1080"/>
        </w:trPr>
        <w:tc>
          <w:tcPr>
            <w:tcW w:w="2235" w:type="dxa"/>
          </w:tcPr>
          <w:p w:rsidR="00FC5CAD" w:rsidRDefault="00033618">
            <w:pPr>
              <w:pStyle w:val="TableParagraph"/>
              <w:spacing w:line="217" w:lineRule="exact"/>
              <w:ind w:left="102"/>
              <w:rPr>
                <w:sz w:val="20"/>
              </w:rPr>
            </w:pPr>
            <w:r>
              <w:rPr>
                <w:sz w:val="20"/>
              </w:rPr>
              <w:t>Размещение объектов</w:t>
            </w:r>
          </w:p>
          <w:p w:rsidR="00FC5CAD" w:rsidRDefault="00033618">
            <w:pPr>
              <w:pStyle w:val="TableParagraph"/>
              <w:ind w:left="102"/>
              <w:rPr>
                <w:sz w:val="20"/>
              </w:rPr>
            </w:pPr>
            <w:r>
              <w:rPr>
                <w:sz w:val="20"/>
              </w:rPr>
              <w:t>благоустройства</w:t>
            </w:r>
          </w:p>
        </w:tc>
        <w:tc>
          <w:tcPr>
            <w:tcW w:w="7513" w:type="dxa"/>
            <w:gridSpan w:val="2"/>
          </w:tcPr>
          <w:p w:rsidR="00FC5CAD" w:rsidRPr="00033618" w:rsidRDefault="00033618">
            <w:pPr>
              <w:pStyle w:val="TableParagraph"/>
              <w:spacing w:line="217" w:lineRule="exact"/>
              <w:ind w:left="103" w:firstLine="316"/>
              <w:rPr>
                <w:sz w:val="20"/>
                <w:lang w:val="ru-RU"/>
              </w:rPr>
            </w:pPr>
            <w:r w:rsidRPr="00033618">
              <w:rPr>
                <w:sz w:val="20"/>
                <w:lang w:val="ru-RU"/>
              </w:rPr>
              <w:t>Размещение объектов благоустройства, в том числе малых архитектурных форм,</w:t>
            </w:r>
          </w:p>
          <w:p w:rsidR="00FC5CAD" w:rsidRPr="00033618" w:rsidRDefault="00033618">
            <w:pPr>
              <w:pStyle w:val="TableParagraph"/>
              <w:ind w:left="103" w:right="101"/>
              <w:jc w:val="both"/>
              <w:rPr>
                <w:sz w:val="20"/>
                <w:lang w:val="ru-RU"/>
              </w:rPr>
            </w:pPr>
            <w:r w:rsidRPr="00033618">
              <w:rPr>
                <w:sz w:val="20"/>
                <w:lang w:val="ru-RU"/>
              </w:rPr>
              <w:t>элементов дизайна, скульптурных композиций, объектов декоративно- монументального искусства, фонтанов, информационных стендов, скамей, навесов от дождя, указателей направления движения</w:t>
            </w:r>
          </w:p>
        </w:tc>
      </w:tr>
      <w:tr w:rsidR="00FC5CAD" w:rsidRPr="00033618">
        <w:trPr>
          <w:trHeight w:val="520"/>
        </w:trPr>
        <w:tc>
          <w:tcPr>
            <w:tcW w:w="2235" w:type="dxa"/>
          </w:tcPr>
          <w:p w:rsidR="00FC5CAD" w:rsidRDefault="00033618">
            <w:pPr>
              <w:pStyle w:val="TableParagraph"/>
              <w:spacing w:line="217" w:lineRule="exact"/>
              <w:ind w:left="102"/>
              <w:rPr>
                <w:sz w:val="20"/>
              </w:rPr>
            </w:pPr>
            <w:r>
              <w:rPr>
                <w:sz w:val="20"/>
              </w:rPr>
              <w:t>Озеленение</w:t>
            </w:r>
          </w:p>
        </w:tc>
        <w:tc>
          <w:tcPr>
            <w:tcW w:w="7513" w:type="dxa"/>
            <w:gridSpan w:val="2"/>
          </w:tcPr>
          <w:p w:rsidR="00FC5CAD" w:rsidRPr="00033618" w:rsidRDefault="00033618">
            <w:pPr>
              <w:pStyle w:val="TableParagraph"/>
              <w:spacing w:line="217" w:lineRule="exact"/>
              <w:ind w:left="419"/>
              <w:rPr>
                <w:sz w:val="20"/>
                <w:lang w:val="ru-RU"/>
              </w:rPr>
            </w:pPr>
            <w:r w:rsidRPr="00033618">
              <w:rPr>
                <w:sz w:val="20"/>
                <w:lang w:val="ru-RU"/>
              </w:rPr>
              <w:t>Размещение аллей, скверов, газонов и других озеленѐнных территорий</w:t>
            </w:r>
          </w:p>
        </w:tc>
      </w:tr>
      <w:tr w:rsidR="00FC5CAD" w:rsidRPr="00033618">
        <w:trPr>
          <w:trHeight w:val="680"/>
        </w:trPr>
        <w:tc>
          <w:tcPr>
            <w:tcW w:w="2235" w:type="dxa"/>
          </w:tcPr>
          <w:p w:rsidR="00FC5CAD" w:rsidRDefault="00033618">
            <w:pPr>
              <w:pStyle w:val="TableParagraph"/>
              <w:spacing w:line="217" w:lineRule="exact"/>
              <w:ind w:left="102"/>
              <w:rPr>
                <w:sz w:val="20"/>
              </w:rPr>
            </w:pPr>
            <w:r>
              <w:rPr>
                <w:sz w:val="20"/>
              </w:rPr>
              <w:t>Размещение объектов</w:t>
            </w:r>
          </w:p>
          <w:p w:rsidR="00FC5CAD" w:rsidRDefault="00033618">
            <w:pPr>
              <w:pStyle w:val="TableParagraph"/>
              <w:spacing w:line="229" w:lineRule="exact"/>
              <w:ind w:left="102"/>
              <w:rPr>
                <w:sz w:val="20"/>
              </w:rPr>
            </w:pPr>
            <w:r>
              <w:rPr>
                <w:sz w:val="20"/>
              </w:rPr>
              <w:t>пожарной</w:t>
            </w:r>
          </w:p>
          <w:p w:rsidR="00FC5CAD" w:rsidRDefault="00033618">
            <w:pPr>
              <w:pStyle w:val="TableParagraph"/>
              <w:spacing w:line="222" w:lineRule="exact"/>
              <w:ind w:left="102"/>
              <w:rPr>
                <w:sz w:val="20"/>
              </w:rPr>
            </w:pPr>
            <w:r>
              <w:rPr>
                <w:sz w:val="20"/>
              </w:rPr>
              <w:t>безопасности</w:t>
            </w:r>
          </w:p>
        </w:tc>
        <w:tc>
          <w:tcPr>
            <w:tcW w:w="7513" w:type="dxa"/>
            <w:gridSpan w:val="2"/>
          </w:tcPr>
          <w:p w:rsidR="00FC5CAD" w:rsidRPr="00033618" w:rsidRDefault="00033618">
            <w:pPr>
              <w:pStyle w:val="TableParagraph"/>
              <w:spacing w:line="217" w:lineRule="exact"/>
              <w:ind w:left="103" w:firstLine="316"/>
              <w:rPr>
                <w:sz w:val="20"/>
                <w:lang w:val="ru-RU"/>
              </w:rPr>
            </w:pPr>
            <w:r w:rsidRPr="00033618">
              <w:rPr>
                <w:sz w:val="20"/>
                <w:lang w:val="ru-RU"/>
              </w:rPr>
              <w:t>Размещение средств пожаротушения, гидрантов, резервуаров, противопожарных</w:t>
            </w:r>
          </w:p>
          <w:p w:rsidR="00FC5CAD" w:rsidRPr="00033618" w:rsidRDefault="00033618">
            <w:pPr>
              <w:pStyle w:val="TableParagraph"/>
              <w:spacing w:before="4" w:line="228" w:lineRule="exact"/>
              <w:ind w:left="103" w:right="109"/>
              <w:rPr>
                <w:sz w:val="20"/>
                <w:lang w:val="ru-RU"/>
              </w:rPr>
            </w:pPr>
            <w:r w:rsidRPr="00033618">
              <w:rPr>
                <w:sz w:val="20"/>
                <w:lang w:val="ru-RU"/>
              </w:rPr>
              <w:t>водоѐмов и иных объектов, необходимых в соответствии с противопожарными требованиями</w:t>
            </w:r>
          </w:p>
        </w:tc>
      </w:tr>
      <w:tr w:rsidR="00FC5CAD" w:rsidRPr="00033618">
        <w:trPr>
          <w:trHeight w:val="920"/>
        </w:trPr>
        <w:tc>
          <w:tcPr>
            <w:tcW w:w="2235" w:type="dxa"/>
          </w:tcPr>
          <w:p w:rsidR="00FC5CAD" w:rsidRPr="00033618" w:rsidRDefault="00033618">
            <w:pPr>
              <w:pStyle w:val="TableParagraph"/>
              <w:spacing w:line="217" w:lineRule="exact"/>
              <w:ind w:left="102"/>
              <w:rPr>
                <w:sz w:val="20"/>
                <w:lang w:val="ru-RU"/>
              </w:rPr>
            </w:pPr>
            <w:r w:rsidRPr="00033618">
              <w:rPr>
                <w:sz w:val="20"/>
                <w:lang w:val="ru-RU"/>
              </w:rPr>
              <w:t>Размещение объектов</w:t>
            </w:r>
          </w:p>
          <w:p w:rsidR="00FC5CAD" w:rsidRPr="00033618" w:rsidRDefault="00033618">
            <w:pPr>
              <w:pStyle w:val="TableParagraph"/>
              <w:ind w:left="102"/>
              <w:rPr>
                <w:sz w:val="20"/>
                <w:lang w:val="ru-RU"/>
              </w:rPr>
            </w:pPr>
            <w:r w:rsidRPr="00033618">
              <w:rPr>
                <w:sz w:val="20"/>
                <w:lang w:val="ru-RU"/>
              </w:rPr>
              <w:t>оказания первой и</w:t>
            </w:r>
          </w:p>
          <w:p w:rsidR="00FC5CAD" w:rsidRPr="00033618" w:rsidRDefault="00033618">
            <w:pPr>
              <w:pStyle w:val="TableParagraph"/>
              <w:spacing w:line="230" w:lineRule="atLeast"/>
              <w:ind w:left="102" w:right="321"/>
              <w:rPr>
                <w:sz w:val="20"/>
                <w:lang w:val="ru-RU"/>
              </w:rPr>
            </w:pPr>
            <w:r w:rsidRPr="00033618">
              <w:rPr>
                <w:sz w:val="20"/>
                <w:lang w:val="ru-RU"/>
              </w:rPr>
              <w:t>скорой медицинской помощи</w:t>
            </w:r>
          </w:p>
        </w:tc>
        <w:tc>
          <w:tcPr>
            <w:tcW w:w="7513" w:type="dxa"/>
            <w:gridSpan w:val="2"/>
          </w:tcPr>
          <w:p w:rsidR="00FC5CAD" w:rsidRPr="00033618" w:rsidRDefault="00033618">
            <w:pPr>
              <w:pStyle w:val="TableParagraph"/>
              <w:spacing w:line="217" w:lineRule="exact"/>
              <w:ind w:left="103" w:firstLine="316"/>
              <w:rPr>
                <w:sz w:val="20"/>
                <w:lang w:val="ru-RU"/>
              </w:rPr>
            </w:pPr>
            <w:r w:rsidRPr="00033618">
              <w:rPr>
                <w:sz w:val="20"/>
                <w:lang w:val="ru-RU"/>
              </w:rPr>
              <w:t>Строительство, реконструкция и эксплуатация объектов, предназначенных для</w:t>
            </w:r>
          </w:p>
          <w:p w:rsidR="00FC5CAD" w:rsidRPr="00033618" w:rsidRDefault="00033618">
            <w:pPr>
              <w:pStyle w:val="TableParagraph"/>
              <w:ind w:left="103" w:right="109"/>
              <w:rPr>
                <w:sz w:val="20"/>
                <w:lang w:val="ru-RU"/>
              </w:rPr>
            </w:pPr>
            <w:r w:rsidRPr="00033618">
              <w:rPr>
                <w:sz w:val="20"/>
                <w:lang w:val="ru-RU"/>
              </w:rPr>
              <w:t>оказания скорой медицинской помощи, в том числе пунктов оказания первой медицинской помощи</w:t>
            </w:r>
          </w:p>
        </w:tc>
      </w:tr>
      <w:tr w:rsidR="00FC5CAD">
        <w:trPr>
          <w:trHeight w:val="900"/>
        </w:trPr>
        <w:tc>
          <w:tcPr>
            <w:tcW w:w="2235" w:type="dxa"/>
          </w:tcPr>
          <w:p w:rsidR="00FC5CAD" w:rsidRPr="00033618" w:rsidRDefault="00033618">
            <w:pPr>
              <w:pStyle w:val="TableParagraph"/>
              <w:spacing w:line="217" w:lineRule="exact"/>
              <w:ind w:left="102"/>
              <w:rPr>
                <w:sz w:val="20"/>
                <w:lang w:val="ru-RU"/>
              </w:rPr>
            </w:pPr>
            <w:r w:rsidRPr="00033618">
              <w:rPr>
                <w:sz w:val="20"/>
                <w:lang w:val="ru-RU"/>
              </w:rPr>
              <w:t>Размещение</w:t>
            </w:r>
          </w:p>
          <w:p w:rsidR="00FC5CAD" w:rsidRPr="00033618" w:rsidRDefault="00033618">
            <w:pPr>
              <w:pStyle w:val="TableParagraph"/>
              <w:ind w:left="102" w:right="183"/>
              <w:rPr>
                <w:sz w:val="20"/>
                <w:lang w:val="ru-RU"/>
              </w:rPr>
            </w:pPr>
            <w:r w:rsidRPr="00033618">
              <w:rPr>
                <w:sz w:val="20"/>
                <w:lang w:val="ru-RU"/>
              </w:rPr>
              <w:t>спортивно- оздоровительных</w:t>
            </w:r>
          </w:p>
          <w:p w:rsidR="00FC5CAD" w:rsidRPr="00033618" w:rsidRDefault="00033618">
            <w:pPr>
              <w:pStyle w:val="TableParagraph"/>
              <w:spacing w:line="223" w:lineRule="exact"/>
              <w:ind w:left="102"/>
              <w:rPr>
                <w:sz w:val="20"/>
                <w:lang w:val="ru-RU"/>
              </w:rPr>
            </w:pPr>
            <w:r w:rsidRPr="00033618">
              <w:rPr>
                <w:sz w:val="20"/>
                <w:lang w:val="ru-RU"/>
              </w:rPr>
              <w:t>комплексов, бассейнов</w:t>
            </w:r>
          </w:p>
        </w:tc>
        <w:tc>
          <w:tcPr>
            <w:tcW w:w="7513" w:type="dxa"/>
            <w:gridSpan w:val="2"/>
          </w:tcPr>
          <w:p w:rsidR="00FC5CAD" w:rsidRPr="00033618" w:rsidRDefault="00033618">
            <w:pPr>
              <w:pStyle w:val="TableParagraph"/>
              <w:spacing w:line="217" w:lineRule="exact"/>
              <w:ind w:left="419"/>
              <w:rPr>
                <w:sz w:val="20"/>
                <w:lang w:val="ru-RU"/>
              </w:rPr>
            </w:pPr>
            <w:r w:rsidRPr="00033618">
              <w:rPr>
                <w:sz w:val="20"/>
                <w:lang w:val="ru-RU"/>
              </w:rPr>
              <w:t>Строительство,   реконструкция   и   эксплуатация   спортивно-оздоровительных</w:t>
            </w:r>
          </w:p>
          <w:p w:rsidR="00FC5CAD" w:rsidRDefault="00033618">
            <w:pPr>
              <w:pStyle w:val="TableParagraph"/>
              <w:ind w:left="103"/>
              <w:rPr>
                <w:sz w:val="20"/>
              </w:rPr>
            </w:pPr>
            <w:r>
              <w:rPr>
                <w:sz w:val="20"/>
              </w:rPr>
              <w:t>комплексов, бассейнов</w:t>
            </w:r>
          </w:p>
        </w:tc>
      </w:tr>
      <w:tr w:rsidR="00FC5CAD">
        <w:trPr>
          <w:trHeight w:val="1140"/>
        </w:trPr>
        <w:tc>
          <w:tcPr>
            <w:tcW w:w="2235" w:type="dxa"/>
          </w:tcPr>
          <w:p w:rsidR="00FC5CAD" w:rsidRPr="00033618" w:rsidRDefault="00033618">
            <w:pPr>
              <w:pStyle w:val="TableParagraph"/>
              <w:spacing w:line="217" w:lineRule="exact"/>
              <w:ind w:left="102"/>
              <w:rPr>
                <w:sz w:val="20"/>
                <w:lang w:val="ru-RU"/>
              </w:rPr>
            </w:pPr>
            <w:r w:rsidRPr="00033618">
              <w:rPr>
                <w:sz w:val="20"/>
                <w:lang w:val="ru-RU"/>
              </w:rPr>
              <w:t>Размещение</w:t>
            </w:r>
          </w:p>
          <w:p w:rsidR="00FC5CAD" w:rsidRPr="00033618" w:rsidRDefault="00033618">
            <w:pPr>
              <w:pStyle w:val="TableParagraph"/>
              <w:ind w:left="102" w:right="183"/>
              <w:rPr>
                <w:sz w:val="20"/>
                <w:lang w:val="ru-RU"/>
              </w:rPr>
            </w:pPr>
            <w:r w:rsidRPr="00033618">
              <w:rPr>
                <w:sz w:val="20"/>
                <w:lang w:val="ru-RU"/>
              </w:rPr>
              <w:t xml:space="preserve">универсальных </w:t>
            </w:r>
            <w:r w:rsidRPr="00033618">
              <w:rPr>
                <w:w w:val="95"/>
                <w:sz w:val="20"/>
                <w:lang w:val="ru-RU"/>
              </w:rPr>
              <w:t xml:space="preserve">развлекательных </w:t>
            </w:r>
            <w:r w:rsidRPr="00033618">
              <w:rPr>
                <w:sz w:val="20"/>
                <w:lang w:val="ru-RU"/>
              </w:rPr>
              <w:t>комплексов,</w:t>
            </w:r>
          </w:p>
          <w:p w:rsidR="00FC5CAD" w:rsidRPr="00033618" w:rsidRDefault="00033618">
            <w:pPr>
              <w:pStyle w:val="TableParagraph"/>
              <w:spacing w:line="221" w:lineRule="exact"/>
              <w:ind w:left="102"/>
              <w:rPr>
                <w:sz w:val="20"/>
                <w:lang w:val="ru-RU"/>
              </w:rPr>
            </w:pPr>
            <w:r w:rsidRPr="00033618">
              <w:rPr>
                <w:sz w:val="20"/>
                <w:lang w:val="ru-RU"/>
              </w:rPr>
              <w:t>аттракционов</w:t>
            </w:r>
          </w:p>
        </w:tc>
        <w:tc>
          <w:tcPr>
            <w:tcW w:w="7513" w:type="dxa"/>
            <w:gridSpan w:val="2"/>
          </w:tcPr>
          <w:p w:rsidR="00FC5CAD" w:rsidRPr="00033618" w:rsidRDefault="00033618">
            <w:pPr>
              <w:pStyle w:val="TableParagraph"/>
              <w:spacing w:line="217" w:lineRule="exact"/>
              <w:ind w:left="419"/>
              <w:rPr>
                <w:sz w:val="20"/>
                <w:lang w:val="ru-RU"/>
              </w:rPr>
            </w:pPr>
            <w:r w:rsidRPr="00033618">
              <w:rPr>
                <w:sz w:val="20"/>
                <w:lang w:val="ru-RU"/>
              </w:rPr>
              <w:t>Строительство,  реконструкция  и эксплуатация универсальных развлекательных</w:t>
            </w:r>
          </w:p>
          <w:p w:rsidR="00FC5CAD" w:rsidRDefault="00033618">
            <w:pPr>
              <w:pStyle w:val="TableParagraph"/>
              <w:ind w:left="103"/>
              <w:rPr>
                <w:sz w:val="20"/>
              </w:rPr>
            </w:pPr>
            <w:r>
              <w:rPr>
                <w:sz w:val="20"/>
              </w:rPr>
              <w:t>комплексов, аттракционов</w:t>
            </w:r>
          </w:p>
        </w:tc>
      </w:tr>
      <w:tr w:rsidR="00FC5CAD" w:rsidRPr="00033618">
        <w:trPr>
          <w:trHeight w:val="460"/>
        </w:trPr>
        <w:tc>
          <w:tcPr>
            <w:tcW w:w="2235" w:type="dxa"/>
          </w:tcPr>
          <w:p w:rsidR="00FC5CAD" w:rsidRDefault="00033618">
            <w:pPr>
              <w:pStyle w:val="TableParagraph"/>
              <w:spacing w:line="218" w:lineRule="exact"/>
              <w:ind w:left="102"/>
              <w:rPr>
                <w:sz w:val="20"/>
              </w:rPr>
            </w:pPr>
            <w:r>
              <w:rPr>
                <w:sz w:val="20"/>
              </w:rPr>
              <w:t>Размещение</w:t>
            </w:r>
          </w:p>
          <w:p w:rsidR="00FC5CAD" w:rsidRDefault="00033618">
            <w:pPr>
              <w:pStyle w:val="TableParagraph"/>
              <w:spacing w:line="222" w:lineRule="exact"/>
              <w:ind w:left="102"/>
              <w:rPr>
                <w:sz w:val="20"/>
              </w:rPr>
            </w:pPr>
            <w:r>
              <w:rPr>
                <w:sz w:val="20"/>
              </w:rPr>
              <w:t>аквапарков</w:t>
            </w:r>
          </w:p>
        </w:tc>
        <w:tc>
          <w:tcPr>
            <w:tcW w:w="7513" w:type="dxa"/>
            <w:gridSpan w:val="2"/>
          </w:tcPr>
          <w:p w:rsidR="00FC5CAD" w:rsidRPr="00033618" w:rsidRDefault="00033618">
            <w:pPr>
              <w:pStyle w:val="TableParagraph"/>
              <w:spacing w:line="219" w:lineRule="exact"/>
              <w:ind w:left="419"/>
              <w:rPr>
                <w:sz w:val="20"/>
                <w:lang w:val="ru-RU"/>
              </w:rPr>
            </w:pPr>
            <w:r w:rsidRPr="00033618">
              <w:rPr>
                <w:sz w:val="20"/>
                <w:lang w:val="ru-RU"/>
              </w:rPr>
              <w:t>Строительство, реконструкция и эксплуатация аквапарков</w:t>
            </w:r>
          </w:p>
        </w:tc>
      </w:tr>
      <w:tr w:rsidR="00FC5CAD" w:rsidRPr="00033618">
        <w:trPr>
          <w:trHeight w:val="260"/>
        </w:trPr>
        <w:tc>
          <w:tcPr>
            <w:tcW w:w="2235" w:type="dxa"/>
          </w:tcPr>
          <w:p w:rsidR="00FC5CAD" w:rsidRDefault="00033618">
            <w:pPr>
              <w:pStyle w:val="TableParagraph"/>
              <w:spacing w:line="217" w:lineRule="exact"/>
              <w:ind w:left="102"/>
              <w:rPr>
                <w:sz w:val="20"/>
              </w:rPr>
            </w:pPr>
            <w:r>
              <w:rPr>
                <w:sz w:val="20"/>
              </w:rPr>
              <w:t>Размещение оранжерей</w:t>
            </w:r>
          </w:p>
        </w:tc>
        <w:tc>
          <w:tcPr>
            <w:tcW w:w="7513" w:type="dxa"/>
            <w:gridSpan w:val="2"/>
          </w:tcPr>
          <w:p w:rsidR="00FC5CAD" w:rsidRPr="00033618" w:rsidRDefault="00033618">
            <w:pPr>
              <w:pStyle w:val="TableParagraph"/>
              <w:spacing w:line="217" w:lineRule="exact"/>
              <w:ind w:left="419"/>
              <w:rPr>
                <w:sz w:val="20"/>
                <w:lang w:val="ru-RU"/>
              </w:rPr>
            </w:pPr>
            <w:r w:rsidRPr="00033618">
              <w:rPr>
                <w:sz w:val="20"/>
                <w:lang w:val="ru-RU"/>
              </w:rPr>
              <w:t>Строительство, реконструкция и эксплуатация оранжерей</w:t>
            </w:r>
          </w:p>
        </w:tc>
      </w:tr>
      <w:tr w:rsidR="00FC5CAD" w:rsidRPr="00033618">
        <w:trPr>
          <w:trHeight w:val="500"/>
        </w:trPr>
        <w:tc>
          <w:tcPr>
            <w:tcW w:w="2235" w:type="dxa"/>
          </w:tcPr>
          <w:p w:rsidR="00FC5CAD" w:rsidRDefault="00033618">
            <w:pPr>
              <w:pStyle w:val="TableParagraph"/>
              <w:spacing w:line="217" w:lineRule="exact"/>
              <w:ind w:left="102"/>
              <w:rPr>
                <w:sz w:val="20"/>
              </w:rPr>
            </w:pPr>
            <w:r>
              <w:rPr>
                <w:sz w:val="20"/>
              </w:rPr>
              <w:t>Размещение</w:t>
            </w:r>
          </w:p>
          <w:p w:rsidR="00FC5CAD" w:rsidRDefault="00033618">
            <w:pPr>
              <w:pStyle w:val="TableParagraph"/>
              <w:ind w:left="102"/>
              <w:rPr>
                <w:sz w:val="20"/>
              </w:rPr>
            </w:pPr>
            <w:r>
              <w:rPr>
                <w:sz w:val="20"/>
              </w:rPr>
              <w:t>зооуголков</w:t>
            </w:r>
          </w:p>
        </w:tc>
        <w:tc>
          <w:tcPr>
            <w:tcW w:w="7513" w:type="dxa"/>
            <w:gridSpan w:val="2"/>
          </w:tcPr>
          <w:p w:rsidR="00FC5CAD" w:rsidRPr="00033618" w:rsidRDefault="00033618">
            <w:pPr>
              <w:pStyle w:val="TableParagraph"/>
              <w:spacing w:line="217" w:lineRule="exact"/>
              <w:ind w:left="419"/>
              <w:rPr>
                <w:sz w:val="20"/>
                <w:lang w:val="ru-RU"/>
              </w:rPr>
            </w:pPr>
            <w:r w:rsidRPr="00033618">
              <w:rPr>
                <w:sz w:val="20"/>
                <w:lang w:val="ru-RU"/>
              </w:rPr>
              <w:t>Строительство, реконструкция и эксплуатация зооуголков</w:t>
            </w:r>
          </w:p>
        </w:tc>
      </w:tr>
      <w:tr w:rsidR="00FC5CAD" w:rsidRPr="00033618">
        <w:trPr>
          <w:trHeight w:val="920"/>
        </w:trPr>
        <w:tc>
          <w:tcPr>
            <w:tcW w:w="2235" w:type="dxa"/>
          </w:tcPr>
          <w:p w:rsidR="00FC5CAD" w:rsidRPr="00033618" w:rsidRDefault="00033618">
            <w:pPr>
              <w:pStyle w:val="TableParagraph"/>
              <w:spacing w:line="217" w:lineRule="exact"/>
              <w:ind w:left="102"/>
              <w:rPr>
                <w:sz w:val="20"/>
                <w:lang w:val="ru-RU"/>
              </w:rPr>
            </w:pPr>
            <w:r w:rsidRPr="00033618">
              <w:rPr>
                <w:sz w:val="20"/>
                <w:lang w:val="ru-RU"/>
              </w:rPr>
              <w:t>Размещение объектов</w:t>
            </w:r>
          </w:p>
          <w:p w:rsidR="00FC5CAD" w:rsidRPr="00033618" w:rsidRDefault="00033618">
            <w:pPr>
              <w:pStyle w:val="TableParagraph"/>
              <w:ind w:left="102"/>
              <w:rPr>
                <w:sz w:val="20"/>
                <w:lang w:val="ru-RU"/>
              </w:rPr>
            </w:pPr>
            <w:r w:rsidRPr="00033618">
              <w:rPr>
                <w:sz w:val="20"/>
                <w:lang w:val="ru-RU"/>
              </w:rPr>
              <w:t>физической культуры</w:t>
            </w:r>
          </w:p>
          <w:p w:rsidR="00FC5CAD" w:rsidRPr="00033618" w:rsidRDefault="00033618">
            <w:pPr>
              <w:pStyle w:val="TableParagraph"/>
              <w:spacing w:line="230" w:lineRule="atLeast"/>
              <w:ind w:left="102" w:right="183"/>
              <w:rPr>
                <w:sz w:val="20"/>
                <w:lang w:val="ru-RU"/>
              </w:rPr>
            </w:pPr>
            <w:r w:rsidRPr="00033618">
              <w:rPr>
                <w:sz w:val="20"/>
                <w:lang w:val="ru-RU"/>
              </w:rPr>
              <w:t>и спорта открытого типа</w:t>
            </w:r>
          </w:p>
        </w:tc>
        <w:tc>
          <w:tcPr>
            <w:tcW w:w="7513" w:type="dxa"/>
            <w:gridSpan w:val="2"/>
          </w:tcPr>
          <w:p w:rsidR="00FC5CAD" w:rsidRPr="00033618" w:rsidRDefault="00033618">
            <w:pPr>
              <w:pStyle w:val="TableParagraph"/>
              <w:tabs>
                <w:tab w:val="left" w:pos="1971"/>
                <w:tab w:val="left" w:pos="3477"/>
                <w:tab w:val="left" w:pos="3820"/>
                <w:tab w:val="left" w:pos="5209"/>
                <w:tab w:val="left" w:pos="6286"/>
              </w:tabs>
              <w:spacing w:line="217" w:lineRule="exact"/>
              <w:ind w:left="103" w:firstLine="316"/>
              <w:rPr>
                <w:sz w:val="20"/>
                <w:lang w:val="ru-RU"/>
              </w:rPr>
            </w:pPr>
            <w:r w:rsidRPr="00033618">
              <w:rPr>
                <w:sz w:val="20"/>
                <w:lang w:val="ru-RU"/>
              </w:rPr>
              <w:t>Строительство,</w:t>
            </w:r>
            <w:r w:rsidRPr="00033618">
              <w:rPr>
                <w:sz w:val="20"/>
                <w:lang w:val="ru-RU"/>
              </w:rPr>
              <w:tab/>
              <w:t>реконструкция</w:t>
            </w:r>
            <w:r w:rsidRPr="00033618">
              <w:rPr>
                <w:sz w:val="20"/>
                <w:lang w:val="ru-RU"/>
              </w:rPr>
              <w:tab/>
              <w:t>и</w:t>
            </w:r>
            <w:r w:rsidRPr="00033618">
              <w:rPr>
                <w:sz w:val="20"/>
                <w:lang w:val="ru-RU"/>
              </w:rPr>
              <w:tab/>
              <w:t>эксплуатация</w:t>
            </w:r>
            <w:r w:rsidRPr="00033618">
              <w:rPr>
                <w:sz w:val="20"/>
                <w:lang w:val="ru-RU"/>
              </w:rPr>
              <w:tab/>
              <w:t>открытых</w:t>
            </w:r>
            <w:r w:rsidRPr="00033618">
              <w:rPr>
                <w:sz w:val="20"/>
                <w:lang w:val="ru-RU"/>
              </w:rPr>
              <w:tab/>
              <w:t>плоскостных</w:t>
            </w:r>
          </w:p>
          <w:p w:rsidR="00FC5CAD" w:rsidRPr="00033618" w:rsidRDefault="00033618">
            <w:pPr>
              <w:pStyle w:val="TableParagraph"/>
              <w:ind w:left="103" w:right="109"/>
              <w:rPr>
                <w:sz w:val="20"/>
                <w:lang w:val="ru-RU"/>
              </w:rPr>
            </w:pPr>
            <w:r w:rsidRPr="00033618">
              <w:rPr>
                <w:sz w:val="20"/>
                <w:lang w:val="ru-RU"/>
              </w:rPr>
              <w:t>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bl>
    <w:p w:rsidR="00FC5CAD" w:rsidRPr="00033618" w:rsidRDefault="00FC5CAD">
      <w:pPr>
        <w:rPr>
          <w:sz w:val="20"/>
          <w:lang w:val="ru-RU"/>
        </w:rPr>
        <w:sectPr w:rsidR="00FC5CAD" w:rsidRPr="00033618">
          <w:pgSz w:w="11910" w:h="16840"/>
          <w:pgMar w:top="840" w:right="440" w:bottom="1140" w:left="1480" w:header="0" w:footer="950"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7513"/>
      </w:tblGrid>
      <w:tr w:rsidR="00FC5CAD" w:rsidRPr="00033618">
        <w:trPr>
          <w:trHeight w:val="440"/>
        </w:trPr>
        <w:tc>
          <w:tcPr>
            <w:tcW w:w="2235" w:type="dxa"/>
          </w:tcPr>
          <w:p w:rsidR="00FC5CAD" w:rsidRDefault="00033618">
            <w:pPr>
              <w:pStyle w:val="TableParagraph"/>
              <w:spacing w:line="217" w:lineRule="exact"/>
              <w:ind w:left="102"/>
              <w:rPr>
                <w:sz w:val="20"/>
              </w:rPr>
            </w:pPr>
            <w:r>
              <w:rPr>
                <w:sz w:val="20"/>
              </w:rPr>
              <w:lastRenderedPageBreak/>
              <w:t>Размещение объектов</w:t>
            </w:r>
          </w:p>
          <w:p w:rsidR="00FC5CAD" w:rsidRDefault="00033618">
            <w:pPr>
              <w:pStyle w:val="TableParagraph"/>
              <w:spacing w:line="221" w:lineRule="exact"/>
              <w:ind w:left="102"/>
              <w:rPr>
                <w:sz w:val="20"/>
              </w:rPr>
            </w:pPr>
            <w:r>
              <w:rPr>
                <w:sz w:val="20"/>
              </w:rPr>
              <w:t>спасательных пунктов</w:t>
            </w:r>
          </w:p>
        </w:tc>
        <w:tc>
          <w:tcPr>
            <w:tcW w:w="7513" w:type="dxa"/>
          </w:tcPr>
          <w:p w:rsidR="00FC5CAD" w:rsidRPr="00033618" w:rsidRDefault="00033618">
            <w:pPr>
              <w:pStyle w:val="TableParagraph"/>
              <w:spacing w:line="217" w:lineRule="exact"/>
              <w:ind w:left="419"/>
              <w:rPr>
                <w:sz w:val="20"/>
                <w:lang w:val="ru-RU"/>
              </w:rPr>
            </w:pPr>
            <w:r w:rsidRPr="00033618">
              <w:rPr>
                <w:sz w:val="20"/>
                <w:lang w:val="ru-RU"/>
              </w:rPr>
              <w:t>Размещение  объектов  спасательных   пунктов:  вышки  спасателей,   стенды  со</w:t>
            </w:r>
          </w:p>
          <w:p w:rsidR="00FC5CAD" w:rsidRPr="00033618" w:rsidRDefault="00033618">
            <w:pPr>
              <w:pStyle w:val="TableParagraph"/>
              <w:spacing w:line="221" w:lineRule="exact"/>
              <w:ind w:left="103"/>
              <w:rPr>
                <w:sz w:val="20"/>
                <w:lang w:val="ru-RU"/>
              </w:rPr>
            </w:pPr>
            <w:r w:rsidRPr="00033618">
              <w:rPr>
                <w:sz w:val="20"/>
                <w:lang w:val="ru-RU"/>
              </w:rPr>
              <w:t>спасательными средствами, сигнальные вышки и другие подобные объекты</w:t>
            </w:r>
          </w:p>
        </w:tc>
      </w:tr>
      <w:tr w:rsidR="00FC5CAD" w:rsidRPr="00033618">
        <w:trPr>
          <w:trHeight w:val="680"/>
        </w:trPr>
        <w:tc>
          <w:tcPr>
            <w:tcW w:w="2235" w:type="dxa"/>
          </w:tcPr>
          <w:p w:rsidR="00FC5CAD" w:rsidRPr="00033618" w:rsidRDefault="00033618">
            <w:pPr>
              <w:pStyle w:val="TableParagraph"/>
              <w:spacing w:line="237" w:lineRule="auto"/>
              <w:ind w:left="102" w:right="164"/>
              <w:rPr>
                <w:sz w:val="20"/>
                <w:lang w:val="ru-RU"/>
              </w:rPr>
            </w:pPr>
            <w:r w:rsidRPr="00033618">
              <w:rPr>
                <w:sz w:val="20"/>
                <w:lang w:val="ru-RU"/>
              </w:rPr>
              <w:t>Размещение площадок для спортивных</w:t>
            </w:r>
          </w:p>
          <w:p w:rsidR="00FC5CAD" w:rsidRPr="00033618" w:rsidRDefault="00033618">
            <w:pPr>
              <w:pStyle w:val="TableParagraph"/>
              <w:spacing w:before="9" w:line="223" w:lineRule="exact"/>
              <w:ind w:left="102"/>
              <w:rPr>
                <w:sz w:val="20"/>
                <w:lang w:val="ru-RU"/>
              </w:rPr>
            </w:pPr>
            <w:r w:rsidRPr="00033618">
              <w:rPr>
                <w:sz w:val="20"/>
                <w:lang w:val="ru-RU"/>
              </w:rPr>
              <w:t>занятий и отдыха</w:t>
            </w:r>
          </w:p>
        </w:tc>
        <w:tc>
          <w:tcPr>
            <w:tcW w:w="7513" w:type="dxa"/>
          </w:tcPr>
          <w:p w:rsidR="00FC5CAD" w:rsidRPr="00033618" w:rsidRDefault="00033618">
            <w:pPr>
              <w:pStyle w:val="TableParagraph"/>
              <w:spacing w:line="237" w:lineRule="auto"/>
              <w:ind w:left="103" w:right="109" w:firstLine="316"/>
              <w:rPr>
                <w:sz w:val="20"/>
                <w:lang w:val="ru-RU"/>
              </w:rPr>
            </w:pPr>
            <w:r w:rsidRPr="00033618">
              <w:rPr>
                <w:sz w:val="20"/>
                <w:lang w:val="ru-RU"/>
              </w:rPr>
              <w:t>Размещение площадок для отдыха взрослых, детских игровых и спортивных площадок,   в   том   числе   с   озеленением,   спортивным   и   иным   необходимым</w:t>
            </w:r>
          </w:p>
          <w:p w:rsidR="00FC5CAD" w:rsidRPr="00033618" w:rsidRDefault="00033618">
            <w:pPr>
              <w:pStyle w:val="TableParagraph"/>
              <w:spacing w:before="9" w:line="223" w:lineRule="exact"/>
              <w:ind w:left="103"/>
              <w:rPr>
                <w:sz w:val="20"/>
                <w:lang w:val="ru-RU"/>
              </w:rPr>
            </w:pPr>
            <w:r w:rsidRPr="00033618">
              <w:rPr>
                <w:sz w:val="20"/>
                <w:lang w:val="ru-RU"/>
              </w:rPr>
              <w:t>оборудованием, открытых танцплощадок, летних театров и эстрад</w:t>
            </w:r>
          </w:p>
        </w:tc>
      </w:tr>
      <w:tr w:rsidR="00FC5CAD" w:rsidRPr="00033618">
        <w:trPr>
          <w:trHeight w:val="1140"/>
        </w:trPr>
        <w:tc>
          <w:tcPr>
            <w:tcW w:w="2235" w:type="dxa"/>
          </w:tcPr>
          <w:p w:rsidR="00FC5CAD" w:rsidRPr="00033618" w:rsidRDefault="00033618">
            <w:pPr>
              <w:pStyle w:val="TableParagraph"/>
              <w:spacing w:line="217" w:lineRule="exact"/>
              <w:ind w:left="102"/>
              <w:rPr>
                <w:sz w:val="20"/>
                <w:lang w:val="ru-RU"/>
              </w:rPr>
            </w:pPr>
            <w:r w:rsidRPr="00033618">
              <w:rPr>
                <w:sz w:val="20"/>
                <w:lang w:val="ru-RU"/>
              </w:rPr>
              <w:t>Размещение</w:t>
            </w:r>
          </w:p>
          <w:p w:rsidR="00FC5CAD" w:rsidRPr="00033618" w:rsidRDefault="00033618">
            <w:pPr>
              <w:pStyle w:val="TableParagraph"/>
              <w:ind w:left="102" w:right="183"/>
              <w:rPr>
                <w:sz w:val="20"/>
                <w:lang w:val="ru-RU"/>
              </w:rPr>
            </w:pPr>
            <w:r w:rsidRPr="00033618">
              <w:rPr>
                <w:w w:val="95"/>
                <w:sz w:val="20"/>
                <w:lang w:val="ru-RU"/>
              </w:rPr>
              <w:t xml:space="preserve">некапитальных </w:t>
            </w:r>
            <w:r w:rsidRPr="00033618">
              <w:rPr>
                <w:sz w:val="20"/>
                <w:lang w:val="ru-RU"/>
              </w:rPr>
              <w:t>объектов</w:t>
            </w:r>
          </w:p>
          <w:p w:rsidR="00FC5CAD" w:rsidRPr="00033618" w:rsidRDefault="00033618">
            <w:pPr>
              <w:pStyle w:val="TableParagraph"/>
              <w:spacing w:line="230" w:lineRule="atLeast"/>
              <w:ind w:left="102" w:right="770"/>
              <w:rPr>
                <w:sz w:val="20"/>
                <w:lang w:val="ru-RU"/>
              </w:rPr>
            </w:pPr>
            <w:r w:rsidRPr="00033618">
              <w:rPr>
                <w:w w:val="95"/>
                <w:sz w:val="20"/>
                <w:lang w:val="ru-RU"/>
              </w:rPr>
              <w:t xml:space="preserve">общественного </w:t>
            </w:r>
            <w:r w:rsidRPr="00033618">
              <w:rPr>
                <w:sz w:val="20"/>
                <w:lang w:val="ru-RU"/>
              </w:rPr>
              <w:t>питания</w:t>
            </w:r>
          </w:p>
        </w:tc>
        <w:tc>
          <w:tcPr>
            <w:tcW w:w="7513" w:type="dxa"/>
          </w:tcPr>
          <w:p w:rsidR="00FC5CAD" w:rsidRPr="00033618" w:rsidRDefault="00033618">
            <w:pPr>
              <w:pStyle w:val="TableParagraph"/>
              <w:tabs>
                <w:tab w:val="left" w:pos="1944"/>
                <w:tab w:val="left" w:pos="3427"/>
                <w:tab w:val="left" w:pos="3743"/>
                <w:tab w:val="left" w:pos="5105"/>
                <w:tab w:val="left" w:pos="6619"/>
              </w:tabs>
              <w:spacing w:line="217" w:lineRule="exact"/>
              <w:ind w:left="419"/>
              <w:rPr>
                <w:sz w:val="20"/>
                <w:lang w:val="ru-RU"/>
              </w:rPr>
            </w:pPr>
            <w:r w:rsidRPr="00033618">
              <w:rPr>
                <w:sz w:val="20"/>
                <w:lang w:val="ru-RU"/>
              </w:rPr>
              <w:t>Строительство,</w:t>
            </w:r>
            <w:r w:rsidRPr="00033618">
              <w:rPr>
                <w:sz w:val="20"/>
                <w:lang w:val="ru-RU"/>
              </w:rPr>
              <w:tab/>
              <w:t>реконструкция</w:t>
            </w:r>
            <w:r w:rsidRPr="00033618">
              <w:rPr>
                <w:sz w:val="20"/>
                <w:lang w:val="ru-RU"/>
              </w:rPr>
              <w:tab/>
              <w:t>и</w:t>
            </w:r>
            <w:r w:rsidRPr="00033618">
              <w:rPr>
                <w:sz w:val="20"/>
                <w:lang w:val="ru-RU"/>
              </w:rPr>
              <w:tab/>
              <w:t>эксплуатация</w:t>
            </w:r>
            <w:r w:rsidRPr="00033618">
              <w:rPr>
                <w:sz w:val="20"/>
                <w:lang w:val="ru-RU"/>
              </w:rPr>
              <w:tab/>
              <w:t>некапитальных</w:t>
            </w:r>
            <w:r w:rsidRPr="00033618">
              <w:rPr>
                <w:sz w:val="20"/>
                <w:lang w:val="ru-RU"/>
              </w:rPr>
              <w:tab/>
              <w:t>объектов</w:t>
            </w:r>
          </w:p>
          <w:p w:rsidR="00FC5CAD" w:rsidRPr="00033618" w:rsidRDefault="00033618">
            <w:pPr>
              <w:pStyle w:val="TableParagraph"/>
              <w:ind w:left="103"/>
              <w:rPr>
                <w:sz w:val="20"/>
                <w:lang w:val="ru-RU"/>
              </w:rPr>
            </w:pPr>
            <w:r w:rsidRPr="00033618">
              <w:rPr>
                <w:sz w:val="20"/>
                <w:lang w:val="ru-RU"/>
              </w:rPr>
              <w:t>общественного питания: ресторанов, кафе, столовых, закусочных</w:t>
            </w:r>
          </w:p>
        </w:tc>
      </w:tr>
      <w:tr w:rsidR="00FC5CAD" w:rsidRPr="00033618">
        <w:trPr>
          <w:trHeight w:val="560"/>
        </w:trPr>
        <w:tc>
          <w:tcPr>
            <w:tcW w:w="2235" w:type="dxa"/>
          </w:tcPr>
          <w:p w:rsidR="00FC5CAD" w:rsidRDefault="00033618">
            <w:pPr>
              <w:pStyle w:val="TableParagraph"/>
              <w:spacing w:line="237" w:lineRule="auto"/>
              <w:ind w:left="102" w:right="329"/>
              <w:rPr>
                <w:sz w:val="20"/>
              </w:rPr>
            </w:pPr>
            <w:r>
              <w:rPr>
                <w:sz w:val="20"/>
              </w:rPr>
              <w:t>Размещение отходов потребления</w:t>
            </w:r>
          </w:p>
        </w:tc>
        <w:tc>
          <w:tcPr>
            <w:tcW w:w="7513" w:type="dxa"/>
          </w:tcPr>
          <w:p w:rsidR="00FC5CAD" w:rsidRPr="00033618" w:rsidRDefault="00033618">
            <w:pPr>
              <w:pStyle w:val="TableParagraph"/>
              <w:spacing w:line="237" w:lineRule="auto"/>
              <w:ind w:left="103" w:right="109" w:firstLine="316"/>
              <w:rPr>
                <w:sz w:val="20"/>
                <w:lang w:val="ru-RU"/>
              </w:rPr>
            </w:pPr>
            <w:r w:rsidRPr="00033618">
              <w:rPr>
                <w:sz w:val="20"/>
                <w:lang w:val="ru-RU"/>
              </w:rPr>
              <w:t>Размещение контейнеров для сбора мусора и бытовых отходов, обустройство площадок для их размещения</w:t>
            </w:r>
          </w:p>
        </w:tc>
      </w:tr>
      <w:tr w:rsidR="00FC5CAD" w:rsidRPr="00033618">
        <w:trPr>
          <w:trHeight w:val="780"/>
        </w:trPr>
        <w:tc>
          <w:tcPr>
            <w:tcW w:w="2235" w:type="dxa"/>
          </w:tcPr>
          <w:p w:rsidR="00FC5CAD" w:rsidRDefault="00033618">
            <w:pPr>
              <w:pStyle w:val="TableParagraph"/>
              <w:spacing w:line="217" w:lineRule="exact"/>
              <w:ind w:left="102"/>
              <w:rPr>
                <w:sz w:val="20"/>
              </w:rPr>
            </w:pPr>
            <w:r>
              <w:rPr>
                <w:sz w:val="20"/>
              </w:rPr>
              <w:t>Размещение</w:t>
            </w:r>
          </w:p>
          <w:p w:rsidR="00FC5CAD" w:rsidRDefault="00033618">
            <w:pPr>
              <w:pStyle w:val="TableParagraph"/>
              <w:ind w:left="102" w:right="770"/>
              <w:rPr>
                <w:sz w:val="20"/>
              </w:rPr>
            </w:pPr>
            <w:r>
              <w:rPr>
                <w:w w:val="95"/>
                <w:sz w:val="20"/>
              </w:rPr>
              <w:t xml:space="preserve">общественных </w:t>
            </w:r>
            <w:r>
              <w:rPr>
                <w:sz w:val="20"/>
              </w:rPr>
              <w:t>туалетов</w:t>
            </w:r>
          </w:p>
        </w:tc>
        <w:tc>
          <w:tcPr>
            <w:tcW w:w="7513" w:type="dxa"/>
          </w:tcPr>
          <w:p w:rsidR="00FC5CAD" w:rsidRPr="00033618" w:rsidRDefault="00033618">
            <w:pPr>
              <w:pStyle w:val="TableParagraph"/>
              <w:spacing w:line="217" w:lineRule="exact"/>
              <w:ind w:left="419"/>
              <w:rPr>
                <w:sz w:val="20"/>
                <w:lang w:val="ru-RU"/>
              </w:rPr>
            </w:pPr>
            <w:r w:rsidRPr="00033618">
              <w:rPr>
                <w:sz w:val="20"/>
                <w:lang w:val="ru-RU"/>
              </w:rPr>
              <w:t>Строительство, эксплуатация и реконструкция общественных туалетов</w:t>
            </w:r>
          </w:p>
        </w:tc>
      </w:tr>
    </w:tbl>
    <w:p w:rsidR="00FC5CAD" w:rsidRPr="00033618" w:rsidRDefault="00FC5CAD">
      <w:pPr>
        <w:pStyle w:val="a3"/>
        <w:ind w:left="0" w:firstLine="0"/>
        <w:jc w:val="left"/>
        <w:rPr>
          <w:sz w:val="20"/>
          <w:lang w:val="ru-RU"/>
        </w:rPr>
      </w:pPr>
    </w:p>
    <w:p w:rsidR="00FC5CAD" w:rsidRPr="00033618" w:rsidRDefault="00FC5CAD">
      <w:pPr>
        <w:pStyle w:val="a3"/>
        <w:spacing w:before="4"/>
        <w:ind w:left="0" w:firstLine="0"/>
        <w:jc w:val="left"/>
        <w:rPr>
          <w:lang w:val="ru-RU"/>
        </w:rPr>
      </w:pPr>
    </w:p>
    <w:p w:rsidR="00FC5CAD" w:rsidRPr="00033618" w:rsidRDefault="00033618">
      <w:pPr>
        <w:pStyle w:val="1"/>
        <w:spacing w:before="90"/>
        <w:ind w:left="222" w:firstLine="566"/>
        <w:rPr>
          <w:lang w:val="ru-RU"/>
        </w:rPr>
      </w:pPr>
      <w:r w:rsidRPr="00033618">
        <w:rPr>
          <w:lang w:val="ru-RU"/>
        </w:rPr>
        <w:t>6.Перечень видов разрешѐнного использования земельных участков и объектов капитального строительства в зонах специального назначения СН-1, СН-2 и СН-3</w:t>
      </w:r>
    </w:p>
    <w:p w:rsidR="00FC5CAD" w:rsidRPr="00033618" w:rsidRDefault="00FC5CAD">
      <w:pPr>
        <w:pStyle w:val="a3"/>
        <w:spacing w:before="1"/>
        <w:ind w:left="0" w:firstLine="0"/>
        <w:jc w:val="left"/>
        <w:rPr>
          <w:b/>
          <w:lang w:val="ru-RU"/>
        </w:rPr>
      </w:pPr>
    </w:p>
    <w:p w:rsidR="00FC5CAD" w:rsidRPr="00033618" w:rsidRDefault="00033618">
      <w:pPr>
        <w:pStyle w:val="a4"/>
        <w:numPr>
          <w:ilvl w:val="1"/>
          <w:numId w:val="52"/>
        </w:numPr>
        <w:tabs>
          <w:tab w:val="left" w:pos="1175"/>
        </w:tabs>
        <w:ind w:hanging="386"/>
        <w:jc w:val="left"/>
        <w:rPr>
          <w:b/>
          <w:lang w:val="ru-RU"/>
        </w:rPr>
      </w:pPr>
      <w:r w:rsidRPr="00033618">
        <w:rPr>
          <w:b/>
          <w:lang w:val="ru-RU"/>
        </w:rPr>
        <w:t>СН-1 - Зона размещения  кладбищ, скотомогильников,</w:t>
      </w:r>
      <w:r w:rsidRPr="00033618">
        <w:rPr>
          <w:b/>
          <w:spacing w:val="-28"/>
          <w:lang w:val="ru-RU"/>
        </w:rPr>
        <w:t xml:space="preserve"> </w:t>
      </w:r>
      <w:r w:rsidRPr="00033618">
        <w:rPr>
          <w:b/>
          <w:lang w:val="ru-RU"/>
        </w:rPr>
        <w:t>крематориев</w:t>
      </w:r>
    </w:p>
    <w:p w:rsidR="00FC5CAD" w:rsidRPr="00033618" w:rsidRDefault="00FC5CAD">
      <w:pPr>
        <w:pStyle w:val="a3"/>
        <w:spacing w:before="2"/>
        <w:ind w:left="0" w:firstLine="0"/>
        <w:jc w:val="left"/>
        <w:rPr>
          <w:b/>
          <w:sz w:val="21"/>
          <w:lang w:val="ru-RU"/>
        </w:rPr>
      </w:pPr>
    </w:p>
    <w:p w:rsidR="00FC5CAD" w:rsidRPr="00033618" w:rsidRDefault="00033618">
      <w:pPr>
        <w:pStyle w:val="a3"/>
        <w:ind w:left="222"/>
        <w:jc w:val="left"/>
        <w:rPr>
          <w:lang w:val="ru-RU"/>
        </w:rPr>
      </w:pPr>
      <w:r w:rsidRPr="00033618">
        <w:rPr>
          <w:lang w:val="ru-RU"/>
        </w:rPr>
        <w:t>Зона СН-1 предназначена для обеспечения правовых условий размещения кладбищ и необходимых объектов инженерной инфраструктуры.</w:t>
      </w:r>
    </w:p>
    <w:p w:rsidR="00FC5CAD" w:rsidRDefault="00033618">
      <w:pPr>
        <w:pStyle w:val="a3"/>
        <w:spacing w:after="8" w:line="275" w:lineRule="exact"/>
        <w:ind w:left="0" w:right="122" w:firstLine="0"/>
        <w:jc w:val="right"/>
      </w:pPr>
      <w:r>
        <w:t>Таблица 9</w:t>
      </w: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1277"/>
        <w:gridCol w:w="6237"/>
      </w:tblGrid>
      <w:tr w:rsidR="00FC5CAD">
        <w:trPr>
          <w:trHeight w:val="1260"/>
        </w:trPr>
        <w:tc>
          <w:tcPr>
            <w:tcW w:w="2235" w:type="dxa"/>
          </w:tcPr>
          <w:p w:rsidR="00FC5CAD" w:rsidRDefault="00FC5CAD">
            <w:pPr>
              <w:pStyle w:val="TableParagraph"/>
            </w:pPr>
          </w:p>
          <w:p w:rsidR="00FC5CAD" w:rsidRDefault="00033618">
            <w:pPr>
              <w:pStyle w:val="TableParagraph"/>
              <w:spacing w:before="145"/>
              <w:ind w:left="770" w:right="183" w:hanging="281"/>
              <w:rPr>
                <w:sz w:val="20"/>
              </w:rPr>
            </w:pPr>
            <w:r>
              <w:rPr>
                <w:sz w:val="20"/>
              </w:rPr>
              <w:t>Наименование ВРИ ЗУ</w:t>
            </w:r>
          </w:p>
        </w:tc>
        <w:tc>
          <w:tcPr>
            <w:tcW w:w="1277" w:type="dxa"/>
          </w:tcPr>
          <w:p w:rsidR="00FC5CAD" w:rsidRPr="00033618" w:rsidRDefault="00033618">
            <w:pPr>
              <w:pStyle w:val="TableParagraph"/>
              <w:spacing w:before="53"/>
              <w:ind w:left="208" w:firstLine="254"/>
              <w:rPr>
                <w:sz w:val="20"/>
                <w:lang w:val="ru-RU"/>
              </w:rPr>
            </w:pPr>
            <w:r w:rsidRPr="00033618">
              <w:rPr>
                <w:sz w:val="20"/>
                <w:lang w:val="ru-RU"/>
              </w:rPr>
              <w:t xml:space="preserve">Код </w:t>
            </w:r>
            <w:r w:rsidRPr="00033618">
              <w:rPr>
                <w:w w:val="95"/>
                <w:sz w:val="20"/>
                <w:lang w:val="ru-RU"/>
              </w:rPr>
              <w:t xml:space="preserve">(числовое </w:t>
            </w:r>
            <w:r w:rsidRPr="00033618">
              <w:rPr>
                <w:sz w:val="20"/>
                <w:lang w:val="ru-RU"/>
              </w:rPr>
              <w:t>обозна-</w:t>
            </w:r>
          </w:p>
          <w:p w:rsidR="00FC5CAD" w:rsidRPr="00033618" w:rsidRDefault="00033618">
            <w:pPr>
              <w:pStyle w:val="TableParagraph"/>
              <w:ind w:left="290" w:right="275" w:firstLine="62"/>
              <w:rPr>
                <w:sz w:val="20"/>
                <w:lang w:val="ru-RU"/>
              </w:rPr>
            </w:pPr>
            <w:r w:rsidRPr="00033618">
              <w:rPr>
                <w:sz w:val="20"/>
                <w:lang w:val="ru-RU"/>
              </w:rPr>
              <w:t>чение) ВРИ ЗУ</w:t>
            </w:r>
          </w:p>
        </w:tc>
        <w:tc>
          <w:tcPr>
            <w:tcW w:w="6237" w:type="dxa"/>
          </w:tcPr>
          <w:p w:rsidR="00FC5CAD" w:rsidRPr="00033618" w:rsidRDefault="00FC5CAD">
            <w:pPr>
              <w:pStyle w:val="TableParagraph"/>
              <w:rPr>
                <w:lang w:val="ru-RU"/>
              </w:rPr>
            </w:pPr>
          </w:p>
          <w:p w:rsidR="00FC5CAD" w:rsidRDefault="00033618">
            <w:pPr>
              <w:pStyle w:val="TableParagraph"/>
              <w:spacing w:before="145"/>
              <w:ind w:left="2769" w:right="1717" w:hanging="1040"/>
              <w:rPr>
                <w:sz w:val="20"/>
              </w:rPr>
            </w:pPr>
            <w:r>
              <w:rPr>
                <w:sz w:val="20"/>
              </w:rPr>
              <w:t>Деятельность, соответствующая ВРИ ЗУ</w:t>
            </w:r>
          </w:p>
        </w:tc>
      </w:tr>
      <w:tr w:rsidR="00FC5CAD" w:rsidRPr="00033618">
        <w:trPr>
          <w:trHeight w:val="640"/>
        </w:trPr>
        <w:tc>
          <w:tcPr>
            <w:tcW w:w="9748" w:type="dxa"/>
            <w:gridSpan w:val="3"/>
          </w:tcPr>
          <w:p w:rsidR="00FC5CAD" w:rsidRPr="00033618" w:rsidRDefault="00033618">
            <w:pPr>
              <w:pStyle w:val="TableParagraph"/>
              <w:spacing w:before="68"/>
              <w:ind w:left="2846" w:right="1130" w:hanging="968"/>
              <w:rPr>
                <w:b/>
                <w:lang w:val="ru-RU"/>
              </w:rPr>
            </w:pPr>
            <w:r w:rsidRPr="00033618">
              <w:rPr>
                <w:b/>
                <w:lang w:val="ru-RU"/>
              </w:rPr>
              <w:t>Основные виды разрешѐнного использования земельных участков и объектов капитального строительства</w:t>
            </w:r>
          </w:p>
        </w:tc>
      </w:tr>
      <w:tr w:rsidR="00FC5CAD">
        <w:trPr>
          <w:trHeight w:val="460"/>
        </w:trPr>
        <w:tc>
          <w:tcPr>
            <w:tcW w:w="2235" w:type="dxa"/>
          </w:tcPr>
          <w:p w:rsidR="00FC5CAD" w:rsidRDefault="00033618">
            <w:pPr>
              <w:pStyle w:val="TableParagraph"/>
              <w:spacing w:line="223" w:lineRule="exact"/>
              <w:ind w:left="102" w:firstLine="141"/>
              <w:rPr>
                <w:sz w:val="20"/>
              </w:rPr>
            </w:pPr>
            <w:r>
              <w:rPr>
                <w:sz w:val="20"/>
              </w:rPr>
              <w:t>Ритуальная</w:t>
            </w:r>
          </w:p>
          <w:p w:rsidR="00FC5CAD" w:rsidRDefault="00033618">
            <w:pPr>
              <w:pStyle w:val="TableParagraph"/>
              <w:spacing w:line="217" w:lineRule="exact"/>
              <w:ind w:left="102"/>
              <w:rPr>
                <w:sz w:val="20"/>
              </w:rPr>
            </w:pPr>
            <w:r>
              <w:rPr>
                <w:sz w:val="20"/>
              </w:rPr>
              <w:t>деятельность</w:t>
            </w:r>
          </w:p>
        </w:tc>
        <w:tc>
          <w:tcPr>
            <w:tcW w:w="1277" w:type="dxa"/>
          </w:tcPr>
          <w:p w:rsidR="00FC5CAD" w:rsidRDefault="00033618">
            <w:pPr>
              <w:pStyle w:val="TableParagraph"/>
              <w:spacing w:line="225" w:lineRule="exact"/>
              <w:ind w:left="208" w:right="210"/>
              <w:jc w:val="center"/>
              <w:rPr>
                <w:sz w:val="20"/>
              </w:rPr>
            </w:pPr>
            <w:r>
              <w:rPr>
                <w:sz w:val="20"/>
              </w:rPr>
              <w:t>12.1</w:t>
            </w:r>
          </w:p>
        </w:tc>
        <w:tc>
          <w:tcPr>
            <w:tcW w:w="6237" w:type="dxa"/>
          </w:tcPr>
          <w:p w:rsidR="00FC5CAD" w:rsidRPr="00033618" w:rsidRDefault="00033618">
            <w:pPr>
              <w:pStyle w:val="TableParagraph"/>
              <w:spacing w:line="223" w:lineRule="exact"/>
              <w:ind w:left="275"/>
              <w:rPr>
                <w:sz w:val="20"/>
                <w:lang w:val="ru-RU"/>
              </w:rPr>
            </w:pPr>
            <w:r w:rsidRPr="00033618">
              <w:rPr>
                <w:sz w:val="20"/>
                <w:lang w:val="ru-RU"/>
              </w:rPr>
              <w:t>Размещение кладбищ, крематориев и мест захоронения;</w:t>
            </w:r>
          </w:p>
          <w:p w:rsidR="00FC5CAD" w:rsidRDefault="00033618">
            <w:pPr>
              <w:pStyle w:val="TableParagraph"/>
              <w:spacing w:line="217" w:lineRule="exact"/>
              <w:ind w:left="275"/>
              <w:rPr>
                <w:sz w:val="20"/>
              </w:rPr>
            </w:pPr>
            <w:r>
              <w:rPr>
                <w:sz w:val="20"/>
              </w:rPr>
              <w:t>Размещение соответствующих культовых сооружений</w:t>
            </w:r>
          </w:p>
        </w:tc>
      </w:tr>
      <w:tr w:rsidR="00FC5CAD" w:rsidRPr="00033618">
        <w:trPr>
          <w:trHeight w:val="720"/>
        </w:trPr>
        <w:tc>
          <w:tcPr>
            <w:tcW w:w="9748" w:type="dxa"/>
            <w:gridSpan w:val="3"/>
          </w:tcPr>
          <w:p w:rsidR="00FC5CAD" w:rsidRPr="00033618" w:rsidRDefault="00033618">
            <w:pPr>
              <w:pStyle w:val="TableParagraph"/>
              <w:spacing w:before="113"/>
              <w:ind w:left="2918" w:right="1040" w:hanging="1722"/>
              <w:rPr>
                <w:b/>
                <w:lang w:val="ru-RU"/>
              </w:rPr>
            </w:pPr>
            <w:r w:rsidRPr="00033618">
              <w:rPr>
                <w:b/>
                <w:lang w:val="ru-RU"/>
              </w:rPr>
              <w:t>Вспомогательные виды разрешѐнного использования земельных участков и объектов капитального строительства</w:t>
            </w:r>
          </w:p>
        </w:tc>
      </w:tr>
      <w:tr w:rsidR="00FC5CAD">
        <w:trPr>
          <w:trHeight w:val="540"/>
        </w:trPr>
        <w:tc>
          <w:tcPr>
            <w:tcW w:w="2235" w:type="dxa"/>
          </w:tcPr>
          <w:p w:rsidR="00FC5CAD" w:rsidRDefault="00033618">
            <w:pPr>
              <w:pStyle w:val="TableParagraph"/>
              <w:spacing w:before="156"/>
              <w:ind w:left="842"/>
              <w:rPr>
                <w:sz w:val="20"/>
              </w:rPr>
            </w:pPr>
            <w:r>
              <w:rPr>
                <w:sz w:val="20"/>
              </w:rPr>
              <w:t>ВРИ ЗУ</w:t>
            </w:r>
          </w:p>
        </w:tc>
        <w:tc>
          <w:tcPr>
            <w:tcW w:w="7513" w:type="dxa"/>
            <w:gridSpan w:val="2"/>
          </w:tcPr>
          <w:p w:rsidR="00FC5CAD" w:rsidRDefault="00033618">
            <w:pPr>
              <w:pStyle w:val="TableParagraph"/>
              <w:spacing w:line="225" w:lineRule="exact"/>
              <w:ind w:left="2371"/>
              <w:rPr>
                <w:sz w:val="20"/>
              </w:rPr>
            </w:pPr>
            <w:r>
              <w:rPr>
                <w:sz w:val="20"/>
              </w:rPr>
              <w:t>Деятельность, соответствующая</w:t>
            </w:r>
          </w:p>
          <w:p w:rsidR="00FC5CAD" w:rsidRDefault="00033618">
            <w:pPr>
              <w:pStyle w:val="TableParagraph"/>
              <w:spacing w:before="94" w:line="217" w:lineRule="exact"/>
              <w:ind w:left="2173" w:right="2000"/>
              <w:jc w:val="center"/>
              <w:rPr>
                <w:sz w:val="20"/>
              </w:rPr>
            </w:pPr>
            <w:r>
              <w:rPr>
                <w:sz w:val="20"/>
              </w:rPr>
              <w:t>ВРИ ЗУ</w:t>
            </w:r>
          </w:p>
        </w:tc>
      </w:tr>
      <w:tr w:rsidR="00FC5CAD" w:rsidRPr="00033618">
        <w:trPr>
          <w:trHeight w:val="680"/>
        </w:trPr>
        <w:tc>
          <w:tcPr>
            <w:tcW w:w="2235" w:type="dxa"/>
          </w:tcPr>
          <w:p w:rsidR="00FC5CAD" w:rsidRDefault="00033618">
            <w:pPr>
              <w:pStyle w:val="TableParagraph"/>
              <w:ind w:left="102" w:right="240"/>
              <w:rPr>
                <w:sz w:val="20"/>
              </w:rPr>
            </w:pPr>
            <w:r>
              <w:rPr>
                <w:sz w:val="20"/>
              </w:rPr>
              <w:t>Размещение объектов ритуального</w:t>
            </w:r>
          </w:p>
          <w:p w:rsidR="00FC5CAD" w:rsidRDefault="00033618">
            <w:pPr>
              <w:pStyle w:val="TableParagraph"/>
              <w:spacing w:before="7" w:line="216" w:lineRule="exact"/>
              <w:ind w:left="102"/>
              <w:rPr>
                <w:sz w:val="20"/>
              </w:rPr>
            </w:pPr>
            <w:r>
              <w:rPr>
                <w:sz w:val="20"/>
              </w:rPr>
              <w:t>обслуживания</w:t>
            </w:r>
          </w:p>
        </w:tc>
        <w:tc>
          <w:tcPr>
            <w:tcW w:w="7513" w:type="dxa"/>
            <w:gridSpan w:val="2"/>
          </w:tcPr>
          <w:p w:rsidR="00FC5CAD" w:rsidRPr="00033618" w:rsidRDefault="00033618">
            <w:pPr>
              <w:pStyle w:val="TableParagraph"/>
              <w:tabs>
                <w:tab w:val="left" w:pos="2177"/>
                <w:tab w:val="left" w:pos="3801"/>
                <w:tab w:val="left" w:pos="5252"/>
                <w:tab w:val="left" w:pos="6329"/>
              </w:tabs>
              <w:spacing w:line="223" w:lineRule="exact"/>
              <w:ind w:left="561"/>
              <w:rPr>
                <w:sz w:val="20"/>
                <w:lang w:val="ru-RU"/>
              </w:rPr>
            </w:pPr>
            <w:r w:rsidRPr="00033618">
              <w:rPr>
                <w:sz w:val="20"/>
                <w:lang w:val="ru-RU"/>
              </w:rPr>
              <w:t>Строительство,</w:t>
            </w:r>
            <w:r w:rsidRPr="00033618">
              <w:rPr>
                <w:sz w:val="20"/>
                <w:lang w:val="ru-RU"/>
              </w:rPr>
              <w:tab/>
              <w:t>реконструкция,</w:t>
            </w:r>
            <w:r w:rsidRPr="00033618">
              <w:rPr>
                <w:sz w:val="20"/>
                <w:lang w:val="ru-RU"/>
              </w:rPr>
              <w:tab/>
              <w:t>эксплуатация</w:t>
            </w:r>
            <w:r w:rsidRPr="00033618">
              <w:rPr>
                <w:sz w:val="20"/>
                <w:lang w:val="ru-RU"/>
              </w:rPr>
              <w:tab/>
              <w:t>объектов</w:t>
            </w:r>
            <w:r w:rsidRPr="00033618">
              <w:rPr>
                <w:sz w:val="20"/>
                <w:lang w:val="ru-RU"/>
              </w:rPr>
              <w:tab/>
              <w:t>ритуального</w:t>
            </w:r>
          </w:p>
          <w:p w:rsidR="00FC5CAD" w:rsidRPr="00033618" w:rsidRDefault="00033618">
            <w:pPr>
              <w:pStyle w:val="TableParagraph"/>
              <w:spacing w:before="4" w:line="228" w:lineRule="exact"/>
              <w:ind w:left="103" w:right="109"/>
              <w:rPr>
                <w:sz w:val="20"/>
                <w:lang w:val="ru-RU"/>
              </w:rPr>
            </w:pPr>
            <w:r w:rsidRPr="00033618">
              <w:rPr>
                <w:sz w:val="20"/>
                <w:lang w:val="ru-RU"/>
              </w:rPr>
              <w:t>обслуживания, колумбариев, мастерских по изготовлению и ремонту надгробий, памятников, оград, ритуальных принадлежностей</w:t>
            </w:r>
          </w:p>
        </w:tc>
      </w:tr>
      <w:tr w:rsidR="00FC5CAD" w:rsidRPr="00033618">
        <w:trPr>
          <w:trHeight w:val="920"/>
        </w:trPr>
        <w:tc>
          <w:tcPr>
            <w:tcW w:w="2235" w:type="dxa"/>
          </w:tcPr>
          <w:p w:rsidR="00FC5CAD" w:rsidRDefault="00033618">
            <w:pPr>
              <w:pStyle w:val="TableParagraph"/>
              <w:ind w:left="102" w:right="108"/>
              <w:rPr>
                <w:sz w:val="20"/>
              </w:rPr>
            </w:pPr>
            <w:r>
              <w:rPr>
                <w:sz w:val="20"/>
              </w:rPr>
              <w:t>Размещение культовых зданий</w:t>
            </w:r>
          </w:p>
        </w:tc>
        <w:tc>
          <w:tcPr>
            <w:tcW w:w="7513" w:type="dxa"/>
            <w:gridSpan w:val="2"/>
          </w:tcPr>
          <w:p w:rsidR="00FC5CAD" w:rsidRPr="00033618" w:rsidRDefault="00033618">
            <w:pPr>
              <w:pStyle w:val="TableParagraph"/>
              <w:tabs>
                <w:tab w:val="left" w:pos="1829"/>
                <w:tab w:val="left" w:pos="2076"/>
                <w:tab w:val="left" w:pos="2347"/>
                <w:tab w:val="left" w:pos="3549"/>
                <w:tab w:val="left" w:pos="3836"/>
                <w:tab w:val="left" w:pos="5204"/>
                <w:tab w:val="left" w:pos="5998"/>
                <w:tab w:val="left" w:pos="6304"/>
                <w:tab w:val="left" w:pos="6541"/>
              </w:tabs>
              <w:ind w:left="103" w:right="101" w:firstLine="458"/>
              <w:rPr>
                <w:sz w:val="20"/>
                <w:lang w:val="ru-RU"/>
              </w:rPr>
            </w:pPr>
            <w:r w:rsidRPr="00033618">
              <w:rPr>
                <w:sz w:val="20"/>
                <w:lang w:val="ru-RU"/>
              </w:rPr>
              <w:t>Строительство,</w:t>
            </w:r>
            <w:r w:rsidRPr="00033618">
              <w:rPr>
                <w:sz w:val="20"/>
                <w:lang w:val="ru-RU"/>
              </w:rPr>
              <w:tab/>
              <w:t>реконструкция</w:t>
            </w:r>
            <w:r w:rsidRPr="00033618">
              <w:rPr>
                <w:sz w:val="20"/>
                <w:lang w:val="ru-RU"/>
              </w:rPr>
              <w:tab/>
              <w:t>и</w:t>
            </w:r>
            <w:r w:rsidRPr="00033618">
              <w:rPr>
                <w:sz w:val="20"/>
                <w:lang w:val="ru-RU"/>
              </w:rPr>
              <w:tab/>
              <w:t>эксплуатация</w:t>
            </w:r>
            <w:r w:rsidRPr="00033618">
              <w:rPr>
                <w:sz w:val="20"/>
                <w:lang w:val="ru-RU"/>
              </w:rPr>
              <w:tab/>
              <w:t>зданий</w:t>
            </w:r>
            <w:r w:rsidRPr="00033618">
              <w:rPr>
                <w:sz w:val="20"/>
                <w:lang w:val="ru-RU"/>
              </w:rPr>
              <w:tab/>
              <w:t>и</w:t>
            </w:r>
            <w:r w:rsidRPr="00033618">
              <w:rPr>
                <w:sz w:val="20"/>
                <w:lang w:val="ru-RU"/>
              </w:rPr>
              <w:tab/>
              <w:t>сооружений, предназначенных</w:t>
            </w:r>
            <w:r w:rsidRPr="00033618">
              <w:rPr>
                <w:sz w:val="20"/>
                <w:lang w:val="ru-RU"/>
              </w:rPr>
              <w:tab/>
              <w:t>для</w:t>
            </w:r>
            <w:r w:rsidRPr="00033618">
              <w:rPr>
                <w:sz w:val="20"/>
                <w:lang w:val="ru-RU"/>
              </w:rPr>
              <w:tab/>
              <w:t>богослужений,</w:t>
            </w:r>
            <w:r w:rsidRPr="00033618">
              <w:rPr>
                <w:sz w:val="20"/>
                <w:lang w:val="ru-RU"/>
              </w:rPr>
              <w:tab/>
              <w:t>молитвенных</w:t>
            </w:r>
            <w:r w:rsidRPr="00033618">
              <w:rPr>
                <w:sz w:val="20"/>
                <w:lang w:val="ru-RU"/>
              </w:rPr>
              <w:tab/>
              <w:t>религиозных</w:t>
            </w:r>
            <w:r w:rsidRPr="00033618">
              <w:rPr>
                <w:sz w:val="20"/>
                <w:lang w:val="ru-RU"/>
              </w:rPr>
              <w:tab/>
              <w:t>собраний,</w:t>
            </w:r>
          </w:p>
          <w:p w:rsidR="00FC5CAD" w:rsidRPr="00033618" w:rsidRDefault="00033618">
            <w:pPr>
              <w:pStyle w:val="TableParagraph"/>
              <w:spacing w:before="7" w:line="230" w:lineRule="atLeast"/>
              <w:ind w:left="103" w:right="109"/>
              <w:rPr>
                <w:sz w:val="20"/>
                <w:lang w:val="ru-RU"/>
              </w:rPr>
            </w:pPr>
            <w:r w:rsidRPr="00033618">
              <w:rPr>
                <w:sz w:val="20"/>
                <w:lang w:val="ru-RU"/>
              </w:rPr>
              <w:t>почитания, паломничества (церкви, соборы, храмы, часовни, монастыри, мечети, молельные дома) и иных объектов, сопутствующих отправлению культа</w:t>
            </w:r>
          </w:p>
        </w:tc>
      </w:tr>
      <w:tr w:rsidR="00FC5CAD" w:rsidRPr="00033618">
        <w:trPr>
          <w:trHeight w:val="900"/>
        </w:trPr>
        <w:tc>
          <w:tcPr>
            <w:tcW w:w="2235" w:type="dxa"/>
          </w:tcPr>
          <w:p w:rsidR="00FC5CAD" w:rsidRPr="00033618" w:rsidRDefault="00033618">
            <w:pPr>
              <w:pStyle w:val="TableParagraph"/>
              <w:spacing w:line="223" w:lineRule="exact"/>
              <w:ind w:left="102"/>
              <w:rPr>
                <w:sz w:val="20"/>
                <w:lang w:val="ru-RU"/>
              </w:rPr>
            </w:pPr>
            <w:r w:rsidRPr="00033618">
              <w:rPr>
                <w:sz w:val="20"/>
                <w:lang w:val="ru-RU"/>
              </w:rPr>
              <w:t>Размещение</w:t>
            </w:r>
          </w:p>
          <w:p w:rsidR="00FC5CAD" w:rsidRPr="00033618" w:rsidRDefault="00033618">
            <w:pPr>
              <w:pStyle w:val="TableParagraph"/>
              <w:ind w:left="102" w:right="312"/>
              <w:rPr>
                <w:sz w:val="20"/>
                <w:lang w:val="ru-RU"/>
              </w:rPr>
            </w:pPr>
            <w:r w:rsidRPr="00033618">
              <w:rPr>
                <w:sz w:val="20"/>
                <w:lang w:val="ru-RU"/>
              </w:rPr>
              <w:t>административных и бытовых зданий и</w:t>
            </w:r>
          </w:p>
          <w:p w:rsidR="00FC5CAD" w:rsidRDefault="00033618">
            <w:pPr>
              <w:pStyle w:val="TableParagraph"/>
              <w:spacing w:line="217" w:lineRule="exact"/>
              <w:ind w:left="102"/>
              <w:rPr>
                <w:sz w:val="20"/>
              </w:rPr>
            </w:pPr>
            <w:r>
              <w:rPr>
                <w:sz w:val="20"/>
              </w:rPr>
              <w:t>помещений кладбищ</w:t>
            </w:r>
          </w:p>
        </w:tc>
        <w:tc>
          <w:tcPr>
            <w:tcW w:w="7513" w:type="dxa"/>
            <w:gridSpan w:val="2"/>
          </w:tcPr>
          <w:p w:rsidR="00FC5CAD" w:rsidRPr="00033618" w:rsidRDefault="00033618">
            <w:pPr>
              <w:pStyle w:val="TableParagraph"/>
              <w:ind w:left="103" w:right="109" w:firstLine="458"/>
              <w:rPr>
                <w:sz w:val="20"/>
                <w:lang w:val="ru-RU"/>
              </w:rPr>
            </w:pPr>
            <w:r w:rsidRPr="00033618">
              <w:rPr>
                <w:sz w:val="20"/>
                <w:lang w:val="ru-RU"/>
              </w:rPr>
              <w:t>Строительство, реконструкция и эксплуатация административных и бытовых зданий и помещений, хозяйственных построек кладбищ (пункты охраны, склады)</w:t>
            </w:r>
          </w:p>
        </w:tc>
      </w:tr>
      <w:tr w:rsidR="00FC5CAD" w:rsidRPr="00033618">
        <w:trPr>
          <w:trHeight w:val="680"/>
        </w:trPr>
        <w:tc>
          <w:tcPr>
            <w:tcW w:w="2235" w:type="dxa"/>
          </w:tcPr>
          <w:p w:rsidR="00FC5CAD" w:rsidRDefault="00033618">
            <w:pPr>
              <w:pStyle w:val="TableParagraph"/>
              <w:ind w:left="102" w:right="183"/>
              <w:rPr>
                <w:sz w:val="20"/>
              </w:rPr>
            </w:pPr>
            <w:r>
              <w:rPr>
                <w:sz w:val="20"/>
              </w:rPr>
              <w:t xml:space="preserve">Размещение </w:t>
            </w:r>
            <w:r>
              <w:rPr>
                <w:w w:val="95"/>
                <w:sz w:val="20"/>
              </w:rPr>
              <w:t>общественных</w:t>
            </w:r>
          </w:p>
          <w:p w:rsidR="00FC5CAD" w:rsidRDefault="00033618">
            <w:pPr>
              <w:pStyle w:val="TableParagraph"/>
              <w:spacing w:before="7" w:line="217" w:lineRule="exact"/>
              <w:ind w:left="102"/>
              <w:rPr>
                <w:sz w:val="20"/>
              </w:rPr>
            </w:pPr>
            <w:r>
              <w:rPr>
                <w:sz w:val="20"/>
              </w:rPr>
              <w:t>туалетов</w:t>
            </w:r>
          </w:p>
        </w:tc>
        <w:tc>
          <w:tcPr>
            <w:tcW w:w="7513" w:type="dxa"/>
            <w:gridSpan w:val="2"/>
          </w:tcPr>
          <w:p w:rsidR="00FC5CAD" w:rsidRPr="00033618" w:rsidRDefault="00033618">
            <w:pPr>
              <w:pStyle w:val="TableParagraph"/>
              <w:spacing w:line="223" w:lineRule="exact"/>
              <w:ind w:left="561"/>
              <w:rPr>
                <w:sz w:val="20"/>
                <w:lang w:val="ru-RU"/>
              </w:rPr>
            </w:pPr>
            <w:r w:rsidRPr="00033618">
              <w:rPr>
                <w:sz w:val="20"/>
                <w:lang w:val="ru-RU"/>
              </w:rPr>
              <w:t>Строительство, реконструкция и эксплуатация общественных туалетов</w:t>
            </w:r>
          </w:p>
        </w:tc>
      </w:tr>
      <w:tr w:rsidR="00FC5CAD" w:rsidRPr="00033618">
        <w:trPr>
          <w:trHeight w:val="900"/>
        </w:trPr>
        <w:tc>
          <w:tcPr>
            <w:tcW w:w="2235" w:type="dxa"/>
          </w:tcPr>
          <w:p w:rsidR="00FC5CAD" w:rsidRPr="00033618" w:rsidRDefault="00033618">
            <w:pPr>
              <w:pStyle w:val="TableParagraph"/>
              <w:ind w:left="102" w:right="315"/>
              <w:rPr>
                <w:sz w:val="20"/>
                <w:lang w:val="ru-RU"/>
              </w:rPr>
            </w:pPr>
            <w:r w:rsidRPr="00033618">
              <w:rPr>
                <w:sz w:val="20"/>
                <w:lang w:val="ru-RU"/>
              </w:rPr>
              <w:t>Размещение зелѐных насаждений</w:t>
            </w:r>
          </w:p>
          <w:p w:rsidR="00FC5CAD" w:rsidRPr="00033618" w:rsidRDefault="00033618">
            <w:pPr>
              <w:pStyle w:val="TableParagraph"/>
              <w:spacing w:before="12" w:line="228" w:lineRule="exact"/>
              <w:ind w:left="102" w:right="183"/>
              <w:rPr>
                <w:sz w:val="20"/>
                <w:lang w:val="ru-RU"/>
              </w:rPr>
            </w:pPr>
            <w:r w:rsidRPr="00033618">
              <w:rPr>
                <w:w w:val="95"/>
                <w:sz w:val="20"/>
                <w:lang w:val="ru-RU"/>
              </w:rPr>
              <w:t xml:space="preserve">специального </w:t>
            </w:r>
            <w:r w:rsidRPr="00033618">
              <w:rPr>
                <w:sz w:val="20"/>
                <w:lang w:val="ru-RU"/>
              </w:rPr>
              <w:t>назначения</w:t>
            </w:r>
          </w:p>
        </w:tc>
        <w:tc>
          <w:tcPr>
            <w:tcW w:w="7513" w:type="dxa"/>
            <w:gridSpan w:val="2"/>
          </w:tcPr>
          <w:p w:rsidR="00FC5CAD" w:rsidRPr="00033618" w:rsidRDefault="00033618">
            <w:pPr>
              <w:pStyle w:val="TableParagraph"/>
              <w:ind w:left="103" w:right="109" w:firstLine="458"/>
              <w:rPr>
                <w:sz w:val="20"/>
                <w:lang w:val="ru-RU"/>
              </w:rPr>
            </w:pPr>
            <w:r w:rsidRPr="00033618">
              <w:rPr>
                <w:sz w:val="20"/>
                <w:lang w:val="ru-RU"/>
              </w:rPr>
              <w:t>Размещение древесно-кустарниковой растительности, предназначенной для защиты земель от  воздействия  негативных (вредных) природных, антропогенных и</w:t>
            </w:r>
          </w:p>
          <w:p w:rsidR="00FC5CAD" w:rsidRPr="00033618" w:rsidRDefault="00033618">
            <w:pPr>
              <w:pStyle w:val="TableParagraph"/>
              <w:spacing w:before="12" w:line="228" w:lineRule="exact"/>
              <w:ind w:left="103" w:right="109"/>
              <w:rPr>
                <w:sz w:val="20"/>
                <w:lang w:val="ru-RU"/>
              </w:rPr>
            </w:pPr>
            <w:r w:rsidRPr="00033618">
              <w:rPr>
                <w:sz w:val="20"/>
                <w:lang w:val="ru-RU"/>
              </w:rPr>
              <w:t>техногенных явлений: санитарно-защитное озеленение, лесополосы специального назначения, озеленение в охранных зонах</w:t>
            </w:r>
          </w:p>
        </w:tc>
      </w:tr>
    </w:tbl>
    <w:p w:rsidR="00FC5CAD" w:rsidRPr="00033618" w:rsidRDefault="00FC5CAD">
      <w:pPr>
        <w:spacing w:line="228" w:lineRule="exact"/>
        <w:rPr>
          <w:sz w:val="20"/>
          <w:lang w:val="ru-RU"/>
        </w:rPr>
        <w:sectPr w:rsidR="00FC5CAD" w:rsidRPr="00033618">
          <w:pgSz w:w="11910" w:h="16840"/>
          <w:pgMar w:top="840" w:right="440" w:bottom="1140" w:left="1480" w:header="0" w:footer="950"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7513"/>
      </w:tblGrid>
      <w:tr w:rsidR="00FC5CAD" w:rsidRPr="00033618">
        <w:trPr>
          <w:trHeight w:val="400"/>
        </w:trPr>
        <w:tc>
          <w:tcPr>
            <w:tcW w:w="2235" w:type="dxa"/>
          </w:tcPr>
          <w:p w:rsidR="00FC5CAD" w:rsidRPr="00033618" w:rsidRDefault="00FC5CAD">
            <w:pPr>
              <w:pStyle w:val="TableParagraph"/>
              <w:rPr>
                <w:sz w:val="20"/>
                <w:lang w:val="ru-RU"/>
              </w:rPr>
            </w:pPr>
          </w:p>
        </w:tc>
        <w:tc>
          <w:tcPr>
            <w:tcW w:w="7513" w:type="dxa"/>
          </w:tcPr>
          <w:p w:rsidR="00FC5CAD" w:rsidRPr="00033618" w:rsidRDefault="00FC5CAD">
            <w:pPr>
              <w:pStyle w:val="TableParagraph"/>
              <w:rPr>
                <w:sz w:val="20"/>
                <w:lang w:val="ru-RU"/>
              </w:rPr>
            </w:pPr>
          </w:p>
        </w:tc>
      </w:tr>
      <w:tr w:rsidR="00FC5CAD" w:rsidRPr="00033618">
        <w:trPr>
          <w:trHeight w:val="1380"/>
        </w:trPr>
        <w:tc>
          <w:tcPr>
            <w:tcW w:w="2235" w:type="dxa"/>
          </w:tcPr>
          <w:p w:rsidR="00FC5CAD" w:rsidRDefault="00033618">
            <w:pPr>
              <w:pStyle w:val="TableParagraph"/>
              <w:spacing w:line="237" w:lineRule="auto"/>
              <w:ind w:left="102" w:right="240"/>
              <w:rPr>
                <w:sz w:val="20"/>
              </w:rPr>
            </w:pPr>
            <w:r>
              <w:rPr>
                <w:sz w:val="20"/>
              </w:rPr>
              <w:t>Размещение объектов благоустройства</w:t>
            </w:r>
          </w:p>
        </w:tc>
        <w:tc>
          <w:tcPr>
            <w:tcW w:w="7513" w:type="dxa"/>
          </w:tcPr>
          <w:p w:rsidR="00FC5CAD" w:rsidRPr="00033618" w:rsidRDefault="00033618">
            <w:pPr>
              <w:pStyle w:val="TableParagraph"/>
              <w:spacing w:line="237" w:lineRule="auto"/>
              <w:ind w:left="103" w:right="109" w:firstLine="458"/>
              <w:rPr>
                <w:sz w:val="20"/>
                <w:lang w:val="ru-RU"/>
              </w:rPr>
            </w:pPr>
            <w:r w:rsidRPr="00033618">
              <w:rPr>
                <w:sz w:val="20"/>
                <w:lang w:val="ru-RU"/>
              </w:rPr>
              <w:t>Размещение объектов благоустройства, в том числе малых архитектурных форм,   элементов   дизайна,   скульптурных   композиций,   объектов   декоративно-</w:t>
            </w:r>
          </w:p>
          <w:p w:rsidR="00FC5CAD" w:rsidRPr="00033618" w:rsidRDefault="00033618">
            <w:pPr>
              <w:pStyle w:val="TableParagraph"/>
              <w:spacing w:before="11"/>
              <w:ind w:left="103" w:right="104"/>
              <w:jc w:val="both"/>
              <w:rPr>
                <w:sz w:val="20"/>
                <w:lang w:val="ru-RU"/>
              </w:rPr>
            </w:pPr>
            <w:r w:rsidRPr="00033618">
              <w:rPr>
                <w:sz w:val="20"/>
                <w:lang w:val="ru-RU"/>
              </w:rPr>
              <w:t>монументального искусства, хозяйственных помещений, пешеходных дорожек, дорожно-тропиночной сети, информационных стендов, скамей, навесов от дождя, указателей направления движения</w:t>
            </w:r>
          </w:p>
        </w:tc>
      </w:tr>
      <w:tr w:rsidR="00FC5CAD">
        <w:trPr>
          <w:trHeight w:val="680"/>
        </w:trPr>
        <w:tc>
          <w:tcPr>
            <w:tcW w:w="2235" w:type="dxa"/>
          </w:tcPr>
          <w:p w:rsidR="00FC5CAD" w:rsidRDefault="00033618">
            <w:pPr>
              <w:pStyle w:val="TableParagraph"/>
              <w:spacing w:line="217" w:lineRule="exact"/>
              <w:ind w:left="102"/>
              <w:rPr>
                <w:sz w:val="20"/>
              </w:rPr>
            </w:pPr>
            <w:r>
              <w:rPr>
                <w:sz w:val="20"/>
              </w:rPr>
              <w:t>Размещение отходов</w:t>
            </w:r>
          </w:p>
          <w:p w:rsidR="00FC5CAD" w:rsidRDefault="00033618">
            <w:pPr>
              <w:pStyle w:val="TableParagraph"/>
              <w:ind w:left="102"/>
              <w:rPr>
                <w:sz w:val="20"/>
              </w:rPr>
            </w:pPr>
            <w:r>
              <w:rPr>
                <w:sz w:val="20"/>
              </w:rPr>
              <w:t>потребления</w:t>
            </w:r>
          </w:p>
        </w:tc>
        <w:tc>
          <w:tcPr>
            <w:tcW w:w="7513" w:type="dxa"/>
          </w:tcPr>
          <w:p w:rsidR="00FC5CAD" w:rsidRPr="00033618" w:rsidRDefault="00033618">
            <w:pPr>
              <w:pStyle w:val="TableParagraph"/>
              <w:spacing w:line="217" w:lineRule="exact"/>
              <w:ind w:left="561"/>
              <w:rPr>
                <w:sz w:val="20"/>
                <w:lang w:val="ru-RU"/>
              </w:rPr>
            </w:pPr>
            <w:r w:rsidRPr="00033618">
              <w:rPr>
                <w:sz w:val="20"/>
                <w:lang w:val="ru-RU"/>
              </w:rPr>
              <w:t>Размещение контейнеров для сбора мусора и бытовых отходов, обустройство</w:t>
            </w:r>
          </w:p>
          <w:p w:rsidR="00FC5CAD" w:rsidRDefault="00033618">
            <w:pPr>
              <w:pStyle w:val="TableParagraph"/>
              <w:ind w:left="103"/>
              <w:rPr>
                <w:sz w:val="20"/>
              </w:rPr>
            </w:pPr>
            <w:r>
              <w:rPr>
                <w:sz w:val="20"/>
              </w:rPr>
              <w:t>площадок для их размещения</w:t>
            </w:r>
          </w:p>
        </w:tc>
      </w:tr>
      <w:tr w:rsidR="00FC5CAD" w:rsidRPr="00033618">
        <w:trPr>
          <w:trHeight w:val="920"/>
        </w:trPr>
        <w:tc>
          <w:tcPr>
            <w:tcW w:w="2235" w:type="dxa"/>
          </w:tcPr>
          <w:p w:rsidR="00FC5CAD" w:rsidRDefault="00033618">
            <w:pPr>
              <w:pStyle w:val="TableParagraph"/>
              <w:spacing w:line="217" w:lineRule="exact"/>
              <w:ind w:left="102"/>
              <w:rPr>
                <w:sz w:val="20"/>
              </w:rPr>
            </w:pPr>
            <w:r>
              <w:rPr>
                <w:sz w:val="20"/>
              </w:rPr>
              <w:t>Размещение объектов</w:t>
            </w:r>
          </w:p>
          <w:p w:rsidR="00FC5CAD" w:rsidRDefault="00033618">
            <w:pPr>
              <w:pStyle w:val="TableParagraph"/>
              <w:ind w:left="102"/>
              <w:rPr>
                <w:sz w:val="20"/>
              </w:rPr>
            </w:pPr>
            <w:r>
              <w:rPr>
                <w:sz w:val="20"/>
              </w:rPr>
              <w:t>пожарной</w:t>
            </w:r>
          </w:p>
          <w:p w:rsidR="00FC5CAD" w:rsidRDefault="00033618">
            <w:pPr>
              <w:pStyle w:val="TableParagraph"/>
              <w:ind w:left="102"/>
              <w:rPr>
                <w:sz w:val="20"/>
              </w:rPr>
            </w:pPr>
            <w:r>
              <w:rPr>
                <w:sz w:val="20"/>
              </w:rPr>
              <w:t>безопасности</w:t>
            </w:r>
          </w:p>
        </w:tc>
        <w:tc>
          <w:tcPr>
            <w:tcW w:w="7513" w:type="dxa"/>
          </w:tcPr>
          <w:p w:rsidR="00FC5CAD" w:rsidRPr="00033618" w:rsidRDefault="00033618">
            <w:pPr>
              <w:pStyle w:val="TableParagraph"/>
              <w:tabs>
                <w:tab w:val="left" w:pos="2031"/>
                <w:tab w:val="left" w:pos="3114"/>
                <w:tab w:val="left" w:pos="4964"/>
                <w:tab w:val="left" w:pos="6312"/>
              </w:tabs>
              <w:spacing w:line="217" w:lineRule="exact"/>
              <w:ind w:left="103" w:firstLine="458"/>
              <w:rPr>
                <w:sz w:val="20"/>
                <w:lang w:val="ru-RU"/>
              </w:rPr>
            </w:pPr>
            <w:r w:rsidRPr="00033618">
              <w:rPr>
                <w:sz w:val="20"/>
                <w:lang w:val="ru-RU"/>
              </w:rPr>
              <w:t>Размещение</w:t>
            </w:r>
            <w:r w:rsidRPr="00033618">
              <w:rPr>
                <w:sz w:val="20"/>
                <w:lang w:val="ru-RU"/>
              </w:rPr>
              <w:tab/>
              <w:t>средств</w:t>
            </w:r>
            <w:r w:rsidRPr="00033618">
              <w:rPr>
                <w:sz w:val="20"/>
                <w:lang w:val="ru-RU"/>
              </w:rPr>
              <w:tab/>
              <w:t>пожаротушения,</w:t>
            </w:r>
            <w:r w:rsidRPr="00033618">
              <w:rPr>
                <w:sz w:val="20"/>
                <w:lang w:val="ru-RU"/>
              </w:rPr>
              <w:tab/>
              <w:t>гидрантов,</w:t>
            </w:r>
            <w:r w:rsidRPr="00033618">
              <w:rPr>
                <w:sz w:val="20"/>
                <w:lang w:val="ru-RU"/>
              </w:rPr>
              <w:tab/>
              <w:t>резервуаров,</w:t>
            </w:r>
          </w:p>
          <w:p w:rsidR="00FC5CAD" w:rsidRPr="00033618" w:rsidRDefault="00033618">
            <w:pPr>
              <w:pStyle w:val="TableParagraph"/>
              <w:tabs>
                <w:tab w:val="left" w:pos="4557"/>
              </w:tabs>
              <w:ind w:left="103" w:right="109"/>
              <w:rPr>
                <w:sz w:val="20"/>
                <w:lang w:val="ru-RU"/>
              </w:rPr>
            </w:pPr>
            <w:r w:rsidRPr="00033618">
              <w:rPr>
                <w:sz w:val="20"/>
                <w:lang w:val="ru-RU"/>
              </w:rPr>
              <w:t xml:space="preserve">противопожарных  водоѐмов  и </w:t>
            </w:r>
            <w:r w:rsidRPr="00033618">
              <w:rPr>
                <w:spacing w:val="35"/>
                <w:sz w:val="20"/>
                <w:lang w:val="ru-RU"/>
              </w:rPr>
              <w:t xml:space="preserve"> </w:t>
            </w:r>
            <w:r w:rsidRPr="00033618">
              <w:rPr>
                <w:sz w:val="20"/>
                <w:lang w:val="ru-RU"/>
              </w:rPr>
              <w:t xml:space="preserve">иных </w:t>
            </w:r>
            <w:r w:rsidRPr="00033618">
              <w:rPr>
                <w:spacing w:val="10"/>
                <w:sz w:val="20"/>
                <w:lang w:val="ru-RU"/>
              </w:rPr>
              <w:t xml:space="preserve"> </w:t>
            </w:r>
            <w:r w:rsidRPr="00033618">
              <w:rPr>
                <w:sz w:val="20"/>
                <w:lang w:val="ru-RU"/>
              </w:rPr>
              <w:t>объектов,</w:t>
            </w:r>
            <w:r w:rsidRPr="00033618">
              <w:rPr>
                <w:sz w:val="20"/>
                <w:lang w:val="ru-RU"/>
              </w:rPr>
              <w:tab/>
              <w:t xml:space="preserve">необходимых  в </w:t>
            </w:r>
            <w:r w:rsidRPr="00033618">
              <w:rPr>
                <w:spacing w:val="25"/>
                <w:sz w:val="20"/>
                <w:lang w:val="ru-RU"/>
              </w:rPr>
              <w:t xml:space="preserve"> </w:t>
            </w:r>
            <w:r w:rsidRPr="00033618">
              <w:rPr>
                <w:sz w:val="20"/>
                <w:lang w:val="ru-RU"/>
              </w:rPr>
              <w:t xml:space="preserve">соответствии </w:t>
            </w:r>
            <w:r w:rsidRPr="00033618">
              <w:rPr>
                <w:spacing w:val="12"/>
                <w:sz w:val="20"/>
                <w:lang w:val="ru-RU"/>
              </w:rPr>
              <w:t xml:space="preserve"> </w:t>
            </w:r>
            <w:r w:rsidRPr="00033618">
              <w:rPr>
                <w:sz w:val="20"/>
                <w:lang w:val="ru-RU"/>
              </w:rPr>
              <w:t>с</w:t>
            </w:r>
            <w:r w:rsidRPr="00033618">
              <w:rPr>
                <w:w w:val="99"/>
                <w:sz w:val="20"/>
                <w:lang w:val="ru-RU"/>
              </w:rPr>
              <w:t xml:space="preserve"> </w:t>
            </w:r>
            <w:r w:rsidRPr="00033618">
              <w:rPr>
                <w:sz w:val="20"/>
                <w:lang w:val="ru-RU"/>
              </w:rPr>
              <w:t>противопожарными</w:t>
            </w:r>
            <w:r w:rsidRPr="00033618">
              <w:rPr>
                <w:spacing w:val="-19"/>
                <w:sz w:val="20"/>
                <w:lang w:val="ru-RU"/>
              </w:rPr>
              <w:t xml:space="preserve"> </w:t>
            </w:r>
            <w:r w:rsidRPr="00033618">
              <w:rPr>
                <w:sz w:val="20"/>
                <w:lang w:val="ru-RU"/>
              </w:rPr>
              <w:t>требованиями</w:t>
            </w:r>
          </w:p>
        </w:tc>
      </w:tr>
      <w:tr w:rsidR="00FC5CAD" w:rsidRPr="00033618">
        <w:trPr>
          <w:trHeight w:val="680"/>
        </w:trPr>
        <w:tc>
          <w:tcPr>
            <w:tcW w:w="2235" w:type="dxa"/>
          </w:tcPr>
          <w:p w:rsidR="00FC5CAD" w:rsidRPr="00033618" w:rsidRDefault="00033618">
            <w:pPr>
              <w:pStyle w:val="TableParagraph"/>
              <w:spacing w:line="217" w:lineRule="exact"/>
              <w:ind w:left="102"/>
              <w:rPr>
                <w:sz w:val="20"/>
                <w:lang w:val="ru-RU"/>
              </w:rPr>
            </w:pPr>
            <w:r w:rsidRPr="00033618">
              <w:rPr>
                <w:sz w:val="20"/>
                <w:lang w:val="ru-RU"/>
              </w:rPr>
              <w:t>Размещение</w:t>
            </w:r>
          </w:p>
          <w:p w:rsidR="00FC5CAD" w:rsidRPr="00033618" w:rsidRDefault="00033618">
            <w:pPr>
              <w:pStyle w:val="TableParagraph"/>
              <w:spacing w:line="230" w:lineRule="atLeast"/>
              <w:ind w:left="102" w:right="382"/>
              <w:rPr>
                <w:sz w:val="20"/>
                <w:lang w:val="ru-RU"/>
              </w:rPr>
            </w:pPr>
            <w:r w:rsidRPr="00033618">
              <w:rPr>
                <w:sz w:val="20"/>
                <w:lang w:val="ru-RU"/>
              </w:rPr>
              <w:t>подъездных путей и коммуникаций</w:t>
            </w:r>
          </w:p>
        </w:tc>
        <w:tc>
          <w:tcPr>
            <w:tcW w:w="7513" w:type="dxa"/>
          </w:tcPr>
          <w:p w:rsidR="00FC5CAD" w:rsidRPr="00033618" w:rsidRDefault="00033618">
            <w:pPr>
              <w:pStyle w:val="TableParagraph"/>
              <w:tabs>
                <w:tab w:val="left" w:pos="7286"/>
              </w:tabs>
              <w:spacing w:line="217" w:lineRule="exact"/>
              <w:ind w:left="561"/>
              <w:rPr>
                <w:sz w:val="20"/>
                <w:lang w:val="ru-RU"/>
              </w:rPr>
            </w:pPr>
            <w:r w:rsidRPr="00033618">
              <w:rPr>
                <w:sz w:val="20"/>
                <w:lang w:val="ru-RU"/>
              </w:rPr>
              <w:t xml:space="preserve">Строительство,    реконструкция    и    эксплуатация  </w:t>
            </w:r>
            <w:r w:rsidRPr="00033618">
              <w:rPr>
                <w:spacing w:val="12"/>
                <w:sz w:val="20"/>
                <w:lang w:val="ru-RU"/>
              </w:rPr>
              <w:t xml:space="preserve"> </w:t>
            </w:r>
            <w:r w:rsidRPr="00033618">
              <w:rPr>
                <w:sz w:val="20"/>
                <w:lang w:val="ru-RU"/>
              </w:rPr>
              <w:t xml:space="preserve">подъездных  </w:t>
            </w:r>
            <w:r w:rsidRPr="00033618">
              <w:rPr>
                <w:spacing w:val="38"/>
                <w:sz w:val="20"/>
                <w:lang w:val="ru-RU"/>
              </w:rPr>
              <w:t xml:space="preserve"> </w:t>
            </w:r>
            <w:r w:rsidRPr="00033618">
              <w:rPr>
                <w:sz w:val="20"/>
                <w:lang w:val="ru-RU"/>
              </w:rPr>
              <w:t>путей</w:t>
            </w:r>
            <w:r w:rsidRPr="00033618">
              <w:rPr>
                <w:sz w:val="20"/>
                <w:lang w:val="ru-RU"/>
              </w:rPr>
              <w:tab/>
              <w:t>и</w:t>
            </w:r>
          </w:p>
          <w:p w:rsidR="00FC5CAD" w:rsidRPr="00033618" w:rsidRDefault="00033618">
            <w:pPr>
              <w:pStyle w:val="TableParagraph"/>
              <w:ind w:left="103"/>
              <w:rPr>
                <w:sz w:val="20"/>
                <w:lang w:val="ru-RU"/>
              </w:rPr>
            </w:pPr>
            <w:r w:rsidRPr="00033618">
              <w:rPr>
                <w:sz w:val="20"/>
                <w:lang w:val="ru-RU"/>
              </w:rPr>
              <w:t>коммуникаций к объектам, расположенным в зоне</w:t>
            </w:r>
          </w:p>
        </w:tc>
      </w:tr>
      <w:tr w:rsidR="00FC5CAD" w:rsidRPr="00033618">
        <w:trPr>
          <w:trHeight w:val="1140"/>
        </w:trPr>
        <w:tc>
          <w:tcPr>
            <w:tcW w:w="2235" w:type="dxa"/>
          </w:tcPr>
          <w:p w:rsidR="00FC5CAD" w:rsidRDefault="00033618">
            <w:pPr>
              <w:pStyle w:val="TableParagraph"/>
              <w:spacing w:line="218" w:lineRule="exact"/>
              <w:ind w:left="102"/>
              <w:rPr>
                <w:sz w:val="20"/>
              </w:rPr>
            </w:pPr>
            <w:r>
              <w:rPr>
                <w:sz w:val="20"/>
              </w:rPr>
              <w:t>Для парковок</w:t>
            </w:r>
          </w:p>
          <w:p w:rsidR="00FC5CAD" w:rsidRDefault="00033618">
            <w:pPr>
              <w:pStyle w:val="TableParagraph"/>
              <w:ind w:left="102" w:right="183"/>
              <w:rPr>
                <w:sz w:val="20"/>
              </w:rPr>
            </w:pPr>
            <w:r>
              <w:rPr>
                <w:w w:val="95"/>
                <w:sz w:val="20"/>
              </w:rPr>
              <w:t xml:space="preserve">автомобильного </w:t>
            </w:r>
            <w:r>
              <w:rPr>
                <w:sz w:val="20"/>
              </w:rPr>
              <w:t>транспорта</w:t>
            </w:r>
          </w:p>
        </w:tc>
        <w:tc>
          <w:tcPr>
            <w:tcW w:w="7513" w:type="dxa"/>
          </w:tcPr>
          <w:p w:rsidR="00FC5CAD" w:rsidRPr="00033618" w:rsidRDefault="00033618">
            <w:pPr>
              <w:pStyle w:val="TableParagraph"/>
              <w:ind w:left="103" w:right="102" w:firstLine="458"/>
              <w:jc w:val="both"/>
              <w:rPr>
                <w:sz w:val="20"/>
                <w:lang w:val="ru-RU"/>
              </w:rPr>
            </w:pPr>
            <w:r w:rsidRPr="00033618">
              <w:rPr>
                <w:sz w:val="20"/>
                <w:lang w:val="ru-RU"/>
              </w:rPr>
              <w:t>Размещение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bl>
    <w:p w:rsidR="00FC5CAD" w:rsidRPr="00033618" w:rsidRDefault="00FC5CAD">
      <w:pPr>
        <w:pStyle w:val="a3"/>
        <w:spacing w:before="7"/>
        <w:ind w:left="0" w:firstLine="0"/>
        <w:jc w:val="left"/>
        <w:rPr>
          <w:sz w:val="22"/>
          <w:lang w:val="ru-RU"/>
        </w:rPr>
      </w:pPr>
    </w:p>
    <w:p w:rsidR="00FC5CAD" w:rsidRPr="00033618" w:rsidRDefault="00033618">
      <w:pPr>
        <w:pStyle w:val="a4"/>
        <w:numPr>
          <w:ilvl w:val="1"/>
          <w:numId w:val="52"/>
        </w:numPr>
        <w:tabs>
          <w:tab w:val="left" w:pos="609"/>
        </w:tabs>
        <w:spacing w:before="92"/>
        <w:ind w:left="608" w:hanging="386"/>
        <w:jc w:val="left"/>
        <w:rPr>
          <w:b/>
          <w:lang w:val="ru-RU"/>
        </w:rPr>
      </w:pPr>
      <w:r w:rsidRPr="00033618">
        <w:rPr>
          <w:b/>
          <w:lang w:val="ru-RU"/>
        </w:rPr>
        <w:t>СН-2 - Зона размещения  объектов сбора и утилизации бытовых и промышленных</w:t>
      </w:r>
      <w:r w:rsidRPr="00033618">
        <w:rPr>
          <w:b/>
          <w:spacing w:val="-31"/>
          <w:lang w:val="ru-RU"/>
        </w:rPr>
        <w:t xml:space="preserve"> </w:t>
      </w:r>
      <w:r w:rsidRPr="00033618">
        <w:rPr>
          <w:b/>
          <w:lang w:val="ru-RU"/>
        </w:rPr>
        <w:t>отходов</w:t>
      </w:r>
    </w:p>
    <w:p w:rsidR="00FC5CAD" w:rsidRPr="00033618" w:rsidRDefault="00FC5CAD">
      <w:pPr>
        <w:pStyle w:val="a3"/>
        <w:spacing w:before="3"/>
        <w:ind w:left="0" w:firstLine="0"/>
        <w:jc w:val="left"/>
        <w:rPr>
          <w:b/>
          <w:sz w:val="23"/>
          <w:lang w:val="ru-RU"/>
        </w:rPr>
      </w:pPr>
    </w:p>
    <w:p w:rsidR="00FC5CAD" w:rsidRPr="00033618" w:rsidRDefault="00033618">
      <w:pPr>
        <w:pStyle w:val="a3"/>
        <w:ind w:left="222" w:right="129" w:firstLine="707"/>
        <w:rPr>
          <w:lang w:val="ru-RU"/>
        </w:rPr>
      </w:pPr>
      <w:r w:rsidRPr="00033618">
        <w:rPr>
          <w:lang w:val="ru-RU"/>
        </w:rPr>
        <w:t>Зона СН-2 выделена и предназначена для размещения городских свалок и пунктов приѐма бытовых отходов. В указанных зонах разрешается размещение зданий, строений, сооружений и коммуникаций, связанных только с эксплуатацией таких объектов.</w:t>
      </w:r>
    </w:p>
    <w:p w:rsidR="00FC5CAD" w:rsidRDefault="00033618">
      <w:pPr>
        <w:pStyle w:val="a3"/>
        <w:spacing w:after="8" w:line="275" w:lineRule="exact"/>
        <w:ind w:left="0" w:right="122" w:firstLine="0"/>
        <w:jc w:val="right"/>
      </w:pPr>
      <w:r>
        <w:t>Таблица 10</w:t>
      </w: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1277"/>
        <w:gridCol w:w="6237"/>
      </w:tblGrid>
      <w:tr w:rsidR="00FC5CAD">
        <w:trPr>
          <w:trHeight w:val="1140"/>
        </w:trPr>
        <w:tc>
          <w:tcPr>
            <w:tcW w:w="2235" w:type="dxa"/>
          </w:tcPr>
          <w:p w:rsidR="00FC5CAD" w:rsidRDefault="00FC5CAD">
            <w:pPr>
              <w:pStyle w:val="TableParagraph"/>
              <w:spacing w:before="5"/>
              <w:rPr>
                <w:sz w:val="29"/>
              </w:rPr>
            </w:pPr>
          </w:p>
          <w:p w:rsidR="00FC5CAD" w:rsidRDefault="00033618">
            <w:pPr>
              <w:pStyle w:val="TableParagraph"/>
              <w:ind w:left="770" w:right="183" w:hanging="281"/>
              <w:rPr>
                <w:sz w:val="20"/>
              </w:rPr>
            </w:pPr>
            <w:r>
              <w:rPr>
                <w:sz w:val="20"/>
              </w:rPr>
              <w:t>Наименование ВРИ ЗУ</w:t>
            </w:r>
          </w:p>
        </w:tc>
        <w:tc>
          <w:tcPr>
            <w:tcW w:w="1277" w:type="dxa"/>
          </w:tcPr>
          <w:p w:rsidR="00FC5CAD" w:rsidRPr="00033618" w:rsidRDefault="00033618">
            <w:pPr>
              <w:pStyle w:val="TableParagraph"/>
              <w:ind w:left="208" w:firstLine="254"/>
              <w:rPr>
                <w:sz w:val="20"/>
                <w:lang w:val="ru-RU"/>
              </w:rPr>
            </w:pPr>
            <w:r w:rsidRPr="00033618">
              <w:rPr>
                <w:sz w:val="20"/>
                <w:lang w:val="ru-RU"/>
              </w:rPr>
              <w:t xml:space="preserve">Код </w:t>
            </w:r>
            <w:r w:rsidRPr="00033618">
              <w:rPr>
                <w:w w:val="95"/>
                <w:sz w:val="20"/>
                <w:lang w:val="ru-RU"/>
              </w:rPr>
              <w:t xml:space="preserve">(числовое </w:t>
            </w:r>
            <w:r w:rsidRPr="00033618">
              <w:rPr>
                <w:sz w:val="20"/>
                <w:lang w:val="ru-RU"/>
              </w:rPr>
              <w:t>обозна-</w:t>
            </w:r>
          </w:p>
          <w:p w:rsidR="00FC5CAD" w:rsidRPr="00033618" w:rsidRDefault="00033618">
            <w:pPr>
              <w:pStyle w:val="TableParagraph"/>
              <w:spacing w:before="7" w:line="230" w:lineRule="atLeast"/>
              <w:ind w:left="290" w:right="275" w:firstLine="62"/>
              <w:rPr>
                <w:sz w:val="20"/>
                <w:lang w:val="ru-RU"/>
              </w:rPr>
            </w:pPr>
            <w:r w:rsidRPr="00033618">
              <w:rPr>
                <w:sz w:val="20"/>
                <w:lang w:val="ru-RU"/>
              </w:rPr>
              <w:t>чение) ВРИ ЗУ</w:t>
            </w:r>
          </w:p>
        </w:tc>
        <w:tc>
          <w:tcPr>
            <w:tcW w:w="6237" w:type="dxa"/>
          </w:tcPr>
          <w:p w:rsidR="00FC5CAD" w:rsidRPr="00033618" w:rsidRDefault="00FC5CAD">
            <w:pPr>
              <w:pStyle w:val="TableParagraph"/>
              <w:spacing w:before="5"/>
              <w:rPr>
                <w:sz w:val="29"/>
                <w:lang w:val="ru-RU"/>
              </w:rPr>
            </w:pPr>
          </w:p>
          <w:p w:rsidR="00FC5CAD" w:rsidRDefault="00033618">
            <w:pPr>
              <w:pStyle w:val="TableParagraph"/>
              <w:ind w:left="2769" w:right="1717" w:hanging="1040"/>
              <w:rPr>
                <w:sz w:val="20"/>
              </w:rPr>
            </w:pPr>
            <w:r>
              <w:rPr>
                <w:sz w:val="20"/>
              </w:rPr>
              <w:t>Деятельность, соответствующая ВРИ ЗУ</w:t>
            </w:r>
          </w:p>
        </w:tc>
      </w:tr>
      <w:tr w:rsidR="00FC5CAD" w:rsidRPr="00033618">
        <w:trPr>
          <w:trHeight w:val="640"/>
        </w:trPr>
        <w:tc>
          <w:tcPr>
            <w:tcW w:w="9748" w:type="dxa"/>
            <w:gridSpan w:val="3"/>
          </w:tcPr>
          <w:p w:rsidR="00FC5CAD" w:rsidRPr="00033618" w:rsidRDefault="00033618">
            <w:pPr>
              <w:pStyle w:val="TableParagraph"/>
              <w:spacing w:before="68"/>
              <w:ind w:left="2846" w:right="1130" w:hanging="968"/>
              <w:rPr>
                <w:b/>
                <w:lang w:val="ru-RU"/>
              </w:rPr>
            </w:pPr>
            <w:r w:rsidRPr="00033618">
              <w:rPr>
                <w:b/>
                <w:lang w:val="ru-RU"/>
              </w:rPr>
              <w:t>Основные виды разрешѐнного использования земельных участков и объектов капитального строительства</w:t>
            </w:r>
          </w:p>
        </w:tc>
      </w:tr>
      <w:tr w:rsidR="00FC5CAD" w:rsidRPr="00033618">
        <w:trPr>
          <w:trHeight w:val="2280"/>
        </w:trPr>
        <w:tc>
          <w:tcPr>
            <w:tcW w:w="2235" w:type="dxa"/>
          </w:tcPr>
          <w:p w:rsidR="00FC5CAD" w:rsidRDefault="00033618">
            <w:pPr>
              <w:pStyle w:val="TableParagraph"/>
              <w:ind w:left="102" w:right="992"/>
              <w:rPr>
                <w:sz w:val="20"/>
              </w:rPr>
            </w:pPr>
            <w:r>
              <w:rPr>
                <w:sz w:val="20"/>
              </w:rPr>
              <w:t xml:space="preserve">Специальная </w:t>
            </w:r>
            <w:r>
              <w:rPr>
                <w:w w:val="95"/>
                <w:sz w:val="20"/>
              </w:rPr>
              <w:t>деятельность</w:t>
            </w:r>
          </w:p>
        </w:tc>
        <w:tc>
          <w:tcPr>
            <w:tcW w:w="1277" w:type="dxa"/>
          </w:tcPr>
          <w:p w:rsidR="00FC5CAD" w:rsidRDefault="00033618">
            <w:pPr>
              <w:pStyle w:val="TableParagraph"/>
              <w:spacing w:line="225" w:lineRule="exact"/>
              <w:ind w:left="208" w:right="210"/>
              <w:jc w:val="center"/>
              <w:rPr>
                <w:sz w:val="20"/>
              </w:rPr>
            </w:pPr>
            <w:r>
              <w:rPr>
                <w:sz w:val="20"/>
              </w:rPr>
              <w:t>12.2</w:t>
            </w:r>
          </w:p>
        </w:tc>
        <w:tc>
          <w:tcPr>
            <w:tcW w:w="6237" w:type="dxa"/>
          </w:tcPr>
          <w:p w:rsidR="00FC5CAD" w:rsidRPr="00033618" w:rsidRDefault="00033618">
            <w:pPr>
              <w:pStyle w:val="TableParagraph"/>
              <w:tabs>
                <w:tab w:val="left" w:pos="2074"/>
                <w:tab w:val="left" w:pos="3144"/>
                <w:tab w:val="left" w:pos="4416"/>
              </w:tabs>
              <w:ind w:left="100" w:right="103" w:firstLine="316"/>
              <w:jc w:val="both"/>
              <w:rPr>
                <w:sz w:val="20"/>
                <w:lang w:val="ru-RU"/>
              </w:rPr>
            </w:pPr>
            <w:r w:rsidRPr="00033618">
              <w:rPr>
                <w:sz w:val="20"/>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w:t>
            </w:r>
            <w:r w:rsidRPr="00033618">
              <w:rPr>
                <w:sz w:val="20"/>
                <w:lang w:val="ru-RU"/>
              </w:rPr>
              <w:tab/>
              <w:t>таких</w:t>
            </w:r>
            <w:r w:rsidRPr="00033618">
              <w:rPr>
                <w:sz w:val="20"/>
                <w:lang w:val="ru-RU"/>
              </w:rPr>
              <w:tab/>
              <w:t>отходов</w:t>
            </w:r>
            <w:r w:rsidRPr="00033618">
              <w:rPr>
                <w:sz w:val="20"/>
                <w:lang w:val="ru-RU"/>
              </w:rPr>
              <w:tab/>
            </w:r>
            <w:r w:rsidRPr="00033618">
              <w:rPr>
                <w:w w:val="95"/>
                <w:sz w:val="20"/>
                <w:lang w:val="ru-RU"/>
              </w:rPr>
              <w:t xml:space="preserve">(скотомогильников, </w:t>
            </w:r>
            <w:r w:rsidRPr="00033618">
              <w:rPr>
                <w:sz w:val="20"/>
                <w:lang w:val="ru-RU"/>
              </w:rPr>
              <w:t>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w:t>
            </w:r>
            <w:r w:rsidRPr="00033618">
              <w:rPr>
                <w:spacing w:val="-27"/>
                <w:sz w:val="20"/>
                <w:lang w:val="ru-RU"/>
              </w:rPr>
              <w:t xml:space="preserve"> </w:t>
            </w:r>
            <w:r w:rsidRPr="00033618">
              <w:rPr>
                <w:sz w:val="20"/>
                <w:lang w:val="ru-RU"/>
              </w:rPr>
              <w:t>переработки</w:t>
            </w:r>
          </w:p>
        </w:tc>
      </w:tr>
      <w:tr w:rsidR="00FC5CAD" w:rsidRPr="00033618">
        <w:trPr>
          <w:trHeight w:val="720"/>
        </w:trPr>
        <w:tc>
          <w:tcPr>
            <w:tcW w:w="9748" w:type="dxa"/>
            <w:gridSpan w:val="3"/>
          </w:tcPr>
          <w:p w:rsidR="00FC5CAD" w:rsidRPr="00033618" w:rsidRDefault="00033618">
            <w:pPr>
              <w:pStyle w:val="TableParagraph"/>
              <w:spacing w:before="113"/>
              <w:ind w:left="2918" w:right="1040" w:hanging="1722"/>
              <w:rPr>
                <w:b/>
                <w:lang w:val="ru-RU"/>
              </w:rPr>
            </w:pPr>
            <w:r w:rsidRPr="00033618">
              <w:rPr>
                <w:b/>
                <w:lang w:val="ru-RU"/>
              </w:rPr>
              <w:t>Вспомогательные виды разрешѐнного использования земельных участков и объектов капитального строительства</w:t>
            </w:r>
          </w:p>
        </w:tc>
      </w:tr>
      <w:tr w:rsidR="00FC5CAD">
        <w:trPr>
          <w:trHeight w:val="540"/>
        </w:trPr>
        <w:tc>
          <w:tcPr>
            <w:tcW w:w="2235" w:type="dxa"/>
          </w:tcPr>
          <w:p w:rsidR="00FC5CAD" w:rsidRDefault="00033618">
            <w:pPr>
              <w:pStyle w:val="TableParagraph"/>
              <w:spacing w:before="156"/>
              <w:ind w:left="842"/>
              <w:rPr>
                <w:sz w:val="20"/>
              </w:rPr>
            </w:pPr>
            <w:r>
              <w:rPr>
                <w:sz w:val="20"/>
              </w:rPr>
              <w:t>ВРИ ЗУ</w:t>
            </w:r>
          </w:p>
        </w:tc>
        <w:tc>
          <w:tcPr>
            <w:tcW w:w="7513" w:type="dxa"/>
            <w:gridSpan w:val="2"/>
          </w:tcPr>
          <w:p w:rsidR="00FC5CAD" w:rsidRDefault="00033618">
            <w:pPr>
              <w:pStyle w:val="TableParagraph"/>
              <w:spacing w:line="225" w:lineRule="exact"/>
              <w:ind w:left="2371"/>
              <w:rPr>
                <w:sz w:val="20"/>
              </w:rPr>
            </w:pPr>
            <w:r>
              <w:rPr>
                <w:sz w:val="20"/>
              </w:rPr>
              <w:t>Деятельность, соответствующая</w:t>
            </w:r>
          </w:p>
          <w:p w:rsidR="00FC5CAD" w:rsidRDefault="00033618">
            <w:pPr>
              <w:pStyle w:val="TableParagraph"/>
              <w:spacing w:before="94" w:line="215" w:lineRule="exact"/>
              <w:ind w:left="2173" w:right="2000"/>
              <w:jc w:val="center"/>
              <w:rPr>
                <w:sz w:val="20"/>
              </w:rPr>
            </w:pPr>
            <w:r>
              <w:rPr>
                <w:sz w:val="20"/>
              </w:rPr>
              <w:t>ВРИ ЗУ</w:t>
            </w:r>
          </w:p>
        </w:tc>
      </w:tr>
      <w:tr w:rsidR="00FC5CAD" w:rsidRPr="00033618">
        <w:trPr>
          <w:trHeight w:val="1140"/>
        </w:trPr>
        <w:tc>
          <w:tcPr>
            <w:tcW w:w="2235" w:type="dxa"/>
          </w:tcPr>
          <w:p w:rsidR="00FC5CAD" w:rsidRPr="00033618" w:rsidRDefault="00033618">
            <w:pPr>
              <w:pStyle w:val="TableParagraph"/>
              <w:spacing w:line="237" w:lineRule="auto"/>
              <w:ind w:left="102" w:right="315"/>
              <w:rPr>
                <w:sz w:val="20"/>
                <w:lang w:val="ru-RU"/>
              </w:rPr>
            </w:pPr>
            <w:r w:rsidRPr="00033618">
              <w:rPr>
                <w:sz w:val="20"/>
                <w:lang w:val="ru-RU"/>
              </w:rPr>
              <w:t>Размещение зеленых насаждений</w:t>
            </w:r>
          </w:p>
          <w:p w:rsidR="00FC5CAD" w:rsidRPr="00033618" w:rsidRDefault="00033618">
            <w:pPr>
              <w:pStyle w:val="TableParagraph"/>
              <w:spacing w:before="2"/>
              <w:ind w:left="102" w:right="183"/>
              <w:rPr>
                <w:sz w:val="20"/>
                <w:lang w:val="ru-RU"/>
              </w:rPr>
            </w:pPr>
            <w:r w:rsidRPr="00033618">
              <w:rPr>
                <w:w w:val="95"/>
                <w:sz w:val="20"/>
                <w:lang w:val="ru-RU"/>
              </w:rPr>
              <w:t xml:space="preserve">специального </w:t>
            </w:r>
            <w:r w:rsidRPr="00033618">
              <w:rPr>
                <w:sz w:val="20"/>
                <w:lang w:val="ru-RU"/>
              </w:rPr>
              <w:t>назначения</w:t>
            </w:r>
          </w:p>
        </w:tc>
        <w:tc>
          <w:tcPr>
            <w:tcW w:w="7513" w:type="dxa"/>
            <w:gridSpan w:val="2"/>
          </w:tcPr>
          <w:p w:rsidR="00FC5CAD" w:rsidRPr="00033618" w:rsidRDefault="00033618">
            <w:pPr>
              <w:pStyle w:val="TableParagraph"/>
              <w:ind w:left="103" w:right="106" w:firstLine="458"/>
              <w:jc w:val="both"/>
              <w:rPr>
                <w:sz w:val="20"/>
                <w:lang w:val="ru-RU"/>
              </w:rPr>
            </w:pPr>
            <w:r w:rsidRPr="00033618">
              <w:rPr>
                <w:sz w:val="20"/>
                <w:lang w:val="ru-RU"/>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FC5CAD" w:rsidRPr="00033618">
        <w:trPr>
          <w:trHeight w:val="460"/>
        </w:trPr>
        <w:tc>
          <w:tcPr>
            <w:tcW w:w="2235" w:type="dxa"/>
          </w:tcPr>
          <w:p w:rsidR="00FC5CAD" w:rsidRDefault="00033618">
            <w:pPr>
              <w:pStyle w:val="TableParagraph"/>
              <w:spacing w:line="223" w:lineRule="exact"/>
              <w:ind w:left="102"/>
              <w:rPr>
                <w:sz w:val="20"/>
              </w:rPr>
            </w:pPr>
            <w:r>
              <w:rPr>
                <w:sz w:val="20"/>
              </w:rPr>
              <w:t>Размещение объектов</w:t>
            </w:r>
          </w:p>
          <w:p w:rsidR="00FC5CAD" w:rsidRDefault="00033618">
            <w:pPr>
              <w:pStyle w:val="TableParagraph"/>
              <w:spacing w:line="217" w:lineRule="exact"/>
              <w:ind w:left="102"/>
              <w:rPr>
                <w:sz w:val="20"/>
              </w:rPr>
            </w:pPr>
            <w:r>
              <w:rPr>
                <w:sz w:val="20"/>
              </w:rPr>
              <w:t>благоустройства</w:t>
            </w:r>
          </w:p>
        </w:tc>
        <w:tc>
          <w:tcPr>
            <w:tcW w:w="7513" w:type="dxa"/>
            <w:gridSpan w:val="2"/>
          </w:tcPr>
          <w:p w:rsidR="00FC5CAD" w:rsidRPr="00033618" w:rsidRDefault="00033618">
            <w:pPr>
              <w:pStyle w:val="TableParagraph"/>
              <w:spacing w:line="223" w:lineRule="exact"/>
              <w:ind w:left="103" w:firstLine="458"/>
              <w:rPr>
                <w:sz w:val="20"/>
                <w:lang w:val="ru-RU"/>
              </w:rPr>
            </w:pPr>
            <w:r w:rsidRPr="00033618">
              <w:rPr>
                <w:sz w:val="20"/>
                <w:lang w:val="ru-RU"/>
              </w:rPr>
              <w:t>Размещение  объектов  благоустройства,  в  том  числе  малых  архитектурных</w:t>
            </w:r>
          </w:p>
          <w:p w:rsidR="00FC5CAD" w:rsidRPr="00033618" w:rsidRDefault="00033618">
            <w:pPr>
              <w:pStyle w:val="TableParagraph"/>
              <w:spacing w:line="217" w:lineRule="exact"/>
              <w:ind w:left="103"/>
              <w:rPr>
                <w:sz w:val="20"/>
                <w:lang w:val="ru-RU"/>
              </w:rPr>
            </w:pPr>
            <w:r w:rsidRPr="00033618">
              <w:rPr>
                <w:sz w:val="20"/>
                <w:lang w:val="ru-RU"/>
              </w:rPr>
              <w:t>форм,   элементов   дизайна,   скульптурных   композиций,   объектов   декоративно-</w:t>
            </w:r>
          </w:p>
        </w:tc>
      </w:tr>
    </w:tbl>
    <w:p w:rsidR="00FC5CAD" w:rsidRPr="00033618" w:rsidRDefault="00FC5CAD">
      <w:pPr>
        <w:spacing w:line="217" w:lineRule="exact"/>
        <w:rPr>
          <w:sz w:val="20"/>
          <w:lang w:val="ru-RU"/>
        </w:rPr>
        <w:sectPr w:rsidR="00FC5CAD" w:rsidRPr="00033618">
          <w:pgSz w:w="11910" w:h="16840"/>
          <w:pgMar w:top="840" w:right="440" w:bottom="1200" w:left="1480" w:header="0" w:footer="950"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7513"/>
      </w:tblGrid>
      <w:tr w:rsidR="00FC5CAD" w:rsidRPr="00033618">
        <w:trPr>
          <w:trHeight w:val="900"/>
        </w:trPr>
        <w:tc>
          <w:tcPr>
            <w:tcW w:w="2235" w:type="dxa"/>
          </w:tcPr>
          <w:p w:rsidR="00FC5CAD" w:rsidRPr="00033618" w:rsidRDefault="00FC5CAD">
            <w:pPr>
              <w:pStyle w:val="TableParagraph"/>
              <w:rPr>
                <w:sz w:val="20"/>
                <w:lang w:val="ru-RU"/>
              </w:rPr>
            </w:pPr>
          </w:p>
        </w:tc>
        <w:tc>
          <w:tcPr>
            <w:tcW w:w="7513" w:type="dxa"/>
          </w:tcPr>
          <w:p w:rsidR="00FC5CAD" w:rsidRPr="00033618" w:rsidRDefault="00033618">
            <w:pPr>
              <w:pStyle w:val="TableParagraph"/>
              <w:tabs>
                <w:tab w:val="left" w:pos="2862"/>
              </w:tabs>
              <w:spacing w:line="217" w:lineRule="exact"/>
              <w:ind w:left="103"/>
              <w:rPr>
                <w:sz w:val="20"/>
                <w:lang w:val="ru-RU"/>
              </w:rPr>
            </w:pPr>
            <w:r w:rsidRPr="00033618">
              <w:rPr>
                <w:sz w:val="20"/>
                <w:lang w:val="ru-RU"/>
              </w:rPr>
              <w:t xml:space="preserve">монументального </w:t>
            </w:r>
            <w:r w:rsidRPr="00033618">
              <w:rPr>
                <w:spacing w:val="11"/>
                <w:sz w:val="20"/>
                <w:lang w:val="ru-RU"/>
              </w:rPr>
              <w:t xml:space="preserve"> </w:t>
            </w:r>
            <w:r w:rsidRPr="00033618">
              <w:rPr>
                <w:sz w:val="20"/>
                <w:lang w:val="ru-RU"/>
              </w:rPr>
              <w:t>искусства,</w:t>
            </w:r>
            <w:r w:rsidRPr="00033618">
              <w:rPr>
                <w:sz w:val="20"/>
                <w:lang w:val="ru-RU"/>
              </w:rPr>
              <w:tab/>
              <w:t xml:space="preserve">хозяйственных  помещений,  пешеходных </w:t>
            </w:r>
            <w:r w:rsidRPr="00033618">
              <w:rPr>
                <w:spacing w:val="28"/>
                <w:sz w:val="20"/>
                <w:lang w:val="ru-RU"/>
              </w:rPr>
              <w:t xml:space="preserve"> </w:t>
            </w:r>
            <w:r w:rsidRPr="00033618">
              <w:rPr>
                <w:sz w:val="20"/>
                <w:lang w:val="ru-RU"/>
              </w:rPr>
              <w:t>дорожек,</w:t>
            </w:r>
          </w:p>
          <w:p w:rsidR="00FC5CAD" w:rsidRPr="00033618" w:rsidRDefault="00033618">
            <w:pPr>
              <w:pStyle w:val="TableParagraph"/>
              <w:ind w:left="103" w:right="109"/>
              <w:rPr>
                <w:sz w:val="20"/>
                <w:lang w:val="ru-RU"/>
              </w:rPr>
            </w:pPr>
            <w:r w:rsidRPr="00033618">
              <w:rPr>
                <w:sz w:val="20"/>
                <w:lang w:val="ru-RU"/>
              </w:rPr>
              <w:t>дорожно-тропиночной сети, информационных стендов, скамей, навесов от дождя, указателей направления движения</w:t>
            </w:r>
          </w:p>
        </w:tc>
      </w:tr>
      <w:tr w:rsidR="00FC5CAD">
        <w:trPr>
          <w:trHeight w:val="680"/>
        </w:trPr>
        <w:tc>
          <w:tcPr>
            <w:tcW w:w="2235" w:type="dxa"/>
          </w:tcPr>
          <w:p w:rsidR="00FC5CAD" w:rsidRDefault="00033618">
            <w:pPr>
              <w:pStyle w:val="TableParagraph"/>
              <w:spacing w:line="217" w:lineRule="exact"/>
              <w:ind w:left="102"/>
              <w:rPr>
                <w:sz w:val="20"/>
              </w:rPr>
            </w:pPr>
            <w:r>
              <w:rPr>
                <w:sz w:val="20"/>
              </w:rPr>
              <w:t>Размещение отходов</w:t>
            </w:r>
          </w:p>
          <w:p w:rsidR="00FC5CAD" w:rsidRDefault="00033618">
            <w:pPr>
              <w:pStyle w:val="TableParagraph"/>
              <w:ind w:left="102"/>
              <w:rPr>
                <w:sz w:val="20"/>
              </w:rPr>
            </w:pPr>
            <w:r>
              <w:rPr>
                <w:sz w:val="20"/>
              </w:rPr>
              <w:t>потребления</w:t>
            </w:r>
          </w:p>
        </w:tc>
        <w:tc>
          <w:tcPr>
            <w:tcW w:w="7513" w:type="dxa"/>
          </w:tcPr>
          <w:p w:rsidR="00FC5CAD" w:rsidRPr="00033618" w:rsidRDefault="00033618">
            <w:pPr>
              <w:pStyle w:val="TableParagraph"/>
              <w:spacing w:line="217" w:lineRule="exact"/>
              <w:ind w:left="561"/>
              <w:rPr>
                <w:sz w:val="20"/>
                <w:lang w:val="ru-RU"/>
              </w:rPr>
            </w:pPr>
            <w:r w:rsidRPr="00033618">
              <w:rPr>
                <w:sz w:val="20"/>
                <w:lang w:val="ru-RU"/>
              </w:rPr>
              <w:t>Размещение контейнеров для сбора мусора и бытовых отходов, обустройство</w:t>
            </w:r>
          </w:p>
          <w:p w:rsidR="00FC5CAD" w:rsidRDefault="00033618">
            <w:pPr>
              <w:pStyle w:val="TableParagraph"/>
              <w:ind w:left="103"/>
              <w:rPr>
                <w:sz w:val="20"/>
              </w:rPr>
            </w:pPr>
            <w:r>
              <w:rPr>
                <w:sz w:val="20"/>
              </w:rPr>
              <w:t>площадок для их размещения</w:t>
            </w:r>
          </w:p>
        </w:tc>
      </w:tr>
      <w:tr w:rsidR="00FC5CAD" w:rsidRPr="00033618">
        <w:trPr>
          <w:trHeight w:val="900"/>
        </w:trPr>
        <w:tc>
          <w:tcPr>
            <w:tcW w:w="2235" w:type="dxa"/>
          </w:tcPr>
          <w:p w:rsidR="00FC5CAD" w:rsidRDefault="00033618">
            <w:pPr>
              <w:pStyle w:val="TableParagraph"/>
              <w:spacing w:line="217" w:lineRule="exact"/>
              <w:ind w:left="102"/>
              <w:rPr>
                <w:sz w:val="20"/>
              </w:rPr>
            </w:pPr>
            <w:r>
              <w:rPr>
                <w:sz w:val="20"/>
              </w:rPr>
              <w:t>Размещение объектов</w:t>
            </w:r>
          </w:p>
          <w:p w:rsidR="00FC5CAD" w:rsidRDefault="00033618">
            <w:pPr>
              <w:pStyle w:val="TableParagraph"/>
              <w:ind w:left="102"/>
              <w:rPr>
                <w:sz w:val="20"/>
              </w:rPr>
            </w:pPr>
            <w:r>
              <w:rPr>
                <w:sz w:val="20"/>
              </w:rPr>
              <w:t>пожарной</w:t>
            </w:r>
          </w:p>
          <w:p w:rsidR="00FC5CAD" w:rsidRDefault="00033618">
            <w:pPr>
              <w:pStyle w:val="TableParagraph"/>
              <w:ind w:left="102"/>
              <w:rPr>
                <w:sz w:val="20"/>
              </w:rPr>
            </w:pPr>
            <w:r>
              <w:rPr>
                <w:sz w:val="20"/>
              </w:rPr>
              <w:t>безопасности</w:t>
            </w:r>
          </w:p>
        </w:tc>
        <w:tc>
          <w:tcPr>
            <w:tcW w:w="7513" w:type="dxa"/>
          </w:tcPr>
          <w:p w:rsidR="00FC5CAD" w:rsidRPr="00033618" w:rsidRDefault="00033618">
            <w:pPr>
              <w:pStyle w:val="TableParagraph"/>
              <w:tabs>
                <w:tab w:val="left" w:pos="2031"/>
                <w:tab w:val="left" w:pos="3113"/>
                <w:tab w:val="left" w:pos="4962"/>
                <w:tab w:val="left" w:pos="6310"/>
              </w:tabs>
              <w:spacing w:line="217" w:lineRule="exact"/>
              <w:ind w:left="103" w:firstLine="458"/>
              <w:rPr>
                <w:sz w:val="20"/>
                <w:lang w:val="ru-RU"/>
              </w:rPr>
            </w:pPr>
            <w:r w:rsidRPr="00033618">
              <w:rPr>
                <w:sz w:val="20"/>
                <w:lang w:val="ru-RU"/>
              </w:rPr>
              <w:t>Размещение</w:t>
            </w:r>
            <w:r w:rsidRPr="00033618">
              <w:rPr>
                <w:sz w:val="20"/>
                <w:lang w:val="ru-RU"/>
              </w:rPr>
              <w:tab/>
              <w:t>средств</w:t>
            </w:r>
            <w:r w:rsidRPr="00033618">
              <w:rPr>
                <w:sz w:val="20"/>
                <w:lang w:val="ru-RU"/>
              </w:rPr>
              <w:tab/>
              <w:t>пожаротушения,</w:t>
            </w:r>
            <w:r w:rsidRPr="00033618">
              <w:rPr>
                <w:sz w:val="20"/>
                <w:lang w:val="ru-RU"/>
              </w:rPr>
              <w:tab/>
              <w:t>гидрантов,</w:t>
            </w:r>
            <w:r w:rsidRPr="00033618">
              <w:rPr>
                <w:sz w:val="20"/>
                <w:lang w:val="ru-RU"/>
              </w:rPr>
              <w:tab/>
              <w:t>резервуаров,</w:t>
            </w:r>
          </w:p>
          <w:p w:rsidR="00FC5CAD" w:rsidRPr="00033618" w:rsidRDefault="00033618">
            <w:pPr>
              <w:pStyle w:val="TableParagraph"/>
              <w:tabs>
                <w:tab w:val="left" w:pos="4557"/>
              </w:tabs>
              <w:ind w:left="103" w:right="109"/>
              <w:rPr>
                <w:sz w:val="20"/>
                <w:lang w:val="ru-RU"/>
              </w:rPr>
            </w:pPr>
            <w:r w:rsidRPr="00033618">
              <w:rPr>
                <w:sz w:val="20"/>
                <w:lang w:val="ru-RU"/>
              </w:rPr>
              <w:t xml:space="preserve">противопожарных  водоѐмов  и </w:t>
            </w:r>
            <w:r w:rsidRPr="00033618">
              <w:rPr>
                <w:spacing w:val="35"/>
                <w:sz w:val="20"/>
                <w:lang w:val="ru-RU"/>
              </w:rPr>
              <w:t xml:space="preserve"> </w:t>
            </w:r>
            <w:r w:rsidRPr="00033618">
              <w:rPr>
                <w:sz w:val="20"/>
                <w:lang w:val="ru-RU"/>
              </w:rPr>
              <w:t xml:space="preserve">иных </w:t>
            </w:r>
            <w:r w:rsidRPr="00033618">
              <w:rPr>
                <w:spacing w:val="10"/>
                <w:sz w:val="20"/>
                <w:lang w:val="ru-RU"/>
              </w:rPr>
              <w:t xml:space="preserve"> </w:t>
            </w:r>
            <w:r w:rsidRPr="00033618">
              <w:rPr>
                <w:sz w:val="20"/>
                <w:lang w:val="ru-RU"/>
              </w:rPr>
              <w:t>объектов,</w:t>
            </w:r>
            <w:r w:rsidRPr="00033618">
              <w:rPr>
                <w:sz w:val="20"/>
                <w:lang w:val="ru-RU"/>
              </w:rPr>
              <w:tab/>
              <w:t xml:space="preserve">необходимых  в </w:t>
            </w:r>
            <w:r w:rsidRPr="00033618">
              <w:rPr>
                <w:spacing w:val="25"/>
                <w:sz w:val="20"/>
                <w:lang w:val="ru-RU"/>
              </w:rPr>
              <w:t xml:space="preserve"> </w:t>
            </w:r>
            <w:r w:rsidRPr="00033618">
              <w:rPr>
                <w:sz w:val="20"/>
                <w:lang w:val="ru-RU"/>
              </w:rPr>
              <w:t xml:space="preserve">соответствии </w:t>
            </w:r>
            <w:r w:rsidRPr="00033618">
              <w:rPr>
                <w:spacing w:val="12"/>
                <w:sz w:val="20"/>
                <w:lang w:val="ru-RU"/>
              </w:rPr>
              <w:t xml:space="preserve"> </w:t>
            </w:r>
            <w:r w:rsidRPr="00033618">
              <w:rPr>
                <w:sz w:val="20"/>
                <w:lang w:val="ru-RU"/>
              </w:rPr>
              <w:t>с</w:t>
            </w:r>
            <w:r w:rsidRPr="00033618">
              <w:rPr>
                <w:w w:val="99"/>
                <w:sz w:val="20"/>
                <w:lang w:val="ru-RU"/>
              </w:rPr>
              <w:t xml:space="preserve"> </w:t>
            </w:r>
            <w:r w:rsidRPr="00033618">
              <w:rPr>
                <w:sz w:val="20"/>
                <w:lang w:val="ru-RU"/>
              </w:rPr>
              <w:t>противопожарными</w:t>
            </w:r>
            <w:r w:rsidRPr="00033618">
              <w:rPr>
                <w:spacing w:val="-17"/>
                <w:sz w:val="20"/>
                <w:lang w:val="ru-RU"/>
              </w:rPr>
              <w:t xml:space="preserve"> </w:t>
            </w:r>
            <w:r w:rsidRPr="00033618">
              <w:rPr>
                <w:sz w:val="20"/>
                <w:lang w:val="ru-RU"/>
              </w:rPr>
              <w:t>требованиями</w:t>
            </w:r>
          </w:p>
        </w:tc>
      </w:tr>
      <w:tr w:rsidR="00FC5CAD" w:rsidRPr="00033618">
        <w:trPr>
          <w:trHeight w:val="680"/>
        </w:trPr>
        <w:tc>
          <w:tcPr>
            <w:tcW w:w="2235" w:type="dxa"/>
          </w:tcPr>
          <w:p w:rsidR="00FC5CAD" w:rsidRPr="00033618" w:rsidRDefault="00033618">
            <w:pPr>
              <w:pStyle w:val="TableParagraph"/>
              <w:spacing w:line="217" w:lineRule="exact"/>
              <w:ind w:left="102"/>
              <w:rPr>
                <w:sz w:val="20"/>
                <w:lang w:val="ru-RU"/>
              </w:rPr>
            </w:pPr>
            <w:r w:rsidRPr="00033618">
              <w:rPr>
                <w:sz w:val="20"/>
                <w:lang w:val="ru-RU"/>
              </w:rPr>
              <w:t>Размещение</w:t>
            </w:r>
          </w:p>
          <w:p w:rsidR="00FC5CAD" w:rsidRPr="00033618" w:rsidRDefault="00033618">
            <w:pPr>
              <w:pStyle w:val="TableParagraph"/>
              <w:spacing w:line="230" w:lineRule="atLeast"/>
              <w:ind w:left="102" w:right="382"/>
              <w:rPr>
                <w:sz w:val="20"/>
                <w:lang w:val="ru-RU"/>
              </w:rPr>
            </w:pPr>
            <w:r w:rsidRPr="00033618">
              <w:rPr>
                <w:sz w:val="20"/>
                <w:lang w:val="ru-RU"/>
              </w:rPr>
              <w:t>подъездных путей и коммуникаций</w:t>
            </w:r>
          </w:p>
        </w:tc>
        <w:tc>
          <w:tcPr>
            <w:tcW w:w="7513" w:type="dxa"/>
          </w:tcPr>
          <w:p w:rsidR="00FC5CAD" w:rsidRPr="00033618" w:rsidRDefault="00033618">
            <w:pPr>
              <w:pStyle w:val="TableParagraph"/>
              <w:tabs>
                <w:tab w:val="left" w:pos="7286"/>
              </w:tabs>
              <w:spacing w:line="217" w:lineRule="exact"/>
              <w:ind w:left="561"/>
              <w:rPr>
                <w:sz w:val="20"/>
                <w:lang w:val="ru-RU"/>
              </w:rPr>
            </w:pPr>
            <w:r w:rsidRPr="00033618">
              <w:rPr>
                <w:sz w:val="20"/>
                <w:lang w:val="ru-RU"/>
              </w:rPr>
              <w:t xml:space="preserve">Строительство,    реконструкция    и    эксплуатация  </w:t>
            </w:r>
            <w:r w:rsidRPr="00033618">
              <w:rPr>
                <w:spacing w:val="12"/>
                <w:sz w:val="20"/>
                <w:lang w:val="ru-RU"/>
              </w:rPr>
              <w:t xml:space="preserve"> </w:t>
            </w:r>
            <w:r w:rsidRPr="00033618">
              <w:rPr>
                <w:sz w:val="20"/>
                <w:lang w:val="ru-RU"/>
              </w:rPr>
              <w:t xml:space="preserve">подъездных  </w:t>
            </w:r>
            <w:r w:rsidRPr="00033618">
              <w:rPr>
                <w:spacing w:val="38"/>
                <w:sz w:val="20"/>
                <w:lang w:val="ru-RU"/>
              </w:rPr>
              <w:t xml:space="preserve"> </w:t>
            </w:r>
            <w:r w:rsidRPr="00033618">
              <w:rPr>
                <w:sz w:val="20"/>
                <w:lang w:val="ru-RU"/>
              </w:rPr>
              <w:t>путей</w:t>
            </w:r>
            <w:r w:rsidRPr="00033618">
              <w:rPr>
                <w:sz w:val="20"/>
                <w:lang w:val="ru-RU"/>
              </w:rPr>
              <w:tab/>
              <w:t>и</w:t>
            </w:r>
          </w:p>
          <w:p w:rsidR="00FC5CAD" w:rsidRPr="00033618" w:rsidRDefault="00033618">
            <w:pPr>
              <w:pStyle w:val="TableParagraph"/>
              <w:ind w:left="103"/>
              <w:rPr>
                <w:sz w:val="20"/>
                <w:lang w:val="ru-RU"/>
              </w:rPr>
            </w:pPr>
            <w:r w:rsidRPr="00033618">
              <w:rPr>
                <w:sz w:val="20"/>
                <w:lang w:val="ru-RU"/>
              </w:rPr>
              <w:t>коммуникаций к объектам, расположенным в зоне</w:t>
            </w:r>
          </w:p>
        </w:tc>
      </w:tr>
      <w:tr w:rsidR="00FC5CAD" w:rsidRPr="00033618">
        <w:trPr>
          <w:trHeight w:val="1140"/>
        </w:trPr>
        <w:tc>
          <w:tcPr>
            <w:tcW w:w="2235" w:type="dxa"/>
          </w:tcPr>
          <w:p w:rsidR="00FC5CAD" w:rsidRDefault="00033618">
            <w:pPr>
              <w:pStyle w:val="TableParagraph"/>
              <w:spacing w:line="217" w:lineRule="exact"/>
              <w:ind w:left="102"/>
              <w:rPr>
                <w:sz w:val="20"/>
              </w:rPr>
            </w:pPr>
            <w:r>
              <w:rPr>
                <w:sz w:val="20"/>
              </w:rPr>
              <w:t>Для парковок</w:t>
            </w:r>
          </w:p>
          <w:p w:rsidR="00FC5CAD" w:rsidRDefault="00033618">
            <w:pPr>
              <w:pStyle w:val="TableParagraph"/>
              <w:ind w:left="102" w:right="183"/>
              <w:rPr>
                <w:sz w:val="20"/>
              </w:rPr>
            </w:pPr>
            <w:r>
              <w:rPr>
                <w:w w:val="95"/>
                <w:sz w:val="20"/>
              </w:rPr>
              <w:t xml:space="preserve">автомобильного </w:t>
            </w:r>
            <w:r>
              <w:rPr>
                <w:sz w:val="20"/>
              </w:rPr>
              <w:t>транспорта</w:t>
            </w:r>
          </w:p>
        </w:tc>
        <w:tc>
          <w:tcPr>
            <w:tcW w:w="7513" w:type="dxa"/>
          </w:tcPr>
          <w:p w:rsidR="00FC5CAD" w:rsidRPr="00033618" w:rsidRDefault="00033618">
            <w:pPr>
              <w:pStyle w:val="TableParagraph"/>
              <w:spacing w:line="217" w:lineRule="exact"/>
              <w:ind w:left="103" w:firstLine="458"/>
              <w:rPr>
                <w:sz w:val="20"/>
                <w:lang w:val="ru-RU"/>
              </w:rPr>
            </w:pPr>
            <w:r w:rsidRPr="00033618">
              <w:rPr>
                <w:sz w:val="20"/>
                <w:lang w:val="ru-RU"/>
              </w:rPr>
              <w:t>Размещение   парковок   (специально   обозначенных   и   при   необходимости</w:t>
            </w:r>
          </w:p>
          <w:p w:rsidR="00FC5CAD" w:rsidRPr="00033618" w:rsidRDefault="00033618">
            <w:pPr>
              <w:pStyle w:val="TableParagraph"/>
              <w:ind w:left="103" w:right="106"/>
              <w:jc w:val="both"/>
              <w:rPr>
                <w:sz w:val="20"/>
                <w:lang w:val="ru-RU"/>
              </w:rPr>
            </w:pPr>
            <w:r w:rsidRPr="00033618">
              <w:rPr>
                <w:sz w:val="20"/>
                <w:lang w:val="ru-RU"/>
              </w:rPr>
              <w:t>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bl>
    <w:p w:rsidR="00FC5CAD" w:rsidRPr="00033618" w:rsidRDefault="00FC5CAD">
      <w:pPr>
        <w:pStyle w:val="a3"/>
        <w:spacing w:before="2"/>
        <w:ind w:left="0" w:firstLine="0"/>
        <w:jc w:val="left"/>
        <w:rPr>
          <w:sz w:val="12"/>
          <w:lang w:val="ru-RU"/>
        </w:rPr>
      </w:pPr>
    </w:p>
    <w:p w:rsidR="00FC5CAD" w:rsidRPr="00033618" w:rsidRDefault="00033618">
      <w:pPr>
        <w:pStyle w:val="a4"/>
        <w:numPr>
          <w:ilvl w:val="1"/>
          <w:numId w:val="52"/>
        </w:numPr>
        <w:tabs>
          <w:tab w:val="left" w:pos="609"/>
        </w:tabs>
        <w:spacing w:before="92"/>
        <w:ind w:left="608" w:hanging="386"/>
        <w:jc w:val="left"/>
        <w:rPr>
          <w:b/>
          <w:lang w:val="ru-RU"/>
        </w:rPr>
      </w:pPr>
      <w:r w:rsidRPr="00033618">
        <w:rPr>
          <w:b/>
          <w:lang w:val="ru-RU"/>
        </w:rPr>
        <w:t>СН-3 - Зона размещения специальных объектов (военных и иных режимных</w:t>
      </w:r>
      <w:r w:rsidRPr="00033618">
        <w:rPr>
          <w:b/>
          <w:spacing w:val="-31"/>
          <w:lang w:val="ru-RU"/>
        </w:rPr>
        <w:t xml:space="preserve"> </w:t>
      </w:r>
      <w:r w:rsidRPr="00033618">
        <w:rPr>
          <w:b/>
          <w:lang w:val="ru-RU"/>
        </w:rPr>
        <w:t>объектов)</w:t>
      </w:r>
    </w:p>
    <w:p w:rsidR="00FC5CAD" w:rsidRPr="00033618" w:rsidRDefault="00FC5CAD">
      <w:pPr>
        <w:pStyle w:val="a3"/>
        <w:spacing w:before="6"/>
        <w:ind w:left="0" w:firstLine="0"/>
        <w:jc w:val="left"/>
        <w:rPr>
          <w:b/>
          <w:sz w:val="23"/>
          <w:lang w:val="ru-RU"/>
        </w:rPr>
      </w:pPr>
    </w:p>
    <w:p w:rsidR="00FC5CAD" w:rsidRPr="00033618" w:rsidRDefault="00033618">
      <w:pPr>
        <w:pStyle w:val="a3"/>
        <w:ind w:left="222" w:right="125" w:firstLine="707"/>
        <w:rPr>
          <w:lang w:val="ru-RU"/>
        </w:rPr>
      </w:pPr>
      <w:r w:rsidRPr="00033618">
        <w:rPr>
          <w:lang w:val="ru-RU"/>
        </w:rPr>
        <w:t>Зона СН-3 предназначена для обеспечения правовых условий размещения военных и иных режимных объектов с включением объектов общественно-деловой и жилой застройки, связанных с обслуживанием объектов данной зоны, а также объектов инженерной инфраструктуры.</w:t>
      </w:r>
    </w:p>
    <w:p w:rsidR="00FC5CAD" w:rsidRDefault="00033618">
      <w:pPr>
        <w:pStyle w:val="a3"/>
        <w:spacing w:after="8"/>
        <w:ind w:left="0" w:right="122" w:firstLine="0"/>
        <w:jc w:val="right"/>
      </w:pPr>
      <w:r>
        <w:t>Таблица 11</w:t>
      </w: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1277"/>
        <w:gridCol w:w="6237"/>
      </w:tblGrid>
      <w:tr w:rsidR="00FC5CAD">
        <w:trPr>
          <w:trHeight w:val="1140"/>
        </w:trPr>
        <w:tc>
          <w:tcPr>
            <w:tcW w:w="2235" w:type="dxa"/>
          </w:tcPr>
          <w:p w:rsidR="00FC5CAD" w:rsidRDefault="00FC5CAD">
            <w:pPr>
              <w:pStyle w:val="TableParagraph"/>
              <w:spacing w:before="5"/>
              <w:rPr>
                <w:sz w:val="29"/>
              </w:rPr>
            </w:pPr>
          </w:p>
          <w:p w:rsidR="00FC5CAD" w:rsidRDefault="00033618">
            <w:pPr>
              <w:pStyle w:val="TableParagraph"/>
              <w:ind w:left="770" w:right="183" w:hanging="281"/>
              <w:rPr>
                <w:sz w:val="20"/>
              </w:rPr>
            </w:pPr>
            <w:r>
              <w:rPr>
                <w:sz w:val="20"/>
              </w:rPr>
              <w:t>Наименование ВРИ ЗУ</w:t>
            </w:r>
          </w:p>
        </w:tc>
        <w:tc>
          <w:tcPr>
            <w:tcW w:w="1277" w:type="dxa"/>
          </w:tcPr>
          <w:p w:rsidR="00FC5CAD" w:rsidRPr="00033618" w:rsidRDefault="00033618">
            <w:pPr>
              <w:pStyle w:val="TableParagraph"/>
              <w:ind w:left="208" w:firstLine="254"/>
              <w:rPr>
                <w:sz w:val="20"/>
                <w:lang w:val="ru-RU"/>
              </w:rPr>
            </w:pPr>
            <w:r w:rsidRPr="00033618">
              <w:rPr>
                <w:sz w:val="20"/>
                <w:lang w:val="ru-RU"/>
              </w:rPr>
              <w:t xml:space="preserve">Код </w:t>
            </w:r>
            <w:r w:rsidRPr="00033618">
              <w:rPr>
                <w:w w:val="95"/>
                <w:sz w:val="20"/>
                <w:lang w:val="ru-RU"/>
              </w:rPr>
              <w:t xml:space="preserve">(числовое </w:t>
            </w:r>
            <w:r w:rsidRPr="00033618">
              <w:rPr>
                <w:sz w:val="20"/>
                <w:lang w:val="ru-RU"/>
              </w:rPr>
              <w:t>обозна-</w:t>
            </w:r>
          </w:p>
          <w:p w:rsidR="00FC5CAD" w:rsidRPr="00033618" w:rsidRDefault="00033618">
            <w:pPr>
              <w:pStyle w:val="TableParagraph"/>
              <w:spacing w:before="5" w:line="230" w:lineRule="atLeast"/>
              <w:ind w:left="316" w:right="249" w:firstLine="36"/>
              <w:rPr>
                <w:sz w:val="20"/>
                <w:lang w:val="ru-RU"/>
              </w:rPr>
            </w:pPr>
            <w:r w:rsidRPr="00033618">
              <w:rPr>
                <w:sz w:val="20"/>
                <w:lang w:val="ru-RU"/>
              </w:rPr>
              <w:t>чение) ВРИ ЗУ</w:t>
            </w:r>
          </w:p>
        </w:tc>
        <w:tc>
          <w:tcPr>
            <w:tcW w:w="6237" w:type="dxa"/>
          </w:tcPr>
          <w:p w:rsidR="00FC5CAD" w:rsidRPr="00033618" w:rsidRDefault="00FC5CAD">
            <w:pPr>
              <w:pStyle w:val="TableParagraph"/>
              <w:spacing w:before="5"/>
              <w:rPr>
                <w:sz w:val="29"/>
                <w:lang w:val="ru-RU"/>
              </w:rPr>
            </w:pPr>
          </w:p>
          <w:p w:rsidR="00FC5CAD" w:rsidRDefault="00033618">
            <w:pPr>
              <w:pStyle w:val="TableParagraph"/>
              <w:ind w:left="2769" w:right="1717" w:hanging="1040"/>
              <w:rPr>
                <w:sz w:val="20"/>
              </w:rPr>
            </w:pPr>
            <w:r>
              <w:rPr>
                <w:sz w:val="20"/>
              </w:rPr>
              <w:t>Деятельность, соответствующая ВРИ ЗУ</w:t>
            </w:r>
          </w:p>
        </w:tc>
      </w:tr>
      <w:tr w:rsidR="00FC5CAD" w:rsidRPr="00033618">
        <w:trPr>
          <w:trHeight w:val="780"/>
        </w:trPr>
        <w:tc>
          <w:tcPr>
            <w:tcW w:w="9748" w:type="dxa"/>
            <w:gridSpan w:val="3"/>
          </w:tcPr>
          <w:p w:rsidR="00FC5CAD" w:rsidRPr="00033618" w:rsidRDefault="00033618">
            <w:pPr>
              <w:pStyle w:val="TableParagraph"/>
              <w:spacing w:before="142"/>
              <w:ind w:left="2846" w:right="1157" w:hanging="995"/>
              <w:rPr>
                <w:b/>
                <w:lang w:val="ru-RU"/>
              </w:rPr>
            </w:pPr>
            <w:r w:rsidRPr="00033618">
              <w:rPr>
                <w:b/>
                <w:lang w:val="ru-RU"/>
              </w:rPr>
              <w:t>Основные виды разрешѐнного использования земельных участков и объектов капитального строительства</w:t>
            </w:r>
          </w:p>
        </w:tc>
      </w:tr>
      <w:tr w:rsidR="00FC5CAD" w:rsidRPr="00033618">
        <w:trPr>
          <w:trHeight w:val="2760"/>
        </w:trPr>
        <w:tc>
          <w:tcPr>
            <w:tcW w:w="2235" w:type="dxa"/>
          </w:tcPr>
          <w:p w:rsidR="00FC5CAD" w:rsidRDefault="00033618">
            <w:pPr>
              <w:pStyle w:val="TableParagraph"/>
              <w:ind w:left="102" w:right="108"/>
              <w:rPr>
                <w:sz w:val="20"/>
              </w:rPr>
            </w:pPr>
            <w:r>
              <w:rPr>
                <w:sz w:val="20"/>
              </w:rPr>
              <w:t>Обеспечение  обороны и безопасности</w:t>
            </w:r>
          </w:p>
        </w:tc>
        <w:tc>
          <w:tcPr>
            <w:tcW w:w="1277" w:type="dxa"/>
          </w:tcPr>
          <w:p w:rsidR="00FC5CAD" w:rsidRDefault="00033618">
            <w:pPr>
              <w:pStyle w:val="TableParagraph"/>
              <w:spacing w:line="225" w:lineRule="exact"/>
              <w:ind w:left="506"/>
              <w:rPr>
                <w:sz w:val="20"/>
              </w:rPr>
            </w:pPr>
            <w:r>
              <w:rPr>
                <w:sz w:val="20"/>
              </w:rPr>
              <w:t>8.0</w:t>
            </w:r>
          </w:p>
        </w:tc>
        <w:tc>
          <w:tcPr>
            <w:tcW w:w="6237" w:type="dxa"/>
          </w:tcPr>
          <w:p w:rsidR="00FC5CAD" w:rsidRPr="00033618" w:rsidRDefault="00033618">
            <w:pPr>
              <w:pStyle w:val="TableParagraph"/>
              <w:ind w:left="100" w:right="100" w:firstLine="316"/>
              <w:jc w:val="both"/>
              <w:rPr>
                <w:sz w:val="20"/>
                <w:lang w:val="ru-RU"/>
              </w:rPr>
            </w:pPr>
            <w:r w:rsidRPr="00033618">
              <w:rPr>
                <w:sz w:val="20"/>
                <w:lang w:val="ru-RU"/>
              </w:rPr>
              <w:t>Размещение объектов капитального строительства, необходимых для подготовки и поддержания в боевой готовности Вооружѐнных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FC5CAD" w:rsidRPr="00033618" w:rsidRDefault="00033618">
            <w:pPr>
              <w:pStyle w:val="TableParagraph"/>
              <w:spacing w:before="7"/>
              <w:ind w:left="100" w:right="109" w:firstLine="316"/>
              <w:jc w:val="both"/>
              <w:rPr>
                <w:sz w:val="20"/>
                <w:lang w:val="ru-RU"/>
              </w:rPr>
            </w:pPr>
            <w:r w:rsidRPr="00033618">
              <w:rPr>
                <w:sz w:val="20"/>
                <w:lang w:val="ru-RU"/>
              </w:rPr>
              <w:t>размещение зданий военных училищ, военных институтов, военных университетов, военных академий;</w:t>
            </w:r>
          </w:p>
          <w:p w:rsidR="00FC5CAD" w:rsidRPr="00033618" w:rsidRDefault="00033618">
            <w:pPr>
              <w:pStyle w:val="TableParagraph"/>
              <w:ind w:left="100" w:right="109" w:firstLine="316"/>
              <w:jc w:val="both"/>
              <w:rPr>
                <w:sz w:val="20"/>
                <w:lang w:val="ru-RU"/>
              </w:rPr>
            </w:pPr>
            <w:r w:rsidRPr="00033618">
              <w:rPr>
                <w:sz w:val="20"/>
                <w:lang w:val="ru-RU"/>
              </w:rPr>
              <w:t>размещение объектов, обеспечивающих осуществление таможенной деятельности</w:t>
            </w:r>
          </w:p>
        </w:tc>
      </w:tr>
      <w:tr w:rsidR="00FC5CAD" w:rsidRPr="00033618">
        <w:trPr>
          <w:trHeight w:val="3220"/>
        </w:trPr>
        <w:tc>
          <w:tcPr>
            <w:tcW w:w="2235" w:type="dxa"/>
          </w:tcPr>
          <w:p w:rsidR="00FC5CAD" w:rsidRDefault="00033618">
            <w:pPr>
              <w:pStyle w:val="TableParagraph"/>
              <w:ind w:left="102" w:right="587"/>
              <w:rPr>
                <w:sz w:val="20"/>
              </w:rPr>
            </w:pPr>
            <w:r>
              <w:rPr>
                <w:sz w:val="20"/>
              </w:rPr>
              <w:t>Обеспечение вооружѐнных сил</w:t>
            </w:r>
          </w:p>
        </w:tc>
        <w:tc>
          <w:tcPr>
            <w:tcW w:w="1277" w:type="dxa"/>
          </w:tcPr>
          <w:p w:rsidR="00FC5CAD" w:rsidRDefault="00033618">
            <w:pPr>
              <w:pStyle w:val="TableParagraph"/>
              <w:spacing w:line="225" w:lineRule="exact"/>
              <w:ind w:left="506"/>
              <w:rPr>
                <w:sz w:val="20"/>
              </w:rPr>
            </w:pPr>
            <w:r>
              <w:rPr>
                <w:sz w:val="20"/>
              </w:rPr>
              <w:t>8.1</w:t>
            </w:r>
          </w:p>
        </w:tc>
        <w:tc>
          <w:tcPr>
            <w:tcW w:w="6237" w:type="dxa"/>
          </w:tcPr>
          <w:p w:rsidR="00FC5CAD" w:rsidRPr="00033618" w:rsidRDefault="00033618">
            <w:pPr>
              <w:pStyle w:val="TableParagraph"/>
              <w:ind w:left="100" w:right="107" w:firstLine="316"/>
              <w:jc w:val="both"/>
              <w:rPr>
                <w:sz w:val="20"/>
                <w:lang w:val="ru-RU"/>
              </w:rPr>
            </w:pPr>
            <w:r w:rsidRPr="00033618">
              <w:rPr>
                <w:sz w:val="20"/>
                <w:lang w:val="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FC5CAD" w:rsidRPr="00033618" w:rsidRDefault="00033618">
            <w:pPr>
              <w:pStyle w:val="TableParagraph"/>
              <w:spacing w:before="7"/>
              <w:ind w:left="100" w:right="106" w:firstLine="316"/>
              <w:jc w:val="both"/>
              <w:rPr>
                <w:sz w:val="20"/>
                <w:lang w:val="ru-RU"/>
              </w:rPr>
            </w:pPr>
            <w:r w:rsidRPr="00033618">
              <w:rPr>
                <w:sz w:val="20"/>
                <w:lang w:val="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FC5CAD" w:rsidRPr="00033618" w:rsidRDefault="00033618">
            <w:pPr>
              <w:pStyle w:val="TableParagraph"/>
              <w:ind w:left="100" w:right="107" w:firstLine="316"/>
              <w:jc w:val="both"/>
              <w:rPr>
                <w:sz w:val="20"/>
                <w:lang w:val="ru-RU"/>
              </w:rPr>
            </w:pPr>
            <w:r w:rsidRPr="00033618">
              <w:rPr>
                <w:sz w:val="20"/>
                <w:lang w:val="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FC5CAD" w:rsidRPr="00033618" w:rsidRDefault="00033618">
            <w:pPr>
              <w:pStyle w:val="TableParagraph"/>
              <w:spacing w:line="230" w:lineRule="atLeast"/>
              <w:ind w:left="100" w:right="104" w:firstLine="316"/>
              <w:jc w:val="both"/>
              <w:rPr>
                <w:sz w:val="20"/>
                <w:lang w:val="ru-RU"/>
              </w:rPr>
            </w:pPr>
            <w:r w:rsidRPr="00033618">
              <w:rPr>
                <w:sz w:val="20"/>
                <w:lang w:val="ru-RU"/>
              </w:rPr>
              <w:t>размещение объектов, для обеспечения безопасности которых были       созданы       закрытые     административно-территориальные</w:t>
            </w:r>
          </w:p>
        </w:tc>
      </w:tr>
    </w:tbl>
    <w:p w:rsidR="00FC5CAD" w:rsidRPr="00033618" w:rsidRDefault="00FC5CAD">
      <w:pPr>
        <w:spacing w:line="230" w:lineRule="atLeast"/>
        <w:jc w:val="both"/>
        <w:rPr>
          <w:sz w:val="20"/>
          <w:lang w:val="ru-RU"/>
        </w:rPr>
        <w:sectPr w:rsidR="00FC5CAD" w:rsidRPr="00033618">
          <w:pgSz w:w="11910" w:h="16840"/>
          <w:pgMar w:top="840" w:right="440" w:bottom="1200" w:left="1480" w:header="0" w:footer="950"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1277"/>
        <w:gridCol w:w="6237"/>
      </w:tblGrid>
      <w:tr w:rsidR="00FC5CAD">
        <w:trPr>
          <w:trHeight w:val="440"/>
        </w:trPr>
        <w:tc>
          <w:tcPr>
            <w:tcW w:w="2235" w:type="dxa"/>
          </w:tcPr>
          <w:p w:rsidR="00FC5CAD" w:rsidRPr="00033618" w:rsidRDefault="00FC5CAD">
            <w:pPr>
              <w:pStyle w:val="TableParagraph"/>
              <w:rPr>
                <w:sz w:val="20"/>
                <w:lang w:val="ru-RU"/>
              </w:rPr>
            </w:pPr>
          </w:p>
        </w:tc>
        <w:tc>
          <w:tcPr>
            <w:tcW w:w="1277" w:type="dxa"/>
          </w:tcPr>
          <w:p w:rsidR="00FC5CAD" w:rsidRPr="00033618" w:rsidRDefault="00FC5CAD">
            <w:pPr>
              <w:pStyle w:val="TableParagraph"/>
              <w:rPr>
                <w:sz w:val="20"/>
                <w:lang w:val="ru-RU"/>
              </w:rPr>
            </w:pPr>
          </w:p>
        </w:tc>
        <w:tc>
          <w:tcPr>
            <w:tcW w:w="6237" w:type="dxa"/>
          </w:tcPr>
          <w:p w:rsidR="00FC5CAD" w:rsidRDefault="00033618">
            <w:pPr>
              <w:pStyle w:val="TableParagraph"/>
              <w:spacing w:line="217" w:lineRule="exact"/>
              <w:ind w:left="100"/>
              <w:rPr>
                <w:sz w:val="20"/>
              </w:rPr>
            </w:pPr>
            <w:r>
              <w:rPr>
                <w:sz w:val="20"/>
              </w:rPr>
              <w:t>образования</w:t>
            </w:r>
          </w:p>
        </w:tc>
      </w:tr>
      <w:tr w:rsidR="00FC5CAD" w:rsidRPr="00033618">
        <w:trPr>
          <w:trHeight w:val="920"/>
        </w:trPr>
        <w:tc>
          <w:tcPr>
            <w:tcW w:w="2235" w:type="dxa"/>
          </w:tcPr>
          <w:p w:rsidR="00FC5CAD" w:rsidRPr="00033618" w:rsidRDefault="00033618">
            <w:pPr>
              <w:pStyle w:val="TableParagraph"/>
              <w:spacing w:line="218" w:lineRule="exact"/>
              <w:ind w:left="102"/>
              <w:rPr>
                <w:sz w:val="20"/>
                <w:lang w:val="ru-RU"/>
              </w:rPr>
            </w:pPr>
            <w:r w:rsidRPr="00033618">
              <w:rPr>
                <w:sz w:val="20"/>
                <w:lang w:val="ru-RU"/>
              </w:rPr>
              <w:t>Обеспечение</w:t>
            </w:r>
          </w:p>
          <w:p w:rsidR="00FC5CAD" w:rsidRPr="00033618" w:rsidRDefault="00033618">
            <w:pPr>
              <w:pStyle w:val="TableParagraph"/>
              <w:tabs>
                <w:tab w:val="left" w:pos="1914"/>
              </w:tabs>
              <w:ind w:left="102" w:right="103"/>
              <w:rPr>
                <w:sz w:val="20"/>
                <w:lang w:val="ru-RU"/>
              </w:rPr>
            </w:pPr>
            <w:r w:rsidRPr="00033618">
              <w:rPr>
                <w:sz w:val="20"/>
                <w:lang w:val="ru-RU"/>
              </w:rPr>
              <w:t>деятельности</w:t>
            </w:r>
            <w:r w:rsidRPr="00033618">
              <w:rPr>
                <w:sz w:val="20"/>
                <w:lang w:val="ru-RU"/>
              </w:rPr>
              <w:tab/>
            </w:r>
            <w:r w:rsidRPr="00033618">
              <w:rPr>
                <w:w w:val="95"/>
                <w:sz w:val="20"/>
                <w:lang w:val="ru-RU"/>
              </w:rPr>
              <w:t xml:space="preserve">по </w:t>
            </w:r>
            <w:r w:rsidRPr="00033618">
              <w:rPr>
                <w:sz w:val="20"/>
                <w:lang w:val="ru-RU"/>
              </w:rPr>
              <w:t>исполнению</w:t>
            </w:r>
            <w:r w:rsidRPr="00033618">
              <w:rPr>
                <w:spacing w:val="-12"/>
                <w:sz w:val="20"/>
                <w:lang w:val="ru-RU"/>
              </w:rPr>
              <w:t xml:space="preserve"> </w:t>
            </w:r>
            <w:r w:rsidRPr="00033618">
              <w:rPr>
                <w:sz w:val="20"/>
                <w:lang w:val="ru-RU"/>
              </w:rPr>
              <w:t>наказаний</w:t>
            </w:r>
          </w:p>
        </w:tc>
        <w:tc>
          <w:tcPr>
            <w:tcW w:w="1277" w:type="dxa"/>
          </w:tcPr>
          <w:p w:rsidR="00FC5CAD" w:rsidRDefault="00033618">
            <w:pPr>
              <w:pStyle w:val="TableParagraph"/>
              <w:spacing w:line="221" w:lineRule="exact"/>
              <w:ind w:left="208" w:right="210"/>
              <w:jc w:val="center"/>
              <w:rPr>
                <w:sz w:val="20"/>
              </w:rPr>
            </w:pPr>
            <w:r>
              <w:rPr>
                <w:sz w:val="20"/>
              </w:rPr>
              <w:t>8.4</w:t>
            </w:r>
          </w:p>
        </w:tc>
        <w:tc>
          <w:tcPr>
            <w:tcW w:w="6237" w:type="dxa"/>
          </w:tcPr>
          <w:p w:rsidR="00FC5CAD" w:rsidRPr="00033618" w:rsidRDefault="00033618">
            <w:pPr>
              <w:pStyle w:val="TableParagraph"/>
              <w:ind w:left="100" w:right="99" w:firstLine="316"/>
              <w:jc w:val="both"/>
              <w:rPr>
                <w:sz w:val="20"/>
                <w:lang w:val="ru-RU"/>
              </w:rPr>
            </w:pPr>
            <w:r w:rsidRPr="00033618">
              <w:rPr>
                <w:sz w:val="20"/>
                <w:lang w:val="ru-RU"/>
              </w:rPr>
              <w:t>Размещение объектов капитального строительства для создания мест лишения свободы (следственные изоляторы, тюрьмы,  поселения)</w:t>
            </w:r>
          </w:p>
        </w:tc>
      </w:tr>
      <w:tr w:rsidR="00FC5CAD" w:rsidRPr="00033618">
        <w:trPr>
          <w:trHeight w:val="720"/>
        </w:trPr>
        <w:tc>
          <w:tcPr>
            <w:tcW w:w="9748" w:type="dxa"/>
            <w:gridSpan w:val="3"/>
          </w:tcPr>
          <w:p w:rsidR="00FC5CAD" w:rsidRPr="00033618" w:rsidRDefault="00033618">
            <w:pPr>
              <w:pStyle w:val="TableParagraph"/>
              <w:spacing w:before="107"/>
              <w:ind w:left="2918" w:right="1040" w:hanging="1722"/>
              <w:rPr>
                <w:b/>
                <w:lang w:val="ru-RU"/>
              </w:rPr>
            </w:pPr>
            <w:r w:rsidRPr="00033618">
              <w:rPr>
                <w:b/>
                <w:lang w:val="ru-RU"/>
              </w:rPr>
              <w:t>Вспомогательные виды разрешѐнного использования земельных участков и объектов капитального строительства</w:t>
            </w:r>
          </w:p>
        </w:tc>
      </w:tr>
      <w:tr w:rsidR="00FC5CAD">
        <w:trPr>
          <w:trHeight w:val="580"/>
        </w:trPr>
        <w:tc>
          <w:tcPr>
            <w:tcW w:w="2235" w:type="dxa"/>
          </w:tcPr>
          <w:p w:rsidR="00FC5CAD" w:rsidRDefault="00033618">
            <w:pPr>
              <w:pStyle w:val="TableParagraph"/>
              <w:spacing w:before="171"/>
              <w:ind w:left="842"/>
              <w:rPr>
                <w:sz w:val="20"/>
              </w:rPr>
            </w:pPr>
            <w:r>
              <w:rPr>
                <w:sz w:val="20"/>
              </w:rPr>
              <w:t>ВРИ ЗУ</w:t>
            </w:r>
          </w:p>
        </w:tc>
        <w:tc>
          <w:tcPr>
            <w:tcW w:w="7513" w:type="dxa"/>
            <w:gridSpan w:val="2"/>
          </w:tcPr>
          <w:p w:rsidR="00FC5CAD" w:rsidRDefault="00033618">
            <w:pPr>
              <w:pStyle w:val="TableParagraph"/>
              <w:spacing w:before="10"/>
              <w:ind w:left="2371"/>
              <w:rPr>
                <w:sz w:val="20"/>
              </w:rPr>
            </w:pPr>
            <w:r>
              <w:rPr>
                <w:sz w:val="20"/>
              </w:rPr>
              <w:t>Деятельность, соответствующая</w:t>
            </w:r>
          </w:p>
          <w:p w:rsidR="00FC5CAD" w:rsidRDefault="00033618">
            <w:pPr>
              <w:pStyle w:val="TableParagraph"/>
              <w:spacing w:before="91"/>
              <w:ind w:left="2173" w:right="2000"/>
              <w:jc w:val="center"/>
              <w:rPr>
                <w:sz w:val="20"/>
              </w:rPr>
            </w:pPr>
            <w:r>
              <w:rPr>
                <w:sz w:val="20"/>
              </w:rPr>
              <w:t>ВРИ ЗУ</w:t>
            </w:r>
          </w:p>
        </w:tc>
      </w:tr>
      <w:tr w:rsidR="00FC5CAD" w:rsidRPr="00033618">
        <w:trPr>
          <w:trHeight w:val="680"/>
        </w:trPr>
        <w:tc>
          <w:tcPr>
            <w:tcW w:w="2235" w:type="dxa"/>
          </w:tcPr>
          <w:p w:rsidR="00FC5CAD" w:rsidRDefault="00033618">
            <w:pPr>
              <w:pStyle w:val="TableParagraph"/>
              <w:spacing w:line="217" w:lineRule="exact"/>
              <w:ind w:left="102"/>
              <w:rPr>
                <w:sz w:val="20"/>
              </w:rPr>
            </w:pPr>
            <w:r>
              <w:rPr>
                <w:sz w:val="20"/>
              </w:rPr>
              <w:t>Размещение объектов</w:t>
            </w:r>
          </w:p>
          <w:p w:rsidR="00FC5CAD" w:rsidRDefault="00033618">
            <w:pPr>
              <w:pStyle w:val="TableParagraph"/>
              <w:spacing w:line="230" w:lineRule="atLeast"/>
              <w:ind w:left="102" w:right="183"/>
              <w:rPr>
                <w:sz w:val="20"/>
              </w:rPr>
            </w:pPr>
            <w:r>
              <w:rPr>
                <w:sz w:val="20"/>
              </w:rPr>
              <w:t xml:space="preserve">ритуального </w:t>
            </w:r>
            <w:r>
              <w:rPr>
                <w:w w:val="95"/>
                <w:sz w:val="20"/>
              </w:rPr>
              <w:t>обслуживания</w:t>
            </w:r>
          </w:p>
        </w:tc>
        <w:tc>
          <w:tcPr>
            <w:tcW w:w="7513" w:type="dxa"/>
            <w:gridSpan w:val="2"/>
          </w:tcPr>
          <w:p w:rsidR="00FC5CAD" w:rsidRPr="00033618" w:rsidRDefault="00033618">
            <w:pPr>
              <w:pStyle w:val="TableParagraph"/>
              <w:tabs>
                <w:tab w:val="left" w:pos="2177"/>
                <w:tab w:val="left" w:pos="3801"/>
                <w:tab w:val="left" w:pos="5256"/>
                <w:tab w:val="left" w:pos="6333"/>
              </w:tabs>
              <w:spacing w:line="217" w:lineRule="exact"/>
              <w:ind w:left="103" w:firstLine="458"/>
              <w:rPr>
                <w:sz w:val="20"/>
                <w:lang w:val="ru-RU"/>
              </w:rPr>
            </w:pPr>
            <w:r w:rsidRPr="00033618">
              <w:rPr>
                <w:sz w:val="20"/>
                <w:lang w:val="ru-RU"/>
              </w:rPr>
              <w:t>Строительство,</w:t>
            </w:r>
            <w:r w:rsidRPr="00033618">
              <w:rPr>
                <w:sz w:val="20"/>
                <w:lang w:val="ru-RU"/>
              </w:rPr>
              <w:tab/>
              <w:t>реконструкция,</w:t>
            </w:r>
            <w:r w:rsidRPr="00033618">
              <w:rPr>
                <w:sz w:val="20"/>
                <w:lang w:val="ru-RU"/>
              </w:rPr>
              <w:tab/>
              <w:t>эксплуатация</w:t>
            </w:r>
            <w:r w:rsidRPr="00033618">
              <w:rPr>
                <w:sz w:val="20"/>
                <w:lang w:val="ru-RU"/>
              </w:rPr>
              <w:tab/>
              <w:t>объектов</w:t>
            </w:r>
            <w:r w:rsidRPr="00033618">
              <w:rPr>
                <w:sz w:val="20"/>
                <w:lang w:val="ru-RU"/>
              </w:rPr>
              <w:tab/>
              <w:t>ритуального</w:t>
            </w:r>
          </w:p>
          <w:p w:rsidR="00FC5CAD" w:rsidRPr="00033618" w:rsidRDefault="00033618">
            <w:pPr>
              <w:pStyle w:val="TableParagraph"/>
              <w:spacing w:line="230" w:lineRule="atLeast"/>
              <w:ind w:left="103" w:right="109"/>
              <w:rPr>
                <w:sz w:val="20"/>
                <w:lang w:val="ru-RU"/>
              </w:rPr>
            </w:pPr>
            <w:r w:rsidRPr="00033618">
              <w:rPr>
                <w:sz w:val="20"/>
                <w:lang w:val="ru-RU"/>
              </w:rPr>
              <w:t>обслуживания, колумбариев, мастерских по изготовлению и ремонту надгробий, памятников, оград, ритуальных принадлежностей</w:t>
            </w:r>
          </w:p>
        </w:tc>
      </w:tr>
      <w:tr w:rsidR="00FC5CAD" w:rsidRPr="00033618">
        <w:trPr>
          <w:trHeight w:val="900"/>
        </w:trPr>
        <w:tc>
          <w:tcPr>
            <w:tcW w:w="2235" w:type="dxa"/>
          </w:tcPr>
          <w:p w:rsidR="00FC5CAD" w:rsidRDefault="00033618">
            <w:pPr>
              <w:pStyle w:val="TableParagraph"/>
              <w:spacing w:line="217" w:lineRule="exact"/>
              <w:ind w:left="102"/>
              <w:rPr>
                <w:sz w:val="20"/>
              </w:rPr>
            </w:pPr>
            <w:r>
              <w:rPr>
                <w:sz w:val="20"/>
              </w:rPr>
              <w:t>Размещение культовых</w:t>
            </w:r>
          </w:p>
          <w:p w:rsidR="00FC5CAD" w:rsidRDefault="00033618">
            <w:pPr>
              <w:pStyle w:val="TableParagraph"/>
              <w:ind w:left="102"/>
              <w:rPr>
                <w:sz w:val="20"/>
              </w:rPr>
            </w:pPr>
            <w:r>
              <w:rPr>
                <w:sz w:val="20"/>
              </w:rPr>
              <w:t>зданий</w:t>
            </w:r>
          </w:p>
        </w:tc>
        <w:tc>
          <w:tcPr>
            <w:tcW w:w="7513" w:type="dxa"/>
            <w:gridSpan w:val="2"/>
          </w:tcPr>
          <w:p w:rsidR="00FC5CAD" w:rsidRPr="00033618" w:rsidRDefault="00033618">
            <w:pPr>
              <w:pStyle w:val="TableParagraph"/>
              <w:tabs>
                <w:tab w:val="left" w:pos="6025"/>
              </w:tabs>
              <w:spacing w:line="217" w:lineRule="exact"/>
              <w:ind w:left="103" w:firstLine="458"/>
              <w:rPr>
                <w:sz w:val="20"/>
                <w:lang w:val="ru-RU"/>
              </w:rPr>
            </w:pPr>
            <w:r w:rsidRPr="00033618">
              <w:rPr>
                <w:sz w:val="20"/>
                <w:lang w:val="ru-RU"/>
              </w:rPr>
              <w:t>Строительство,    реконструкция    и</w:t>
            </w:r>
            <w:r w:rsidRPr="00033618">
              <w:rPr>
                <w:spacing w:val="47"/>
                <w:sz w:val="20"/>
                <w:lang w:val="ru-RU"/>
              </w:rPr>
              <w:t xml:space="preserve"> </w:t>
            </w:r>
            <w:r w:rsidRPr="00033618">
              <w:rPr>
                <w:sz w:val="20"/>
                <w:lang w:val="ru-RU"/>
              </w:rPr>
              <w:t xml:space="preserve">эксплуатация  </w:t>
            </w:r>
            <w:r w:rsidRPr="00033618">
              <w:rPr>
                <w:spacing w:val="15"/>
                <w:sz w:val="20"/>
                <w:lang w:val="ru-RU"/>
              </w:rPr>
              <w:t xml:space="preserve"> </w:t>
            </w:r>
            <w:r w:rsidRPr="00033618">
              <w:rPr>
                <w:sz w:val="20"/>
                <w:lang w:val="ru-RU"/>
              </w:rPr>
              <w:t>зданий</w:t>
            </w:r>
            <w:r w:rsidRPr="00033618">
              <w:rPr>
                <w:sz w:val="20"/>
                <w:lang w:val="ru-RU"/>
              </w:rPr>
              <w:tab/>
              <w:t xml:space="preserve">и  </w:t>
            </w:r>
            <w:r w:rsidRPr="00033618">
              <w:rPr>
                <w:spacing w:val="13"/>
                <w:sz w:val="20"/>
                <w:lang w:val="ru-RU"/>
              </w:rPr>
              <w:t xml:space="preserve"> </w:t>
            </w:r>
            <w:r w:rsidRPr="00033618">
              <w:rPr>
                <w:sz w:val="20"/>
                <w:lang w:val="ru-RU"/>
              </w:rPr>
              <w:t>сооружений,</w:t>
            </w:r>
          </w:p>
          <w:p w:rsidR="00FC5CAD" w:rsidRPr="00033618" w:rsidRDefault="00033618">
            <w:pPr>
              <w:pStyle w:val="TableParagraph"/>
              <w:tabs>
                <w:tab w:val="left" w:pos="1829"/>
                <w:tab w:val="left" w:pos="2349"/>
                <w:tab w:val="left" w:pos="3838"/>
                <w:tab w:val="left" w:pos="5216"/>
                <w:tab w:val="left" w:pos="6542"/>
              </w:tabs>
              <w:ind w:left="103" w:right="107"/>
              <w:rPr>
                <w:sz w:val="20"/>
                <w:lang w:val="ru-RU"/>
              </w:rPr>
            </w:pPr>
            <w:r w:rsidRPr="00033618">
              <w:rPr>
                <w:sz w:val="20"/>
                <w:lang w:val="ru-RU"/>
              </w:rPr>
              <w:t>предназначенных</w:t>
            </w:r>
            <w:r w:rsidRPr="00033618">
              <w:rPr>
                <w:sz w:val="20"/>
                <w:lang w:val="ru-RU"/>
              </w:rPr>
              <w:tab/>
              <w:t>для</w:t>
            </w:r>
            <w:r w:rsidRPr="00033618">
              <w:rPr>
                <w:sz w:val="20"/>
                <w:lang w:val="ru-RU"/>
              </w:rPr>
              <w:tab/>
              <w:t>богослужений,</w:t>
            </w:r>
            <w:r w:rsidRPr="00033618">
              <w:rPr>
                <w:sz w:val="20"/>
                <w:lang w:val="ru-RU"/>
              </w:rPr>
              <w:tab/>
              <w:t>молитвенных</w:t>
            </w:r>
            <w:r w:rsidRPr="00033618">
              <w:rPr>
                <w:sz w:val="20"/>
                <w:lang w:val="ru-RU"/>
              </w:rPr>
              <w:tab/>
              <w:t>религиозных</w:t>
            </w:r>
            <w:r w:rsidRPr="00033618">
              <w:rPr>
                <w:sz w:val="20"/>
                <w:lang w:val="ru-RU"/>
              </w:rPr>
              <w:tab/>
              <w:t>собраний, почитания,  паломничества  (церкви,  соборы,  храмы,  часовни,  монастыри,</w:t>
            </w:r>
            <w:r w:rsidRPr="00033618">
              <w:rPr>
                <w:spacing w:val="11"/>
                <w:sz w:val="20"/>
                <w:lang w:val="ru-RU"/>
              </w:rPr>
              <w:t xml:space="preserve"> </w:t>
            </w:r>
            <w:r w:rsidRPr="00033618">
              <w:rPr>
                <w:sz w:val="20"/>
                <w:lang w:val="ru-RU"/>
              </w:rPr>
              <w:t>мечети,</w:t>
            </w:r>
          </w:p>
          <w:p w:rsidR="00FC5CAD" w:rsidRPr="00033618" w:rsidRDefault="00033618">
            <w:pPr>
              <w:pStyle w:val="TableParagraph"/>
              <w:spacing w:line="223" w:lineRule="exact"/>
              <w:ind w:left="103"/>
              <w:rPr>
                <w:sz w:val="20"/>
                <w:lang w:val="ru-RU"/>
              </w:rPr>
            </w:pPr>
            <w:r w:rsidRPr="00033618">
              <w:rPr>
                <w:sz w:val="20"/>
                <w:lang w:val="ru-RU"/>
              </w:rPr>
              <w:t>молельные дома) и иных объектов, сопутствующих отправлению культа</w:t>
            </w:r>
          </w:p>
        </w:tc>
      </w:tr>
      <w:tr w:rsidR="00FC5CAD" w:rsidRPr="00033618">
        <w:trPr>
          <w:trHeight w:val="920"/>
        </w:trPr>
        <w:tc>
          <w:tcPr>
            <w:tcW w:w="2235" w:type="dxa"/>
          </w:tcPr>
          <w:p w:rsidR="00FC5CAD" w:rsidRPr="00033618" w:rsidRDefault="00033618">
            <w:pPr>
              <w:pStyle w:val="TableParagraph"/>
              <w:spacing w:line="217" w:lineRule="exact"/>
              <w:ind w:left="102"/>
              <w:rPr>
                <w:sz w:val="20"/>
                <w:lang w:val="ru-RU"/>
              </w:rPr>
            </w:pPr>
            <w:r w:rsidRPr="00033618">
              <w:rPr>
                <w:sz w:val="20"/>
                <w:lang w:val="ru-RU"/>
              </w:rPr>
              <w:t>Размещение</w:t>
            </w:r>
          </w:p>
          <w:p w:rsidR="00FC5CAD" w:rsidRPr="00033618" w:rsidRDefault="00033618">
            <w:pPr>
              <w:pStyle w:val="TableParagraph"/>
              <w:spacing w:line="230" w:lineRule="atLeast"/>
              <w:ind w:left="102" w:right="312"/>
              <w:rPr>
                <w:sz w:val="20"/>
                <w:lang w:val="ru-RU"/>
              </w:rPr>
            </w:pPr>
            <w:r w:rsidRPr="00033618">
              <w:rPr>
                <w:sz w:val="20"/>
                <w:lang w:val="ru-RU"/>
              </w:rPr>
              <w:t>административных и бытовых зданий и помещений кладбищ</w:t>
            </w:r>
          </w:p>
        </w:tc>
        <w:tc>
          <w:tcPr>
            <w:tcW w:w="7513" w:type="dxa"/>
            <w:gridSpan w:val="2"/>
          </w:tcPr>
          <w:p w:rsidR="00FC5CAD" w:rsidRPr="00033618" w:rsidRDefault="00033618">
            <w:pPr>
              <w:pStyle w:val="TableParagraph"/>
              <w:spacing w:line="217" w:lineRule="exact"/>
              <w:ind w:left="561"/>
              <w:rPr>
                <w:sz w:val="20"/>
                <w:lang w:val="ru-RU"/>
              </w:rPr>
            </w:pPr>
            <w:r w:rsidRPr="00033618">
              <w:rPr>
                <w:sz w:val="20"/>
                <w:lang w:val="ru-RU"/>
              </w:rPr>
              <w:t>Строительство, реконструкция и эксплуатация административных и бытовых</w:t>
            </w:r>
          </w:p>
          <w:p w:rsidR="00FC5CAD" w:rsidRPr="00033618" w:rsidRDefault="00033618">
            <w:pPr>
              <w:pStyle w:val="TableParagraph"/>
              <w:ind w:left="103"/>
              <w:rPr>
                <w:sz w:val="20"/>
                <w:lang w:val="ru-RU"/>
              </w:rPr>
            </w:pPr>
            <w:r w:rsidRPr="00033618">
              <w:rPr>
                <w:sz w:val="20"/>
                <w:lang w:val="ru-RU"/>
              </w:rPr>
              <w:t>зданий и помещений, хозяйственных построек кладбищ (пункты охраны, склады)</w:t>
            </w:r>
          </w:p>
        </w:tc>
      </w:tr>
      <w:tr w:rsidR="00FC5CAD" w:rsidRPr="00033618">
        <w:trPr>
          <w:trHeight w:val="680"/>
        </w:trPr>
        <w:tc>
          <w:tcPr>
            <w:tcW w:w="2235" w:type="dxa"/>
          </w:tcPr>
          <w:p w:rsidR="00FC5CAD" w:rsidRDefault="00033618">
            <w:pPr>
              <w:pStyle w:val="TableParagraph"/>
              <w:spacing w:line="217" w:lineRule="exact"/>
              <w:ind w:left="102"/>
              <w:rPr>
                <w:sz w:val="20"/>
              </w:rPr>
            </w:pPr>
            <w:r>
              <w:rPr>
                <w:sz w:val="20"/>
              </w:rPr>
              <w:t>Размещение</w:t>
            </w:r>
          </w:p>
          <w:p w:rsidR="00FC5CAD" w:rsidRDefault="00033618">
            <w:pPr>
              <w:pStyle w:val="TableParagraph"/>
              <w:spacing w:before="4" w:line="228" w:lineRule="exact"/>
              <w:ind w:left="102" w:right="770"/>
              <w:rPr>
                <w:sz w:val="20"/>
              </w:rPr>
            </w:pPr>
            <w:r>
              <w:rPr>
                <w:w w:val="95"/>
                <w:sz w:val="20"/>
              </w:rPr>
              <w:t xml:space="preserve">общественных </w:t>
            </w:r>
            <w:r>
              <w:rPr>
                <w:sz w:val="20"/>
              </w:rPr>
              <w:t>туалетов</w:t>
            </w:r>
          </w:p>
        </w:tc>
        <w:tc>
          <w:tcPr>
            <w:tcW w:w="7513" w:type="dxa"/>
            <w:gridSpan w:val="2"/>
          </w:tcPr>
          <w:p w:rsidR="00FC5CAD" w:rsidRPr="00033618" w:rsidRDefault="00033618">
            <w:pPr>
              <w:pStyle w:val="TableParagraph"/>
              <w:spacing w:line="217" w:lineRule="exact"/>
              <w:ind w:left="561"/>
              <w:rPr>
                <w:sz w:val="20"/>
                <w:lang w:val="ru-RU"/>
              </w:rPr>
            </w:pPr>
            <w:r w:rsidRPr="00033618">
              <w:rPr>
                <w:sz w:val="20"/>
                <w:lang w:val="ru-RU"/>
              </w:rPr>
              <w:t>Строительство, реконструкция и эксплуатация общественных туалетов</w:t>
            </w:r>
          </w:p>
        </w:tc>
      </w:tr>
      <w:tr w:rsidR="00FC5CAD" w:rsidRPr="00033618">
        <w:trPr>
          <w:trHeight w:val="1140"/>
        </w:trPr>
        <w:tc>
          <w:tcPr>
            <w:tcW w:w="2235" w:type="dxa"/>
          </w:tcPr>
          <w:p w:rsidR="00FC5CAD" w:rsidRPr="00033618" w:rsidRDefault="00033618">
            <w:pPr>
              <w:pStyle w:val="TableParagraph"/>
              <w:spacing w:line="217" w:lineRule="exact"/>
              <w:ind w:left="102"/>
              <w:rPr>
                <w:sz w:val="20"/>
                <w:lang w:val="ru-RU"/>
              </w:rPr>
            </w:pPr>
            <w:r w:rsidRPr="00033618">
              <w:rPr>
                <w:sz w:val="20"/>
                <w:lang w:val="ru-RU"/>
              </w:rPr>
              <w:t>Размещение зеленых</w:t>
            </w:r>
          </w:p>
          <w:p w:rsidR="00FC5CAD" w:rsidRPr="00033618" w:rsidRDefault="00033618">
            <w:pPr>
              <w:pStyle w:val="TableParagraph"/>
              <w:ind w:left="102"/>
              <w:rPr>
                <w:sz w:val="20"/>
                <w:lang w:val="ru-RU"/>
              </w:rPr>
            </w:pPr>
            <w:r w:rsidRPr="00033618">
              <w:rPr>
                <w:sz w:val="20"/>
                <w:lang w:val="ru-RU"/>
              </w:rPr>
              <w:t>насаждений</w:t>
            </w:r>
          </w:p>
          <w:p w:rsidR="00FC5CAD" w:rsidRPr="00033618" w:rsidRDefault="00033618">
            <w:pPr>
              <w:pStyle w:val="TableParagraph"/>
              <w:ind w:left="102" w:right="183"/>
              <w:rPr>
                <w:sz w:val="20"/>
                <w:lang w:val="ru-RU"/>
              </w:rPr>
            </w:pPr>
            <w:r w:rsidRPr="00033618">
              <w:rPr>
                <w:w w:val="95"/>
                <w:sz w:val="20"/>
                <w:lang w:val="ru-RU"/>
              </w:rPr>
              <w:t xml:space="preserve">специального </w:t>
            </w:r>
            <w:r w:rsidRPr="00033618">
              <w:rPr>
                <w:sz w:val="20"/>
                <w:lang w:val="ru-RU"/>
              </w:rPr>
              <w:t>назначения</w:t>
            </w:r>
          </w:p>
        </w:tc>
        <w:tc>
          <w:tcPr>
            <w:tcW w:w="7513" w:type="dxa"/>
            <w:gridSpan w:val="2"/>
          </w:tcPr>
          <w:p w:rsidR="00FC5CAD" w:rsidRPr="00033618" w:rsidRDefault="00033618">
            <w:pPr>
              <w:pStyle w:val="TableParagraph"/>
              <w:spacing w:line="217" w:lineRule="exact"/>
              <w:ind w:left="103" w:firstLine="458"/>
              <w:rPr>
                <w:sz w:val="20"/>
                <w:lang w:val="ru-RU"/>
              </w:rPr>
            </w:pPr>
            <w:r w:rsidRPr="00033618">
              <w:rPr>
                <w:sz w:val="20"/>
                <w:lang w:val="ru-RU"/>
              </w:rPr>
              <w:t>Размещение   древесно-кустарниковой   растительности,   предназначенной для</w:t>
            </w:r>
          </w:p>
          <w:p w:rsidR="00FC5CAD" w:rsidRPr="00033618" w:rsidRDefault="00033618">
            <w:pPr>
              <w:pStyle w:val="TableParagraph"/>
              <w:ind w:left="103" w:right="103"/>
              <w:jc w:val="both"/>
              <w:rPr>
                <w:sz w:val="20"/>
                <w:lang w:val="ru-RU"/>
              </w:rPr>
            </w:pPr>
            <w:r w:rsidRPr="00033618">
              <w:rPr>
                <w:sz w:val="20"/>
                <w:lang w:val="ru-RU"/>
              </w:rPr>
              <w:t>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FC5CAD">
        <w:trPr>
          <w:trHeight w:val="1140"/>
        </w:trPr>
        <w:tc>
          <w:tcPr>
            <w:tcW w:w="2235" w:type="dxa"/>
          </w:tcPr>
          <w:p w:rsidR="00FC5CAD" w:rsidRDefault="00033618">
            <w:pPr>
              <w:pStyle w:val="TableParagraph"/>
              <w:spacing w:line="217" w:lineRule="exact"/>
              <w:ind w:left="102"/>
              <w:rPr>
                <w:sz w:val="20"/>
              </w:rPr>
            </w:pPr>
            <w:r>
              <w:rPr>
                <w:sz w:val="20"/>
              </w:rPr>
              <w:t>Размещение объектов</w:t>
            </w:r>
          </w:p>
          <w:p w:rsidR="00FC5CAD" w:rsidRDefault="00033618">
            <w:pPr>
              <w:pStyle w:val="TableParagraph"/>
              <w:spacing w:before="1"/>
              <w:ind w:left="102"/>
              <w:rPr>
                <w:sz w:val="20"/>
              </w:rPr>
            </w:pPr>
            <w:r>
              <w:rPr>
                <w:sz w:val="20"/>
              </w:rPr>
              <w:t>благоустройства</w:t>
            </w:r>
          </w:p>
        </w:tc>
        <w:tc>
          <w:tcPr>
            <w:tcW w:w="7513" w:type="dxa"/>
            <w:gridSpan w:val="2"/>
          </w:tcPr>
          <w:p w:rsidR="00FC5CAD" w:rsidRPr="00033618" w:rsidRDefault="00033618">
            <w:pPr>
              <w:pStyle w:val="TableParagraph"/>
              <w:spacing w:line="217" w:lineRule="exact"/>
              <w:ind w:left="103" w:firstLine="458"/>
              <w:rPr>
                <w:sz w:val="20"/>
                <w:lang w:val="ru-RU"/>
              </w:rPr>
            </w:pPr>
            <w:r w:rsidRPr="00033618">
              <w:rPr>
                <w:sz w:val="20"/>
                <w:lang w:val="ru-RU"/>
              </w:rPr>
              <w:t>Размещение  объектов  благоустройства,  в  том  числе  малых  архитектурных</w:t>
            </w:r>
          </w:p>
          <w:p w:rsidR="00FC5CAD" w:rsidRPr="00033618" w:rsidRDefault="00033618">
            <w:pPr>
              <w:pStyle w:val="TableParagraph"/>
              <w:spacing w:before="1"/>
              <w:ind w:left="103" w:right="99"/>
              <w:jc w:val="both"/>
              <w:rPr>
                <w:sz w:val="20"/>
                <w:lang w:val="ru-RU"/>
              </w:rPr>
            </w:pPr>
            <w:r w:rsidRPr="00033618">
              <w:rPr>
                <w:sz w:val="20"/>
                <w:lang w:val="ru-RU"/>
              </w:rPr>
              <w:t>форм, элементов дизайна, скульптурных композиций, объектов декоративно- монументального искусства, хозяйственных помещений, пешеходных дорожек, дорожно-тропиночной сети,  информационных стендов,  скамей,  навесов от  дождя,</w:t>
            </w:r>
          </w:p>
          <w:p w:rsidR="00FC5CAD" w:rsidRDefault="00033618">
            <w:pPr>
              <w:pStyle w:val="TableParagraph"/>
              <w:spacing w:line="223" w:lineRule="exact"/>
              <w:ind w:left="103"/>
              <w:jc w:val="both"/>
              <w:rPr>
                <w:sz w:val="20"/>
              </w:rPr>
            </w:pPr>
            <w:r>
              <w:rPr>
                <w:sz w:val="20"/>
              </w:rPr>
              <w:t>указателей направления движения</w:t>
            </w:r>
          </w:p>
        </w:tc>
      </w:tr>
      <w:tr w:rsidR="00FC5CAD">
        <w:trPr>
          <w:trHeight w:val="460"/>
        </w:trPr>
        <w:tc>
          <w:tcPr>
            <w:tcW w:w="2235" w:type="dxa"/>
          </w:tcPr>
          <w:p w:rsidR="00FC5CAD" w:rsidRDefault="00033618">
            <w:pPr>
              <w:pStyle w:val="TableParagraph"/>
              <w:spacing w:line="217" w:lineRule="exact"/>
              <w:ind w:left="102"/>
              <w:rPr>
                <w:sz w:val="20"/>
              </w:rPr>
            </w:pPr>
            <w:r>
              <w:rPr>
                <w:sz w:val="20"/>
              </w:rPr>
              <w:t>Размещение отходов</w:t>
            </w:r>
          </w:p>
          <w:p w:rsidR="00FC5CAD" w:rsidRDefault="00033618">
            <w:pPr>
              <w:pStyle w:val="TableParagraph"/>
              <w:spacing w:line="223" w:lineRule="exact"/>
              <w:ind w:left="102"/>
              <w:rPr>
                <w:sz w:val="20"/>
              </w:rPr>
            </w:pPr>
            <w:r>
              <w:rPr>
                <w:sz w:val="20"/>
              </w:rPr>
              <w:t>потребления</w:t>
            </w:r>
          </w:p>
        </w:tc>
        <w:tc>
          <w:tcPr>
            <w:tcW w:w="7513" w:type="dxa"/>
            <w:gridSpan w:val="2"/>
          </w:tcPr>
          <w:p w:rsidR="00FC5CAD" w:rsidRPr="00033618" w:rsidRDefault="00033618">
            <w:pPr>
              <w:pStyle w:val="TableParagraph"/>
              <w:spacing w:line="217" w:lineRule="exact"/>
              <w:ind w:left="561"/>
              <w:rPr>
                <w:sz w:val="20"/>
                <w:lang w:val="ru-RU"/>
              </w:rPr>
            </w:pPr>
            <w:r w:rsidRPr="00033618">
              <w:rPr>
                <w:sz w:val="20"/>
                <w:lang w:val="ru-RU"/>
              </w:rPr>
              <w:t>Размещение контейнеров для сбора мусора и бытовых отходов, обустройство</w:t>
            </w:r>
          </w:p>
          <w:p w:rsidR="00FC5CAD" w:rsidRDefault="00033618">
            <w:pPr>
              <w:pStyle w:val="TableParagraph"/>
              <w:spacing w:line="223" w:lineRule="exact"/>
              <w:ind w:left="103"/>
              <w:rPr>
                <w:sz w:val="20"/>
              </w:rPr>
            </w:pPr>
            <w:r>
              <w:rPr>
                <w:sz w:val="20"/>
              </w:rPr>
              <w:t>площадок для их размещения</w:t>
            </w:r>
          </w:p>
        </w:tc>
      </w:tr>
      <w:tr w:rsidR="00FC5CAD" w:rsidRPr="00033618">
        <w:trPr>
          <w:trHeight w:val="680"/>
        </w:trPr>
        <w:tc>
          <w:tcPr>
            <w:tcW w:w="2235" w:type="dxa"/>
          </w:tcPr>
          <w:p w:rsidR="00FC5CAD" w:rsidRDefault="00033618">
            <w:pPr>
              <w:pStyle w:val="TableParagraph"/>
              <w:spacing w:line="217" w:lineRule="exact"/>
              <w:ind w:left="102"/>
              <w:rPr>
                <w:sz w:val="20"/>
              </w:rPr>
            </w:pPr>
            <w:r>
              <w:rPr>
                <w:sz w:val="20"/>
              </w:rPr>
              <w:t>Размещение объектов</w:t>
            </w:r>
          </w:p>
          <w:p w:rsidR="00FC5CAD" w:rsidRDefault="00033618">
            <w:pPr>
              <w:pStyle w:val="TableParagraph"/>
              <w:spacing w:line="229" w:lineRule="exact"/>
              <w:ind w:left="102"/>
              <w:rPr>
                <w:sz w:val="20"/>
              </w:rPr>
            </w:pPr>
            <w:r>
              <w:rPr>
                <w:sz w:val="20"/>
              </w:rPr>
              <w:t>пожарной</w:t>
            </w:r>
          </w:p>
          <w:p w:rsidR="00FC5CAD" w:rsidRDefault="00033618">
            <w:pPr>
              <w:pStyle w:val="TableParagraph"/>
              <w:spacing w:line="222" w:lineRule="exact"/>
              <w:ind w:left="102"/>
              <w:rPr>
                <w:sz w:val="20"/>
              </w:rPr>
            </w:pPr>
            <w:r>
              <w:rPr>
                <w:sz w:val="20"/>
              </w:rPr>
              <w:t>безопасности</w:t>
            </w:r>
          </w:p>
        </w:tc>
        <w:tc>
          <w:tcPr>
            <w:tcW w:w="7513" w:type="dxa"/>
            <w:gridSpan w:val="2"/>
          </w:tcPr>
          <w:p w:rsidR="00FC5CAD" w:rsidRPr="00033618" w:rsidRDefault="00033618">
            <w:pPr>
              <w:pStyle w:val="TableParagraph"/>
              <w:tabs>
                <w:tab w:val="left" w:pos="2031"/>
                <w:tab w:val="left" w:pos="3113"/>
                <w:tab w:val="left" w:pos="4962"/>
                <w:tab w:val="left" w:pos="6310"/>
              </w:tabs>
              <w:spacing w:line="217" w:lineRule="exact"/>
              <w:ind w:left="103" w:firstLine="458"/>
              <w:rPr>
                <w:sz w:val="20"/>
                <w:lang w:val="ru-RU"/>
              </w:rPr>
            </w:pPr>
            <w:r w:rsidRPr="00033618">
              <w:rPr>
                <w:sz w:val="20"/>
                <w:lang w:val="ru-RU"/>
              </w:rPr>
              <w:t>Размещение</w:t>
            </w:r>
            <w:r w:rsidRPr="00033618">
              <w:rPr>
                <w:sz w:val="20"/>
                <w:lang w:val="ru-RU"/>
              </w:rPr>
              <w:tab/>
              <w:t>средств</w:t>
            </w:r>
            <w:r w:rsidRPr="00033618">
              <w:rPr>
                <w:sz w:val="20"/>
                <w:lang w:val="ru-RU"/>
              </w:rPr>
              <w:tab/>
              <w:t>пожаротушения,</w:t>
            </w:r>
            <w:r w:rsidRPr="00033618">
              <w:rPr>
                <w:sz w:val="20"/>
                <w:lang w:val="ru-RU"/>
              </w:rPr>
              <w:tab/>
              <w:t>гидрантов,</w:t>
            </w:r>
            <w:r w:rsidRPr="00033618">
              <w:rPr>
                <w:sz w:val="20"/>
                <w:lang w:val="ru-RU"/>
              </w:rPr>
              <w:tab/>
              <w:t>резервуаров,</w:t>
            </w:r>
          </w:p>
          <w:p w:rsidR="00FC5CAD" w:rsidRPr="00033618" w:rsidRDefault="00033618">
            <w:pPr>
              <w:pStyle w:val="TableParagraph"/>
              <w:tabs>
                <w:tab w:val="left" w:pos="4557"/>
              </w:tabs>
              <w:spacing w:before="4" w:line="228" w:lineRule="exact"/>
              <w:ind w:left="103" w:right="109"/>
              <w:rPr>
                <w:sz w:val="20"/>
                <w:lang w:val="ru-RU"/>
              </w:rPr>
            </w:pPr>
            <w:r w:rsidRPr="00033618">
              <w:rPr>
                <w:sz w:val="20"/>
                <w:lang w:val="ru-RU"/>
              </w:rPr>
              <w:t xml:space="preserve">противопожарных  водоѐмов  и </w:t>
            </w:r>
            <w:r w:rsidRPr="00033618">
              <w:rPr>
                <w:spacing w:val="35"/>
                <w:sz w:val="20"/>
                <w:lang w:val="ru-RU"/>
              </w:rPr>
              <w:t xml:space="preserve"> </w:t>
            </w:r>
            <w:r w:rsidRPr="00033618">
              <w:rPr>
                <w:sz w:val="20"/>
                <w:lang w:val="ru-RU"/>
              </w:rPr>
              <w:t xml:space="preserve">иных </w:t>
            </w:r>
            <w:r w:rsidRPr="00033618">
              <w:rPr>
                <w:spacing w:val="10"/>
                <w:sz w:val="20"/>
                <w:lang w:val="ru-RU"/>
              </w:rPr>
              <w:t xml:space="preserve"> </w:t>
            </w:r>
            <w:r w:rsidRPr="00033618">
              <w:rPr>
                <w:sz w:val="20"/>
                <w:lang w:val="ru-RU"/>
              </w:rPr>
              <w:t>объектов,</w:t>
            </w:r>
            <w:r w:rsidRPr="00033618">
              <w:rPr>
                <w:sz w:val="20"/>
                <w:lang w:val="ru-RU"/>
              </w:rPr>
              <w:tab/>
              <w:t xml:space="preserve">необходимых  в </w:t>
            </w:r>
            <w:r w:rsidRPr="00033618">
              <w:rPr>
                <w:spacing w:val="25"/>
                <w:sz w:val="20"/>
                <w:lang w:val="ru-RU"/>
              </w:rPr>
              <w:t xml:space="preserve"> </w:t>
            </w:r>
            <w:r w:rsidRPr="00033618">
              <w:rPr>
                <w:sz w:val="20"/>
                <w:lang w:val="ru-RU"/>
              </w:rPr>
              <w:t xml:space="preserve">соответствии </w:t>
            </w:r>
            <w:r w:rsidRPr="00033618">
              <w:rPr>
                <w:spacing w:val="12"/>
                <w:sz w:val="20"/>
                <w:lang w:val="ru-RU"/>
              </w:rPr>
              <w:t xml:space="preserve"> </w:t>
            </w:r>
            <w:r w:rsidRPr="00033618">
              <w:rPr>
                <w:sz w:val="20"/>
                <w:lang w:val="ru-RU"/>
              </w:rPr>
              <w:t>с</w:t>
            </w:r>
            <w:r w:rsidRPr="00033618">
              <w:rPr>
                <w:w w:val="99"/>
                <w:sz w:val="20"/>
                <w:lang w:val="ru-RU"/>
              </w:rPr>
              <w:t xml:space="preserve"> </w:t>
            </w:r>
            <w:r w:rsidRPr="00033618">
              <w:rPr>
                <w:sz w:val="20"/>
                <w:lang w:val="ru-RU"/>
              </w:rPr>
              <w:t>противопожарными</w:t>
            </w:r>
            <w:r w:rsidRPr="00033618">
              <w:rPr>
                <w:spacing w:val="-19"/>
                <w:sz w:val="20"/>
                <w:lang w:val="ru-RU"/>
              </w:rPr>
              <w:t xml:space="preserve"> </w:t>
            </w:r>
            <w:r w:rsidRPr="00033618">
              <w:rPr>
                <w:sz w:val="20"/>
                <w:lang w:val="ru-RU"/>
              </w:rPr>
              <w:t>требованиями</w:t>
            </w:r>
          </w:p>
        </w:tc>
      </w:tr>
      <w:tr w:rsidR="00FC5CAD" w:rsidRPr="00033618">
        <w:trPr>
          <w:trHeight w:val="680"/>
        </w:trPr>
        <w:tc>
          <w:tcPr>
            <w:tcW w:w="2235" w:type="dxa"/>
          </w:tcPr>
          <w:p w:rsidR="00FC5CAD" w:rsidRPr="00033618" w:rsidRDefault="00033618">
            <w:pPr>
              <w:pStyle w:val="TableParagraph"/>
              <w:spacing w:line="217" w:lineRule="exact"/>
              <w:ind w:left="102"/>
              <w:rPr>
                <w:sz w:val="20"/>
                <w:lang w:val="ru-RU"/>
              </w:rPr>
            </w:pPr>
            <w:r w:rsidRPr="00033618">
              <w:rPr>
                <w:sz w:val="20"/>
                <w:lang w:val="ru-RU"/>
              </w:rPr>
              <w:t>Размещение</w:t>
            </w:r>
          </w:p>
          <w:p w:rsidR="00FC5CAD" w:rsidRPr="00033618" w:rsidRDefault="00033618">
            <w:pPr>
              <w:pStyle w:val="TableParagraph"/>
              <w:spacing w:line="230" w:lineRule="atLeast"/>
              <w:ind w:left="102" w:right="382"/>
              <w:rPr>
                <w:sz w:val="20"/>
                <w:lang w:val="ru-RU"/>
              </w:rPr>
            </w:pPr>
            <w:r w:rsidRPr="00033618">
              <w:rPr>
                <w:sz w:val="20"/>
                <w:lang w:val="ru-RU"/>
              </w:rPr>
              <w:t>подъездных путей и коммуникаций</w:t>
            </w:r>
          </w:p>
        </w:tc>
        <w:tc>
          <w:tcPr>
            <w:tcW w:w="7513" w:type="dxa"/>
            <w:gridSpan w:val="2"/>
          </w:tcPr>
          <w:p w:rsidR="00FC5CAD" w:rsidRPr="00033618" w:rsidRDefault="00033618">
            <w:pPr>
              <w:pStyle w:val="TableParagraph"/>
              <w:tabs>
                <w:tab w:val="left" w:pos="7286"/>
              </w:tabs>
              <w:spacing w:line="217" w:lineRule="exact"/>
              <w:ind w:left="561"/>
              <w:rPr>
                <w:sz w:val="20"/>
                <w:lang w:val="ru-RU"/>
              </w:rPr>
            </w:pPr>
            <w:r w:rsidRPr="00033618">
              <w:rPr>
                <w:sz w:val="20"/>
                <w:lang w:val="ru-RU"/>
              </w:rPr>
              <w:t xml:space="preserve">Строительство,    реконструкция    и    эксплуатация  </w:t>
            </w:r>
            <w:r w:rsidRPr="00033618">
              <w:rPr>
                <w:spacing w:val="12"/>
                <w:sz w:val="20"/>
                <w:lang w:val="ru-RU"/>
              </w:rPr>
              <w:t xml:space="preserve"> </w:t>
            </w:r>
            <w:r w:rsidRPr="00033618">
              <w:rPr>
                <w:sz w:val="20"/>
                <w:lang w:val="ru-RU"/>
              </w:rPr>
              <w:t xml:space="preserve">подъездных  </w:t>
            </w:r>
            <w:r w:rsidRPr="00033618">
              <w:rPr>
                <w:spacing w:val="38"/>
                <w:sz w:val="20"/>
                <w:lang w:val="ru-RU"/>
              </w:rPr>
              <w:t xml:space="preserve"> </w:t>
            </w:r>
            <w:r w:rsidRPr="00033618">
              <w:rPr>
                <w:sz w:val="20"/>
                <w:lang w:val="ru-RU"/>
              </w:rPr>
              <w:t>путей</w:t>
            </w:r>
            <w:r w:rsidRPr="00033618">
              <w:rPr>
                <w:sz w:val="20"/>
                <w:lang w:val="ru-RU"/>
              </w:rPr>
              <w:tab/>
              <w:t>и</w:t>
            </w:r>
          </w:p>
          <w:p w:rsidR="00FC5CAD" w:rsidRPr="00033618" w:rsidRDefault="00033618">
            <w:pPr>
              <w:pStyle w:val="TableParagraph"/>
              <w:ind w:left="103"/>
              <w:rPr>
                <w:sz w:val="20"/>
                <w:lang w:val="ru-RU"/>
              </w:rPr>
            </w:pPr>
            <w:r w:rsidRPr="00033618">
              <w:rPr>
                <w:sz w:val="20"/>
                <w:lang w:val="ru-RU"/>
              </w:rPr>
              <w:t>коммуникаций к объектам, расположенным в зоне</w:t>
            </w:r>
          </w:p>
        </w:tc>
      </w:tr>
      <w:tr w:rsidR="00FC5CAD" w:rsidRPr="00033618">
        <w:trPr>
          <w:trHeight w:val="920"/>
        </w:trPr>
        <w:tc>
          <w:tcPr>
            <w:tcW w:w="2235" w:type="dxa"/>
          </w:tcPr>
          <w:p w:rsidR="00FC5CAD" w:rsidRDefault="00033618">
            <w:pPr>
              <w:pStyle w:val="TableParagraph"/>
              <w:spacing w:line="217" w:lineRule="exact"/>
              <w:ind w:left="102"/>
              <w:rPr>
                <w:sz w:val="20"/>
              </w:rPr>
            </w:pPr>
            <w:r>
              <w:rPr>
                <w:sz w:val="20"/>
              </w:rPr>
              <w:t>Для парковок</w:t>
            </w:r>
          </w:p>
          <w:p w:rsidR="00FC5CAD" w:rsidRDefault="00033618">
            <w:pPr>
              <w:pStyle w:val="TableParagraph"/>
              <w:ind w:left="102" w:right="183"/>
              <w:rPr>
                <w:sz w:val="20"/>
              </w:rPr>
            </w:pPr>
            <w:r>
              <w:rPr>
                <w:w w:val="95"/>
                <w:sz w:val="20"/>
              </w:rPr>
              <w:t xml:space="preserve">автомобильного </w:t>
            </w:r>
            <w:r>
              <w:rPr>
                <w:sz w:val="20"/>
              </w:rPr>
              <w:t>транспорта</w:t>
            </w:r>
          </w:p>
        </w:tc>
        <w:tc>
          <w:tcPr>
            <w:tcW w:w="7513" w:type="dxa"/>
            <w:gridSpan w:val="2"/>
          </w:tcPr>
          <w:p w:rsidR="00FC5CAD" w:rsidRPr="00033618" w:rsidRDefault="00033618">
            <w:pPr>
              <w:pStyle w:val="TableParagraph"/>
              <w:spacing w:line="217" w:lineRule="exact"/>
              <w:ind w:left="103" w:firstLine="458"/>
              <w:rPr>
                <w:sz w:val="20"/>
                <w:lang w:val="ru-RU"/>
              </w:rPr>
            </w:pPr>
            <w:r w:rsidRPr="00033618">
              <w:rPr>
                <w:sz w:val="20"/>
                <w:lang w:val="ru-RU"/>
              </w:rPr>
              <w:t>Размещение   парковок   (специально   обозначенных   и   при   необходимости</w:t>
            </w:r>
          </w:p>
          <w:p w:rsidR="00FC5CAD" w:rsidRPr="00033618" w:rsidRDefault="00033618">
            <w:pPr>
              <w:pStyle w:val="TableParagraph"/>
              <w:ind w:left="103"/>
              <w:rPr>
                <w:sz w:val="20"/>
                <w:lang w:val="ru-RU"/>
              </w:rPr>
            </w:pPr>
            <w:r w:rsidRPr="00033618">
              <w:rPr>
                <w:sz w:val="20"/>
                <w:lang w:val="ru-RU"/>
              </w:rPr>
              <w:t>обустроенных    и    оборудованных    мест,    зданий,    строений    или  сооружений,</w:t>
            </w:r>
          </w:p>
          <w:p w:rsidR="00FC5CAD" w:rsidRPr="00033618" w:rsidRDefault="00033618">
            <w:pPr>
              <w:pStyle w:val="TableParagraph"/>
              <w:spacing w:line="230" w:lineRule="atLeast"/>
              <w:ind w:left="103" w:right="109"/>
              <w:rPr>
                <w:sz w:val="20"/>
                <w:lang w:val="ru-RU"/>
              </w:rPr>
            </w:pPr>
            <w:r w:rsidRPr="00033618">
              <w:rPr>
                <w:sz w:val="20"/>
                <w:lang w:val="ru-RU"/>
              </w:rPr>
              <w:t>предназначенных для организованной стоянки транспортных средств на платной основе или без взимания платы)</w:t>
            </w:r>
          </w:p>
        </w:tc>
      </w:tr>
    </w:tbl>
    <w:p w:rsidR="00FC5CAD" w:rsidRPr="00033618" w:rsidRDefault="00FC5CAD">
      <w:pPr>
        <w:pStyle w:val="a3"/>
        <w:spacing w:before="10"/>
        <w:ind w:left="0" w:firstLine="0"/>
        <w:jc w:val="left"/>
        <w:rPr>
          <w:sz w:val="18"/>
          <w:lang w:val="ru-RU"/>
        </w:rPr>
      </w:pPr>
    </w:p>
    <w:p w:rsidR="00FC5CAD" w:rsidRPr="00033618" w:rsidRDefault="00033618">
      <w:pPr>
        <w:pStyle w:val="1"/>
        <w:spacing w:before="90"/>
        <w:ind w:left="222" w:right="126" w:firstLine="566"/>
        <w:jc w:val="both"/>
        <w:rPr>
          <w:lang w:val="ru-RU"/>
        </w:rPr>
      </w:pPr>
      <w:r w:rsidRPr="00033618">
        <w:rPr>
          <w:lang w:val="ru-RU"/>
        </w:rPr>
        <w:t>7.Перечень видов разрешѐнного использования земельных участков и объектов капитального строительства в зоне инженерно-транспортной инфраструктуры ИТ</w:t>
      </w:r>
    </w:p>
    <w:p w:rsidR="00FC5CAD" w:rsidRPr="00033618" w:rsidRDefault="00FC5CAD">
      <w:pPr>
        <w:pStyle w:val="a3"/>
        <w:spacing w:before="1"/>
        <w:ind w:left="0" w:firstLine="0"/>
        <w:jc w:val="left"/>
        <w:rPr>
          <w:b/>
          <w:sz w:val="22"/>
          <w:lang w:val="ru-RU"/>
        </w:rPr>
      </w:pPr>
    </w:p>
    <w:p w:rsidR="00FC5CAD" w:rsidRPr="00033618" w:rsidRDefault="00033618">
      <w:pPr>
        <w:ind w:left="788"/>
        <w:rPr>
          <w:b/>
          <w:sz w:val="24"/>
          <w:lang w:val="ru-RU"/>
        </w:rPr>
      </w:pPr>
      <w:r w:rsidRPr="00033618">
        <w:rPr>
          <w:b/>
          <w:sz w:val="24"/>
          <w:lang w:val="ru-RU"/>
        </w:rPr>
        <w:t>ИТ - Зона инженерно-транспортной инфраструктуры</w:t>
      </w:r>
    </w:p>
    <w:p w:rsidR="00FC5CAD" w:rsidRPr="00033618" w:rsidRDefault="00FC5CAD">
      <w:pPr>
        <w:pStyle w:val="a3"/>
        <w:spacing w:before="8"/>
        <w:ind w:left="0" w:firstLine="0"/>
        <w:jc w:val="left"/>
        <w:rPr>
          <w:b/>
          <w:sz w:val="23"/>
          <w:lang w:val="ru-RU"/>
        </w:rPr>
      </w:pPr>
    </w:p>
    <w:p w:rsidR="00FC5CAD" w:rsidRPr="00033618" w:rsidRDefault="00033618">
      <w:pPr>
        <w:pStyle w:val="a3"/>
        <w:spacing w:before="1"/>
        <w:ind w:left="222" w:right="118"/>
        <w:rPr>
          <w:lang w:val="ru-RU"/>
        </w:rPr>
      </w:pPr>
      <w:r w:rsidRPr="00033618">
        <w:rPr>
          <w:lang w:val="ru-RU"/>
        </w:rPr>
        <w:t>Зона ИТ предназначена для обеспечения правовых условий размещения инженерно- технических объектов, сооружений, коммуникаций, а также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 защитных зон таких объектов в соответствии с требованиями технических регламентов.</w:t>
      </w:r>
    </w:p>
    <w:p w:rsidR="00FC5CAD" w:rsidRDefault="00033618">
      <w:pPr>
        <w:pStyle w:val="a3"/>
        <w:ind w:left="0" w:right="122" w:firstLine="0"/>
        <w:jc w:val="right"/>
      </w:pPr>
      <w:r>
        <w:t>Таблица 12</w:t>
      </w:r>
    </w:p>
    <w:p w:rsidR="00FC5CAD" w:rsidRDefault="00FC5CAD">
      <w:pPr>
        <w:jc w:val="right"/>
        <w:sectPr w:rsidR="00FC5CAD">
          <w:pgSz w:w="11910" w:h="16840"/>
          <w:pgMar w:top="840" w:right="440" w:bottom="1200" w:left="1480" w:header="0" w:footer="950"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1277"/>
        <w:gridCol w:w="6237"/>
      </w:tblGrid>
      <w:tr w:rsidR="00FC5CAD">
        <w:trPr>
          <w:trHeight w:val="1140"/>
        </w:trPr>
        <w:tc>
          <w:tcPr>
            <w:tcW w:w="2235" w:type="dxa"/>
          </w:tcPr>
          <w:p w:rsidR="00FC5CAD" w:rsidRDefault="00FC5CAD">
            <w:pPr>
              <w:pStyle w:val="TableParagraph"/>
              <w:spacing w:before="7"/>
              <w:rPr>
                <w:sz w:val="28"/>
              </w:rPr>
            </w:pPr>
          </w:p>
          <w:p w:rsidR="00FC5CAD" w:rsidRDefault="00033618">
            <w:pPr>
              <w:pStyle w:val="TableParagraph"/>
              <w:spacing w:before="1"/>
              <w:ind w:left="770" w:right="183" w:hanging="281"/>
              <w:rPr>
                <w:sz w:val="20"/>
              </w:rPr>
            </w:pPr>
            <w:r>
              <w:rPr>
                <w:sz w:val="20"/>
              </w:rPr>
              <w:t>Наименование ВРИ ЗУ</w:t>
            </w:r>
          </w:p>
        </w:tc>
        <w:tc>
          <w:tcPr>
            <w:tcW w:w="1277" w:type="dxa"/>
          </w:tcPr>
          <w:p w:rsidR="00FC5CAD" w:rsidRPr="00033618" w:rsidRDefault="00033618">
            <w:pPr>
              <w:pStyle w:val="TableParagraph"/>
              <w:spacing w:line="217" w:lineRule="exact"/>
              <w:ind w:left="463"/>
              <w:rPr>
                <w:sz w:val="20"/>
                <w:lang w:val="ru-RU"/>
              </w:rPr>
            </w:pPr>
            <w:r w:rsidRPr="00033618">
              <w:rPr>
                <w:sz w:val="20"/>
                <w:lang w:val="ru-RU"/>
              </w:rPr>
              <w:t>Код</w:t>
            </w:r>
          </w:p>
          <w:p w:rsidR="00FC5CAD" w:rsidRPr="00033618" w:rsidRDefault="00033618">
            <w:pPr>
              <w:pStyle w:val="TableParagraph"/>
              <w:ind w:left="208" w:right="212"/>
              <w:jc w:val="center"/>
              <w:rPr>
                <w:sz w:val="20"/>
                <w:lang w:val="ru-RU"/>
              </w:rPr>
            </w:pPr>
            <w:r w:rsidRPr="00033618">
              <w:rPr>
                <w:sz w:val="20"/>
                <w:lang w:val="ru-RU"/>
              </w:rPr>
              <w:t>(числовое обозна- чение)</w:t>
            </w:r>
          </w:p>
          <w:p w:rsidR="00FC5CAD" w:rsidRPr="00033618" w:rsidRDefault="00033618">
            <w:pPr>
              <w:pStyle w:val="TableParagraph"/>
              <w:spacing w:line="223" w:lineRule="exact"/>
              <w:ind w:left="208" w:right="159"/>
              <w:jc w:val="center"/>
              <w:rPr>
                <w:sz w:val="20"/>
                <w:lang w:val="ru-RU"/>
              </w:rPr>
            </w:pPr>
            <w:r w:rsidRPr="00033618">
              <w:rPr>
                <w:sz w:val="20"/>
                <w:lang w:val="ru-RU"/>
              </w:rPr>
              <w:t>ВРИ ЗУ</w:t>
            </w:r>
          </w:p>
        </w:tc>
        <w:tc>
          <w:tcPr>
            <w:tcW w:w="6237" w:type="dxa"/>
          </w:tcPr>
          <w:p w:rsidR="00FC5CAD" w:rsidRPr="00033618" w:rsidRDefault="00FC5CAD">
            <w:pPr>
              <w:pStyle w:val="TableParagraph"/>
              <w:spacing w:before="7"/>
              <w:rPr>
                <w:sz w:val="28"/>
                <w:lang w:val="ru-RU"/>
              </w:rPr>
            </w:pPr>
          </w:p>
          <w:p w:rsidR="00FC5CAD" w:rsidRDefault="00033618">
            <w:pPr>
              <w:pStyle w:val="TableParagraph"/>
              <w:spacing w:before="1"/>
              <w:ind w:left="2769" w:right="1717" w:hanging="1040"/>
              <w:rPr>
                <w:sz w:val="20"/>
              </w:rPr>
            </w:pPr>
            <w:r>
              <w:rPr>
                <w:sz w:val="20"/>
              </w:rPr>
              <w:t>Деятельность, соответствующая ВРИ ЗУ</w:t>
            </w:r>
          </w:p>
        </w:tc>
      </w:tr>
      <w:tr w:rsidR="00FC5CAD" w:rsidRPr="00033618">
        <w:trPr>
          <w:trHeight w:val="1000"/>
        </w:trPr>
        <w:tc>
          <w:tcPr>
            <w:tcW w:w="9748" w:type="dxa"/>
            <w:gridSpan w:val="3"/>
          </w:tcPr>
          <w:p w:rsidR="00FC5CAD" w:rsidRPr="00033618" w:rsidRDefault="00FC5CAD">
            <w:pPr>
              <w:pStyle w:val="TableParagraph"/>
              <w:spacing w:before="2"/>
              <w:rPr>
                <w:sz w:val="21"/>
                <w:lang w:val="ru-RU"/>
              </w:rPr>
            </w:pPr>
          </w:p>
          <w:p w:rsidR="00FC5CAD" w:rsidRPr="00033618" w:rsidRDefault="00033618">
            <w:pPr>
              <w:pStyle w:val="TableParagraph"/>
              <w:ind w:left="2846" w:right="1157" w:hanging="995"/>
              <w:rPr>
                <w:b/>
                <w:lang w:val="ru-RU"/>
              </w:rPr>
            </w:pPr>
            <w:r w:rsidRPr="00033618">
              <w:rPr>
                <w:b/>
                <w:lang w:val="ru-RU"/>
              </w:rPr>
              <w:t>Основные виды разрешѐнного использования земельных участков и объектов капитального строительства</w:t>
            </w:r>
          </w:p>
        </w:tc>
      </w:tr>
      <w:tr w:rsidR="00FC5CAD" w:rsidRPr="00033618">
        <w:trPr>
          <w:trHeight w:val="1600"/>
        </w:trPr>
        <w:tc>
          <w:tcPr>
            <w:tcW w:w="2235" w:type="dxa"/>
          </w:tcPr>
          <w:p w:rsidR="00FC5CAD" w:rsidRDefault="00033618">
            <w:pPr>
              <w:pStyle w:val="TableParagraph"/>
              <w:spacing w:line="217" w:lineRule="exact"/>
              <w:ind w:left="84" w:right="1198"/>
              <w:jc w:val="center"/>
              <w:rPr>
                <w:sz w:val="20"/>
              </w:rPr>
            </w:pPr>
            <w:r>
              <w:rPr>
                <w:sz w:val="20"/>
              </w:rPr>
              <w:t>Транспорт</w:t>
            </w:r>
          </w:p>
        </w:tc>
        <w:tc>
          <w:tcPr>
            <w:tcW w:w="1277" w:type="dxa"/>
          </w:tcPr>
          <w:p w:rsidR="00FC5CAD" w:rsidRDefault="00033618">
            <w:pPr>
              <w:pStyle w:val="TableParagraph"/>
              <w:spacing w:line="219" w:lineRule="exact"/>
              <w:ind w:left="208" w:right="210"/>
              <w:jc w:val="center"/>
              <w:rPr>
                <w:sz w:val="20"/>
              </w:rPr>
            </w:pPr>
            <w:r>
              <w:rPr>
                <w:sz w:val="20"/>
              </w:rPr>
              <w:t>7.0</w:t>
            </w:r>
          </w:p>
        </w:tc>
        <w:tc>
          <w:tcPr>
            <w:tcW w:w="6237" w:type="dxa"/>
          </w:tcPr>
          <w:p w:rsidR="00FC5CAD" w:rsidRPr="00033618" w:rsidRDefault="00033618">
            <w:pPr>
              <w:pStyle w:val="TableParagraph"/>
              <w:spacing w:line="217" w:lineRule="exact"/>
              <w:ind w:left="100" w:firstLine="316"/>
              <w:jc w:val="both"/>
              <w:rPr>
                <w:sz w:val="20"/>
                <w:lang w:val="ru-RU"/>
              </w:rPr>
            </w:pPr>
            <w:r w:rsidRPr="00033618">
              <w:rPr>
                <w:sz w:val="20"/>
                <w:lang w:val="ru-RU"/>
              </w:rPr>
              <w:t>Размещение  различного  рода  путей  сообщения  и   сооружений,</w:t>
            </w:r>
          </w:p>
          <w:p w:rsidR="00FC5CAD" w:rsidRPr="00033618" w:rsidRDefault="00033618">
            <w:pPr>
              <w:pStyle w:val="TableParagraph"/>
              <w:ind w:left="100" w:right="110"/>
              <w:rPr>
                <w:sz w:val="20"/>
                <w:lang w:val="ru-RU"/>
              </w:rPr>
            </w:pPr>
            <w:r w:rsidRPr="00033618">
              <w:rPr>
                <w:sz w:val="20"/>
                <w:lang w:val="ru-RU"/>
              </w:rPr>
              <w:t>используемых для перевозки людей или грузов либо передачи веществ.</w:t>
            </w:r>
          </w:p>
          <w:p w:rsidR="00FC5CAD" w:rsidRPr="00033618" w:rsidRDefault="00033618">
            <w:pPr>
              <w:pStyle w:val="TableParagraph"/>
              <w:ind w:left="100" w:right="102" w:firstLine="316"/>
              <w:jc w:val="both"/>
              <w:rPr>
                <w:sz w:val="20"/>
                <w:lang w:val="ru-RU"/>
              </w:rPr>
            </w:pPr>
            <w:r w:rsidRPr="00033618">
              <w:rPr>
                <w:sz w:val="20"/>
                <w:lang w:val="ru-RU"/>
              </w:rPr>
              <w:t>Содержание данного вида разрешѐнного использования включает в себя содержание видов разрешѐнного использования с кодами 7.2, 7.5</w:t>
            </w:r>
          </w:p>
        </w:tc>
      </w:tr>
      <w:tr w:rsidR="00FC5CAD" w:rsidRPr="00033618">
        <w:trPr>
          <w:trHeight w:val="2760"/>
        </w:trPr>
        <w:tc>
          <w:tcPr>
            <w:tcW w:w="2235" w:type="dxa"/>
          </w:tcPr>
          <w:p w:rsidR="00FC5CAD" w:rsidRDefault="00033618">
            <w:pPr>
              <w:pStyle w:val="TableParagraph"/>
              <w:spacing w:line="217" w:lineRule="exact"/>
              <w:ind w:left="102"/>
              <w:rPr>
                <w:sz w:val="20"/>
              </w:rPr>
            </w:pPr>
            <w:r>
              <w:rPr>
                <w:sz w:val="20"/>
              </w:rPr>
              <w:t>Автомобильный</w:t>
            </w:r>
          </w:p>
          <w:p w:rsidR="00FC5CAD" w:rsidRDefault="00033618">
            <w:pPr>
              <w:pStyle w:val="TableParagraph"/>
              <w:spacing w:before="1"/>
              <w:ind w:left="102"/>
              <w:rPr>
                <w:sz w:val="20"/>
              </w:rPr>
            </w:pPr>
            <w:r>
              <w:rPr>
                <w:sz w:val="20"/>
              </w:rPr>
              <w:t>транспорт</w:t>
            </w:r>
          </w:p>
        </w:tc>
        <w:tc>
          <w:tcPr>
            <w:tcW w:w="1277" w:type="dxa"/>
          </w:tcPr>
          <w:p w:rsidR="00FC5CAD" w:rsidRDefault="00033618">
            <w:pPr>
              <w:pStyle w:val="TableParagraph"/>
              <w:spacing w:line="217" w:lineRule="exact"/>
              <w:ind w:left="208" w:right="179"/>
              <w:jc w:val="center"/>
              <w:rPr>
                <w:sz w:val="20"/>
              </w:rPr>
            </w:pPr>
            <w:r>
              <w:rPr>
                <w:sz w:val="20"/>
              </w:rPr>
              <w:t>7.2</w:t>
            </w:r>
          </w:p>
        </w:tc>
        <w:tc>
          <w:tcPr>
            <w:tcW w:w="6237" w:type="dxa"/>
          </w:tcPr>
          <w:p w:rsidR="00FC5CAD" w:rsidRPr="00033618" w:rsidRDefault="00033618">
            <w:pPr>
              <w:pStyle w:val="TableParagraph"/>
              <w:spacing w:line="217" w:lineRule="exact"/>
              <w:ind w:left="417"/>
              <w:rPr>
                <w:sz w:val="20"/>
                <w:lang w:val="ru-RU"/>
              </w:rPr>
            </w:pPr>
            <w:r w:rsidRPr="00033618">
              <w:rPr>
                <w:sz w:val="20"/>
                <w:lang w:val="ru-RU"/>
              </w:rPr>
              <w:t>Размещение   автомобильных  дорог   и   технически  связанных  с</w:t>
            </w:r>
          </w:p>
          <w:p w:rsidR="00FC5CAD" w:rsidRPr="00033618" w:rsidRDefault="00033618">
            <w:pPr>
              <w:pStyle w:val="TableParagraph"/>
              <w:spacing w:before="1" w:line="229" w:lineRule="exact"/>
              <w:ind w:left="100"/>
              <w:rPr>
                <w:sz w:val="20"/>
                <w:lang w:val="ru-RU"/>
              </w:rPr>
            </w:pPr>
            <w:r w:rsidRPr="00033618">
              <w:rPr>
                <w:sz w:val="20"/>
                <w:lang w:val="ru-RU"/>
              </w:rPr>
              <w:t>ними сооружений;</w:t>
            </w:r>
          </w:p>
          <w:p w:rsidR="00FC5CAD" w:rsidRPr="00033618" w:rsidRDefault="00033618">
            <w:pPr>
              <w:pStyle w:val="TableParagraph"/>
              <w:ind w:left="100" w:right="105" w:firstLine="316"/>
              <w:jc w:val="both"/>
              <w:rPr>
                <w:sz w:val="20"/>
                <w:lang w:val="ru-RU"/>
              </w:rPr>
            </w:pPr>
            <w:r w:rsidRPr="00033618">
              <w:rPr>
                <w:sz w:val="20"/>
                <w:lang w:val="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FC5CAD" w:rsidRPr="00033618" w:rsidRDefault="00033618">
            <w:pPr>
              <w:pStyle w:val="TableParagraph"/>
              <w:spacing w:before="1"/>
              <w:ind w:left="100" w:right="107" w:firstLine="316"/>
              <w:jc w:val="both"/>
              <w:rPr>
                <w:sz w:val="20"/>
                <w:lang w:val="ru-RU"/>
              </w:rPr>
            </w:pPr>
            <w:r w:rsidRPr="00033618">
              <w:rPr>
                <w:sz w:val="20"/>
                <w:lang w:val="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FC5CAD" w:rsidRPr="00033618">
        <w:trPr>
          <w:trHeight w:val="900"/>
        </w:trPr>
        <w:tc>
          <w:tcPr>
            <w:tcW w:w="2235" w:type="dxa"/>
          </w:tcPr>
          <w:p w:rsidR="00FC5CAD" w:rsidRDefault="00033618">
            <w:pPr>
              <w:pStyle w:val="TableParagraph"/>
              <w:spacing w:line="217" w:lineRule="exact"/>
              <w:ind w:left="102"/>
              <w:rPr>
                <w:sz w:val="20"/>
              </w:rPr>
            </w:pPr>
            <w:r>
              <w:rPr>
                <w:sz w:val="20"/>
              </w:rPr>
              <w:t>Трубопроводный</w:t>
            </w:r>
          </w:p>
          <w:p w:rsidR="00FC5CAD" w:rsidRDefault="00033618">
            <w:pPr>
              <w:pStyle w:val="TableParagraph"/>
              <w:ind w:left="102"/>
              <w:rPr>
                <w:sz w:val="20"/>
              </w:rPr>
            </w:pPr>
            <w:r>
              <w:rPr>
                <w:sz w:val="20"/>
              </w:rPr>
              <w:t>транспорт</w:t>
            </w:r>
          </w:p>
        </w:tc>
        <w:tc>
          <w:tcPr>
            <w:tcW w:w="1277" w:type="dxa"/>
          </w:tcPr>
          <w:p w:rsidR="00FC5CAD" w:rsidRDefault="00033618">
            <w:pPr>
              <w:pStyle w:val="TableParagraph"/>
              <w:spacing w:line="219" w:lineRule="exact"/>
              <w:ind w:left="208" w:right="210"/>
              <w:jc w:val="center"/>
              <w:rPr>
                <w:sz w:val="20"/>
              </w:rPr>
            </w:pPr>
            <w:r>
              <w:rPr>
                <w:sz w:val="20"/>
              </w:rPr>
              <w:t>7.5</w:t>
            </w:r>
          </w:p>
        </w:tc>
        <w:tc>
          <w:tcPr>
            <w:tcW w:w="6237" w:type="dxa"/>
          </w:tcPr>
          <w:p w:rsidR="00FC5CAD" w:rsidRPr="00033618" w:rsidRDefault="00033618">
            <w:pPr>
              <w:pStyle w:val="TableParagraph"/>
              <w:spacing w:line="217" w:lineRule="exact"/>
              <w:ind w:left="100" w:firstLine="316"/>
              <w:rPr>
                <w:sz w:val="20"/>
                <w:lang w:val="ru-RU"/>
              </w:rPr>
            </w:pPr>
            <w:r w:rsidRPr="00033618">
              <w:rPr>
                <w:sz w:val="20"/>
                <w:lang w:val="ru-RU"/>
              </w:rPr>
              <w:t>Размещение нефтепроводов, водопроводов, газопроводов и  иных</w:t>
            </w:r>
          </w:p>
          <w:p w:rsidR="00FC5CAD" w:rsidRPr="00033618" w:rsidRDefault="00033618">
            <w:pPr>
              <w:pStyle w:val="TableParagraph"/>
              <w:ind w:left="100"/>
              <w:rPr>
                <w:sz w:val="20"/>
                <w:lang w:val="ru-RU"/>
              </w:rPr>
            </w:pPr>
            <w:r w:rsidRPr="00033618">
              <w:rPr>
                <w:sz w:val="20"/>
                <w:lang w:val="ru-RU"/>
              </w:rPr>
              <w:t>трубопроводов, а также иных зданий и сооружений, необходимых для эксплуатации названных трубопроводов</w:t>
            </w:r>
          </w:p>
        </w:tc>
      </w:tr>
      <w:tr w:rsidR="00FC5CAD" w:rsidRPr="00033618">
        <w:trPr>
          <w:trHeight w:val="2980"/>
        </w:trPr>
        <w:tc>
          <w:tcPr>
            <w:tcW w:w="2235" w:type="dxa"/>
          </w:tcPr>
          <w:p w:rsidR="00FC5CAD" w:rsidRDefault="00033618">
            <w:pPr>
              <w:pStyle w:val="TableParagraph"/>
              <w:spacing w:line="217" w:lineRule="exact"/>
              <w:ind w:left="102"/>
              <w:rPr>
                <w:sz w:val="20"/>
              </w:rPr>
            </w:pPr>
            <w:r>
              <w:rPr>
                <w:sz w:val="20"/>
              </w:rPr>
              <w:t>Коммунальное</w:t>
            </w:r>
          </w:p>
          <w:p w:rsidR="00FC5CAD" w:rsidRDefault="00033618">
            <w:pPr>
              <w:pStyle w:val="TableParagraph"/>
              <w:ind w:left="102"/>
              <w:rPr>
                <w:sz w:val="20"/>
              </w:rPr>
            </w:pPr>
            <w:r>
              <w:rPr>
                <w:sz w:val="20"/>
              </w:rPr>
              <w:t>обслуживание</w:t>
            </w:r>
          </w:p>
        </w:tc>
        <w:tc>
          <w:tcPr>
            <w:tcW w:w="1277" w:type="dxa"/>
          </w:tcPr>
          <w:p w:rsidR="00FC5CAD" w:rsidRDefault="00033618">
            <w:pPr>
              <w:pStyle w:val="TableParagraph"/>
              <w:spacing w:line="219" w:lineRule="exact"/>
              <w:ind w:left="208" w:right="210"/>
              <w:jc w:val="center"/>
              <w:rPr>
                <w:sz w:val="20"/>
              </w:rPr>
            </w:pPr>
            <w:r>
              <w:rPr>
                <w:sz w:val="20"/>
              </w:rPr>
              <w:t>3.1</w:t>
            </w:r>
          </w:p>
        </w:tc>
        <w:tc>
          <w:tcPr>
            <w:tcW w:w="6237" w:type="dxa"/>
          </w:tcPr>
          <w:p w:rsidR="00FC5CAD" w:rsidRPr="00033618" w:rsidRDefault="00033618">
            <w:pPr>
              <w:pStyle w:val="TableParagraph"/>
              <w:spacing w:line="217" w:lineRule="exact"/>
              <w:ind w:left="100" w:firstLine="316"/>
              <w:rPr>
                <w:sz w:val="20"/>
                <w:lang w:val="ru-RU"/>
              </w:rPr>
            </w:pPr>
            <w:r w:rsidRPr="00033618">
              <w:rPr>
                <w:sz w:val="20"/>
                <w:lang w:val="ru-RU"/>
              </w:rPr>
              <w:t>Размещение    объектов    капитального    строительства    в  целях</w:t>
            </w:r>
          </w:p>
          <w:p w:rsidR="00FC5CAD" w:rsidRPr="00033618" w:rsidRDefault="00033618">
            <w:pPr>
              <w:pStyle w:val="TableParagraph"/>
              <w:ind w:left="100" w:right="104"/>
              <w:jc w:val="both"/>
              <w:rPr>
                <w:sz w:val="20"/>
                <w:lang w:val="ru-RU"/>
              </w:rPr>
            </w:pPr>
            <w:r w:rsidRPr="00033618">
              <w:rPr>
                <w:sz w:val="20"/>
                <w:lang w:val="ru-RU"/>
              </w:rPr>
              <w:t>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FC5CAD" w:rsidRPr="00033618">
        <w:trPr>
          <w:trHeight w:val="920"/>
        </w:trPr>
        <w:tc>
          <w:tcPr>
            <w:tcW w:w="2235" w:type="dxa"/>
          </w:tcPr>
          <w:p w:rsidR="00FC5CAD" w:rsidRDefault="00033618">
            <w:pPr>
              <w:pStyle w:val="TableParagraph"/>
              <w:spacing w:line="217" w:lineRule="exact"/>
              <w:ind w:left="244"/>
              <w:rPr>
                <w:sz w:val="20"/>
              </w:rPr>
            </w:pPr>
            <w:r>
              <w:rPr>
                <w:sz w:val="20"/>
              </w:rPr>
              <w:t>Обслуживание</w:t>
            </w:r>
          </w:p>
          <w:p w:rsidR="00FC5CAD" w:rsidRDefault="00033618">
            <w:pPr>
              <w:pStyle w:val="TableParagraph"/>
              <w:spacing w:before="1"/>
              <w:ind w:left="102"/>
              <w:rPr>
                <w:sz w:val="20"/>
              </w:rPr>
            </w:pPr>
            <w:r>
              <w:rPr>
                <w:sz w:val="20"/>
              </w:rPr>
              <w:t>автотранспорта</w:t>
            </w:r>
          </w:p>
        </w:tc>
        <w:tc>
          <w:tcPr>
            <w:tcW w:w="1277" w:type="dxa"/>
          </w:tcPr>
          <w:p w:rsidR="00FC5CAD" w:rsidRDefault="00033618">
            <w:pPr>
              <w:pStyle w:val="TableParagraph"/>
              <w:spacing w:line="219" w:lineRule="exact"/>
              <w:ind w:left="208" w:right="210"/>
              <w:jc w:val="center"/>
              <w:rPr>
                <w:sz w:val="20"/>
              </w:rPr>
            </w:pPr>
            <w:r>
              <w:rPr>
                <w:sz w:val="20"/>
              </w:rPr>
              <w:t>4.9</w:t>
            </w:r>
          </w:p>
        </w:tc>
        <w:tc>
          <w:tcPr>
            <w:tcW w:w="6237" w:type="dxa"/>
          </w:tcPr>
          <w:p w:rsidR="00FC5CAD" w:rsidRPr="00033618" w:rsidRDefault="00033618">
            <w:pPr>
              <w:pStyle w:val="TableParagraph"/>
              <w:spacing w:line="217" w:lineRule="exact"/>
              <w:ind w:left="100" w:firstLine="316"/>
              <w:rPr>
                <w:sz w:val="20"/>
                <w:lang w:val="ru-RU"/>
              </w:rPr>
            </w:pPr>
            <w:r w:rsidRPr="00033618">
              <w:rPr>
                <w:sz w:val="20"/>
                <w:lang w:val="ru-RU"/>
              </w:rPr>
              <w:t>Размещение постоянных или временных гаражей с несколькими</w:t>
            </w:r>
          </w:p>
          <w:p w:rsidR="00FC5CAD" w:rsidRPr="00033618" w:rsidRDefault="00033618">
            <w:pPr>
              <w:pStyle w:val="TableParagraph"/>
              <w:spacing w:before="1"/>
              <w:ind w:left="100"/>
              <w:rPr>
                <w:sz w:val="20"/>
                <w:lang w:val="ru-RU"/>
              </w:rPr>
            </w:pPr>
            <w:r w:rsidRPr="00033618">
              <w:rPr>
                <w:sz w:val="20"/>
                <w:lang w:val="ru-RU"/>
              </w:rPr>
              <w:t>стояночными местами, стоянок (парковок), гаражей, в том числе многоярусных, не указанных в коде 2.7.1</w:t>
            </w:r>
          </w:p>
        </w:tc>
      </w:tr>
      <w:tr w:rsidR="00FC5CAD" w:rsidRPr="00033618">
        <w:trPr>
          <w:trHeight w:val="1820"/>
        </w:trPr>
        <w:tc>
          <w:tcPr>
            <w:tcW w:w="2235" w:type="dxa"/>
          </w:tcPr>
          <w:p w:rsidR="00FC5CAD" w:rsidRDefault="00033618">
            <w:pPr>
              <w:pStyle w:val="TableParagraph"/>
              <w:spacing w:line="217" w:lineRule="exact"/>
              <w:ind w:left="84" w:right="1331"/>
              <w:jc w:val="center"/>
              <w:rPr>
                <w:sz w:val="20"/>
              </w:rPr>
            </w:pPr>
            <w:r>
              <w:rPr>
                <w:sz w:val="20"/>
              </w:rPr>
              <w:t>Связь</w:t>
            </w:r>
          </w:p>
        </w:tc>
        <w:tc>
          <w:tcPr>
            <w:tcW w:w="1277" w:type="dxa"/>
          </w:tcPr>
          <w:p w:rsidR="00FC5CAD" w:rsidRDefault="00033618">
            <w:pPr>
              <w:pStyle w:val="TableParagraph"/>
              <w:spacing w:line="219" w:lineRule="exact"/>
              <w:ind w:left="208" w:right="210"/>
              <w:jc w:val="center"/>
              <w:rPr>
                <w:sz w:val="20"/>
              </w:rPr>
            </w:pPr>
            <w:r>
              <w:rPr>
                <w:sz w:val="20"/>
              </w:rPr>
              <w:t>6.8</w:t>
            </w:r>
          </w:p>
        </w:tc>
        <w:tc>
          <w:tcPr>
            <w:tcW w:w="6237" w:type="dxa"/>
          </w:tcPr>
          <w:p w:rsidR="00FC5CAD" w:rsidRPr="00033618" w:rsidRDefault="00033618">
            <w:pPr>
              <w:pStyle w:val="TableParagraph"/>
              <w:spacing w:line="217" w:lineRule="exact"/>
              <w:ind w:left="100" w:firstLine="316"/>
              <w:rPr>
                <w:sz w:val="20"/>
                <w:lang w:val="ru-RU"/>
              </w:rPr>
            </w:pPr>
            <w:r w:rsidRPr="00033618">
              <w:rPr>
                <w:sz w:val="20"/>
                <w:lang w:val="ru-RU"/>
              </w:rPr>
              <w:t>Размещение объектов связи, радиовещания, телевидения, включая</w:t>
            </w:r>
          </w:p>
          <w:p w:rsidR="00FC5CAD" w:rsidRPr="00033618" w:rsidRDefault="00033618">
            <w:pPr>
              <w:pStyle w:val="TableParagraph"/>
              <w:ind w:left="100" w:right="103"/>
              <w:jc w:val="both"/>
              <w:rPr>
                <w:sz w:val="20"/>
                <w:lang w:val="ru-RU"/>
              </w:rPr>
            </w:pPr>
            <w:r w:rsidRPr="00033618">
              <w:rPr>
                <w:sz w:val="20"/>
                <w:lang w:val="ru-RU"/>
              </w:rPr>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разрешѐнного использования с кодом 3.1</w:t>
            </w:r>
          </w:p>
        </w:tc>
      </w:tr>
      <w:tr w:rsidR="00FC5CAD" w:rsidRPr="00033618">
        <w:trPr>
          <w:trHeight w:val="760"/>
        </w:trPr>
        <w:tc>
          <w:tcPr>
            <w:tcW w:w="9748" w:type="dxa"/>
            <w:gridSpan w:val="3"/>
          </w:tcPr>
          <w:p w:rsidR="00FC5CAD" w:rsidRPr="00033618" w:rsidRDefault="00FC5CAD">
            <w:pPr>
              <w:pStyle w:val="TableParagraph"/>
              <w:spacing w:before="3"/>
              <w:rPr>
                <w:sz w:val="19"/>
                <w:lang w:val="ru-RU"/>
              </w:rPr>
            </w:pPr>
          </w:p>
          <w:p w:rsidR="00FC5CAD" w:rsidRPr="00033618" w:rsidRDefault="00033618">
            <w:pPr>
              <w:pStyle w:val="TableParagraph"/>
              <w:ind w:left="3103" w:right="1902" w:hanging="1184"/>
              <w:rPr>
                <w:b/>
                <w:sz w:val="20"/>
                <w:lang w:val="ru-RU"/>
              </w:rPr>
            </w:pPr>
            <w:r w:rsidRPr="00033618">
              <w:rPr>
                <w:b/>
                <w:sz w:val="20"/>
                <w:lang w:val="ru-RU"/>
              </w:rPr>
              <w:t>Условно разрешѐнные виды использования земельных участков и объектов капитального строительства</w:t>
            </w:r>
          </w:p>
        </w:tc>
      </w:tr>
      <w:tr w:rsidR="00FC5CAD" w:rsidRPr="00033618">
        <w:trPr>
          <w:trHeight w:val="460"/>
        </w:trPr>
        <w:tc>
          <w:tcPr>
            <w:tcW w:w="2235" w:type="dxa"/>
          </w:tcPr>
          <w:p w:rsidR="00FC5CAD" w:rsidRDefault="00033618">
            <w:pPr>
              <w:pStyle w:val="TableParagraph"/>
              <w:spacing w:line="217" w:lineRule="exact"/>
              <w:ind w:left="244"/>
              <w:rPr>
                <w:sz w:val="20"/>
              </w:rPr>
            </w:pPr>
            <w:r>
              <w:rPr>
                <w:sz w:val="20"/>
              </w:rPr>
              <w:t>Объекты</w:t>
            </w:r>
          </w:p>
          <w:p w:rsidR="00FC5CAD" w:rsidRDefault="00033618">
            <w:pPr>
              <w:pStyle w:val="TableParagraph"/>
              <w:spacing w:line="223" w:lineRule="exact"/>
              <w:ind w:left="102"/>
              <w:rPr>
                <w:sz w:val="20"/>
              </w:rPr>
            </w:pPr>
            <w:r>
              <w:rPr>
                <w:sz w:val="20"/>
              </w:rPr>
              <w:t>придорожного сервиса</w:t>
            </w:r>
          </w:p>
        </w:tc>
        <w:tc>
          <w:tcPr>
            <w:tcW w:w="1277" w:type="dxa"/>
          </w:tcPr>
          <w:p w:rsidR="00FC5CAD" w:rsidRDefault="00033618">
            <w:pPr>
              <w:pStyle w:val="TableParagraph"/>
              <w:spacing w:line="220" w:lineRule="exact"/>
              <w:ind w:left="208" w:right="208"/>
              <w:jc w:val="center"/>
              <w:rPr>
                <w:sz w:val="20"/>
              </w:rPr>
            </w:pPr>
            <w:r>
              <w:rPr>
                <w:sz w:val="20"/>
              </w:rPr>
              <w:t>4.9.1</w:t>
            </w:r>
          </w:p>
        </w:tc>
        <w:tc>
          <w:tcPr>
            <w:tcW w:w="6237" w:type="dxa"/>
          </w:tcPr>
          <w:p w:rsidR="00FC5CAD" w:rsidRPr="00033618" w:rsidRDefault="00033618">
            <w:pPr>
              <w:pStyle w:val="TableParagraph"/>
              <w:spacing w:line="217" w:lineRule="exact"/>
              <w:ind w:left="417"/>
              <w:rPr>
                <w:sz w:val="20"/>
                <w:lang w:val="ru-RU"/>
              </w:rPr>
            </w:pPr>
            <w:r w:rsidRPr="00033618">
              <w:rPr>
                <w:sz w:val="20"/>
                <w:lang w:val="ru-RU"/>
              </w:rPr>
              <w:t>Размещение автозаправочных станций (бензиновых, газовых);</w:t>
            </w:r>
          </w:p>
          <w:p w:rsidR="00FC5CAD" w:rsidRPr="00033618" w:rsidRDefault="00033618">
            <w:pPr>
              <w:pStyle w:val="TableParagraph"/>
              <w:spacing w:line="223" w:lineRule="exact"/>
              <w:ind w:left="417"/>
              <w:rPr>
                <w:sz w:val="20"/>
                <w:lang w:val="ru-RU"/>
              </w:rPr>
            </w:pPr>
            <w:r w:rsidRPr="00033618">
              <w:rPr>
                <w:sz w:val="20"/>
                <w:lang w:val="ru-RU"/>
              </w:rPr>
              <w:t>размещение   магазинов   сопутствующей   торговли,   зданий  для</w:t>
            </w:r>
          </w:p>
        </w:tc>
      </w:tr>
    </w:tbl>
    <w:p w:rsidR="00FC5CAD" w:rsidRPr="00033618" w:rsidRDefault="00FC5CAD">
      <w:pPr>
        <w:spacing w:line="223" w:lineRule="exact"/>
        <w:rPr>
          <w:sz w:val="20"/>
          <w:lang w:val="ru-RU"/>
        </w:rPr>
        <w:sectPr w:rsidR="00FC5CAD" w:rsidRPr="00033618">
          <w:pgSz w:w="11910" w:h="16840"/>
          <w:pgMar w:top="840" w:right="440" w:bottom="1140" w:left="1480" w:header="0" w:footer="950"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1277"/>
        <w:gridCol w:w="6237"/>
      </w:tblGrid>
      <w:tr w:rsidR="00FC5CAD" w:rsidRPr="00033618">
        <w:trPr>
          <w:trHeight w:val="1820"/>
        </w:trPr>
        <w:tc>
          <w:tcPr>
            <w:tcW w:w="2235" w:type="dxa"/>
          </w:tcPr>
          <w:p w:rsidR="00FC5CAD" w:rsidRPr="00033618" w:rsidRDefault="00FC5CAD">
            <w:pPr>
              <w:pStyle w:val="TableParagraph"/>
              <w:rPr>
                <w:sz w:val="18"/>
                <w:lang w:val="ru-RU"/>
              </w:rPr>
            </w:pPr>
          </w:p>
        </w:tc>
        <w:tc>
          <w:tcPr>
            <w:tcW w:w="1277" w:type="dxa"/>
          </w:tcPr>
          <w:p w:rsidR="00FC5CAD" w:rsidRPr="00033618" w:rsidRDefault="00FC5CAD">
            <w:pPr>
              <w:pStyle w:val="TableParagraph"/>
              <w:rPr>
                <w:sz w:val="18"/>
                <w:lang w:val="ru-RU"/>
              </w:rPr>
            </w:pPr>
          </w:p>
        </w:tc>
        <w:tc>
          <w:tcPr>
            <w:tcW w:w="6237" w:type="dxa"/>
          </w:tcPr>
          <w:p w:rsidR="00FC5CAD" w:rsidRPr="00033618" w:rsidRDefault="00033618">
            <w:pPr>
              <w:pStyle w:val="TableParagraph"/>
              <w:tabs>
                <w:tab w:val="left" w:pos="1440"/>
                <w:tab w:val="left" w:pos="3011"/>
                <w:tab w:val="left" w:pos="3975"/>
                <w:tab w:val="left" w:pos="4339"/>
                <w:tab w:val="left" w:pos="5342"/>
              </w:tabs>
              <w:spacing w:line="217" w:lineRule="exact"/>
              <w:ind w:left="100"/>
              <w:rPr>
                <w:sz w:val="20"/>
                <w:lang w:val="ru-RU"/>
              </w:rPr>
            </w:pPr>
            <w:r w:rsidRPr="00033618">
              <w:rPr>
                <w:sz w:val="20"/>
                <w:lang w:val="ru-RU"/>
              </w:rPr>
              <w:t>организации</w:t>
            </w:r>
            <w:r w:rsidRPr="00033618">
              <w:rPr>
                <w:sz w:val="20"/>
                <w:lang w:val="ru-RU"/>
              </w:rPr>
              <w:tab/>
              <w:t>общественного</w:t>
            </w:r>
            <w:r w:rsidRPr="00033618">
              <w:rPr>
                <w:sz w:val="20"/>
                <w:lang w:val="ru-RU"/>
              </w:rPr>
              <w:tab/>
              <w:t>питания</w:t>
            </w:r>
            <w:r w:rsidRPr="00033618">
              <w:rPr>
                <w:sz w:val="20"/>
                <w:lang w:val="ru-RU"/>
              </w:rPr>
              <w:tab/>
              <w:t>в</w:t>
            </w:r>
            <w:r w:rsidRPr="00033618">
              <w:rPr>
                <w:sz w:val="20"/>
                <w:lang w:val="ru-RU"/>
              </w:rPr>
              <w:tab/>
              <w:t>качестве</w:t>
            </w:r>
            <w:r w:rsidRPr="00033618">
              <w:rPr>
                <w:sz w:val="20"/>
                <w:lang w:val="ru-RU"/>
              </w:rPr>
              <w:tab/>
              <w:t>объектов</w:t>
            </w:r>
          </w:p>
          <w:p w:rsidR="00FC5CAD" w:rsidRPr="00033618" w:rsidRDefault="00033618">
            <w:pPr>
              <w:pStyle w:val="TableParagraph"/>
              <w:spacing w:line="229" w:lineRule="exact"/>
              <w:ind w:left="100"/>
              <w:rPr>
                <w:sz w:val="20"/>
                <w:lang w:val="ru-RU"/>
              </w:rPr>
            </w:pPr>
            <w:r w:rsidRPr="00033618">
              <w:rPr>
                <w:sz w:val="20"/>
                <w:lang w:val="ru-RU"/>
              </w:rPr>
              <w:t>придорожного сервиса;</w:t>
            </w:r>
          </w:p>
          <w:p w:rsidR="00FC5CAD" w:rsidRPr="00033618" w:rsidRDefault="00033618">
            <w:pPr>
              <w:pStyle w:val="TableParagraph"/>
              <w:ind w:left="100" w:right="109" w:firstLine="316"/>
              <w:jc w:val="both"/>
              <w:rPr>
                <w:sz w:val="20"/>
                <w:lang w:val="ru-RU"/>
              </w:rPr>
            </w:pPr>
            <w:r w:rsidRPr="00033618">
              <w:rPr>
                <w:sz w:val="20"/>
                <w:lang w:val="ru-RU"/>
              </w:rPr>
              <w:t>предоставление гостиничных услуг в качестве придорожного сервиса;</w:t>
            </w:r>
          </w:p>
          <w:p w:rsidR="00FC5CAD" w:rsidRPr="00033618" w:rsidRDefault="00033618">
            <w:pPr>
              <w:pStyle w:val="TableParagraph"/>
              <w:spacing w:before="2" w:line="230" w:lineRule="atLeast"/>
              <w:ind w:left="100" w:right="104" w:firstLine="316"/>
              <w:jc w:val="both"/>
              <w:rPr>
                <w:sz w:val="20"/>
                <w:lang w:val="ru-RU"/>
              </w:rPr>
            </w:pPr>
            <w:r w:rsidRPr="00033618">
              <w:rPr>
                <w:sz w:val="20"/>
                <w:lang w:val="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w:t>
            </w:r>
            <w:r w:rsidRPr="00033618">
              <w:rPr>
                <w:spacing w:val="-18"/>
                <w:sz w:val="20"/>
                <w:lang w:val="ru-RU"/>
              </w:rPr>
              <w:t xml:space="preserve"> </w:t>
            </w:r>
            <w:r w:rsidRPr="00033618">
              <w:rPr>
                <w:sz w:val="20"/>
                <w:lang w:val="ru-RU"/>
              </w:rPr>
              <w:t>сервиса</w:t>
            </w:r>
          </w:p>
        </w:tc>
      </w:tr>
      <w:tr w:rsidR="00FC5CAD">
        <w:trPr>
          <w:trHeight w:val="2060"/>
        </w:trPr>
        <w:tc>
          <w:tcPr>
            <w:tcW w:w="2235" w:type="dxa"/>
          </w:tcPr>
          <w:p w:rsidR="00FC5CAD" w:rsidRDefault="00033618">
            <w:pPr>
              <w:pStyle w:val="TableParagraph"/>
              <w:spacing w:line="219" w:lineRule="exact"/>
              <w:ind w:left="244"/>
              <w:rPr>
                <w:sz w:val="20"/>
              </w:rPr>
            </w:pPr>
            <w:r>
              <w:rPr>
                <w:sz w:val="20"/>
              </w:rPr>
              <w:t>Склады</w:t>
            </w:r>
          </w:p>
        </w:tc>
        <w:tc>
          <w:tcPr>
            <w:tcW w:w="1277" w:type="dxa"/>
          </w:tcPr>
          <w:p w:rsidR="00FC5CAD" w:rsidRDefault="00033618">
            <w:pPr>
              <w:pStyle w:val="TableParagraph"/>
              <w:spacing w:line="221" w:lineRule="exact"/>
              <w:ind w:left="208" w:right="210"/>
              <w:jc w:val="center"/>
              <w:rPr>
                <w:sz w:val="20"/>
              </w:rPr>
            </w:pPr>
            <w:r>
              <w:rPr>
                <w:sz w:val="20"/>
              </w:rPr>
              <w:t>6.9</w:t>
            </w:r>
          </w:p>
        </w:tc>
        <w:tc>
          <w:tcPr>
            <w:tcW w:w="6237" w:type="dxa"/>
          </w:tcPr>
          <w:p w:rsidR="00FC5CAD" w:rsidRPr="00033618" w:rsidRDefault="00033618">
            <w:pPr>
              <w:pStyle w:val="TableParagraph"/>
              <w:ind w:left="100" w:right="105" w:firstLine="316"/>
              <w:jc w:val="both"/>
              <w:rPr>
                <w:sz w:val="20"/>
                <w:lang w:val="ru-RU"/>
              </w:rPr>
            </w:pPr>
            <w:r w:rsidRPr="00033618">
              <w:rPr>
                <w:sz w:val="20"/>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w:t>
            </w:r>
          </w:p>
          <w:p w:rsidR="00FC5CAD" w:rsidRDefault="00033618">
            <w:pPr>
              <w:pStyle w:val="TableParagraph"/>
              <w:spacing w:before="11" w:line="223" w:lineRule="exact"/>
              <w:ind w:left="100"/>
              <w:rPr>
                <w:sz w:val="20"/>
              </w:rPr>
            </w:pPr>
            <w:r>
              <w:rPr>
                <w:sz w:val="20"/>
              </w:rPr>
              <w:t>железнодорожных перевалочных складов</w:t>
            </w:r>
          </w:p>
        </w:tc>
      </w:tr>
      <w:tr w:rsidR="00FC5CAD" w:rsidRPr="00033618">
        <w:trPr>
          <w:trHeight w:val="720"/>
        </w:trPr>
        <w:tc>
          <w:tcPr>
            <w:tcW w:w="9748" w:type="dxa"/>
            <w:gridSpan w:val="3"/>
          </w:tcPr>
          <w:p w:rsidR="00FC5CAD" w:rsidRPr="00033618" w:rsidRDefault="00033618">
            <w:pPr>
              <w:pStyle w:val="TableParagraph"/>
              <w:spacing w:before="107"/>
              <w:ind w:left="3103" w:right="1381" w:hanging="1568"/>
              <w:rPr>
                <w:b/>
                <w:sz w:val="20"/>
                <w:lang w:val="ru-RU"/>
              </w:rPr>
            </w:pPr>
            <w:r w:rsidRPr="00033618">
              <w:rPr>
                <w:b/>
                <w:sz w:val="20"/>
                <w:lang w:val="ru-RU"/>
              </w:rPr>
              <w:t>Вспомогательные виды разрешѐнного использования земельных участков и объектов капитального строительства</w:t>
            </w:r>
          </w:p>
        </w:tc>
      </w:tr>
      <w:tr w:rsidR="00FC5CAD">
        <w:trPr>
          <w:trHeight w:val="540"/>
        </w:trPr>
        <w:tc>
          <w:tcPr>
            <w:tcW w:w="2235" w:type="dxa"/>
          </w:tcPr>
          <w:p w:rsidR="00FC5CAD" w:rsidRDefault="00033618">
            <w:pPr>
              <w:pStyle w:val="TableParagraph"/>
              <w:spacing w:before="150"/>
              <w:ind w:left="842"/>
              <w:rPr>
                <w:sz w:val="20"/>
              </w:rPr>
            </w:pPr>
            <w:r>
              <w:rPr>
                <w:sz w:val="20"/>
              </w:rPr>
              <w:t>ВРИ ЗУ</w:t>
            </w:r>
          </w:p>
        </w:tc>
        <w:tc>
          <w:tcPr>
            <w:tcW w:w="7513" w:type="dxa"/>
            <w:gridSpan w:val="2"/>
          </w:tcPr>
          <w:p w:rsidR="00FC5CAD" w:rsidRDefault="00033618">
            <w:pPr>
              <w:pStyle w:val="TableParagraph"/>
              <w:spacing w:line="219" w:lineRule="exact"/>
              <w:ind w:left="2371"/>
              <w:rPr>
                <w:sz w:val="20"/>
              </w:rPr>
            </w:pPr>
            <w:r>
              <w:rPr>
                <w:sz w:val="20"/>
              </w:rPr>
              <w:t>Деятельность, соответствующая</w:t>
            </w:r>
          </w:p>
          <w:p w:rsidR="00FC5CAD" w:rsidRDefault="00033618">
            <w:pPr>
              <w:pStyle w:val="TableParagraph"/>
              <w:spacing w:before="91" w:line="223" w:lineRule="exact"/>
              <w:ind w:left="2173" w:right="2000"/>
              <w:jc w:val="center"/>
              <w:rPr>
                <w:sz w:val="20"/>
              </w:rPr>
            </w:pPr>
            <w:r>
              <w:rPr>
                <w:sz w:val="20"/>
              </w:rPr>
              <w:t>ВРИ ЗУ</w:t>
            </w:r>
          </w:p>
        </w:tc>
      </w:tr>
      <w:tr w:rsidR="00FC5CAD" w:rsidRPr="00033618">
        <w:trPr>
          <w:trHeight w:val="1140"/>
        </w:trPr>
        <w:tc>
          <w:tcPr>
            <w:tcW w:w="2235" w:type="dxa"/>
          </w:tcPr>
          <w:p w:rsidR="00FC5CAD" w:rsidRPr="00033618" w:rsidRDefault="00033618">
            <w:pPr>
              <w:pStyle w:val="TableParagraph"/>
              <w:spacing w:line="217" w:lineRule="exact"/>
              <w:ind w:left="102"/>
              <w:rPr>
                <w:sz w:val="20"/>
                <w:lang w:val="ru-RU"/>
              </w:rPr>
            </w:pPr>
            <w:r w:rsidRPr="00033618">
              <w:rPr>
                <w:sz w:val="20"/>
                <w:lang w:val="ru-RU"/>
              </w:rPr>
              <w:t>Размещение зеленых</w:t>
            </w:r>
          </w:p>
          <w:p w:rsidR="00FC5CAD" w:rsidRPr="00033618" w:rsidRDefault="00033618">
            <w:pPr>
              <w:pStyle w:val="TableParagraph"/>
              <w:ind w:left="102"/>
              <w:rPr>
                <w:sz w:val="20"/>
                <w:lang w:val="ru-RU"/>
              </w:rPr>
            </w:pPr>
            <w:r w:rsidRPr="00033618">
              <w:rPr>
                <w:sz w:val="20"/>
                <w:lang w:val="ru-RU"/>
              </w:rPr>
              <w:t>насаждений</w:t>
            </w:r>
          </w:p>
          <w:p w:rsidR="00FC5CAD" w:rsidRPr="00033618" w:rsidRDefault="00033618">
            <w:pPr>
              <w:pStyle w:val="TableParagraph"/>
              <w:ind w:left="102" w:right="183"/>
              <w:rPr>
                <w:sz w:val="20"/>
                <w:lang w:val="ru-RU"/>
              </w:rPr>
            </w:pPr>
            <w:r w:rsidRPr="00033618">
              <w:rPr>
                <w:w w:val="95"/>
                <w:sz w:val="20"/>
                <w:lang w:val="ru-RU"/>
              </w:rPr>
              <w:t xml:space="preserve">специального </w:t>
            </w:r>
            <w:r w:rsidRPr="00033618">
              <w:rPr>
                <w:sz w:val="20"/>
                <w:lang w:val="ru-RU"/>
              </w:rPr>
              <w:t>назначения</w:t>
            </w:r>
          </w:p>
        </w:tc>
        <w:tc>
          <w:tcPr>
            <w:tcW w:w="7513" w:type="dxa"/>
            <w:gridSpan w:val="2"/>
          </w:tcPr>
          <w:p w:rsidR="00FC5CAD" w:rsidRPr="00033618" w:rsidRDefault="00033618">
            <w:pPr>
              <w:pStyle w:val="TableParagraph"/>
              <w:spacing w:line="217" w:lineRule="exact"/>
              <w:ind w:left="103" w:firstLine="458"/>
              <w:rPr>
                <w:sz w:val="20"/>
                <w:lang w:val="ru-RU"/>
              </w:rPr>
            </w:pPr>
            <w:r w:rsidRPr="00033618">
              <w:rPr>
                <w:sz w:val="20"/>
                <w:lang w:val="ru-RU"/>
              </w:rPr>
              <w:t>Размещение   древесно-кустарниковой   растительности,   предназначенной для</w:t>
            </w:r>
          </w:p>
          <w:p w:rsidR="00FC5CAD" w:rsidRPr="00033618" w:rsidRDefault="00033618">
            <w:pPr>
              <w:pStyle w:val="TableParagraph"/>
              <w:ind w:left="103" w:right="107"/>
              <w:jc w:val="both"/>
              <w:rPr>
                <w:sz w:val="20"/>
                <w:lang w:val="ru-RU"/>
              </w:rPr>
            </w:pPr>
            <w:r w:rsidRPr="00033618">
              <w:rPr>
                <w:sz w:val="20"/>
                <w:lang w:val="ru-RU"/>
              </w:rPr>
              <w:t>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FC5CAD">
        <w:trPr>
          <w:trHeight w:val="460"/>
        </w:trPr>
        <w:tc>
          <w:tcPr>
            <w:tcW w:w="2235" w:type="dxa"/>
          </w:tcPr>
          <w:p w:rsidR="00FC5CAD" w:rsidRDefault="00033618">
            <w:pPr>
              <w:pStyle w:val="TableParagraph"/>
              <w:spacing w:line="217" w:lineRule="exact"/>
              <w:ind w:left="102"/>
              <w:rPr>
                <w:sz w:val="20"/>
              </w:rPr>
            </w:pPr>
            <w:r>
              <w:rPr>
                <w:sz w:val="20"/>
              </w:rPr>
              <w:t>Озеленение</w:t>
            </w:r>
          </w:p>
        </w:tc>
        <w:tc>
          <w:tcPr>
            <w:tcW w:w="7513" w:type="dxa"/>
            <w:gridSpan w:val="2"/>
          </w:tcPr>
          <w:p w:rsidR="00FC5CAD" w:rsidRPr="00033618" w:rsidRDefault="00033618">
            <w:pPr>
              <w:pStyle w:val="TableParagraph"/>
              <w:spacing w:line="217" w:lineRule="exact"/>
              <w:ind w:left="561"/>
              <w:rPr>
                <w:sz w:val="20"/>
                <w:lang w:val="ru-RU"/>
              </w:rPr>
            </w:pPr>
            <w:r w:rsidRPr="00033618">
              <w:rPr>
                <w:sz w:val="20"/>
                <w:lang w:val="ru-RU"/>
              </w:rPr>
              <w:t>Размещение   бульваров,   аллей,   скверов,   газонов   и   других   озеленѐнных</w:t>
            </w:r>
          </w:p>
          <w:p w:rsidR="00FC5CAD" w:rsidRDefault="00033618">
            <w:pPr>
              <w:pStyle w:val="TableParagraph"/>
              <w:spacing w:line="223" w:lineRule="exact"/>
              <w:ind w:left="103"/>
              <w:rPr>
                <w:sz w:val="20"/>
              </w:rPr>
            </w:pPr>
            <w:r>
              <w:rPr>
                <w:sz w:val="20"/>
              </w:rPr>
              <w:t>территорий</w:t>
            </w:r>
          </w:p>
        </w:tc>
      </w:tr>
      <w:tr w:rsidR="00FC5CAD">
        <w:trPr>
          <w:trHeight w:val="460"/>
        </w:trPr>
        <w:tc>
          <w:tcPr>
            <w:tcW w:w="2235" w:type="dxa"/>
          </w:tcPr>
          <w:p w:rsidR="00FC5CAD" w:rsidRDefault="00033618">
            <w:pPr>
              <w:pStyle w:val="TableParagraph"/>
              <w:spacing w:line="217" w:lineRule="exact"/>
              <w:ind w:left="102"/>
              <w:rPr>
                <w:sz w:val="20"/>
              </w:rPr>
            </w:pPr>
            <w:r>
              <w:rPr>
                <w:sz w:val="20"/>
              </w:rPr>
              <w:t>Размещение отходов</w:t>
            </w:r>
          </w:p>
          <w:p w:rsidR="00FC5CAD" w:rsidRDefault="00033618">
            <w:pPr>
              <w:pStyle w:val="TableParagraph"/>
              <w:spacing w:line="223" w:lineRule="exact"/>
              <w:ind w:left="102"/>
              <w:rPr>
                <w:sz w:val="20"/>
              </w:rPr>
            </w:pPr>
            <w:r>
              <w:rPr>
                <w:sz w:val="20"/>
              </w:rPr>
              <w:t>потребления</w:t>
            </w:r>
          </w:p>
        </w:tc>
        <w:tc>
          <w:tcPr>
            <w:tcW w:w="7513" w:type="dxa"/>
            <w:gridSpan w:val="2"/>
          </w:tcPr>
          <w:p w:rsidR="00FC5CAD" w:rsidRPr="00033618" w:rsidRDefault="00033618">
            <w:pPr>
              <w:pStyle w:val="TableParagraph"/>
              <w:spacing w:line="217" w:lineRule="exact"/>
              <w:ind w:left="561"/>
              <w:rPr>
                <w:sz w:val="20"/>
                <w:lang w:val="ru-RU"/>
              </w:rPr>
            </w:pPr>
            <w:r w:rsidRPr="00033618">
              <w:rPr>
                <w:sz w:val="20"/>
                <w:lang w:val="ru-RU"/>
              </w:rPr>
              <w:t>Размещение контейнеров для сбора мусора и бытовых отходов, обустройство</w:t>
            </w:r>
          </w:p>
          <w:p w:rsidR="00FC5CAD" w:rsidRDefault="00033618">
            <w:pPr>
              <w:pStyle w:val="TableParagraph"/>
              <w:spacing w:line="223" w:lineRule="exact"/>
              <w:ind w:left="103"/>
              <w:rPr>
                <w:sz w:val="20"/>
              </w:rPr>
            </w:pPr>
            <w:r>
              <w:rPr>
                <w:sz w:val="20"/>
              </w:rPr>
              <w:t>площадок для их размещения</w:t>
            </w:r>
          </w:p>
        </w:tc>
      </w:tr>
      <w:tr w:rsidR="00FC5CAD" w:rsidRPr="00033618">
        <w:trPr>
          <w:trHeight w:val="680"/>
        </w:trPr>
        <w:tc>
          <w:tcPr>
            <w:tcW w:w="2235" w:type="dxa"/>
          </w:tcPr>
          <w:p w:rsidR="00FC5CAD" w:rsidRDefault="00033618">
            <w:pPr>
              <w:pStyle w:val="TableParagraph"/>
              <w:spacing w:line="217" w:lineRule="exact"/>
              <w:ind w:left="102"/>
              <w:rPr>
                <w:sz w:val="20"/>
              </w:rPr>
            </w:pPr>
            <w:r>
              <w:rPr>
                <w:sz w:val="20"/>
              </w:rPr>
              <w:t>Размещение</w:t>
            </w:r>
          </w:p>
          <w:p w:rsidR="00FC5CAD" w:rsidRDefault="00033618">
            <w:pPr>
              <w:pStyle w:val="TableParagraph"/>
              <w:spacing w:line="230" w:lineRule="atLeast"/>
              <w:ind w:left="102" w:right="770"/>
              <w:rPr>
                <w:sz w:val="20"/>
              </w:rPr>
            </w:pPr>
            <w:r>
              <w:rPr>
                <w:w w:val="95"/>
                <w:sz w:val="20"/>
              </w:rPr>
              <w:t xml:space="preserve">общественных </w:t>
            </w:r>
            <w:r>
              <w:rPr>
                <w:sz w:val="20"/>
              </w:rPr>
              <w:t>туалетов</w:t>
            </w:r>
          </w:p>
        </w:tc>
        <w:tc>
          <w:tcPr>
            <w:tcW w:w="7513" w:type="dxa"/>
            <w:gridSpan w:val="2"/>
          </w:tcPr>
          <w:p w:rsidR="00FC5CAD" w:rsidRPr="00033618" w:rsidRDefault="00033618">
            <w:pPr>
              <w:pStyle w:val="TableParagraph"/>
              <w:spacing w:line="217" w:lineRule="exact"/>
              <w:ind w:left="561"/>
              <w:rPr>
                <w:sz w:val="20"/>
                <w:lang w:val="ru-RU"/>
              </w:rPr>
            </w:pPr>
            <w:r w:rsidRPr="00033618">
              <w:rPr>
                <w:sz w:val="20"/>
                <w:lang w:val="ru-RU"/>
              </w:rPr>
              <w:t>Строительство, реконструкция и эксплуатация общественных туалетов</w:t>
            </w:r>
          </w:p>
        </w:tc>
      </w:tr>
      <w:tr w:rsidR="00FC5CAD" w:rsidRPr="00033618">
        <w:trPr>
          <w:trHeight w:val="680"/>
        </w:trPr>
        <w:tc>
          <w:tcPr>
            <w:tcW w:w="2235" w:type="dxa"/>
          </w:tcPr>
          <w:p w:rsidR="00FC5CAD" w:rsidRDefault="00033618">
            <w:pPr>
              <w:pStyle w:val="TableParagraph"/>
              <w:spacing w:line="217" w:lineRule="exact"/>
              <w:ind w:left="102"/>
              <w:rPr>
                <w:sz w:val="20"/>
              </w:rPr>
            </w:pPr>
            <w:r>
              <w:rPr>
                <w:sz w:val="20"/>
              </w:rPr>
              <w:t>Размещение</w:t>
            </w:r>
          </w:p>
          <w:p w:rsidR="00FC5CAD" w:rsidRDefault="00033618">
            <w:pPr>
              <w:pStyle w:val="TableParagraph"/>
              <w:spacing w:before="4" w:line="228" w:lineRule="exact"/>
              <w:ind w:left="102" w:right="183"/>
              <w:rPr>
                <w:sz w:val="20"/>
              </w:rPr>
            </w:pPr>
            <w:r>
              <w:rPr>
                <w:sz w:val="20"/>
              </w:rPr>
              <w:t xml:space="preserve">рекламных </w:t>
            </w:r>
            <w:r>
              <w:rPr>
                <w:w w:val="95"/>
                <w:sz w:val="20"/>
              </w:rPr>
              <w:t>конструкций</w:t>
            </w:r>
          </w:p>
        </w:tc>
        <w:tc>
          <w:tcPr>
            <w:tcW w:w="7513" w:type="dxa"/>
            <w:gridSpan w:val="2"/>
          </w:tcPr>
          <w:p w:rsidR="00FC5CAD" w:rsidRPr="00033618" w:rsidRDefault="00033618">
            <w:pPr>
              <w:pStyle w:val="TableParagraph"/>
              <w:tabs>
                <w:tab w:val="left" w:pos="1760"/>
                <w:tab w:val="left" w:pos="3012"/>
                <w:tab w:val="left" w:pos="4465"/>
                <w:tab w:val="left" w:pos="6300"/>
              </w:tabs>
              <w:spacing w:line="217" w:lineRule="exact"/>
              <w:ind w:left="103" w:firstLine="458"/>
              <w:rPr>
                <w:sz w:val="20"/>
                <w:lang w:val="ru-RU"/>
              </w:rPr>
            </w:pPr>
            <w:r w:rsidRPr="00033618">
              <w:rPr>
                <w:sz w:val="20"/>
                <w:lang w:val="ru-RU"/>
              </w:rPr>
              <w:t>Установка</w:t>
            </w:r>
            <w:r w:rsidRPr="00033618">
              <w:rPr>
                <w:sz w:val="20"/>
                <w:lang w:val="ru-RU"/>
              </w:rPr>
              <w:tab/>
              <w:t>рекламных</w:t>
            </w:r>
            <w:r w:rsidRPr="00033618">
              <w:rPr>
                <w:sz w:val="20"/>
                <w:lang w:val="ru-RU"/>
              </w:rPr>
              <w:tab/>
              <w:t>конструкций,</w:t>
            </w:r>
            <w:r w:rsidRPr="00033618">
              <w:rPr>
                <w:sz w:val="20"/>
                <w:lang w:val="ru-RU"/>
              </w:rPr>
              <w:tab/>
              <w:t>соответствующих</w:t>
            </w:r>
            <w:r w:rsidRPr="00033618">
              <w:rPr>
                <w:sz w:val="20"/>
                <w:lang w:val="ru-RU"/>
              </w:rPr>
              <w:tab/>
              <w:t>требованиям</w:t>
            </w:r>
          </w:p>
          <w:p w:rsidR="00FC5CAD" w:rsidRPr="00033618" w:rsidRDefault="00033618">
            <w:pPr>
              <w:pStyle w:val="TableParagraph"/>
              <w:spacing w:before="4" w:line="228" w:lineRule="exact"/>
              <w:ind w:left="103" w:right="109"/>
              <w:rPr>
                <w:sz w:val="20"/>
                <w:lang w:val="ru-RU"/>
              </w:rPr>
            </w:pPr>
            <w:r w:rsidRPr="00033618">
              <w:rPr>
                <w:sz w:val="20"/>
                <w:lang w:val="ru-RU"/>
              </w:rPr>
              <w:t>технических регламентов и (или) нормативным правовым актам о безопасности дорожного движения</w:t>
            </w:r>
          </w:p>
        </w:tc>
      </w:tr>
      <w:tr w:rsidR="00FC5CAD" w:rsidRPr="00033618">
        <w:trPr>
          <w:trHeight w:val="680"/>
        </w:trPr>
        <w:tc>
          <w:tcPr>
            <w:tcW w:w="2235" w:type="dxa"/>
          </w:tcPr>
          <w:p w:rsidR="00FC5CAD" w:rsidRDefault="00033618">
            <w:pPr>
              <w:pStyle w:val="TableParagraph"/>
              <w:spacing w:line="217" w:lineRule="exact"/>
              <w:ind w:left="102"/>
              <w:rPr>
                <w:sz w:val="20"/>
              </w:rPr>
            </w:pPr>
            <w:r>
              <w:rPr>
                <w:sz w:val="20"/>
              </w:rPr>
              <w:t>Размещение объектов</w:t>
            </w:r>
          </w:p>
          <w:p w:rsidR="00FC5CAD" w:rsidRDefault="00033618">
            <w:pPr>
              <w:pStyle w:val="TableParagraph"/>
              <w:ind w:left="102"/>
              <w:rPr>
                <w:sz w:val="20"/>
              </w:rPr>
            </w:pPr>
            <w:r>
              <w:rPr>
                <w:sz w:val="20"/>
              </w:rPr>
              <w:t>розничной торговли</w:t>
            </w:r>
          </w:p>
        </w:tc>
        <w:tc>
          <w:tcPr>
            <w:tcW w:w="7513" w:type="dxa"/>
            <w:gridSpan w:val="2"/>
          </w:tcPr>
          <w:p w:rsidR="00FC5CAD" w:rsidRPr="00033618" w:rsidRDefault="00033618">
            <w:pPr>
              <w:pStyle w:val="TableParagraph"/>
              <w:spacing w:line="217" w:lineRule="exact"/>
              <w:ind w:left="103" w:firstLine="458"/>
              <w:rPr>
                <w:sz w:val="20"/>
                <w:lang w:val="ru-RU"/>
              </w:rPr>
            </w:pPr>
            <w:r w:rsidRPr="00033618">
              <w:rPr>
                <w:sz w:val="20"/>
                <w:lang w:val="ru-RU"/>
              </w:rPr>
              <w:t>Строительство, реконструкция и эксплуатация магазинов, иных  стационарных</w:t>
            </w:r>
          </w:p>
          <w:p w:rsidR="00FC5CAD" w:rsidRPr="00033618" w:rsidRDefault="00033618">
            <w:pPr>
              <w:pStyle w:val="TableParagraph"/>
              <w:tabs>
                <w:tab w:val="left" w:pos="1074"/>
                <w:tab w:val="left" w:pos="2182"/>
                <w:tab w:val="left" w:pos="3153"/>
                <w:tab w:val="left" w:pos="5303"/>
                <w:tab w:val="left" w:pos="6295"/>
                <w:tab w:val="left" w:pos="6602"/>
              </w:tabs>
              <w:spacing w:line="230" w:lineRule="atLeast"/>
              <w:ind w:left="103" w:right="106"/>
              <w:rPr>
                <w:sz w:val="20"/>
                <w:lang w:val="ru-RU"/>
              </w:rPr>
            </w:pPr>
            <w:r w:rsidRPr="00033618">
              <w:rPr>
                <w:sz w:val="20"/>
                <w:lang w:val="ru-RU"/>
              </w:rPr>
              <w:t>объектов</w:t>
            </w:r>
            <w:r w:rsidRPr="00033618">
              <w:rPr>
                <w:sz w:val="20"/>
                <w:lang w:val="ru-RU"/>
              </w:rPr>
              <w:tab/>
              <w:t>розничной</w:t>
            </w:r>
            <w:r w:rsidRPr="00033618">
              <w:rPr>
                <w:sz w:val="20"/>
                <w:lang w:val="ru-RU"/>
              </w:rPr>
              <w:tab/>
              <w:t>торговли</w:t>
            </w:r>
            <w:r w:rsidRPr="00033618">
              <w:rPr>
                <w:sz w:val="20"/>
                <w:lang w:val="ru-RU"/>
              </w:rPr>
              <w:tab/>
              <w:t>специализированными</w:t>
            </w:r>
            <w:r w:rsidRPr="00033618">
              <w:rPr>
                <w:sz w:val="20"/>
                <w:lang w:val="ru-RU"/>
              </w:rPr>
              <w:tab/>
              <w:t>товарами</w:t>
            </w:r>
            <w:r w:rsidRPr="00033618">
              <w:rPr>
                <w:sz w:val="20"/>
                <w:lang w:val="ru-RU"/>
              </w:rPr>
              <w:tab/>
              <w:t>и</w:t>
            </w:r>
            <w:r w:rsidRPr="00033618">
              <w:rPr>
                <w:sz w:val="20"/>
                <w:lang w:val="ru-RU"/>
              </w:rPr>
              <w:tab/>
            </w:r>
            <w:r w:rsidRPr="00033618">
              <w:rPr>
                <w:w w:val="95"/>
                <w:sz w:val="20"/>
                <w:lang w:val="ru-RU"/>
              </w:rPr>
              <w:t xml:space="preserve">товарами </w:t>
            </w:r>
            <w:r w:rsidRPr="00033618">
              <w:rPr>
                <w:sz w:val="20"/>
                <w:lang w:val="ru-RU"/>
              </w:rPr>
              <w:t>повседневного</w:t>
            </w:r>
            <w:r w:rsidRPr="00033618">
              <w:rPr>
                <w:spacing w:val="-15"/>
                <w:sz w:val="20"/>
                <w:lang w:val="ru-RU"/>
              </w:rPr>
              <w:t xml:space="preserve"> </w:t>
            </w:r>
            <w:r w:rsidRPr="00033618">
              <w:rPr>
                <w:sz w:val="20"/>
                <w:lang w:val="ru-RU"/>
              </w:rPr>
              <w:t>спроса</w:t>
            </w:r>
          </w:p>
        </w:tc>
      </w:tr>
      <w:tr w:rsidR="00FC5CAD" w:rsidRPr="00033618">
        <w:trPr>
          <w:trHeight w:val="2060"/>
        </w:trPr>
        <w:tc>
          <w:tcPr>
            <w:tcW w:w="2235" w:type="dxa"/>
          </w:tcPr>
          <w:p w:rsidR="00FC5CAD" w:rsidRPr="00033618" w:rsidRDefault="00033618">
            <w:pPr>
              <w:pStyle w:val="TableParagraph"/>
              <w:spacing w:line="217" w:lineRule="exact"/>
              <w:ind w:left="102"/>
              <w:rPr>
                <w:sz w:val="20"/>
                <w:lang w:val="ru-RU"/>
              </w:rPr>
            </w:pPr>
            <w:r w:rsidRPr="00033618">
              <w:rPr>
                <w:sz w:val="20"/>
                <w:lang w:val="ru-RU"/>
              </w:rPr>
              <w:t>Для парковок и</w:t>
            </w:r>
          </w:p>
          <w:p w:rsidR="00FC5CAD" w:rsidRPr="00033618" w:rsidRDefault="00033618">
            <w:pPr>
              <w:pStyle w:val="TableParagraph"/>
              <w:ind w:left="102"/>
              <w:rPr>
                <w:sz w:val="20"/>
                <w:lang w:val="ru-RU"/>
              </w:rPr>
            </w:pPr>
            <w:r w:rsidRPr="00033618">
              <w:rPr>
                <w:sz w:val="20"/>
                <w:lang w:val="ru-RU"/>
              </w:rPr>
              <w:t>стоянок</w:t>
            </w:r>
          </w:p>
          <w:p w:rsidR="00FC5CAD" w:rsidRPr="00033618" w:rsidRDefault="00033618">
            <w:pPr>
              <w:pStyle w:val="TableParagraph"/>
              <w:ind w:left="102" w:right="183"/>
              <w:rPr>
                <w:sz w:val="20"/>
                <w:lang w:val="ru-RU"/>
              </w:rPr>
            </w:pPr>
            <w:r w:rsidRPr="00033618">
              <w:rPr>
                <w:w w:val="95"/>
                <w:sz w:val="20"/>
                <w:lang w:val="ru-RU"/>
              </w:rPr>
              <w:t xml:space="preserve">автомобильного </w:t>
            </w:r>
            <w:r w:rsidRPr="00033618">
              <w:rPr>
                <w:sz w:val="20"/>
                <w:lang w:val="ru-RU"/>
              </w:rPr>
              <w:t>транспорта</w:t>
            </w:r>
          </w:p>
        </w:tc>
        <w:tc>
          <w:tcPr>
            <w:tcW w:w="7513" w:type="dxa"/>
            <w:gridSpan w:val="2"/>
          </w:tcPr>
          <w:p w:rsidR="00FC5CAD" w:rsidRDefault="00033618">
            <w:pPr>
              <w:pStyle w:val="TableParagraph"/>
              <w:spacing w:line="217" w:lineRule="exact"/>
              <w:ind w:left="561"/>
              <w:rPr>
                <w:sz w:val="20"/>
              </w:rPr>
            </w:pPr>
            <w:r>
              <w:rPr>
                <w:sz w:val="20"/>
              </w:rPr>
              <w:t>Размещение:</w:t>
            </w:r>
          </w:p>
          <w:p w:rsidR="00FC5CAD" w:rsidRPr="00033618" w:rsidRDefault="00033618">
            <w:pPr>
              <w:pStyle w:val="TableParagraph"/>
              <w:numPr>
                <w:ilvl w:val="0"/>
                <w:numId w:val="51"/>
              </w:numPr>
              <w:tabs>
                <w:tab w:val="left" w:pos="735"/>
              </w:tabs>
              <w:ind w:right="109" w:firstLine="458"/>
              <w:jc w:val="both"/>
              <w:rPr>
                <w:sz w:val="20"/>
                <w:lang w:val="ru-RU"/>
              </w:rPr>
            </w:pPr>
            <w:r w:rsidRPr="00033618">
              <w:rPr>
                <w:sz w:val="20"/>
                <w:lang w:val="ru-RU"/>
              </w:rPr>
              <w:t>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w:t>
            </w:r>
            <w:r w:rsidRPr="00033618">
              <w:rPr>
                <w:spacing w:val="-16"/>
                <w:sz w:val="20"/>
                <w:lang w:val="ru-RU"/>
              </w:rPr>
              <w:t xml:space="preserve"> </w:t>
            </w:r>
            <w:r w:rsidRPr="00033618">
              <w:rPr>
                <w:sz w:val="20"/>
                <w:lang w:val="ru-RU"/>
              </w:rPr>
              <w:t>обслуживания);</w:t>
            </w:r>
          </w:p>
          <w:p w:rsidR="00FC5CAD" w:rsidRPr="00033618" w:rsidRDefault="00033618">
            <w:pPr>
              <w:pStyle w:val="TableParagraph"/>
              <w:numPr>
                <w:ilvl w:val="0"/>
                <w:numId w:val="51"/>
              </w:numPr>
              <w:tabs>
                <w:tab w:val="left" w:pos="711"/>
              </w:tabs>
              <w:spacing w:line="230" w:lineRule="atLeast"/>
              <w:ind w:right="107" w:firstLine="458"/>
              <w:jc w:val="both"/>
              <w:rPr>
                <w:sz w:val="20"/>
                <w:lang w:val="ru-RU"/>
              </w:rPr>
            </w:pPr>
            <w:r w:rsidRPr="00033618">
              <w:rPr>
                <w:sz w:val="20"/>
                <w:lang w:val="ru-RU"/>
              </w:rPr>
              <w:t>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FC5CAD">
        <w:trPr>
          <w:trHeight w:val="680"/>
        </w:trPr>
        <w:tc>
          <w:tcPr>
            <w:tcW w:w="2235" w:type="dxa"/>
          </w:tcPr>
          <w:p w:rsidR="00FC5CAD" w:rsidRDefault="00033618">
            <w:pPr>
              <w:pStyle w:val="TableParagraph"/>
              <w:spacing w:line="237" w:lineRule="auto"/>
              <w:ind w:left="102" w:right="240"/>
              <w:rPr>
                <w:sz w:val="20"/>
              </w:rPr>
            </w:pPr>
            <w:r>
              <w:rPr>
                <w:sz w:val="20"/>
              </w:rPr>
              <w:t>Размещение объектов пожарной</w:t>
            </w:r>
          </w:p>
          <w:p w:rsidR="00FC5CAD" w:rsidRDefault="00033618">
            <w:pPr>
              <w:pStyle w:val="TableParagraph"/>
              <w:spacing w:before="9" w:line="223" w:lineRule="exact"/>
              <w:ind w:left="102"/>
              <w:rPr>
                <w:sz w:val="20"/>
              </w:rPr>
            </w:pPr>
            <w:r>
              <w:rPr>
                <w:sz w:val="20"/>
              </w:rPr>
              <w:t>безопасности</w:t>
            </w:r>
          </w:p>
        </w:tc>
        <w:tc>
          <w:tcPr>
            <w:tcW w:w="7513" w:type="dxa"/>
            <w:gridSpan w:val="2"/>
          </w:tcPr>
          <w:p w:rsidR="00FC5CAD" w:rsidRPr="00033618" w:rsidRDefault="00033618">
            <w:pPr>
              <w:pStyle w:val="TableParagraph"/>
              <w:tabs>
                <w:tab w:val="left" w:pos="2031"/>
                <w:tab w:val="left" w:pos="3113"/>
                <w:tab w:val="left" w:pos="4962"/>
                <w:tab w:val="left" w:pos="6310"/>
              </w:tabs>
              <w:spacing w:line="237" w:lineRule="auto"/>
              <w:ind w:left="103" w:right="109" w:firstLine="458"/>
              <w:rPr>
                <w:sz w:val="20"/>
                <w:lang w:val="ru-RU"/>
              </w:rPr>
            </w:pPr>
            <w:r w:rsidRPr="00033618">
              <w:rPr>
                <w:sz w:val="20"/>
                <w:lang w:val="ru-RU"/>
              </w:rPr>
              <w:t>Размещение</w:t>
            </w:r>
            <w:r w:rsidRPr="00033618">
              <w:rPr>
                <w:sz w:val="20"/>
                <w:lang w:val="ru-RU"/>
              </w:rPr>
              <w:tab/>
              <w:t>средств</w:t>
            </w:r>
            <w:r w:rsidRPr="00033618">
              <w:rPr>
                <w:sz w:val="20"/>
                <w:lang w:val="ru-RU"/>
              </w:rPr>
              <w:tab/>
              <w:t>пожаротушения,</w:t>
            </w:r>
            <w:r w:rsidRPr="00033618">
              <w:rPr>
                <w:sz w:val="20"/>
                <w:lang w:val="ru-RU"/>
              </w:rPr>
              <w:tab/>
              <w:t>гидрантов,</w:t>
            </w:r>
            <w:r w:rsidRPr="00033618">
              <w:rPr>
                <w:sz w:val="20"/>
                <w:lang w:val="ru-RU"/>
              </w:rPr>
              <w:tab/>
            </w:r>
            <w:r w:rsidRPr="00033618">
              <w:rPr>
                <w:w w:val="95"/>
                <w:sz w:val="20"/>
                <w:lang w:val="ru-RU"/>
              </w:rPr>
              <w:t xml:space="preserve">резервуаров, </w:t>
            </w:r>
            <w:r w:rsidRPr="00033618">
              <w:rPr>
                <w:sz w:val="20"/>
                <w:lang w:val="ru-RU"/>
              </w:rPr>
              <w:t xml:space="preserve">противопожарных </w:t>
            </w:r>
            <w:r w:rsidRPr="00033618">
              <w:rPr>
                <w:spacing w:val="25"/>
                <w:sz w:val="20"/>
                <w:lang w:val="ru-RU"/>
              </w:rPr>
              <w:t xml:space="preserve"> </w:t>
            </w:r>
            <w:r w:rsidRPr="00033618">
              <w:rPr>
                <w:sz w:val="20"/>
                <w:lang w:val="ru-RU"/>
              </w:rPr>
              <w:t xml:space="preserve">водоѐмов </w:t>
            </w:r>
            <w:r w:rsidRPr="00033618">
              <w:rPr>
                <w:spacing w:val="25"/>
                <w:sz w:val="20"/>
                <w:lang w:val="ru-RU"/>
              </w:rPr>
              <w:t xml:space="preserve"> </w:t>
            </w:r>
            <w:r w:rsidRPr="00033618">
              <w:rPr>
                <w:sz w:val="20"/>
                <w:lang w:val="ru-RU"/>
              </w:rPr>
              <w:t xml:space="preserve">и </w:t>
            </w:r>
            <w:r w:rsidRPr="00033618">
              <w:rPr>
                <w:spacing w:val="27"/>
                <w:sz w:val="20"/>
                <w:lang w:val="ru-RU"/>
              </w:rPr>
              <w:t xml:space="preserve"> </w:t>
            </w:r>
            <w:r w:rsidRPr="00033618">
              <w:rPr>
                <w:sz w:val="20"/>
                <w:lang w:val="ru-RU"/>
              </w:rPr>
              <w:t xml:space="preserve">иных </w:t>
            </w:r>
            <w:r w:rsidRPr="00033618">
              <w:rPr>
                <w:spacing w:val="25"/>
                <w:sz w:val="20"/>
                <w:lang w:val="ru-RU"/>
              </w:rPr>
              <w:t xml:space="preserve"> </w:t>
            </w:r>
            <w:r w:rsidRPr="00033618">
              <w:rPr>
                <w:sz w:val="20"/>
                <w:lang w:val="ru-RU"/>
              </w:rPr>
              <w:t xml:space="preserve">объектов, </w:t>
            </w:r>
            <w:r w:rsidRPr="00033618">
              <w:rPr>
                <w:spacing w:val="28"/>
                <w:sz w:val="20"/>
                <w:lang w:val="ru-RU"/>
              </w:rPr>
              <w:t xml:space="preserve"> </w:t>
            </w:r>
            <w:r w:rsidRPr="00033618">
              <w:rPr>
                <w:sz w:val="20"/>
                <w:lang w:val="ru-RU"/>
              </w:rPr>
              <w:t xml:space="preserve">необходимых </w:t>
            </w:r>
            <w:r w:rsidRPr="00033618">
              <w:rPr>
                <w:spacing w:val="25"/>
                <w:sz w:val="20"/>
                <w:lang w:val="ru-RU"/>
              </w:rPr>
              <w:t xml:space="preserve"> </w:t>
            </w:r>
            <w:r w:rsidRPr="00033618">
              <w:rPr>
                <w:sz w:val="20"/>
                <w:lang w:val="ru-RU"/>
              </w:rPr>
              <w:t xml:space="preserve">в </w:t>
            </w:r>
            <w:r w:rsidRPr="00033618">
              <w:rPr>
                <w:spacing w:val="25"/>
                <w:sz w:val="20"/>
                <w:lang w:val="ru-RU"/>
              </w:rPr>
              <w:t xml:space="preserve"> </w:t>
            </w:r>
            <w:r w:rsidRPr="00033618">
              <w:rPr>
                <w:sz w:val="20"/>
                <w:lang w:val="ru-RU"/>
              </w:rPr>
              <w:t xml:space="preserve">соответствии </w:t>
            </w:r>
            <w:r w:rsidRPr="00033618">
              <w:rPr>
                <w:spacing w:val="27"/>
                <w:sz w:val="20"/>
                <w:lang w:val="ru-RU"/>
              </w:rPr>
              <w:t xml:space="preserve"> </w:t>
            </w:r>
            <w:r w:rsidRPr="00033618">
              <w:rPr>
                <w:sz w:val="20"/>
                <w:lang w:val="ru-RU"/>
              </w:rPr>
              <w:t>с</w:t>
            </w:r>
          </w:p>
          <w:p w:rsidR="00FC5CAD" w:rsidRDefault="00033618">
            <w:pPr>
              <w:pStyle w:val="TableParagraph"/>
              <w:spacing w:before="9" w:line="223" w:lineRule="exact"/>
              <w:ind w:left="103"/>
              <w:rPr>
                <w:sz w:val="20"/>
              </w:rPr>
            </w:pPr>
            <w:r>
              <w:rPr>
                <w:sz w:val="20"/>
              </w:rPr>
              <w:t>противопожарными требованиями</w:t>
            </w:r>
          </w:p>
        </w:tc>
      </w:tr>
      <w:tr w:rsidR="00FC5CAD" w:rsidRPr="00033618">
        <w:trPr>
          <w:trHeight w:val="920"/>
        </w:trPr>
        <w:tc>
          <w:tcPr>
            <w:tcW w:w="2235" w:type="dxa"/>
          </w:tcPr>
          <w:p w:rsidR="00FC5CAD" w:rsidRDefault="00033618">
            <w:pPr>
              <w:pStyle w:val="TableParagraph"/>
              <w:spacing w:line="217" w:lineRule="exact"/>
              <w:ind w:left="102"/>
              <w:rPr>
                <w:sz w:val="20"/>
              </w:rPr>
            </w:pPr>
            <w:r>
              <w:rPr>
                <w:sz w:val="20"/>
              </w:rPr>
              <w:t>Размещение объектов</w:t>
            </w:r>
          </w:p>
          <w:p w:rsidR="00FC5CAD" w:rsidRDefault="00033618">
            <w:pPr>
              <w:pStyle w:val="TableParagraph"/>
              <w:ind w:left="102"/>
              <w:rPr>
                <w:sz w:val="20"/>
              </w:rPr>
            </w:pPr>
            <w:r>
              <w:rPr>
                <w:sz w:val="20"/>
              </w:rPr>
              <w:t>благоустройства</w:t>
            </w:r>
          </w:p>
        </w:tc>
        <w:tc>
          <w:tcPr>
            <w:tcW w:w="7513" w:type="dxa"/>
            <w:gridSpan w:val="2"/>
          </w:tcPr>
          <w:p w:rsidR="00FC5CAD" w:rsidRPr="00033618" w:rsidRDefault="00033618">
            <w:pPr>
              <w:pStyle w:val="TableParagraph"/>
              <w:spacing w:line="217" w:lineRule="exact"/>
              <w:ind w:left="103" w:firstLine="458"/>
              <w:rPr>
                <w:sz w:val="20"/>
                <w:lang w:val="ru-RU"/>
              </w:rPr>
            </w:pPr>
            <w:r w:rsidRPr="00033618">
              <w:rPr>
                <w:sz w:val="20"/>
                <w:lang w:val="ru-RU"/>
              </w:rPr>
              <w:t>Размещение  объектов  благоустройства,  в  том  числе  малых  архитектурных</w:t>
            </w:r>
          </w:p>
          <w:p w:rsidR="00FC5CAD" w:rsidRPr="00033618" w:rsidRDefault="00033618">
            <w:pPr>
              <w:pStyle w:val="TableParagraph"/>
              <w:spacing w:line="230" w:lineRule="atLeast"/>
              <w:ind w:left="103" w:right="99"/>
              <w:jc w:val="both"/>
              <w:rPr>
                <w:sz w:val="20"/>
                <w:lang w:val="ru-RU"/>
              </w:rPr>
            </w:pPr>
            <w:r w:rsidRPr="00033618">
              <w:rPr>
                <w:sz w:val="20"/>
                <w:lang w:val="ru-RU"/>
              </w:rPr>
              <w:t>форм, элементов дизайна, скульптурных композиций, объектов декоративно- монументального искусства, информационных стендов, скамей, навесов от дождя, указателей направления движения</w:t>
            </w:r>
          </w:p>
        </w:tc>
      </w:tr>
    </w:tbl>
    <w:p w:rsidR="00FC5CAD" w:rsidRPr="00033618" w:rsidRDefault="00FC5CAD">
      <w:pPr>
        <w:pStyle w:val="a3"/>
        <w:ind w:left="0" w:firstLine="0"/>
        <w:jc w:val="left"/>
        <w:rPr>
          <w:sz w:val="20"/>
          <w:lang w:val="ru-RU"/>
        </w:rPr>
      </w:pPr>
    </w:p>
    <w:p w:rsidR="00FC5CAD" w:rsidRPr="00033618" w:rsidRDefault="00033618">
      <w:pPr>
        <w:pStyle w:val="1"/>
        <w:spacing w:before="221"/>
        <w:ind w:left="788"/>
        <w:rPr>
          <w:lang w:val="ru-RU"/>
        </w:rPr>
      </w:pPr>
      <w:r w:rsidRPr="00033618">
        <w:rPr>
          <w:lang w:val="ru-RU"/>
        </w:rPr>
        <w:t>8. Земли общего пользования (территории общего пользования).</w:t>
      </w:r>
    </w:p>
    <w:p w:rsidR="00FC5CAD" w:rsidRPr="00033618" w:rsidRDefault="00FC5CAD">
      <w:pPr>
        <w:rPr>
          <w:lang w:val="ru-RU"/>
        </w:rPr>
        <w:sectPr w:rsidR="00FC5CAD" w:rsidRPr="00033618">
          <w:pgSz w:w="11910" w:h="16840"/>
          <w:pgMar w:top="840" w:right="440" w:bottom="1140" w:left="1480" w:header="0" w:footer="950" w:gutter="0"/>
          <w:cols w:space="720"/>
        </w:sectPr>
      </w:pPr>
    </w:p>
    <w:p w:rsidR="00FC5CAD" w:rsidRPr="00033618" w:rsidRDefault="00033618">
      <w:pPr>
        <w:pStyle w:val="a3"/>
        <w:spacing w:before="65"/>
        <w:ind w:right="100"/>
        <w:rPr>
          <w:lang w:val="ru-RU"/>
        </w:rPr>
      </w:pPr>
      <w:r w:rsidRPr="00033618">
        <w:rPr>
          <w:lang w:val="ru-RU"/>
        </w:rPr>
        <w:lastRenderedPageBreak/>
        <w:t>Земли (территории) общего пользования состоят из земель, используемых в качестве путей сообщения (площади, улицы, переулки, проезды, дороги, набережные), для удовлетворения культурно-бытовых потребностей населения (парки, лесопарки, скверы, сады, бульвары, водоѐмы, пляжи) и других земель, служащих для удовлетворения нужд поселения.</w:t>
      </w:r>
    </w:p>
    <w:p w:rsidR="00FC5CAD" w:rsidRPr="00033618" w:rsidRDefault="00033618">
      <w:pPr>
        <w:pStyle w:val="a3"/>
        <w:ind w:right="102"/>
        <w:rPr>
          <w:lang w:val="ru-RU"/>
        </w:rPr>
      </w:pPr>
      <w:r w:rsidRPr="00033618">
        <w:rPr>
          <w:lang w:val="ru-RU"/>
        </w:rPr>
        <w:t>На землях общего пользования разрешается возведение капитальных строений и сооружений в соответствии с целевым назначением этих земель, а также временных  строений и сооружений облегчѐнного типа (палатки, киоски и т.п.), но без ущерба для целевого</w:t>
      </w:r>
      <w:r w:rsidRPr="00033618">
        <w:rPr>
          <w:spacing w:val="-11"/>
          <w:lang w:val="ru-RU"/>
        </w:rPr>
        <w:t xml:space="preserve"> </w:t>
      </w:r>
      <w:r w:rsidRPr="00033618">
        <w:rPr>
          <w:lang w:val="ru-RU"/>
        </w:rPr>
        <w:t>назначения.</w:t>
      </w:r>
    </w:p>
    <w:p w:rsidR="00FC5CAD" w:rsidRPr="00033618" w:rsidRDefault="00033618">
      <w:pPr>
        <w:pStyle w:val="a3"/>
        <w:ind w:right="106"/>
        <w:rPr>
          <w:lang w:val="ru-RU"/>
        </w:rPr>
      </w:pPr>
      <w:r w:rsidRPr="00033618">
        <w:rPr>
          <w:lang w:val="ru-RU"/>
        </w:rPr>
        <w:t>Земельные участки на улицах, проездах, бульварах, скверах, парках могут предоставляться во временное пользование (аренду) государственным, кооперативным организациям, гражданам для размещения на них торговых павильонов, киосков, ларьков и т.д.</w:t>
      </w:r>
    </w:p>
    <w:p w:rsidR="00FC5CAD" w:rsidRPr="00033618" w:rsidRDefault="00033618">
      <w:pPr>
        <w:spacing w:before="2"/>
        <w:ind w:left="102" w:right="106" w:firstLine="566"/>
        <w:jc w:val="both"/>
        <w:rPr>
          <w:b/>
          <w:sz w:val="24"/>
          <w:lang w:val="ru-RU"/>
        </w:rPr>
      </w:pPr>
      <w:r w:rsidRPr="00033618">
        <w:rPr>
          <w:sz w:val="24"/>
          <w:lang w:val="ru-RU"/>
        </w:rPr>
        <w:t xml:space="preserve">Земли общего пользования, как правило, не закрепляются за отдельными пользователями, а эксплуатируются для удовлетворения различных потребностей всего городского населения. Использование их по прямому назначению может осуществляться всеми гражданами без каких-либо ограничений. Такое пользование является, как правило, бесплатным. </w:t>
      </w:r>
      <w:r w:rsidRPr="00033618">
        <w:rPr>
          <w:b/>
          <w:sz w:val="24"/>
          <w:lang w:val="ru-RU"/>
        </w:rPr>
        <w:t>Вид разрешѐнного использования «Земельные участки (территории) общего пользования (код 12.0)» разрешѐн на территориях всех выделенных зон  на карте градостроительного зонирования городского поселения «Город Медынь».</w:t>
      </w:r>
    </w:p>
    <w:p w:rsidR="00FC5CAD" w:rsidRPr="00033618" w:rsidRDefault="00FC5CAD">
      <w:pPr>
        <w:jc w:val="both"/>
        <w:rPr>
          <w:sz w:val="24"/>
          <w:lang w:val="ru-RU"/>
        </w:rPr>
        <w:sectPr w:rsidR="00FC5CAD" w:rsidRPr="00033618">
          <w:pgSz w:w="11910" w:h="16840"/>
          <w:pgMar w:top="760" w:right="460" w:bottom="1200" w:left="1600" w:header="0" w:footer="950" w:gutter="0"/>
          <w:cols w:space="720"/>
        </w:sectPr>
      </w:pPr>
    </w:p>
    <w:p w:rsidR="00FC5CAD" w:rsidRPr="00033618" w:rsidRDefault="00FC5CAD">
      <w:pPr>
        <w:pStyle w:val="a3"/>
        <w:ind w:left="0" w:firstLine="0"/>
        <w:jc w:val="left"/>
        <w:rPr>
          <w:b/>
          <w:sz w:val="20"/>
          <w:lang w:val="ru-RU"/>
        </w:rPr>
      </w:pPr>
    </w:p>
    <w:p w:rsidR="00FC5CAD" w:rsidRPr="00033618" w:rsidRDefault="00FC5CAD">
      <w:pPr>
        <w:pStyle w:val="a3"/>
        <w:spacing w:before="8"/>
        <w:ind w:left="0" w:firstLine="0"/>
        <w:jc w:val="left"/>
        <w:rPr>
          <w:b/>
          <w:sz w:val="23"/>
          <w:lang w:val="ru-RU"/>
        </w:rPr>
      </w:pPr>
    </w:p>
    <w:p w:rsidR="00FC5CAD" w:rsidRPr="00033618" w:rsidRDefault="00033618">
      <w:pPr>
        <w:pStyle w:val="1"/>
        <w:spacing w:before="90"/>
        <w:ind w:left="452" w:right="527" w:firstLine="566"/>
        <w:rPr>
          <w:lang w:val="ru-RU"/>
        </w:rPr>
      </w:pPr>
      <w:r w:rsidRPr="00033618">
        <w:rPr>
          <w:lang w:val="ru-RU"/>
        </w:rPr>
        <w:t>Статья 28. Предельные (минимальные и (или) максимальные) размеры земельных участков и предельные параметры  разрешѐнного строительства, реконструкции объектов капитального</w:t>
      </w:r>
      <w:r w:rsidRPr="00033618">
        <w:rPr>
          <w:spacing w:val="-34"/>
          <w:lang w:val="ru-RU"/>
        </w:rPr>
        <w:t xml:space="preserve"> </w:t>
      </w:r>
      <w:r w:rsidRPr="00033618">
        <w:rPr>
          <w:lang w:val="ru-RU"/>
        </w:rPr>
        <w:t>строительства.</w:t>
      </w:r>
    </w:p>
    <w:p w:rsidR="00FC5CAD" w:rsidRPr="00033618" w:rsidRDefault="00033618">
      <w:pPr>
        <w:pStyle w:val="a3"/>
        <w:ind w:left="452" w:right="527"/>
        <w:jc w:val="left"/>
        <w:rPr>
          <w:lang w:val="ru-RU"/>
        </w:rPr>
      </w:pPr>
      <w:r w:rsidRPr="00033618">
        <w:rPr>
          <w:lang w:val="ru-RU"/>
        </w:rPr>
        <w:t>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w:t>
      </w:r>
    </w:p>
    <w:p w:rsidR="00FC5CAD" w:rsidRPr="00033618" w:rsidRDefault="00033618">
      <w:pPr>
        <w:pStyle w:val="a3"/>
        <w:spacing w:before="4"/>
        <w:ind w:left="1018" w:firstLine="0"/>
        <w:jc w:val="left"/>
        <w:rPr>
          <w:lang w:val="ru-RU"/>
        </w:rPr>
      </w:pPr>
      <w:r w:rsidRPr="00033618">
        <w:rPr>
          <w:lang w:val="ru-RU"/>
        </w:rPr>
        <w:t>Перечень предельных (максимальных и (или) минимальных) размеров ЗУ и параметров разрешѐнного строительства, реконструкции ОКС</w:t>
      </w:r>
    </w:p>
    <w:p w:rsidR="00FC5CAD" w:rsidRPr="00033618" w:rsidRDefault="00FC5CAD">
      <w:pPr>
        <w:pStyle w:val="a3"/>
        <w:spacing w:before="10"/>
        <w:ind w:left="0" w:firstLine="0"/>
        <w:jc w:val="left"/>
        <w:rPr>
          <w:sz w:val="23"/>
          <w:lang w:val="ru-RU"/>
        </w:rPr>
      </w:pPr>
    </w:p>
    <w:p w:rsidR="00FC5CAD" w:rsidRDefault="00033618">
      <w:pPr>
        <w:pStyle w:val="a3"/>
        <w:spacing w:before="1" w:after="9"/>
        <w:ind w:left="0" w:right="465" w:firstLine="0"/>
        <w:jc w:val="right"/>
      </w:pPr>
      <w:r>
        <w:t>Таблица 13</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3"/>
        <w:gridCol w:w="900"/>
        <w:gridCol w:w="991"/>
        <w:gridCol w:w="994"/>
        <w:gridCol w:w="1114"/>
        <w:gridCol w:w="917"/>
        <w:gridCol w:w="686"/>
        <w:gridCol w:w="682"/>
        <w:gridCol w:w="588"/>
        <w:gridCol w:w="684"/>
        <w:gridCol w:w="859"/>
        <w:gridCol w:w="850"/>
        <w:gridCol w:w="853"/>
        <w:gridCol w:w="708"/>
        <w:gridCol w:w="708"/>
        <w:gridCol w:w="708"/>
        <w:gridCol w:w="852"/>
        <w:gridCol w:w="852"/>
        <w:gridCol w:w="728"/>
      </w:tblGrid>
      <w:tr w:rsidR="00FC5CAD" w:rsidRPr="00033618">
        <w:trPr>
          <w:trHeight w:val="2000"/>
        </w:trPr>
        <w:tc>
          <w:tcPr>
            <w:tcW w:w="1143" w:type="dxa"/>
            <w:tcBorders>
              <w:bottom w:val="single" w:sz="6" w:space="0" w:color="000000"/>
              <w:right w:val="single" w:sz="6" w:space="0" w:color="000000"/>
            </w:tcBorders>
          </w:tcPr>
          <w:p w:rsidR="00FC5CAD" w:rsidRDefault="00FC5CAD">
            <w:pPr>
              <w:pStyle w:val="TableParagraph"/>
            </w:pPr>
          </w:p>
          <w:p w:rsidR="00FC5CAD" w:rsidRDefault="00FC5CAD">
            <w:pPr>
              <w:pStyle w:val="TableParagraph"/>
            </w:pPr>
          </w:p>
          <w:p w:rsidR="00FC5CAD" w:rsidRDefault="00FC5CAD">
            <w:pPr>
              <w:pStyle w:val="TableParagraph"/>
              <w:spacing w:before="6"/>
            </w:pPr>
          </w:p>
          <w:p w:rsidR="00FC5CAD" w:rsidRDefault="00033618">
            <w:pPr>
              <w:pStyle w:val="TableParagraph"/>
              <w:spacing w:before="1"/>
              <w:ind w:left="465" w:hanging="360"/>
              <w:rPr>
                <w:sz w:val="20"/>
              </w:rPr>
            </w:pPr>
            <w:r>
              <w:rPr>
                <w:w w:val="95"/>
                <w:sz w:val="20"/>
              </w:rPr>
              <w:t xml:space="preserve">Обозначен </w:t>
            </w:r>
            <w:r>
              <w:rPr>
                <w:sz w:val="20"/>
              </w:rPr>
              <w:t>ие</w:t>
            </w:r>
          </w:p>
        </w:tc>
        <w:tc>
          <w:tcPr>
            <w:tcW w:w="2885" w:type="dxa"/>
            <w:gridSpan w:val="3"/>
            <w:tcBorders>
              <w:left w:val="single" w:sz="6" w:space="0" w:color="000000"/>
              <w:bottom w:val="single" w:sz="6" w:space="0" w:color="000000"/>
              <w:right w:val="single" w:sz="6" w:space="0" w:color="000000"/>
            </w:tcBorders>
          </w:tcPr>
          <w:p w:rsidR="00FC5CAD" w:rsidRDefault="00FC5CAD">
            <w:pPr>
              <w:pStyle w:val="TableParagraph"/>
            </w:pPr>
          </w:p>
          <w:p w:rsidR="00FC5CAD" w:rsidRDefault="00FC5CAD">
            <w:pPr>
              <w:pStyle w:val="TableParagraph"/>
            </w:pPr>
          </w:p>
          <w:p w:rsidR="00FC5CAD" w:rsidRDefault="00FC5CAD">
            <w:pPr>
              <w:pStyle w:val="TableParagraph"/>
              <w:spacing w:before="6"/>
            </w:pPr>
          </w:p>
          <w:p w:rsidR="00FC5CAD" w:rsidRDefault="00033618">
            <w:pPr>
              <w:pStyle w:val="TableParagraph"/>
              <w:spacing w:before="1"/>
              <w:ind w:left="1281" w:hanging="1013"/>
              <w:rPr>
                <w:sz w:val="20"/>
              </w:rPr>
            </w:pPr>
            <w:r>
              <w:rPr>
                <w:sz w:val="20"/>
              </w:rPr>
              <w:t>Минимальная площадь ЗУ, (га)</w:t>
            </w:r>
          </w:p>
        </w:tc>
        <w:tc>
          <w:tcPr>
            <w:tcW w:w="2717" w:type="dxa"/>
            <w:gridSpan w:val="3"/>
            <w:tcBorders>
              <w:left w:val="single" w:sz="6" w:space="0" w:color="000000"/>
              <w:bottom w:val="single" w:sz="6" w:space="0" w:color="000000"/>
              <w:right w:val="single" w:sz="6" w:space="0" w:color="000000"/>
            </w:tcBorders>
          </w:tcPr>
          <w:p w:rsidR="00FC5CAD" w:rsidRDefault="00FC5CAD">
            <w:pPr>
              <w:pStyle w:val="TableParagraph"/>
            </w:pPr>
          </w:p>
          <w:p w:rsidR="00FC5CAD" w:rsidRDefault="00FC5CAD">
            <w:pPr>
              <w:pStyle w:val="TableParagraph"/>
            </w:pPr>
          </w:p>
          <w:p w:rsidR="00FC5CAD" w:rsidRDefault="00FC5CAD">
            <w:pPr>
              <w:pStyle w:val="TableParagraph"/>
              <w:spacing w:before="6"/>
            </w:pPr>
          </w:p>
          <w:p w:rsidR="00FC5CAD" w:rsidRDefault="00033618">
            <w:pPr>
              <w:pStyle w:val="TableParagraph"/>
              <w:spacing w:before="1"/>
              <w:ind w:left="1197" w:right="140" w:hanging="1043"/>
              <w:rPr>
                <w:sz w:val="20"/>
              </w:rPr>
            </w:pPr>
            <w:r>
              <w:rPr>
                <w:sz w:val="20"/>
              </w:rPr>
              <w:t>Максимальная площадь ЗУ, (га)</w:t>
            </w:r>
          </w:p>
        </w:tc>
        <w:tc>
          <w:tcPr>
            <w:tcW w:w="1954" w:type="dxa"/>
            <w:gridSpan w:val="3"/>
            <w:tcBorders>
              <w:left w:val="single" w:sz="6" w:space="0" w:color="000000"/>
              <w:bottom w:val="single" w:sz="6" w:space="0" w:color="000000"/>
              <w:right w:val="single" w:sz="6" w:space="0" w:color="000000"/>
            </w:tcBorders>
          </w:tcPr>
          <w:p w:rsidR="00FC5CAD" w:rsidRPr="00033618" w:rsidRDefault="00033618">
            <w:pPr>
              <w:pStyle w:val="TableParagraph"/>
              <w:spacing w:before="190"/>
              <w:ind w:left="96" w:right="100"/>
              <w:jc w:val="center"/>
              <w:rPr>
                <w:sz w:val="20"/>
                <w:lang w:val="ru-RU"/>
              </w:rPr>
            </w:pPr>
            <w:r w:rsidRPr="00033618">
              <w:rPr>
                <w:sz w:val="20"/>
                <w:lang w:val="ru-RU"/>
              </w:rPr>
              <w:t>Миним. отступ от фронтальной</w:t>
            </w:r>
          </w:p>
          <w:p w:rsidR="00FC5CAD" w:rsidRPr="00033618" w:rsidRDefault="00033618">
            <w:pPr>
              <w:pStyle w:val="TableParagraph"/>
              <w:ind w:left="96" w:right="101"/>
              <w:jc w:val="center"/>
              <w:rPr>
                <w:sz w:val="20"/>
                <w:lang w:val="ru-RU"/>
              </w:rPr>
            </w:pPr>
            <w:r w:rsidRPr="00033618">
              <w:rPr>
                <w:sz w:val="20"/>
                <w:lang w:val="ru-RU"/>
              </w:rPr>
              <w:t>границы ЗУ в целях определения мест</w:t>
            </w:r>
          </w:p>
          <w:p w:rsidR="00FC5CAD" w:rsidRDefault="00033618">
            <w:pPr>
              <w:pStyle w:val="TableParagraph"/>
              <w:ind w:left="196" w:firstLine="220"/>
              <w:rPr>
                <w:sz w:val="20"/>
              </w:rPr>
            </w:pPr>
            <w:r>
              <w:rPr>
                <w:sz w:val="20"/>
              </w:rPr>
              <w:t>допустимого размещения ОКС,</w:t>
            </w:r>
          </w:p>
          <w:p w:rsidR="00FC5CAD" w:rsidRDefault="00033618">
            <w:pPr>
              <w:pStyle w:val="TableParagraph"/>
              <w:spacing w:line="228" w:lineRule="exact"/>
              <w:ind w:left="96" w:right="98"/>
              <w:jc w:val="center"/>
              <w:rPr>
                <w:sz w:val="20"/>
              </w:rPr>
            </w:pPr>
            <w:r>
              <w:rPr>
                <w:sz w:val="20"/>
              </w:rPr>
              <w:t>(м)</w:t>
            </w:r>
          </w:p>
        </w:tc>
        <w:tc>
          <w:tcPr>
            <w:tcW w:w="2561" w:type="dxa"/>
            <w:gridSpan w:val="3"/>
            <w:tcBorders>
              <w:left w:val="single" w:sz="6" w:space="0" w:color="000000"/>
              <w:bottom w:val="single" w:sz="6" w:space="0" w:color="000000"/>
              <w:right w:val="single" w:sz="6" w:space="0" w:color="000000"/>
            </w:tcBorders>
          </w:tcPr>
          <w:p w:rsidR="00FC5CAD" w:rsidRPr="00033618" w:rsidRDefault="00FC5CAD">
            <w:pPr>
              <w:pStyle w:val="TableParagraph"/>
              <w:rPr>
                <w:lang w:val="ru-RU"/>
              </w:rPr>
            </w:pPr>
          </w:p>
          <w:p w:rsidR="00FC5CAD" w:rsidRPr="00033618" w:rsidRDefault="00033618">
            <w:pPr>
              <w:pStyle w:val="TableParagraph"/>
              <w:spacing w:before="167"/>
              <w:ind w:left="23" w:right="25" w:hanging="2"/>
              <w:jc w:val="center"/>
              <w:rPr>
                <w:sz w:val="20"/>
                <w:lang w:val="ru-RU"/>
              </w:rPr>
            </w:pPr>
            <w:r w:rsidRPr="00033618">
              <w:rPr>
                <w:sz w:val="20"/>
                <w:lang w:val="ru-RU"/>
              </w:rPr>
              <w:t>Миним. отступ от границ ЗУ по отношению к смежным ЗУ в целях определения мест допустимого размещения ОКС, (м)</w:t>
            </w:r>
          </w:p>
        </w:tc>
        <w:tc>
          <w:tcPr>
            <w:tcW w:w="2124" w:type="dxa"/>
            <w:gridSpan w:val="3"/>
            <w:tcBorders>
              <w:left w:val="single" w:sz="6" w:space="0" w:color="000000"/>
              <w:bottom w:val="single" w:sz="6" w:space="0" w:color="000000"/>
              <w:right w:val="single" w:sz="6" w:space="0" w:color="000000"/>
            </w:tcBorders>
          </w:tcPr>
          <w:p w:rsidR="00FC5CAD" w:rsidRPr="00033618" w:rsidRDefault="00FC5CAD">
            <w:pPr>
              <w:pStyle w:val="TableParagraph"/>
              <w:rPr>
                <w:lang w:val="ru-RU"/>
              </w:rPr>
            </w:pPr>
          </w:p>
          <w:p w:rsidR="00FC5CAD" w:rsidRPr="00033618" w:rsidRDefault="00FC5CAD">
            <w:pPr>
              <w:pStyle w:val="TableParagraph"/>
              <w:rPr>
                <w:lang w:val="ru-RU"/>
              </w:rPr>
            </w:pPr>
          </w:p>
          <w:p w:rsidR="00FC5CAD" w:rsidRDefault="00033618">
            <w:pPr>
              <w:pStyle w:val="TableParagraph"/>
              <w:spacing w:before="144"/>
              <w:ind w:left="227" w:right="230" w:firstLine="4"/>
              <w:jc w:val="center"/>
              <w:rPr>
                <w:sz w:val="20"/>
              </w:rPr>
            </w:pPr>
            <w:r>
              <w:rPr>
                <w:sz w:val="20"/>
              </w:rPr>
              <w:t>Максимальный процент</w:t>
            </w:r>
            <w:r>
              <w:rPr>
                <w:spacing w:val="-13"/>
                <w:sz w:val="20"/>
              </w:rPr>
              <w:t xml:space="preserve"> </w:t>
            </w:r>
            <w:r>
              <w:rPr>
                <w:sz w:val="20"/>
              </w:rPr>
              <w:t>застройки, (%)</w:t>
            </w:r>
          </w:p>
        </w:tc>
        <w:tc>
          <w:tcPr>
            <w:tcW w:w="2432" w:type="dxa"/>
            <w:gridSpan w:val="3"/>
            <w:tcBorders>
              <w:left w:val="single" w:sz="6" w:space="0" w:color="000000"/>
              <w:bottom w:val="single" w:sz="6" w:space="0" w:color="000000"/>
            </w:tcBorders>
          </w:tcPr>
          <w:p w:rsidR="00FC5CAD" w:rsidRPr="00033618" w:rsidRDefault="00FC5CAD">
            <w:pPr>
              <w:pStyle w:val="TableParagraph"/>
              <w:rPr>
                <w:lang w:val="ru-RU"/>
              </w:rPr>
            </w:pPr>
          </w:p>
          <w:p w:rsidR="00FC5CAD" w:rsidRPr="00033618" w:rsidRDefault="00FC5CAD">
            <w:pPr>
              <w:pStyle w:val="TableParagraph"/>
              <w:rPr>
                <w:lang w:val="ru-RU"/>
              </w:rPr>
            </w:pPr>
          </w:p>
          <w:p w:rsidR="00FC5CAD" w:rsidRPr="00033618" w:rsidRDefault="00033618">
            <w:pPr>
              <w:pStyle w:val="TableParagraph"/>
              <w:spacing w:before="144"/>
              <w:ind w:left="374" w:firstLine="326"/>
              <w:rPr>
                <w:sz w:val="20"/>
                <w:lang w:val="ru-RU"/>
              </w:rPr>
            </w:pPr>
            <w:r w:rsidRPr="00033618">
              <w:rPr>
                <w:sz w:val="20"/>
                <w:lang w:val="ru-RU"/>
              </w:rPr>
              <w:t>Предельное количество этажей/ высота здания, м</w:t>
            </w:r>
          </w:p>
        </w:tc>
      </w:tr>
      <w:tr w:rsidR="00FC5CAD">
        <w:trPr>
          <w:trHeight w:val="1180"/>
        </w:trPr>
        <w:tc>
          <w:tcPr>
            <w:tcW w:w="1143" w:type="dxa"/>
            <w:tcBorders>
              <w:top w:val="single" w:sz="6" w:space="0" w:color="000000"/>
              <w:bottom w:val="single" w:sz="6" w:space="0" w:color="000000"/>
              <w:right w:val="single" w:sz="6" w:space="0" w:color="000000"/>
            </w:tcBorders>
          </w:tcPr>
          <w:p w:rsidR="00FC5CAD" w:rsidRPr="00033618" w:rsidRDefault="00FC5CAD">
            <w:pPr>
              <w:pStyle w:val="TableParagraph"/>
              <w:rPr>
                <w:sz w:val="20"/>
                <w:lang w:val="ru-RU"/>
              </w:rPr>
            </w:pPr>
          </w:p>
        </w:tc>
        <w:tc>
          <w:tcPr>
            <w:tcW w:w="900" w:type="dxa"/>
            <w:tcBorders>
              <w:top w:val="single" w:sz="6" w:space="0" w:color="000000"/>
              <w:left w:val="single" w:sz="6" w:space="0" w:color="000000"/>
              <w:bottom w:val="single" w:sz="6" w:space="0" w:color="000000"/>
            </w:tcBorders>
          </w:tcPr>
          <w:p w:rsidR="00FC5CAD" w:rsidRPr="00033618" w:rsidRDefault="00FC5CAD">
            <w:pPr>
              <w:pStyle w:val="TableParagraph"/>
              <w:rPr>
                <w:lang w:val="ru-RU"/>
              </w:rPr>
            </w:pPr>
          </w:p>
          <w:p w:rsidR="00FC5CAD" w:rsidRPr="00033618" w:rsidRDefault="00FC5CAD">
            <w:pPr>
              <w:pStyle w:val="TableParagraph"/>
              <w:spacing w:before="11"/>
              <w:rPr>
                <w:sz w:val="18"/>
                <w:lang w:val="ru-RU"/>
              </w:rPr>
            </w:pPr>
          </w:p>
          <w:p w:rsidR="00FC5CAD" w:rsidRDefault="00033618">
            <w:pPr>
              <w:pStyle w:val="TableParagraph"/>
              <w:ind w:right="7"/>
              <w:jc w:val="center"/>
              <w:rPr>
                <w:sz w:val="20"/>
              </w:rPr>
            </w:pPr>
            <w:r>
              <w:rPr>
                <w:w w:val="99"/>
                <w:sz w:val="20"/>
              </w:rPr>
              <w:t>О</w:t>
            </w:r>
          </w:p>
        </w:tc>
        <w:tc>
          <w:tcPr>
            <w:tcW w:w="991" w:type="dxa"/>
            <w:tcBorders>
              <w:top w:val="single" w:sz="6" w:space="0" w:color="000000"/>
              <w:bottom w:val="single" w:sz="6" w:space="0" w:color="000000"/>
            </w:tcBorders>
          </w:tcPr>
          <w:p w:rsidR="00FC5CAD" w:rsidRDefault="00FC5CAD">
            <w:pPr>
              <w:pStyle w:val="TableParagraph"/>
            </w:pPr>
          </w:p>
          <w:p w:rsidR="00FC5CAD" w:rsidRDefault="00FC5CAD">
            <w:pPr>
              <w:pStyle w:val="TableParagraph"/>
              <w:spacing w:before="11"/>
              <w:rPr>
                <w:sz w:val="18"/>
              </w:rPr>
            </w:pPr>
          </w:p>
          <w:p w:rsidR="00FC5CAD" w:rsidRDefault="00033618">
            <w:pPr>
              <w:pStyle w:val="TableParagraph"/>
              <w:ind w:right="1"/>
              <w:jc w:val="center"/>
              <w:rPr>
                <w:sz w:val="20"/>
              </w:rPr>
            </w:pPr>
            <w:r>
              <w:rPr>
                <w:w w:val="99"/>
                <w:sz w:val="20"/>
              </w:rPr>
              <w:t>В</w:t>
            </w:r>
          </w:p>
        </w:tc>
        <w:tc>
          <w:tcPr>
            <w:tcW w:w="994" w:type="dxa"/>
            <w:tcBorders>
              <w:top w:val="single" w:sz="6" w:space="0" w:color="000000"/>
              <w:bottom w:val="single" w:sz="6" w:space="0" w:color="000000"/>
              <w:right w:val="single" w:sz="6" w:space="0" w:color="000000"/>
            </w:tcBorders>
          </w:tcPr>
          <w:p w:rsidR="00FC5CAD" w:rsidRDefault="00FC5CAD">
            <w:pPr>
              <w:pStyle w:val="TableParagraph"/>
            </w:pPr>
          </w:p>
          <w:p w:rsidR="00FC5CAD" w:rsidRDefault="00FC5CAD">
            <w:pPr>
              <w:pStyle w:val="TableParagraph"/>
              <w:spacing w:before="11"/>
              <w:rPr>
                <w:sz w:val="18"/>
              </w:rPr>
            </w:pPr>
          </w:p>
          <w:p w:rsidR="00FC5CAD" w:rsidRDefault="00033618">
            <w:pPr>
              <w:pStyle w:val="TableParagraph"/>
              <w:jc w:val="center"/>
              <w:rPr>
                <w:sz w:val="20"/>
              </w:rPr>
            </w:pPr>
            <w:r>
              <w:rPr>
                <w:w w:val="99"/>
                <w:sz w:val="20"/>
              </w:rPr>
              <w:t>У</w:t>
            </w:r>
          </w:p>
        </w:tc>
        <w:tc>
          <w:tcPr>
            <w:tcW w:w="1114" w:type="dxa"/>
            <w:tcBorders>
              <w:top w:val="single" w:sz="6" w:space="0" w:color="000000"/>
              <w:left w:val="single" w:sz="6" w:space="0" w:color="000000"/>
              <w:bottom w:val="single" w:sz="6" w:space="0" w:color="000000"/>
            </w:tcBorders>
          </w:tcPr>
          <w:p w:rsidR="00FC5CAD" w:rsidRDefault="00FC5CAD">
            <w:pPr>
              <w:pStyle w:val="TableParagraph"/>
            </w:pPr>
          </w:p>
          <w:p w:rsidR="00FC5CAD" w:rsidRDefault="00FC5CAD">
            <w:pPr>
              <w:pStyle w:val="TableParagraph"/>
              <w:spacing w:before="11"/>
              <w:rPr>
                <w:sz w:val="18"/>
              </w:rPr>
            </w:pPr>
          </w:p>
          <w:p w:rsidR="00FC5CAD" w:rsidRDefault="00033618">
            <w:pPr>
              <w:pStyle w:val="TableParagraph"/>
              <w:jc w:val="center"/>
              <w:rPr>
                <w:sz w:val="20"/>
              </w:rPr>
            </w:pPr>
            <w:r>
              <w:rPr>
                <w:w w:val="99"/>
                <w:sz w:val="20"/>
              </w:rPr>
              <w:t>О</w:t>
            </w:r>
          </w:p>
        </w:tc>
        <w:tc>
          <w:tcPr>
            <w:tcW w:w="917" w:type="dxa"/>
            <w:tcBorders>
              <w:top w:val="single" w:sz="6" w:space="0" w:color="000000"/>
              <w:bottom w:val="single" w:sz="6" w:space="0" w:color="000000"/>
            </w:tcBorders>
          </w:tcPr>
          <w:p w:rsidR="00FC5CAD" w:rsidRDefault="00FC5CAD">
            <w:pPr>
              <w:pStyle w:val="TableParagraph"/>
            </w:pPr>
          </w:p>
          <w:p w:rsidR="00FC5CAD" w:rsidRDefault="00FC5CAD">
            <w:pPr>
              <w:pStyle w:val="TableParagraph"/>
              <w:spacing w:before="11"/>
              <w:rPr>
                <w:sz w:val="18"/>
              </w:rPr>
            </w:pPr>
          </w:p>
          <w:p w:rsidR="00FC5CAD" w:rsidRDefault="00033618">
            <w:pPr>
              <w:pStyle w:val="TableParagraph"/>
              <w:ind w:right="4"/>
              <w:jc w:val="center"/>
              <w:rPr>
                <w:sz w:val="20"/>
              </w:rPr>
            </w:pPr>
            <w:r>
              <w:rPr>
                <w:w w:val="99"/>
                <w:sz w:val="20"/>
              </w:rPr>
              <w:t>В</w:t>
            </w:r>
          </w:p>
        </w:tc>
        <w:tc>
          <w:tcPr>
            <w:tcW w:w="686" w:type="dxa"/>
            <w:tcBorders>
              <w:top w:val="single" w:sz="6" w:space="0" w:color="000000"/>
              <w:bottom w:val="single" w:sz="6" w:space="0" w:color="000000"/>
              <w:right w:val="single" w:sz="6" w:space="0" w:color="000000"/>
            </w:tcBorders>
          </w:tcPr>
          <w:p w:rsidR="00FC5CAD" w:rsidRDefault="00FC5CAD">
            <w:pPr>
              <w:pStyle w:val="TableParagraph"/>
            </w:pPr>
          </w:p>
          <w:p w:rsidR="00FC5CAD" w:rsidRDefault="00FC5CAD">
            <w:pPr>
              <w:pStyle w:val="TableParagraph"/>
              <w:spacing w:before="11"/>
              <w:rPr>
                <w:sz w:val="18"/>
              </w:rPr>
            </w:pPr>
          </w:p>
          <w:p w:rsidR="00FC5CAD" w:rsidRDefault="00033618">
            <w:pPr>
              <w:pStyle w:val="TableParagraph"/>
              <w:ind w:right="3"/>
              <w:jc w:val="center"/>
              <w:rPr>
                <w:sz w:val="20"/>
              </w:rPr>
            </w:pPr>
            <w:r>
              <w:rPr>
                <w:w w:val="99"/>
                <w:sz w:val="20"/>
              </w:rPr>
              <w:t>У</w:t>
            </w:r>
          </w:p>
        </w:tc>
        <w:tc>
          <w:tcPr>
            <w:tcW w:w="682" w:type="dxa"/>
            <w:tcBorders>
              <w:top w:val="single" w:sz="6" w:space="0" w:color="000000"/>
              <w:left w:val="single" w:sz="6" w:space="0" w:color="000000"/>
              <w:bottom w:val="single" w:sz="6" w:space="0" w:color="000000"/>
            </w:tcBorders>
          </w:tcPr>
          <w:p w:rsidR="00FC5CAD" w:rsidRDefault="00FC5CAD">
            <w:pPr>
              <w:pStyle w:val="TableParagraph"/>
            </w:pPr>
          </w:p>
          <w:p w:rsidR="00FC5CAD" w:rsidRDefault="00FC5CAD">
            <w:pPr>
              <w:pStyle w:val="TableParagraph"/>
              <w:spacing w:before="11"/>
              <w:rPr>
                <w:sz w:val="18"/>
              </w:rPr>
            </w:pPr>
          </w:p>
          <w:p w:rsidR="00FC5CAD" w:rsidRDefault="00033618">
            <w:pPr>
              <w:pStyle w:val="TableParagraph"/>
              <w:ind w:right="5"/>
              <w:jc w:val="center"/>
              <w:rPr>
                <w:sz w:val="20"/>
              </w:rPr>
            </w:pPr>
            <w:r>
              <w:rPr>
                <w:w w:val="99"/>
                <w:sz w:val="20"/>
              </w:rPr>
              <w:t>О</w:t>
            </w:r>
          </w:p>
        </w:tc>
        <w:tc>
          <w:tcPr>
            <w:tcW w:w="588" w:type="dxa"/>
            <w:tcBorders>
              <w:top w:val="single" w:sz="6" w:space="0" w:color="000000"/>
              <w:bottom w:val="single" w:sz="6" w:space="0" w:color="000000"/>
            </w:tcBorders>
          </w:tcPr>
          <w:p w:rsidR="00FC5CAD" w:rsidRDefault="00FC5CAD">
            <w:pPr>
              <w:pStyle w:val="TableParagraph"/>
            </w:pPr>
          </w:p>
          <w:p w:rsidR="00FC5CAD" w:rsidRDefault="00FC5CAD">
            <w:pPr>
              <w:pStyle w:val="TableParagraph"/>
              <w:spacing w:before="11"/>
              <w:rPr>
                <w:sz w:val="18"/>
              </w:rPr>
            </w:pPr>
          </w:p>
          <w:p w:rsidR="00FC5CAD" w:rsidRDefault="00033618">
            <w:pPr>
              <w:pStyle w:val="TableParagraph"/>
              <w:ind w:right="2"/>
              <w:jc w:val="center"/>
              <w:rPr>
                <w:sz w:val="20"/>
              </w:rPr>
            </w:pPr>
            <w:r>
              <w:rPr>
                <w:w w:val="99"/>
                <w:sz w:val="20"/>
              </w:rPr>
              <w:t>В</w:t>
            </w:r>
          </w:p>
        </w:tc>
        <w:tc>
          <w:tcPr>
            <w:tcW w:w="684" w:type="dxa"/>
            <w:tcBorders>
              <w:top w:val="single" w:sz="6" w:space="0" w:color="000000"/>
              <w:bottom w:val="single" w:sz="6" w:space="0" w:color="000000"/>
              <w:right w:val="single" w:sz="6" w:space="0" w:color="000000"/>
            </w:tcBorders>
          </w:tcPr>
          <w:p w:rsidR="00FC5CAD" w:rsidRDefault="00FC5CAD">
            <w:pPr>
              <w:pStyle w:val="TableParagraph"/>
            </w:pPr>
          </w:p>
          <w:p w:rsidR="00FC5CAD" w:rsidRDefault="00FC5CAD">
            <w:pPr>
              <w:pStyle w:val="TableParagraph"/>
              <w:spacing w:before="11"/>
              <w:rPr>
                <w:sz w:val="18"/>
              </w:rPr>
            </w:pPr>
          </w:p>
          <w:p w:rsidR="00FC5CAD" w:rsidRDefault="00033618">
            <w:pPr>
              <w:pStyle w:val="TableParagraph"/>
              <w:ind w:left="1"/>
              <w:jc w:val="center"/>
              <w:rPr>
                <w:sz w:val="20"/>
              </w:rPr>
            </w:pPr>
            <w:r>
              <w:rPr>
                <w:w w:val="99"/>
                <w:sz w:val="20"/>
              </w:rPr>
              <w:t>У</w:t>
            </w:r>
          </w:p>
        </w:tc>
        <w:tc>
          <w:tcPr>
            <w:tcW w:w="859" w:type="dxa"/>
            <w:tcBorders>
              <w:top w:val="single" w:sz="6" w:space="0" w:color="000000"/>
              <w:left w:val="single" w:sz="6" w:space="0" w:color="000000"/>
              <w:bottom w:val="single" w:sz="6" w:space="0" w:color="000000"/>
            </w:tcBorders>
          </w:tcPr>
          <w:p w:rsidR="00FC5CAD" w:rsidRDefault="00FC5CAD">
            <w:pPr>
              <w:pStyle w:val="TableParagraph"/>
            </w:pPr>
          </w:p>
          <w:p w:rsidR="00FC5CAD" w:rsidRDefault="00FC5CAD">
            <w:pPr>
              <w:pStyle w:val="TableParagraph"/>
              <w:spacing w:before="11"/>
              <w:rPr>
                <w:sz w:val="18"/>
              </w:rPr>
            </w:pPr>
          </w:p>
          <w:p w:rsidR="00FC5CAD" w:rsidRDefault="00033618">
            <w:pPr>
              <w:pStyle w:val="TableParagraph"/>
              <w:ind w:right="5"/>
              <w:jc w:val="center"/>
              <w:rPr>
                <w:sz w:val="20"/>
              </w:rPr>
            </w:pPr>
            <w:r>
              <w:rPr>
                <w:w w:val="99"/>
                <w:sz w:val="20"/>
              </w:rPr>
              <w:t>О</w:t>
            </w:r>
          </w:p>
        </w:tc>
        <w:tc>
          <w:tcPr>
            <w:tcW w:w="850" w:type="dxa"/>
            <w:tcBorders>
              <w:top w:val="single" w:sz="6" w:space="0" w:color="000000"/>
              <w:bottom w:val="single" w:sz="6" w:space="0" w:color="000000"/>
            </w:tcBorders>
          </w:tcPr>
          <w:p w:rsidR="00FC5CAD" w:rsidRDefault="00FC5CAD">
            <w:pPr>
              <w:pStyle w:val="TableParagraph"/>
            </w:pPr>
          </w:p>
          <w:p w:rsidR="00FC5CAD" w:rsidRDefault="00FC5CAD">
            <w:pPr>
              <w:pStyle w:val="TableParagraph"/>
              <w:spacing w:before="11"/>
              <w:rPr>
                <w:sz w:val="18"/>
              </w:rPr>
            </w:pPr>
          </w:p>
          <w:p w:rsidR="00FC5CAD" w:rsidRDefault="00033618">
            <w:pPr>
              <w:pStyle w:val="TableParagraph"/>
              <w:ind w:left="350"/>
              <w:rPr>
                <w:sz w:val="20"/>
              </w:rPr>
            </w:pPr>
            <w:r>
              <w:rPr>
                <w:w w:val="99"/>
                <w:sz w:val="20"/>
              </w:rPr>
              <w:t>В</w:t>
            </w:r>
          </w:p>
        </w:tc>
        <w:tc>
          <w:tcPr>
            <w:tcW w:w="853" w:type="dxa"/>
            <w:tcBorders>
              <w:top w:val="single" w:sz="6" w:space="0" w:color="000000"/>
              <w:bottom w:val="single" w:sz="6" w:space="0" w:color="000000"/>
              <w:right w:val="single" w:sz="6" w:space="0" w:color="000000"/>
            </w:tcBorders>
          </w:tcPr>
          <w:p w:rsidR="00FC5CAD" w:rsidRDefault="00FC5CAD">
            <w:pPr>
              <w:pStyle w:val="TableParagraph"/>
            </w:pPr>
          </w:p>
          <w:p w:rsidR="00FC5CAD" w:rsidRDefault="00FC5CAD">
            <w:pPr>
              <w:pStyle w:val="TableParagraph"/>
              <w:spacing w:before="11"/>
              <w:rPr>
                <w:sz w:val="18"/>
              </w:rPr>
            </w:pPr>
          </w:p>
          <w:p w:rsidR="00FC5CAD" w:rsidRDefault="00033618">
            <w:pPr>
              <w:pStyle w:val="TableParagraph"/>
              <w:ind w:right="1"/>
              <w:jc w:val="center"/>
              <w:rPr>
                <w:sz w:val="20"/>
              </w:rPr>
            </w:pPr>
            <w:r>
              <w:rPr>
                <w:w w:val="99"/>
                <w:sz w:val="20"/>
              </w:rPr>
              <w:t>У</w:t>
            </w:r>
          </w:p>
        </w:tc>
        <w:tc>
          <w:tcPr>
            <w:tcW w:w="708" w:type="dxa"/>
            <w:tcBorders>
              <w:top w:val="single" w:sz="6" w:space="0" w:color="000000"/>
              <w:left w:val="single" w:sz="6" w:space="0" w:color="000000"/>
              <w:bottom w:val="single" w:sz="6" w:space="0" w:color="000000"/>
              <w:right w:val="single" w:sz="6" w:space="0" w:color="000000"/>
            </w:tcBorders>
          </w:tcPr>
          <w:p w:rsidR="00FC5CAD" w:rsidRDefault="00FC5CAD">
            <w:pPr>
              <w:pStyle w:val="TableParagraph"/>
            </w:pPr>
          </w:p>
          <w:p w:rsidR="00FC5CAD" w:rsidRDefault="00FC5CAD">
            <w:pPr>
              <w:pStyle w:val="TableParagraph"/>
              <w:spacing w:before="11"/>
              <w:rPr>
                <w:sz w:val="18"/>
              </w:rPr>
            </w:pPr>
          </w:p>
          <w:p w:rsidR="00FC5CAD" w:rsidRDefault="00033618">
            <w:pPr>
              <w:pStyle w:val="TableParagraph"/>
              <w:ind w:left="273"/>
              <w:rPr>
                <w:sz w:val="20"/>
              </w:rPr>
            </w:pPr>
            <w:r>
              <w:rPr>
                <w:w w:val="99"/>
                <w:sz w:val="20"/>
              </w:rPr>
              <w:t>О</w:t>
            </w:r>
          </w:p>
        </w:tc>
        <w:tc>
          <w:tcPr>
            <w:tcW w:w="708" w:type="dxa"/>
            <w:tcBorders>
              <w:top w:val="single" w:sz="6" w:space="0" w:color="000000"/>
              <w:left w:val="single" w:sz="6" w:space="0" w:color="000000"/>
              <w:bottom w:val="single" w:sz="6" w:space="0" w:color="000000"/>
              <w:right w:val="single" w:sz="6" w:space="0" w:color="000000"/>
            </w:tcBorders>
          </w:tcPr>
          <w:p w:rsidR="00FC5CAD" w:rsidRDefault="00FC5CAD">
            <w:pPr>
              <w:pStyle w:val="TableParagraph"/>
            </w:pPr>
          </w:p>
          <w:p w:rsidR="00FC5CAD" w:rsidRDefault="00FC5CAD">
            <w:pPr>
              <w:pStyle w:val="TableParagraph"/>
              <w:spacing w:before="11"/>
              <w:rPr>
                <w:sz w:val="18"/>
              </w:rPr>
            </w:pPr>
          </w:p>
          <w:p w:rsidR="00FC5CAD" w:rsidRDefault="00033618">
            <w:pPr>
              <w:pStyle w:val="TableParagraph"/>
              <w:ind w:left="278"/>
              <w:rPr>
                <w:sz w:val="20"/>
              </w:rPr>
            </w:pPr>
            <w:r>
              <w:rPr>
                <w:w w:val="99"/>
                <w:sz w:val="20"/>
              </w:rPr>
              <w:t>В</w:t>
            </w:r>
          </w:p>
        </w:tc>
        <w:tc>
          <w:tcPr>
            <w:tcW w:w="708" w:type="dxa"/>
            <w:tcBorders>
              <w:top w:val="single" w:sz="6" w:space="0" w:color="000000"/>
              <w:left w:val="single" w:sz="6" w:space="0" w:color="000000"/>
              <w:bottom w:val="single" w:sz="6" w:space="0" w:color="000000"/>
              <w:right w:val="single" w:sz="6" w:space="0" w:color="000000"/>
            </w:tcBorders>
          </w:tcPr>
          <w:p w:rsidR="00FC5CAD" w:rsidRDefault="00FC5CAD">
            <w:pPr>
              <w:pStyle w:val="TableParagraph"/>
            </w:pPr>
          </w:p>
          <w:p w:rsidR="00FC5CAD" w:rsidRDefault="00FC5CAD">
            <w:pPr>
              <w:pStyle w:val="TableParagraph"/>
              <w:spacing w:before="11"/>
              <w:rPr>
                <w:sz w:val="18"/>
              </w:rPr>
            </w:pPr>
          </w:p>
          <w:p w:rsidR="00FC5CAD" w:rsidRDefault="00033618">
            <w:pPr>
              <w:pStyle w:val="TableParagraph"/>
              <w:jc w:val="center"/>
              <w:rPr>
                <w:sz w:val="20"/>
              </w:rPr>
            </w:pPr>
            <w:r>
              <w:rPr>
                <w:w w:val="99"/>
                <w:sz w:val="20"/>
              </w:rPr>
              <w:t>У</w:t>
            </w:r>
          </w:p>
        </w:tc>
        <w:tc>
          <w:tcPr>
            <w:tcW w:w="852" w:type="dxa"/>
            <w:tcBorders>
              <w:top w:val="single" w:sz="6" w:space="0" w:color="000000"/>
              <w:left w:val="single" w:sz="6" w:space="0" w:color="000000"/>
              <w:bottom w:val="single" w:sz="6" w:space="0" w:color="000000"/>
            </w:tcBorders>
          </w:tcPr>
          <w:p w:rsidR="00FC5CAD" w:rsidRDefault="00FC5CAD">
            <w:pPr>
              <w:pStyle w:val="TableParagraph"/>
            </w:pPr>
          </w:p>
          <w:p w:rsidR="00FC5CAD" w:rsidRDefault="00FC5CAD">
            <w:pPr>
              <w:pStyle w:val="TableParagraph"/>
              <w:spacing w:before="11"/>
              <w:rPr>
                <w:sz w:val="18"/>
              </w:rPr>
            </w:pPr>
          </w:p>
          <w:p w:rsidR="00FC5CAD" w:rsidRDefault="00033618">
            <w:pPr>
              <w:pStyle w:val="TableParagraph"/>
              <w:ind w:right="3"/>
              <w:jc w:val="center"/>
              <w:rPr>
                <w:sz w:val="20"/>
              </w:rPr>
            </w:pPr>
            <w:r>
              <w:rPr>
                <w:w w:val="99"/>
                <w:sz w:val="20"/>
              </w:rPr>
              <w:t>О</w:t>
            </w:r>
          </w:p>
        </w:tc>
        <w:tc>
          <w:tcPr>
            <w:tcW w:w="852" w:type="dxa"/>
            <w:tcBorders>
              <w:top w:val="single" w:sz="6" w:space="0" w:color="000000"/>
              <w:bottom w:val="single" w:sz="6" w:space="0" w:color="000000"/>
            </w:tcBorders>
          </w:tcPr>
          <w:p w:rsidR="00FC5CAD" w:rsidRDefault="00FC5CAD">
            <w:pPr>
              <w:pStyle w:val="TableParagraph"/>
            </w:pPr>
          </w:p>
          <w:p w:rsidR="00FC5CAD" w:rsidRDefault="00FC5CAD">
            <w:pPr>
              <w:pStyle w:val="TableParagraph"/>
              <w:spacing w:before="11"/>
              <w:rPr>
                <w:sz w:val="18"/>
              </w:rPr>
            </w:pPr>
          </w:p>
          <w:p w:rsidR="00FC5CAD" w:rsidRDefault="00033618">
            <w:pPr>
              <w:pStyle w:val="TableParagraph"/>
              <w:ind w:right="354"/>
              <w:jc w:val="right"/>
              <w:rPr>
                <w:sz w:val="20"/>
              </w:rPr>
            </w:pPr>
            <w:r>
              <w:rPr>
                <w:w w:val="99"/>
                <w:sz w:val="20"/>
              </w:rPr>
              <w:t>В</w:t>
            </w:r>
          </w:p>
        </w:tc>
        <w:tc>
          <w:tcPr>
            <w:tcW w:w="727" w:type="dxa"/>
            <w:tcBorders>
              <w:top w:val="single" w:sz="6" w:space="0" w:color="000000"/>
              <w:bottom w:val="single" w:sz="6" w:space="0" w:color="000000"/>
            </w:tcBorders>
          </w:tcPr>
          <w:p w:rsidR="00FC5CAD" w:rsidRDefault="00FC5CAD">
            <w:pPr>
              <w:pStyle w:val="TableParagraph"/>
            </w:pPr>
          </w:p>
          <w:p w:rsidR="00FC5CAD" w:rsidRDefault="00FC5CAD">
            <w:pPr>
              <w:pStyle w:val="TableParagraph"/>
              <w:spacing w:before="11"/>
              <w:rPr>
                <w:sz w:val="18"/>
              </w:rPr>
            </w:pPr>
          </w:p>
          <w:p w:rsidR="00FC5CAD" w:rsidRDefault="00033618">
            <w:pPr>
              <w:pStyle w:val="TableParagraph"/>
              <w:ind w:right="3"/>
              <w:jc w:val="center"/>
              <w:rPr>
                <w:sz w:val="20"/>
              </w:rPr>
            </w:pPr>
            <w:r>
              <w:rPr>
                <w:w w:val="99"/>
                <w:sz w:val="20"/>
              </w:rPr>
              <w:t>У</w:t>
            </w:r>
          </w:p>
        </w:tc>
      </w:tr>
      <w:tr w:rsidR="00FC5CAD">
        <w:trPr>
          <w:trHeight w:val="260"/>
        </w:trPr>
        <w:tc>
          <w:tcPr>
            <w:tcW w:w="1143" w:type="dxa"/>
            <w:tcBorders>
              <w:top w:val="single" w:sz="6" w:space="0" w:color="000000"/>
              <w:bottom w:val="single" w:sz="6" w:space="0" w:color="000000"/>
              <w:right w:val="single" w:sz="6" w:space="0" w:color="000000"/>
            </w:tcBorders>
          </w:tcPr>
          <w:p w:rsidR="00FC5CAD" w:rsidRDefault="00033618">
            <w:pPr>
              <w:pStyle w:val="TableParagraph"/>
              <w:spacing w:before="14"/>
              <w:ind w:left="317" w:right="321"/>
              <w:jc w:val="center"/>
              <w:rPr>
                <w:sz w:val="20"/>
              </w:rPr>
            </w:pPr>
            <w:r>
              <w:rPr>
                <w:sz w:val="20"/>
              </w:rPr>
              <w:t>Ж-1</w:t>
            </w:r>
          </w:p>
        </w:tc>
        <w:tc>
          <w:tcPr>
            <w:tcW w:w="900" w:type="dxa"/>
            <w:tcBorders>
              <w:top w:val="single" w:sz="6" w:space="0" w:color="000000"/>
              <w:left w:val="single" w:sz="6" w:space="0" w:color="000000"/>
              <w:bottom w:val="single" w:sz="6" w:space="0" w:color="000000"/>
            </w:tcBorders>
          </w:tcPr>
          <w:p w:rsidR="00FC5CAD" w:rsidRDefault="00033618">
            <w:pPr>
              <w:pStyle w:val="TableParagraph"/>
              <w:spacing w:before="14"/>
              <w:ind w:right="201"/>
              <w:jc w:val="right"/>
              <w:rPr>
                <w:sz w:val="20"/>
              </w:rPr>
            </w:pPr>
            <w:r>
              <w:rPr>
                <w:w w:val="95"/>
                <w:sz w:val="20"/>
              </w:rPr>
              <w:t>0,003</w:t>
            </w:r>
          </w:p>
        </w:tc>
        <w:tc>
          <w:tcPr>
            <w:tcW w:w="991" w:type="dxa"/>
            <w:tcBorders>
              <w:top w:val="single" w:sz="6" w:space="0" w:color="000000"/>
              <w:bottom w:val="single" w:sz="6" w:space="0" w:color="000000"/>
            </w:tcBorders>
          </w:tcPr>
          <w:p w:rsidR="00FC5CAD" w:rsidRDefault="00033618">
            <w:pPr>
              <w:pStyle w:val="TableParagraph"/>
              <w:spacing w:before="14"/>
              <w:ind w:left="172" w:right="172"/>
              <w:jc w:val="center"/>
              <w:rPr>
                <w:sz w:val="20"/>
              </w:rPr>
            </w:pPr>
            <w:r>
              <w:rPr>
                <w:sz w:val="20"/>
              </w:rPr>
              <w:t>0,001</w:t>
            </w:r>
          </w:p>
        </w:tc>
        <w:tc>
          <w:tcPr>
            <w:tcW w:w="994" w:type="dxa"/>
            <w:tcBorders>
              <w:top w:val="single" w:sz="6" w:space="0" w:color="000000"/>
              <w:bottom w:val="single" w:sz="6" w:space="0" w:color="000000"/>
              <w:right w:val="single" w:sz="6" w:space="0" w:color="000000"/>
            </w:tcBorders>
          </w:tcPr>
          <w:p w:rsidR="00FC5CAD" w:rsidRDefault="00033618">
            <w:pPr>
              <w:pStyle w:val="TableParagraph"/>
              <w:spacing w:before="14"/>
              <w:ind w:left="246" w:right="244"/>
              <w:jc w:val="center"/>
              <w:rPr>
                <w:sz w:val="20"/>
              </w:rPr>
            </w:pPr>
            <w:r>
              <w:rPr>
                <w:sz w:val="20"/>
              </w:rPr>
              <w:t>0,001</w:t>
            </w:r>
          </w:p>
        </w:tc>
        <w:tc>
          <w:tcPr>
            <w:tcW w:w="1114" w:type="dxa"/>
            <w:tcBorders>
              <w:top w:val="single" w:sz="6" w:space="0" w:color="000000"/>
              <w:left w:val="single" w:sz="6" w:space="0" w:color="000000"/>
              <w:bottom w:val="single" w:sz="6" w:space="0" w:color="000000"/>
            </w:tcBorders>
          </w:tcPr>
          <w:p w:rsidR="00FC5CAD" w:rsidRDefault="00033618">
            <w:pPr>
              <w:pStyle w:val="TableParagraph"/>
              <w:spacing w:before="14"/>
              <w:ind w:left="355" w:right="324"/>
              <w:jc w:val="center"/>
              <w:rPr>
                <w:sz w:val="20"/>
              </w:rPr>
            </w:pPr>
            <w:r>
              <w:rPr>
                <w:sz w:val="20"/>
              </w:rPr>
              <w:t>0,15</w:t>
            </w:r>
          </w:p>
        </w:tc>
        <w:tc>
          <w:tcPr>
            <w:tcW w:w="917" w:type="dxa"/>
            <w:tcBorders>
              <w:top w:val="single" w:sz="6" w:space="0" w:color="000000"/>
              <w:bottom w:val="single" w:sz="6" w:space="0" w:color="000000"/>
            </w:tcBorders>
          </w:tcPr>
          <w:p w:rsidR="00FC5CAD" w:rsidRDefault="00033618">
            <w:pPr>
              <w:pStyle w:val="TableParagraph"/>
              <w:spacing w:before="14"/>
              <w:ind w:left="257" w:right="259"/>
              <w:jc w:val="center"/>
              <w:rPr>
                <w:sz w:val="20"/>
              </w:rPr>
            </w:pPr>
            <w:r>
              <w:rPr>
                <w:sz w:val="20"/>
              </w:rPr>
              <w:t>0,15</w:t>
            </w:r>
          </w:p>
        </w:tc>
        <w:tc>
          <w:tcPr>
            <w:tcW w:w="686" w:type="dxa"/>
            <w:tcBorders>
              <w:top w:val="single" w:sz="6" w:space="0" w:color="000000"/>
              <w:bottom w:val="single" w:sz="6" w:space="0" w:color="000000"/>
              <w:right w:val="single" w:sz="6" w:space="0" w:color="000000"/>
            </w:tcBorders>
          </w:tcPr>
          <w:p w:rsidR="00FC5CAD" w:rsidRDefault="00033618">
            <w:pPr>
              <w:pStyle w:val="TableParagraph"/>
              <w:spacing w:before="14"/>
              <w:ind w:left="115" w:right="116"/>
              <w:jc w:val="center"/>
              <w:rPr>
                <w:sz w:val="20"/>
              </w:rPr>
            </w:pPr>
            <w:r>
              <w:rPr>
                <w:sz w:val="20"/>
              </w:rPr>
              <w:t>1,0</w:t>
            </w:r>
          </w:p>
        </w:tc>
        <w:tc>
          <w:tcPr>
            <w:tcW w:w="682" w:type="dxa"/>
            <w:tcBorders>
              <w:top w:val="single" w:sz="6" w:space="0" w:color="000000"/>
              <w:left w:val="single" w:sz="6" w:space="0" w:color="000000"/>
              <w:bottom w:val="single" w:sz="6" w:space="0" w:color="000000"/>
            </w:tcBorders>
          </w:tcPr>
          <w:p w:rsidR="00FC5CAD" w:rsidRDefault="00033618">
            <w:pPr>
              <w:pStyle w:val="TableParagraph"/>
              <w:spacing w:before="14"/>
              <w:ind w:left="25"/>
              <w:jc w:val="center"/>
              <w:rPr>
                <w:sz w:val="20"/>
              </w:rPr>
            </w:pPr>
            <w:r>
              <w:rPr>
                <w:w w:val="99"/>
                <w:sz w:val="20"/>
              </w:rPr>
              <w:t>5</w:t>
            </w:r>
          </w:p>
        </w:tc>
        <w:tc>
          <w:tcPr>
            <w:tcW w:w="588" w:type="dxa"/>
            <w:tcBorders>
              <w:top w:val="single" w:sz="6" w:space="0" w:color="000000"/>
              <w:bottom w:val="single" w:sz="6" w:space="0" w:color="000000"/>
            </w:tcBorders>
          </w:tcPr>
          <w:p w:rsidR="00FC5CAD" w:rsidRDefault="00033618">
            <w:pPr>
              <w:pStyle w:val="TableParagraph"/>
              <w:spacing w:before="14"/>
              <w:ind w:right="3"/>
              <w:jc w:val="center"/>
              <w:rPr>
                <w:sz w:val="20"/>
              </w:rPr>
            </w:pPr>
            <w:r>
              <w:rPr>
                <w:w w:val="99"/>
                <w:sz w:val="20"/>
              </w:rPr>
              <w:t>5</w:t>
            </w:r>
          </w:p>
        </w:tc>
        <w:tc>
          <w:tcPr>
            <w:tcW w:w="684" w:type="dxa"/>
            <w:tcBorders>
              <w:top w:val="single" w:sz="6" w:space="0" w:color="000000"/>
              <w:bottom w:val="single" w:sz="6" w:space="0" w:color="000000"/>
              <w:right w:val="single" w:sz="6" w:space="0" w:color="000000"/>
            </w:tcBorders>
          </w:tcPr>
          <w:p w:rsidR="00FC5CAD" w:rsidRDefault="00033618">
            <w:pPr>
              <w:pStyle w:val="TableParagraph"/>
              <w:spacing w:before="14"/>
              <w:ind w:right="1"/>
              <w:jc w:val="center"/>
              <w:rPr>
                <w:sz w:val="20"/>
              </w:rPr>
            </w:pPr>
            <w:r>
              <w:rPr>
                <w:w w:val="99"/>
                <w:sz w:val="20"/>
              </w:rPr>
              <w:t>5</w:t>
            </w:r>
          </w:p>
        </w:tc>
        <w:tc>
          <w:tcPr>
            <w:tcW w:w="859" w:type="dxa"/>
            <w:tcBorders>
              <w:top w:val="single" w:sz="6" w:space="0" w:color="000000"/>
              <w:left w:val="single" w:sz="6" w:space="0" w:color="000000"/>
              <w:bottom w:val="single" w:sz="6" w:space="0" w:color="000000"/>
            </w:tcBorders>
          </w:tcPr>
          <w:p w:rsidR="00FC5CAD" w:rsidRDefault="00033618">
            <w:pPr>
              <w:pStyle w:val="TableParagraph"/>
              <w:spacing w:before="14"/>
              <w:ind w:left="29"/>
              <w:jc w:val="center"/>
              <w:rPr>
                <w:sz w:val="20"/>
              </w:rPr>
            </w:pPr>
            <w:r>
              <w:rPr>
                <w:w w:val="99"/>
                <w:sz w:val="20"/>
              </w:rPr>
              <w:t>3</w:t>
            </w:r>
          </w:p>
        </w:tc>
        <w:tc>
          <w:tcPr>
            <w:tcW w:w="850" w:type="dxa"/>
            <w:tcBorders>
              <w:top w:val="single" w:sz="6" w:space="0" w:color="000000"/>
              <w:bottom w:val="single" w:sz="6" w:space="0" w:color="000000"/>
            </w:tcBorders>
          </w:tcPr>
          <w:p w:rsidR="00FC5CAD" w:rsidRDefault="00033618">
            <w:pPr>
              <w:pStyle w:val="TableParagraph"/>
              <w:spacing w:before="14"/>
              <w:ind w:left="366"/>
              <w:rPr>
                <w:sz w:val="20"/>
              </w:rPr>
            </w:pPr>
            <w:r>
              <w:rPr>
                <w:w w:val="99"/>
                <w:sz w:val="20"/>
              </w:rPr>
              <w:t>1</w:t>
            </w:r>
          </w:p>
        </w:tc>
        <w:tc>
          <w:tcPr>
            <w:tcW w:w="853" w:type="dxa"/>
            <w:tcBorders>
              <w:top w:val="single" w:sz="6" w:space="0" w:color="000000"/>
              <w:bottom w:val="single" w:sz="6" w:space="0" w:color="000000"/>
              <w:right w:val="single" w:sz="6" w:space="0" w:color="000000"/>
            </w:tcBorders>
          </w:tcPr>
          <w:p w:rsidR="00FC5CAD" w:rsidRDefault="00033618">
            <w:pPr>
              <w:pStyle w:val="TableParagraph"/>
              <w:spacing w:before="14"/>
              <w:ind w:right="1"/>
              <w:jc w:val="center"/>
              <w:rPr>
                <w:sz w:val="20"/>
              </w:rPr>
            </w:pPr>
            <w:r>
              <w:rPr>
                <w:w w:val="99"/>
                <w:sz w:val="20"/>
              </w:rPr>
              <w:t>3</w:t>
            </w:r>
          </w:p>
        </w:tc>
        <w:tc>
          <w:tcPr>
            <w:tcW w:w="708" w:type="dxa"/>
            <w:tcBorders>
              <w:top w:val="single" w:sz="6" w:space="0" w:color="000000"/>
              <w:left w:val="single" w:sz="6" w:space="0" w:color="000000"/>
              <w:bottom w:val="single" w:sz="6" w:space="0" w:color="000000"/>
              <w:right w:val="single" w:sz="6" w:space="0" w:color="000000"/>
            </w:tcBorders>
          </w:tcPr>
          <w:p w:rsidR="00FC5CAD" w:rsidRDefault="00033618">
            <w:pPr>
              <w:pStyle w:val="TableParagraph"/>
              <w:spacing w:before="14"/>
              <w:ind w:left="246"/>
              <w:rPr>
                <w:sz w:val="20"/>
              </w:rPr>
            </w:pPr>
            <w:r>
              <w:rPr>
                <w:sz w:val="20"/>
              </w:rPr>
              <w:t>67</w:t>
            </w:r>
          </w:p>
        </w:tc>
        <w:tc>
          <w:tcPr>
            <w:tcW w:w="708" w:type="dxa"/>
            <w:tcBorders>
              <w:top w:val="single" w:sz="6" w:space="0" w:color="000000"/>
              <w:left w:val="single" w:sz="6" w:space="0" w:color="000000"/>
              <w:bottom w:val="single" w:sz="6" w:space="0" w:color="000000"/>
              <w:right w:val="single" w:sz="6" w:space="0" w:color="000000"/>
            </w:tcBorders>
          </w:tcPr>
          <w:p w:rsidR="00FC5CAD" w:rsidRDefault="00033618">
            <w:pPr>
              <w:pStyle w:val="TableParagraph"/>
              <w:spacing w:before="14"/>
              <w:ind w:left="246"/>
              <w:rPr>
                <w:sz w:val="20"/>
              </w:rPr>
            </w:pPr>
            <w:r>
              <w:rPr>
                <w:sz w:val="20"/>
              </w:rPr>
              <w:t>20</w:t>
            </w:r>
          </w:p>
        </w:tc>
        <w:tc>
          <w:tcPr>
            <w:tcW w:w="708" w:type="dxa"/>
            <w:tcBorders>
              <w:top w:val="single" w:sz="6" w:space="0" w:color="000000"/>
              <w:left w:val="single" w:sz="6" w:space="0" w:color="000000"/>
              <w:bottom w:val="single" w:sz="6" w:space="0" w:color="000000"/>
              <w:right w:val="single" w:sz="6" w:space="0" w:color="000000"/>
            </w:tcBorders>
          </w:tcPr>
          <w:p w:rsidR="00FC5CAD" w:rsidRDefault="00033618">
            <w:pPr>
              <w:pStyle w:val="TableParagraph"/>
              <w:spacing w:before="14"/>
              <w:ind w:left="126" w:right="124"/>
              <w:jc w:val="center"/>
              <w:rPr>
                <w:sz w:val="20"/>
              </w:rPr>
            </w:pPr>
            <w:r>
              <w:rPr>
                <w:sz w:val="20"/>
              </w:rPr>
              <w:t>80</w:t>
            </w:r>
          </w:p>
        </w:tc>
        <w:tc>
          <w:tcPr>
            <w:tcW w:w="852" w:type="dxa"/>
            <w:tcBorders>
              <w:top w:val="single" w:sz="6" w:space="0" w:color="000000"/>
              <w:left w:val="single" w:sz="6" w:space="0" w:color="000000"/>
              <w:bottom w:val="single" w:sz="6" w:space="0" w:color="000000"/>
            </w:tcBorders>
          </w:tcPr>
          <w:p w:rsidR="00FC5CAD" w:rsidRDefault="00033618">
            <w:pPr>
              <w:pStyle w:val="TableParagraph"/>
              <w:spacing w:before="14"/>
              <w:ind w:right="225"/>
              <w:jc w:val="right"/>
              <w:rPr>
                <w:sz w:val="20"/>
              </w:rPr>
            </w:pPr>
            <w:r>
              <w:rPr>
                <w:w w:val="95"/>
                <w:sz w:val="20"/>
              </w:rPr>
              <w:t>4/18</w:t>
            </w:r>
          </w:p>
        </w:tc>
        <w:tc>
          <w:tcPr>
            <w:tcW w:w="852" w:type="dxa"/>
            <w:tcBorders>
              <w:top w:val="single" w:sz="6" w:space="0" w:color="000000"/>
              <w:bottom w:val="single" w:sz="6" w:space="0" w:color="000000"/>
            </w:tcBorders>
          </w:tcPr>
          <w:p w:rsidR="00FC5CAD" w:rsidRDefault="00033618">
            <w:pPr>
              <w:pStyle w:val="TableParagraph"/>
              <w:spacing w:before="14"/>
              <w:ind w:right="291"/>
              <w:jc w:val="right"/>
              <w:rPr>
                <w:sz w:val="20"/>
              </w:rPr>
            </w:pPr>
            <w:r>
              <w:rPr>
                <w:w w:val="95"/>
                <w:sz w:val="20"/>
              </w:rPr>
              <w:t>1/7</w:t>
            </w:r>
          </w:p>
        </w:tc>
        <w:tc>
          <w:tcPr>
            <w:tcW w:w="727" w:type="dxa"/>
            <w:tcBorders>
              <w:top w:val="single" w:sz="6" w:space="0" w:color="000000"/>
              <w:bottom w:val="single" w:sz="6" w:space="0" w:color="000000"/>
            </w:tcBorders>
          </w:tcPr>
          <w:p w:rsidR="00FC5CAD" w:rsidRDefault="00033618">
            <w:pPr>
              <w:pStyle w:val="TableParagraph"/>
              <w:spacing w:before="14"/>
              <w:ind w:left="137" w:right="110"/>
              <w:jc w:val="center"/>
              <w:rPr>
                <w:sz w:val="20"/>
              </w:rPr>
            </w:pPr>
            <w:r>
              <w:rPr>
                <w:sz w:val="20"/>
              </w:rPr>
              <w:t>3/15</w:t>
            </w:r>
          </w:p>
        </w:tc>
      </w:tr>
      <w:tr w:rsidR="00FC5CAD">
        <w:trPr>
          <w:trHeight w:val="260"/>
        </w:trPr>
        <w:tc>
          <w:tcPr>
            <w:tcW w:w="1143" w:type="dxa"/>
            <w:tcBorders>
              <w:top w:val="single" w:sz="6" w:space="0" w:color="000000"/>
              <w:bottom w:val="single" w:sz="6" w:space="0" w:color="000000"/>
              <w:right w:val="single" w:sz="6" w:space="0" w:color="000000"/>
            </w:tcBorders>
          </w:tcPr>
          <w:p w:rsidR="00FC5CAD" w:rsidRDefault="00033618">
            <w:pPr>
              <w:pStyle w:val="TableParagraph"/>
              <w:spacing w:before="17"/>
              <w:ind w:left="317" w:right="321"/>
              <w:jc w:val="center"/>
              <w:rPr>
                <w:sz w:val="20"/>
              </w:rPr>
            </w:pPr>
            <w:r>
              <w:rPr>
                <w:sz w:val="20"/>
              </w:rPr>
              <w:t>Ж-2</w:t>
            </w:r>
          </w:p>
        </w:tc>
        <w:tc>
          <w:tcPr>
            <w:tcW w:w="900" w:type="dxa"/>
            <w:tcBorders>
              <w:top w:val="single" w:sz="6" w:space="0" w:color="000000"/>
              <w:left w:val="single" w:sz="6" w:space="0" w:color="000000"/>
              <w:bottom w:val="single" w:sz="6" w:space="0" w:color="000000"/>
            </w:tcBorders>
          </w:tcPr>
          <w:p w:rsidR="00FC5CAD" w:rsidRDefault="00033618">
            <w:pPr>
              <w:pStyle w:val="TableParagraph"/>
              <w:spacing w:before="17"/>
              <w:ind w:right="201"/>
              <w:jc w:val="right"/>
              <w:rPr>
                <w:sz w:val="20"/>
              </w:rPr>
            </w:pPr>
            <w:r>
              <w:rPr>
                <w:w w:val="95"/>
                <w:sz w:val="20"/>
              </w:rPr>
              <w:t>0,002</w:t>
            </w:r>
          </w:p>
        </w:tc>
        <w:tc>
          <w:tcPr>
            <w:tcW w:w="991" w:type="dxa"/>
            <w:tcBorders>
              <w:top w:val="single" w:sz="6" w:space="0" w:color="000000"/>
              <w:bottom w:val="single" w:sz="6" w:space="0" w:color="000000"/>
            </w:tcBorders>
          </w:tcPr>
          <w:p w:rsidR="00FC5CAD" w:rsidRDefault="00033618">
            <w:pPr>
              <w:pStyle w:val="TableParagraph"/>
              <w:spacing w:before="17"/>
              <w:ind w:left="172" w:right="172"/>
              <w:jc w:val="center"/>
              <w:rPr>
                <w:sz w:val="20"/>
              </w:rPr>
            </w:pPr>
            <w:r>
              <w:rPr>
                <w:sz w:val="20"/>
              </w:rPr>
              <w:t>0,002</w:t>
            </w:r>
          </w:p>
        </w:tc>
        <w:tc>
          <w:tcPr>
            <w:tcW w:w="994" w:type="dxa"/>
            <w:tcBorders>
              <w:top w:val="single" w:sz="6" w:space="0" w:color="000000"/>
              <w:bottom w:val="single" w:sz="6" w:space="0" w:color="000000"/>
              <w:right w:val="single" w:sz="6" w:space="0" w:color="000000"/>
            </w:tcBorders>
          </w:tcPr>
          <w:p w:rsidR="00FC5CAD" w:rsidRDefault="00033618">
            <w:pPr>
              <w:pStyle w:val="TableParagraph"/>
              <w:spacing w:before="17"/>
              <w:ind w:left="246" w:right="244"/>
              <w:jc w:val="center"/>
              <w:rPr>
                <w:sz w:val="20"/>
              </w:rPr>
            </w:pPr>
            <w:r>
              <w:rPr>
                <w:sz w:val="20"/>
              </w:rPr>
              <w:t>0,001</w:t>
            </w:r>
          </w:p>
        </w:tc>
        <w:tc>
          <w:tcPr>
            <w:tcW w:w="1114" w:type="dxa"/>
            <w:tcBorders>
              <w:top w:val="single" w:sz="6" w:space="0" w:color="000000"/>
              <w:left w:val="single" w:sz="6" w:space="0" w:color="000000"/>
              <w:bottom w:val="single" w:sz="6" w:space="0" w:color="000000"/>
            </w:tcBorders>
          </w:tcPr>
          <w:p w:rsidR="00FC5CAD" w:rsidRDefault="00033618">
            <w:pPr>
              <w:pStyle w:val="TableParagraph"/>
              <w:spacing w:before="17"/>
              <w:ind w:left="355" w:right="323"/>
              <w:jc w:val="center"/>
              <w:rPr>
                <w:sz w:val="20"/>
              </w:rPr>
            </w:pPr>
            <w:r>
              <w:rPr>
                <w:sz w:val="20"/>
              </w:rPr>
              <w:t>8,0</w:t>
            </w:r>
          </w:p>
        </w:tc>
        <w:tc>
          <w:tcPr>
            <w:tcW w:w="917" w:type="dxa"/>
            <w:tcBorders>
              <w:top w:val="single" w:sz="6" w:space="0" w:color="000000"/>
              <w:bottom w:val="single" w:sz="6" w:space="0" w:color="000000"/>
            </w:tcBorders>
          </w:tcPr>
          <w:p w:rsidR="00FC5CAD" w:rsidRDefault="00033618">
            <w:pPr>
              <w:pStyle w:val="TableParagraph"/>
              <w:spacing w:before="17"/>
              <w:ind w:left="257" w:right="259"/>
              <w:jc w:val="center"/>
              <w:rPr>
                <w:sz w:val="20"/>
              </w:rPr>
            </w:pPr>
            <w:r>
              <w:rPr>
                <w:sz w:val="20"/>
              </w:rPr>
              <w:t>0,15</w:t>
            </w:r>
          </w:p>
        </w:tc>
        <w:tc>
          <w:tcPr>
            <w:tcW w:w="686" w:type="dxa"/>
            <w:tcBorders>
              <w:top w:val="single" w:sz="6" w:space="0" w:color="000000"/>
              <w:bottom w:val="single" w:sz="6" w:space="0" w:color="000000"/>
              <w:right w:val="single" w:sz="6" w:space="0" w:color="000000"/>
            </w:tcBorders>
          </w:tcPr>
          <w:p w:rsidR="00FC5CAD" w:rsidRDefault="00033618">
            <w:pPr>
              <w:pStyle w:val="TableParagraph"/>
              <w:spacing w:before="17"/>
              <w:ind w:left="115" w:right="116"/>
              <w:jc w:val="center"/>
              <w:rPr>
                <w:sz w:val="20"/>
              </w:rPr>
            </w:pPr>
            <w:r>
              <w:rPr>
                <w:sz w:val="20"/>
              </w:rPr>
              <w:t>1,0</w:t>
            </w:r>
          </w:p>
        </w:tc>
        <w:tc>
          <w:tcPr>
            <w:tcW w:w="682" w:type="dxa"/>
            <w:tcBorders>
              <w:top w:val="single" w:sz="6" w:space="0" w:color="000000"/>
              <w:left w:val="single" w:sz="6" w:space="0" w:color="000000"/>
              <w:bottom w:val="single" w:sz="6" w:space="0" w:color="000000"/>
            </w:tcBorders>
          </w:tcPr>
          <w:p w:rsidR="00FC5CAD" w:rsidRDefault="00033618">
            <w:pPr>
              <w:pStyle w:val="TableParagraph"/>
              <w:spacing w:before="17"/>
              <w:ind w:right="6"/>
              <w:jc w:val="center"/>
              <w:rPr>
                <w:sz w:val="20"/>
              </w:rPr>
            </w:pPr>
            <w:r>
              <w:rPr>
                <w:w w:val="99"/>
                <w:sz w:val="20"/>
              </w:rPr>
              <w:t>5</w:t>
            </w:r>
          </w:p>
        </w:tc>
        <w:tc>
          <w:tcPr>
            <w:tcW w:w="588" w:type="dxa"/>
            <w:tcBorders>
              <w:top w:val="single" w:sz="6" w:space="0" w:color="000000"/>
              <w:bottom w:val="single" w:sz="6" w:space="0" w:color="000000"/>
            </w:tcBorders>
          </w:tcPr>
          <w:p w:rsidR="00FC5CAD" w:rsidRDefault="00033618">
            <w:pPr>
              <w:pStyle w:val="TableParagraph"/>
              <w:spacing w:before="17"/>
              <w:ind w:right="3"/>
              <w:jc w:val="center"/>
              <w:rPr>
                <w:sz w:val="20"/>
              </w:rPr>
            </w:pPr>
            <w:r>
              <w:rPr>
                <w:w w:val="99"/>
                <w:sz w:val="20"/>
              </w:rPr>
              <w:t>5</w:t>
            </w:r>
          </w:p>
        </w:tc>
        <w:tc>
          <w:tcPr>
            <w:tcW w:w="684" w:type="dxa"/>
            <w:tcBorders>
              <w:top w:val="single" w:sz="6" w:space="0" w:color="000000"/>
              <w:bottom w:val="single" w:sz="6" w:space="0" w:color="000000"/>
              <w:right w:val="single" w:sz="6" w:space="0" w:color="000000"/>
            </w:tcBorders>
          </w:tcPr>
          <w:p w:rsidR="00FC5CAD" w:rsidRDefault="00033618">
            <w:pPr>
              <w:pStyle w:val="TableParagraph"/>
              <w:spacing w:before="17"/>
              <w:ind w:right="1"/>
              <w:jc w:val="center"/>
              <w:rPr>
                <w:sz w:val="20"/>
              </w:rPr>
            </w:pPr>
            <w:r>
              <w:rPr>
                <w:w w:val="99"/>
                <w:sz w:val="20"/>
              </w:rPr>
              <w:t>5</w:t>
            </w:r>
          </w:p>
        </w:tc>
        <w:tc>
          <w:tcPr>
            <w:tcW w:w="859" w:type="dxa"/>
            <w:tcBorders>
              <w:top w:val="single" w:sz="6" w:space="0" w:color="000000"/>
              <w:left w:val="single" w:sz="6" w:space="0" w:color="000000"/>
              <w:bottom w:val="single" w:sz="6" w:space="0" w:color="000000"/>
            </w:tcBorders>
          </w:tcPr>
          <w:p w:rsidR="00FC5CAD" w:rsidRDefault="00033618">
            <w:pPr>
              <w:pStyle w:val="TableParagraph"/>
              <w:spacing w:before="17"/>
              <w:ind w:left="29"/>
              <w:jc w:val="center"/>
              <w:rPr>
                <w:sz w:val="20"/>
              </w:rPr>
            </w:pPr>
            <w:r>
              <w:rPr>
                <w:w w:val="99"/>
                <w:sz w:val="20"/>
              </w:rPr>
              <w:t>3</w:t>
            </w:r>
          </w:p>
        </w:tc>
        <w:tc>
          <w:tcPr>
            <w:tcW w:w="850" w:type="dxa"/>
            <w:tcBorders>
              <w:top w:val="single" w:sz="6" w:space="0" w:color="000000"/>
              <w:bottom w:val="single" w:sz="6" w:space="0" w:color="000000"/>
            </w:tcBorders>
          </w:tcPr>
          <w:p w:rsidR="00FC5CAD" w:rsidRDefault="00033618">
            <w:pPr>
              <w:pStyle w:val="TableParagraph"/>
              <w:spacing w:before="17"/>
              <w:ind w:left="366"/>
              <w:rPr>
                <w:sz w:val="20"/>
              </w:rPr>
            </w:pPr>
            <w:r>
              <w:rPr>
                <w:w w:val="99"/>
                <w:sz w:val="20"/>
              </w:rPr>
              <w:t>1</w:t>
            </w:r>
          </w:p>
        </w:tc>
        <w:tc>
          <w:tcPr>
            <w:tcW w:w="853" w:type="dxa"/>
            <w:tcBorders>
              <w:top w:val="single" w:sz="6" w:space="0" w:color="000000"/>
              <w:bottom w:val="single" w:sz="6" w:space="0" w:color="000000"/>
              <w:right w:val="single" w:sz="6" w:space="0" w:color="000000"/>
            </w:tcBorders>
          </w:tcPr>
          <w:p w:rsidR="00FC5CAD" w:rsidRDefault="00033618">
            <w:pPr>
              <w:pStyle w:val="TableParagraph"/>
              <w:spacing w:before="17"/>
              <w:ind w:right="1"/>
              <w:jc w:val="center"/>
              <w:rPr>
                <w:sz w:val="20"/>
              </w:rPr>
            </w:pPr>
            <w:r>
              <w:rPr>
                <w:w w:val="99"/>
                <w:sz w:val="20"/>
              </w:rPr>
              <w:t>3</w:t>
            </w:r>
          </w:p>
        </w:tc>
        <w:tc>
          <w:tcPr>
            <w:tcW w:w="708" w:type="dxa"/>
            <w:tcBorders>
              <w:top w:val="single" w:sz="6" w:space="0" w:color="000000"/>
              <w:left w:val="single" w:sz="6" w:space="0" w:color="000000"/>
              <w:bottom w:val="single" w:sz="6" w:space="0" w:color="000000"/>
              <w:right w:val="single" w:sz="6" w:space="0" w:color="000000"/>
            </w:tcBorders>
          </w:tcPr>
          <w:p w:rsidR="00FC5CAD" w:rsidRDefault="00033618">
            <w:pPr>
              <w:pStyle w:val="TableParagraph"/>
              <w:spacing w:before="17"/>
              <w:ind w:left="246"/>
              <w:rPr>
                <w:sz w:val="20"/>
              </w:rPr>
            </w:pPr>
            <w:r>
              <w:rPr>
                <w:sz w:val="20"/>
              </w:rPr>
              <w:t>80</w:t>
            </w:r>
          </w:p>
        </w:tc>
        <w:tc>
          <w:tcPr>
            <w:tcW w:w="708" w:type="dxa"/>
            <w:tcBorders>
              <w:top w:val="single" w:sz="6" w:space="0" w:color="000000"/>
              <w:left w:val="single" w:sz="6" w:space="0" w:color="000000"/>
              <w:bottom w:val="single" w:sz="6" w:space="0" w:color="000000"/>
              <w:right w:val="single" w:sz="6" w:space="0" w:color="000000"/>
            </w:tcBorders>
          </w:tcPr>
          <w:p w:rsidR="00FC5CAD" w:rsidRDefault="00033618">
            <w:pPr>
              <w:pStyle w:val="TableParagraph"/>
              <w:spacing w:before="17"/>
              <w:ind w:left="246"/>
              <w:rPr>
                <w:sz w:val="20"/>
              </w:rPr>
            </w:pPr>
            <w:r>
              <w:rPr>
                <w:sz w:val="20"/>
              </w:rPr>
              <w:t>20</w:t>
            </w:r>
          </w:p>
        </w:tc>
        <w:tc>
          <w:tcPr>
            <w:tcW w:w="708" w:type="dxa"/>
            <w:tcBorders>
              <w:top w:val="single" w:sz="6" w:space="0" w:color="000000"/>
              <w:left w:val="single" w:sz="6" w:space="0" w:color="000000"/>
              <w:bottom w:val="single" w:sz="6" w:space="0" w:color="000000"/>
              <w:right w:val="single" w:sz="6" w:space="0" w:color="000000"/>
            </w:tcBorders>
          </w:tcPr>
          <w:p w:rsidR="00FC5CAD" w:rsidRDefault="00033618">
            <w:pPr>
              <w:pStyle w:val="TableParagraph"/>
              <w:spacing w:before="17"/>
              <w:ind w:left="126" w:right="124"/>
              <w:jc w:val="center"/>
              <w:rPr>
                <w:sz w:val="20"/>
              </w:rPr>
            </w:pPr>
            <w:r>
              <w:rPr>
                <w:sz w:val="20"/>
              </w:rPr>
              <w:t>80</w:t>
            </w:r>
          </w:p>
        </w:tc>
        <w:tc>
          <w:tcPr>
            <w:tcW w:w="852" w:type="dxa"/>
            <w:tcBorders>
              <w:top w:val="single" w:sz="6" w:space="0" w:color="000000"/>
              <w:left w:val="single" w:sz="6" w:space="0" w:color="000000"/>
              <w:bottom w:val="single" w:sz="6" w:space="0" w:color="000000"/>
            </w:tcBorders>
          </w:tcPr>
          <w:p w:rsidR="00FC5CAD" w:rsidRDefault="00033618">
            <w:pPr>
              <w:pStyle w:val="TableParagraph"/>
              <w:spacing w:before="17"/>
              <w:ind w:right="225"/>
              <w:jc w:val="right"/>
              <w:rPr>
                <w:sz w:val="20"/>
              </w:rPr>
            </w:pPr>
            <w:r>
              <w:rPr>
                <w:w w:val="95"/>
                <w:sz w:val="20"/>
              </w:rPr>
              <w:t>8/33</w:t>
            </w:r>
          </w:p>
        </w:tc>
        <w:tc>
          <w:tcPr>
            <w:tcW w:w="852" w:type="dxa"/>
            <w:tcBorders>
              <w:top w:val="single" w:sz="6" w:space="0" w:color="000000"/>
              <w:bottom w:val="single" w:sz="6" w:space="0" w:color="000000"/>
            </w:tcBorders>
          </w:tcPr>
          <w:p w:rsidR="00FC5CAD" w:rsidRDefault="00033618">
            <w:pPr>
              <w:pStyle w:val="TableParagraph"/>
              <w:spacing w:before="17"/>
              <w:ind w:right="291"/>
              <w:jc w:val="right"/>
              <w:rPr>
                <w:sz w:val="20"/>
              </w:rPr>
            </w:pPr>
            <w:r>
              <w:rPr>
                <w:w w:val="95"/>
                <w:sz w:val="20"/>
              </w:rPr>
              <w:t>1/7</w:t>
            </w:r>
          </w:p>
        </w:tc>
        <w:tc>
          <w:tcPr>
            <w:tcW w:w="727" w:type="dxa"/>
            <w:tcBorders>
              <w:top w:val="single" w:sz="6" w:space="0" w:color="000000"/>
              <w:bottom w:val="single" w:sz="6" w:space="0" w:color="000000"/>
            </w:tcBorders>
          </w:tcPr>
          <w:p w:rsidR="00FC5CAD" w:rsidRDefault="00033618">
            <w:pPr>
              <w:pStyle w:val="TableParagraph"/>
              <w:spacing w:before="17"/>
              <w:ind w:left="135" w:right="139"/>
              <w:jc w:val="center"/>
              <w:rPr>
                <w:sz w:val="20"/>
              </w:rPr>
            </w:pPr>
            <w:r>
              <w:rPr>
                <w:sz w:val="20"/>
              </w:rPr>
              <w:t>3/15</w:t>
            </w:r>
          </w:p>
        </w:tc>
      </w:tr>
      <w:tr w:rsidR="00FC5CAD">
        <w:trPr>
          <w:trHeight w:val="260"/>
        </w:trPr>
        <w:tc>
          <w:tcPr>
            <w:tcW w:w="1143" w:type="dxa"/>
            <w:tcBorders>
              <w:top w:val="single" w:sz="6" w:space="0" w:color="000000"/>
              <w:bottom w:val="single" w:sz="6" w:space="0" w:color="000000"/>
              <w:right w:val="single" w:sz="6" w:space="0" w:color="000000"/>
            </w:tcBorders>
          </w:tcPr>
          <w:p w:rsidR="00FC5CAD" w:rsidRDefault="00033618">
            <w:pPr>
              <w:pStyle w:val="TableParagraph"/>
              <w:spacing w:line="245" w:lineRule="exact"/>
              <w:ind w:left="316" w:right="321"/>
              <w:jc w:val="center"/>
              <w:rPr>
                <w:sz w:val="13"/>
              </w:rPr>
            </w:pPr>
            <w:r>
              <w:rPr>
                <w:sz w:val="20"/>
              </w:rPr>
              <w:t>Ж-3</w:t>
            </w:r>
            <w:r>
              <w:rPr>
                <w:position w:val="9"/>
                <w:sz w:val="13"/>
              </w:rPr>
              <w:t>1</w:t>
            </w:r>
          </w:p>
        </w:tc>
        <w:tc>
          <w:tcPr>
            <w:tcW w:w="900" w:type="dxa"/>
            <w:tcBorders>
              <w:top w:val="single" w:sz="6" w:space="0" w:color="000000"/>
              <w:left w:val="single" w:sz="6" w:space="0" w:color="000000"/>
              <w:bottom w:val="single" w:sz="6" w:space="0" w:color="000000"/>
            </w:tcBorders>
          </w:tcPr>
          <w:p w:rsidR="00FC5CAD" w:rsidRDefault="00033618">
            <w:pPr>
              <w:pStyle w:val="TableParagraph"/>
              <w:spacing w:before="14"/>
              <w:ind w:right="251"/>
              <w:jc w:val="right"/>
              <w:rPr>
                <w:sz w:val="20"/>
              </w:rPr>
            </w:pPr>
            <w:r>
              <w:rPr>
                <w:w w:val="95"/>
                <w:sz w:val="20"/>
              </w:rPr>
              <w:t>0,06</w:t>
            </w:r>
          </w:p>
        </w:tc>
        <w:tc>
          <w:tcPr>
            <w:tcW w:w="991" w:type="dxa"/>
            <w:tcBorders>
              <w:top w:val="single" w:sz="6" w:space="0" w:color="000000"/>
              <w:bottom w:val="single" w:sz="6" w:space="0" w:color="000000"/>
            </w:tcBorders>
          </w:tcPr>
          <w:p w:rsidR="00FC5CAD" w:rsidRDefault="00033618">
            <w:pPr>
              <w:pStyle w:val="TableParagraph"/>
              <w:spacing w:before="14"/>
              <w:ind w:left="172" w:right="172"/>
              <w:jc w:val="center"/>
              <w:rPr>
                <w:sz w:val="20"/>
              </w:rPr>
            </w:pPr>
            <w:r>
              <w:rPr>
                <w:sz w:val="20"/>
              </w:rPr>
              <w:t>0,002</w:t>
            </w:r>
          </w:p>
        </w:tc>
        <w:tc>
          <w:tcPr>
            <w:tcW w:w="994" w:type="dxa"/>
            <w:tcBorders>
              <w:top w:val="single" w:sz="6" w:space="0" w:color="000000"/>
              <w:bottom w:val="single" w:sz="6" w:space="0" w:color="000000"/>
              <w:right w:val="single" w:sz="6" w:space="0" w:color="000000"/>
            </w:tcBorders>
          </w:tcPr>
          <w:p w:rsidR="00FC5CAD" w:rsidRDefault="00033618">
            <w:pPr>
              <w:pStyle w:val="TableParagraph"/>
              <w:spacing w:before="14"/>
              <w:ind w:left="246" w:right="243"/>
              <w:jc w:val="center"/>
              <w:rPr>
                <w:sz w:val="20"/>
              </w:rPr>
            </w:pPr>
            <w:r>
              <w:rPr>
                <w:sz w:val="20"/>
              </w:rPr>
              <w:t>0,06</w:t>
            </w:r>
          </w:p>
        </w:tc>
        <w:tc>
          <w:tcPr>
            <w:tcW w:w="1114" w:type="dxa"/>
            <w:tcBorders>
              <w:top w:val="single" w:sz="6" w:space="0" w:color="000000"/>
              <w:left w:val="single" w:sz="6" w:space="0" w:color="000000"/>
              <w:bottom w:val="single" w:sz="6" w:space="0" w:color="000000"/>
            </w:tcBorders>
          </w:tcPr>
          <w:p w:rsidR="00FC5CAD" w:rsidRDefault="00033618">
            <w:pPr>
              <w:pStyle w:val="TableParagraph"/>
              <w:spacing w:before="14"/>
              <w:ind w:left="355" w:right="323"/>
              <w:jc w:val="center"/>
              <w:rPr>
                <w:sz w:val="20"/>
              </w:rPr>
            </w:pPr>
            <w:r>
              <w:rPr>
                <w:sz w:val="20"/>
              </w:rPr>
              <w:t>0,5</w:t>
            </w:r>
          </w:p>
        </w:tc>
        <w:tc>
          <w:tcPr>
            <w:tcW w:w="917" w:type="dxa"/>
            <w:tcBorders>
              <w:top w:val="single" w:sz="6" w:space="0" w:color="000000"/>
              <w:bottom w:val="single" w:sz="6" w:space="0" w:color="000000"/>
            </w:tcBorders>
          </w:tcPr>
          <w:p w:rsidR="00FC5CAD" w:rsidRDefault="00033618">
            <w:pPr>
              <w:pStyle w:val="TableParagraph"/>
              <w:spacing w:before="14"/>
              <w:ind w:left="257" w:right="259"/>
              <w:jc w:val="center"/>
              <w:rPr>
                <w:sz w:val="20"/>
              </w:rPr>
            </w:pPr>
            <w:r>
              <w:rPr>
                <w:sz w:val="20"/>
              </w:rPr>
              <w:t>0,15</w:t>
            </w:r>
          </w:p>
        </w:tc>
        <w:tc>
          <w:tcPr>
            <w:tcW w:w="686" w:type="dxa"/>
            <w:tcBorders>
              <w:top w:val="single" w:sz="6" w:space="0" w:color="000000"/>
              <w:bottom w:val="single" w:sz="6" w:space="0" w:color="000000"/>
              <w:right w:val="single" w:sz="6" w:space="0" w:color="000000"/>
            </w:tcBorders>
          </w:tcPr>
          <w:p w:rsidR="00FC5CAD" w:rsidRDefault="00033618">
            <w:pPr>
              <w:pStyle w:val="TableParagraph"/>
              <w:spacing w:before="14"/>
              <w:ind w:left="115" w:right="116"/>
              <w:jc w:val="center"/>
              <w:rPr>
                <w:sz w:val="20"/>
              </w:rPr>
            </w:pPr>
            <w:r>
              <w:rPr>
                <w:sz w:val="20"/>
              </w:rPr>
              <w:t>0,5</w:t>
            </w:r>
          </w:p>
        </w:tc>
        <w:tc>
          <w:tcPr>
            <w:tcW w:w="682" w:type="dxa"/>
            <w:tcBorders>
              <w:top w:val="single" w:sz="6" w:space="0" w:color="000000"/>
              <w:left w:val="single" w:sz="6" w:space="0" w:color="000000"/>
              <w:bottom w:val="single" w:sz="6" w:space="0" w:color="000000"/>
            </w:tcBorders>
          </w:tcPr>
          <w:p w:rsidR="00FC5CAD" w:rsidRDefault="00033618">
            <w:pPr>
              <w:pStyle w:val="TableParagraph"/>
              <w:spacing w:before="14"/>
              <w:ind w:right="6"/>
              <w:jc w:val="center"/>
              <w:rPr>
                <w:sz w:val="20"/>
              </w:rPr>
            </w:pPr>
            <w:r>
              <w:rPr>
                <w:w w:val="99"/>
                <w:sz w:val="20"/>
              </w:rPr>
              <w:t>5</w:t>
            </w:r>
          </w:p>
        </w:tc>
        <w:tc>
          <w:tcPr>
            <w:tcW w:w="588" w:type="dxa"/>
            <w:tcBorders>
              <w:top w:val="single" w:sz="6" w:space="0" w:color="000000"/>
              <w:bottom w:val="single" w:sz="6" w:space="0" w:color="000000"/>
            </w:tcBorders>
          </w:tcPr>
          <w:p w:rsidR="00FC5CAD" w:rsidRDefault="00033618">
            <w:pPr>
              <w:pStyle w:val="TableParagraph"/>
              <w:spacing w:before="14"/>
              <w:ind w:right="3"/>
              <w:jc w:val="center"/>
              <w:rPr>
                <w:sz w:val="20"/>
              </w:rPr>
            </w:pPr>
            <w:r>
              <w:rPr>
                <w:w w:val="99"/>
                <w:sz w:val="20"/>
              </w:rPr>
              <w:t>5</w:t>
            </w:r>
          </w:p>
        </w:tc>
        <w:tc>
          <w:tcPr>
            <w:tcW w:w="684" w:type="dxa"/>
            <w:tcBorders>
              <w:top w:val="single" w:sz="6" w:space="0" w:color="000000"/>
              <w:bottom w:val="single" w:sz="6" w:space="0" w:color="000000"/>
              <w:right w:val="single" w:sz="6" w:space="0" w:color="000000"/>
            </w:tcBorders>
          </w:tcPr>
          <w:p w:rsidR="00FC5CAD" w:rsidRDefault="00033618">
            <w:pPr>
              <w:pStyle w:val="TableParagraph"/>
              <w:spacing w:before="14"/>
              <w:ind w:right="1"/>
              <w:jc w:val="center"/>
              <w:rPr>
                <w:sz w:val="20"/>
              </w:rPr>
            </w:pPr>
            <w:r>
              <w:rPr>
                <w:w w:val="99"/>
                <w:sz w:val="20"/>
              </w:rPr>
              <w:t>5</w:t>
            </w:r>
          </w:p>
        </w:tc>
        <w:tc>
          <w:tcPr>
            <w:tcW w:w="859" w:type="dxa"/>
            <w:tcBorders>
              <w:top w:val="single" w:sz="6" w:space="0" w:color="000000"/>
              <w:left w:val="single" w:sz="6" w:space="0" w:color="000000"/>
              <w:bottom w:val="single" w:sz="6" w:space="0" w:color="000000"/>
            </w:tcBorders>
          </w:tcPr>
          <w:p w:rsidR="00FC5CAD" w:rsidRDefault="00033618">
            <w:pPr>
              <w:pStyle w:val="TableParagraph"/>
              <w:spacing w:before="14"/>
              <w:ind w:left="29"/>
              <w:jc w:val="center"/>
              <w:rPr>
                <w:sz w:val="20"/>
              </w:rPr>
            </w:pPr>
            <w:r>
              <w:rPr>
                <w:w w:val="99"/>
                <w:sz w:val="20"/>
              </w:rPr>
              <w:t>3</w:t>
            </w:r>
          </w:p>
        </w:tc>
        <w:tc>
          <w:tcPr>
            <w:tcW w:w="850" w:type="dxa"/>
            <w:tcBorders>
              <w:top w:val="single" w:sz="6" w:space="0" w:color="000000"/>
              <w:bottom w:val="single" w:sz="6" w:space="0" w:color="000000"/>
            </w:tcBorders>
          </w:tcPr>
          <w:p w:rsidR="00FC5CAD" w:rsidRDefault="00033618">
            <w:pPr>
              <w:pStyle w:val="TableParagraph"/>
              <w:spacing w:before="14"/>
              <w:ind w:left="366"/>
              <w:rPr>
                <w:sz w:val="20"/>
              </w:rPr>
            </w:pPr>
            <w:r>
              <w:rPr>
                <w:w w:val="99"/>
                <w:sz w:val="20"/>
              </w:rPr>
              <w:t>1</w:t>
            </w:r>
          </w:p>
        </w:tc>
        <w:tc>
          <w:tcPr>
            <w:tcW w:w="853" w:type="dxa"/>
            <w:tcBorders>
              <w:top w:val="single" w:sz="6" w:space="0" w:color="000000"/>
              <w:bottom w:val="single" w:sz="6" w:space="0" w:color="000000"/>
              <w:right w:val="single" w:sz="6" w:space="0" w:color="000000"/>
            </w:tcBorders>
          </w:tcPr>
          <w:p w:rsidR="00FC5CAD" w:rsidRDefault="00033618">
            <w:pPr>
              <w:pStyle w:val="TableParagraph"/>
              <w:spacing w:before="14"/>
              <w:ind w:right="1"/>
              <w:jc w:val="center"/>
              <w:rPr>
                <w:sz w:val="20"/>
              </w:rPr>
            </w:pPr>
            <w:r>
              <w:rPr>
                <w:w w:val="99"/>
                <w:sz w:val="20"/>
              </w:rPr>
              <w:t>3</w:t>
            </w:r>
          </w:p>
        </w:tc>
        <w:tc>
          <w:tcPr>
            <w:tcW w:w="708" w:type="dxa"/>
            <w:tcBorders>
              <w:top w:val="single" w:sz="6" w:space="0" w:color="000000"/>
              <w:left w:val="single" w:sz="6" w:space="0" w:color="000000"/>
              <w:bottom w:val="single" w:sz="6" w:space="0" w:color="000000"/>
              <w:right w:val="single" w:sz="6" w:space="0" w:color="000000"/>
            </w:tcBorders>
          </w:tcPr>
          <w:p w:rsidR="00FC5CAD" w:rsidRDefault="00033618">
            <w:pPr>
              <w:pStyle w:val="TableParagraph"/>
              <w:spacing w:before="14"/>
              <w:ind w:left="246"/>
              <w:rPr>
                <w:sz w:val="20"/>
              </w:rPr>
            </w:pPr>
            <w:r>
              <w:rPr>
                <w:sz w:val="20"/>
              </w:rPr>
              <w:t>60</w:t>
            </w:r>
          </w:p>
        </w:tc>
        <w:tc>
          <w:tcPr>
            <w:tcW w:w="708" w:type="dxa"/>
            <w:tcBorders>
              <w:top w:val="single" w:sz="6" w:space="0" w:color="000000"/>
              <w:left w:val="single" w:sz="6" w:space="0" w:color="000000"/>
              <w:bottom w:val="single" w:sz="6" w:space="0" w:color="000000"/>
              <w:right w:val="single" w:sz="6" w:space="0" w:color="000000"/>
            </w:tcBorders>
          </w:tcPr>
          <w:p w:rsidR="00FC5CAD" w:rsidRDefault="00033618">
            <w:pPr>
              <w:pStyle w:val="TableParagraph"/>
              <w:spacing w:before="14"/>
              <w:ind w:left="246"/>
              <w:rPr>
                <w:sz w:val="20"/>
              </w:rPr>
            </w:pPr>
            <w:r>
              <w:rPr>
                <w:sz w:val="20"/>
              </w:rPr>
              <w:t>20</w:t>
            </w:r>
          </w:p>
        </w:tc>
        <w:tc>
          <w:tcPr>
            <w:tcW w:w="708" w:type="dxa"/>
            <w:tcBorders>
              <w:top w:val="single" w:sz="6" w:space="0" w:color="000000"/>
              <w:left w:val="single" w:sz="6" w:space="0" w:color="000000"/>
              <w:bottom w:val="single" w:sz="6" w:space="0" w:color="000000"/>
              <w:right w:val="single" w:sz="6" w:space="0" w:color="000000"/>
            </w:tcBorders>
          </w:tcPr>
          <w:p w:rsidR="00FC5CAD" w:rsidRDefault="00033618">
            <w:pPr>
              <w:pStyle w:val="TableParagraph"/>
              <w:spacing w:before="14"/>
              <w:ind w:left="126" w:right="124"/>
              <w:jc w:val="center"/>
              <w:rPr>
                <w:sz w:val="20"/>
              </w:rPr>
            </w:pPr>
            <w:r>
              <w:rPr>
                <w:sz w:val="20"/>
              </w:rPr>
              <w:t>60</w:t>
            </w:r>
          </w:p>
        </w:tc>
        <w:tc>
          <w:tcPr>
            <w:tcW w:w="852" w:type="dxa"/>
            <w:tcBorders>
              <w:top w:val="single" w:sz="6" w:space="0" w:color="000000"/>
              <w:left w:val="single" w:sz="6" w:space="0" w:color="000000"/>
              <w:bottom w:val="single" w:sz="6" w:space="0" w:color="000000"/>
            </w:tcBorders>
          </w:tcPr>
          <w:p w:rsidR="00FC5CAD" w:rsidRDefault="00033618">
            <w:pPr>
              <w:pStyle w:val="TableParagraph"/>
              <w:spacing w:before="14"/>
              <w:ind w:right="241"/>
              <w:jc w:val="right"/>
              <w:rPr>
                <w:sz w:val="20"/>
              </w:rPr>
            </w:pPr>
            <w:r>
              <w:rPr>
                <w:w w:val="95"/>
                <w:sz w:val="20"/>
              </w:rPr>
              <w:t>3/15</w:t>
            </w:r>
          </w:p>
        </w:tc>
        <w:tc>
          <w:tcPr>
            <w:tcW w:w="852" w:type="dxa"/>
            <w:tcBorders>
              <w:top w:val="single" w:sz="6" w:space="0" w:color="000000"/>
              <w:bottom w:val="single" w:sz="6" w:space="0" w:color="000000"/>
            </w:tcBorders>
          </w:tcPr>
          <w:p w:rsidR="00FC5CAD" w:rsidRDefault="00033618">
            <w:pPr>
              <w:pStyle w:val="TableParagraph"/>
              <w:spacing w:before="14"/>
              <w:ind w:right="291"/>
              <w:jc w:val="right"/>
              <w:rPr>
                <w:sz w:val="20"/>
              </w:rPr>
            </w:pPr>
            <w:r>
              <w:rPr>
                <w:w w:val="95"/>
                <w:sz w:val="20"/>
              </w:rPr>
              <w:t>1/7</w:t>
            </w:r>
          </w:p>
        </w:tc>
        <w:tc>
          <w:tcPr>
            <w:tcW w:w="727" w:type="dxa"/>
            <w:tcBorders>
              <w:top w:val="single" w:sz="6" w:space="0" w:color="000000"/>
              <w:bottom w:val="single" w:sz="6" w:space="0" w:color="000000"/>
            </w:tcBorders>
          </w:tcPr>
          <w:p w:rsidR="00FC5CAD" w:rsidRDefault="00033618">
            <w:pPr>
              <w:pStyle w:val="TableParagraph"/>
              <w:spacing w:before="14"/>
              <w:ind w:left="135" w:right="139"/>
              <w:jc w:val="center"/>
              <w:rPr>
                <w:sz w:val="20"/>
              </w:rPr>
            </w:pPr>
            <w:r>
              <w:rPr>
                <w:sz w:val="20"/>
              </w:rPr>
              <w:t>1/7</w:t>
            </w:r>
          </w:p>
        </w:tc>
      </w:tr>
      <w:tr w:rsidR="00FC5CAD">
        <w:trPr>
          <w:trHeight w:val="260"/>
        </w:trPr>
        <w:tc>
          <w:tcPr>
            <w:tcW w:w="1143" w:type="dxa"/>
            <w:tcBorders>
              <w:top w:val="single" w:sz="6" w:space="0" w:color="000000"/>
              <w:bottom w:val="single" w:sz="6" w:space="0" w:color="000000"/>
              <w:right w:val="single" w:sz="6" w:space="0" w:color="000000"/>
            </w:tcBorders>
          </w:tcPr>
          <w:p w:rsidR="00FC5CAD" w:rsidRDefault="00033618">
            <w:pPr>
              <w:pStyle w:val="TableParagraph"/>
              <w:spacing w:before="14"/>
              <w:ind w:left="320" w:right="321"/>
              <w:jc w:val="center"/>
              <w:rPr>
                <w:sz w:val="20"/>
              </w:rPr>
            </w:pPr>
            <w:r>
              <w:rPr>
                <w:sz w:val="20"/>
              </w:rPr>
              <w:t>ОД-1</w:t>
            </w:r>
          </w:p>
        </w:tc>
        <w:tc>
          <w:tcPr>
            <w:tcW w:w="900" w:type="dxa"/>
            <w:tcBorders>
              <w:top w:val="single" w:sz="6" w:space="0" w:color="000000"/>
              <w:left w:val="single" w:sz="6" w:space="0" w:color="000000"/>
              <w:bottom w:val="single" w:sz="6" w:space="0" w:color="000000"/>
            </w:tcBorders>
          </w:tcPr>
          <w:p w:rsidR="00FC5CAD" w:rsidRDefault="00033618">
            <w:pPr>
              <w:pStyle w:val="TableParagraph"/>
              <w:spacing w:before="14"/>
              <w:ind w:right="201"/>
              <w:jc w:val="right"/>
              <w:rPr>
                <w:sz w:val="20"/>
              </w:rPr>
            </w:pPr>
            <w:r>
              <w:rPr>
                <w:w w:val="95"/>
                <w:sz w:val="20"/>
              </w:rPr>
              <w:t>0,002</w:t>
            </w:r>
          </w:p>
        </w:tc>
        <w:tc>
          <w:tcPr>
            <w:tcW w:w="991" w:type="dxa"/>
            <w:tcBorders>
              <w:top w:val="single" w:sz="6" w:space="0" w:color="000000"/>
              <w:bottom w:val="single" w:sz="6" w:space="0" w:color="000000"/>
            </w:tcBorders>
          </w:tcPr>
          <w:p w:rsidR="00FC5CAD" w:rsidRDefault="00033618">
            <w:pPr>
              <w:pStyle w:val="TableParagraph"/>
              <w:spacing w:before="14"/>
              <w:ind w:left="172" w:right="172"/>
              <w:jc w:val="center"/>
              <w:rPr>
                <w:sz w:val="20"/>
              </w:rPr>
            </w:pPr>
            <w:r>
              <w:rPr>
                <w:sz w:val="20"/>
              </w:rPr>
              <w:t>0,001</w:t>
            </w:r>
          </w:p>
        </w:tc>
        <w:tc>
          <w:tcPr>
            <w:tcW w:w="994" w:type="dxa"/>
            <w:tcBorders>
              <w:top w:val="single" w:sz="6" w:space="0" w:color="000000"/>
              <w:bottom w:val="single" w:sz="6" w:space="0" w:color="000000"/>
              <w:right w:val="single" w:sz="6" w:space="0" w:color="000000"/>
            </w:tcBorders>
          </w:tcPr>
          <w:p w:rsidR="00FC5CAD" w:rsidRDefault="00033618">
            <w:pPr>
              <w:pStyle w:val="TableParagraph"/>
              <w:spacing w:before="14"/>
              <w:ind w:left="246" w:right="244"/>
              <w:jc w:val="center"/>
              <w:rPr>
                <w:sz w:val="20"/>
              </w:rPr>
            </w:pPr>
            <w:r>
              <w:rPr>
                <w:sz w:val="20"/>
              </w:rPr>
              <w:t>0,001</w:t>
            </w:r>
          </w:p>
        </w:tc>
        <w:tc>
          <w:tcPr>
            <w:tcW w:w="1114" w:type="dxa"/>
            <w:tcBorders>
              <w:top w:val="single" w:sz="6" w:space="0" w:color="000000"/>
              <w:left w:val="single" w:sz="6" w:space="0" w:color="000000"/>
              <w:bottom w:val="single" w:sz="6" w:space="0" w:color="000000"/>
            </w:tcBorders>
          </w:tcPr>
          <w:p w:rsidR="00FC5CAD" w:rsidRDefault="00033618">
            <w:pPr>
              <w:pStyle w:val="TableParagraph"/>
              <w:spacing w:before="14"/>
              <w:ind w:left="355" w:right="323"/>
              <w:jc w:val="center"/>
              <w:rPr>
                <w:sz w:val="20"/>
              </w:rPr>
            </w:pPr>
            <w:r>
              <w:rPr>
                <w:sz w:val="20"/>
              </w:rPr>
              <w:t>5,0</w:t>
            </w:r>
          </w:p>
        </w:tc>
        <w:tc>
          <w:tcPr>
            <w:tcW w:w="917" w:type="dxa"/>
            <w:tcBorders>
              <w:top w:val="single" w:sz="6" w:space="0" w:color="000000"/>
              <w:bottom w:val="single" w:sz="6" w:space="0" w:color="000000"/>
            </w:tcBorders>
          </w:tcPr>
          <w:p w:rsidR="00FC5CAD" w:rsidRDefault="00033618">
            <w:pPr>
              <w:pStyle w:val="TableParagraph"/>
              <w:spacing w:before="14"/>
              <w:ind w:left="257" w:right="259"/>
              <w:jc w:val="center"/>
              <w:rPr>
                <w:sz w:val="20"/>
              </w:rPr>
            </w:pPr>
            <w:r>
              <w:rPr>
                <w:sz w:val="20"/>
              </w:rPr>
              <w:t>0,5</w:t>
            </w:r>
          </w:p>
        </w:tc>
        <w:tc>
          <w:tcPr>
            <w:tcW w:w="686" w:type="dxa"/>
            <w:tcBorders>
              <w:top w:val="single" w:sz="6" w:space="0" w:color="000000"/>
              <w:bottom w:val="single" w:sz="6" w:space="0" w:color="000000"/>
              <w:right w:val="single" w:sz="6" w:space="0" w:color="000000"/>
            </w:tcBorders>
          </w:tcPr>
          <w:p w:rsidR="00FC5CAD" w:rsidRDefault="00033618">
            <w:pPr>
              <w:pStyle w:val="TableParagraph"/>
              <w:spacing w:before="14"/>
              <w:ind w:left="115" w:right="116"/>
              <w:jc w:val="center"/>
              <w:rPr>
                <w:sz w:val="20"/>
              </w:rPr>
            </w:pPr>
            <w:r>
              <w:rPr>
                <w:sz w:val="20"/>
              </w:rPr>
              <w:t>2,0</w:t>
            </w:r>
          </w:p>
        </w:tc>
        <w:tc>
          <w:tcPr>
            <w:tcW w:w="682" w:type="dxa"/>
            <w:tcBorders>
              <w:top w:val="single" w:sz="6" w:space="0" w:color="000000"/>
              <w:left w:val="single" w:sz="6" w:space="0" w:color="000000"/>
              <w:bottom w:val="single" w:sz="6" w:space="0" w:color="000000"/>
            </w:tcBorders>
          </w:tcPr>
          <w:p w:rsidR="00FC5CAD" w:rsidRDefault="00033618">
            <w:pPr>
              <w:pStyle w:val="TableParagraph"/>
              <w:spacing w:before="14"/>
              <w:ind w:right="6"/>
              <w:jc w:val="center"/>
              <w:rPr>
                <w:sz w:val="20"/>
              </w:rPr>
            </w:pPr>
            <w:r>
              <w:rPr>
                <w:w w:val="99"/>
                <w:sz w:val="20"/>
              </w:rPr>
              <w:t>5</w:t>
            </w:r>
          </w:p>
        </w:tc>
        <w:tc>
          <w:tcPr>
            <w:tcW w:w="588" w:type="dxa"/>
            <w:tcBorders>
              <w:top w:val="single" w:sz="6" w:space="0" w:color="000000"/>
              <w:bottom w:val="single" w:sz="6" w:space="0" w:color="000000"/>
            </w:tcBorders>
          </w:tcPr>
          <w:p w:rsidR="00FC5CAD" w:rsidRDefault="00033618">
            <w:pPr>
              <w:pStyle w:val="TableParagraph"/>
              <w:spacing w:before="14"/>
              <w:ind w:right="3"/>
              <w:jc w:val="center"/>
              <w:rPr>
                <w:sz w:val="20"/>
              </w:rPr>
            </w:pPr>
            <w:r>
              <w:rPr>
                <w:w w:val="99"/>
                <w:sz w:val="20"/>
              </w:rPr>
              <w:t>5</w:t>
            </w:r>
          </w:p>
        </w:tc>
        <w:tc>
          <w:tcPr>
            <w:tcW w:w="684" w:type="dxa"/>
            <w:tcBorders>
              <w:top w:val="single" w:sz="6" w:space="0" w:color="000000"/>
              <w:bottom w:val="single" w:sz="6" w:space="0" w:color="000000"/>
              <w:right w:val="single" w:sz="6" w:space="0" w:color="000000"/>
            </w:tcBorders>
          </w:tcPr>
          <w:p w:rsidR="00FC5CAD" w:rsidRDefault="00033618">
            <w:pPr>
              <w:pStyle w:val="TableParagraph"/>
              <w:spacing w:before="14"/>
              <w:ind w:right="1"/>
              <w:jc w:val="center"/>
              <w:rPr>
                <w:sz w:val="20"/>
              </w:rPr>
            </w:pPr>
            <w:r>
              <w:rPr>
                <w:w w:val="99"/>
                <w:sz w:val="20"/>
              </w:rPr>
              <w:t>5</w:t>
            </w:r>
          </w:p>
        </w:tc>
        <w:tc>
          <w:tcPr>
            <w:tcW w:w="859" w:type="dxa"/>
            <w:tcBorders>
              <w:top w:val="single" w:sz="6" w:space="0" w:color="000000"/>
              <w:left w:val="single" w:sz="6" w:space="0" w:color="000000"/>
              <w:bottom w:val="single" w:sz="6" w:space="0" w:color="000000"/>
            </w:tcBorders>
          </w:tcPr>
          <w:p w:rsidR="00FC5CAD" w:rsidRDefault="00033618">
            <w:pPr>
              <w:pStyle w:val="TableParagraph"/>
              <w:spacing w:before="14"/>
              <w:ind w:left="29"/>
              <w:jc w:val="center"/>
              <w:rPr>
                <w:sz w:val="20"/>
              </w:rPr>
            </w:pPr>
            <w:r>
              <w:rPr>
                <w:w w:val="99"/>
                <w:sz w:val="20"/>
              </w:rPr>
              <w:t>3</w:t>
            </w:r>
          </w:p>
        </w:tc>
        <w:tc>
          <w:tcPr>
            <w:tcW w:w="850" w:type="dxa"/>
            <w:tcBorders>
              <w:top w:val="single" w:sz="6" w:space="0" w:color="000000"/>
              <w:bottom w:val="single" w:sz="6" w:space="0" w:color="000000"/>
            </w:tcBorders>
          </w:tcPr>
          <w:p w:rsidR="00FC5CAD" w:rsidRDefault="00033618">
            <w:pPr>
              <w:pStyle w:val="TableParagraph"/>
              <w:spacing w:before="14"/>
              <w:ind w:left="366"/>
              <w:rPr>
                <w:sz w:val="20"/>
              </w:rPr>
            </w:pPr>
            <w:r>
              <w:rPr>
                <w:w w:val="99"/>
                <w:sz w:val="20"/>
              </w:rPr>
              <w:t>1</w:t>
            </w:r>
          </w:p>
        </w:tc>
        <w:tc>
          <w:tcPr>
            <w:tcW w:w="853" w:type="dxa"/>
            <w:tcBorders>
              <w:top w:val="single" w:sz="6" w:space="0" w:color="000000"/>
              <w:bottom w:val="single" w:sz="6" w:space="0" w:color="000000"/>
              <w:right w:val="single" w:sz="6" w:space="0" w:color="000000"/>
            </w:tcBorders>
          </w:tcPr>
          <w:p w:rsidR="00FC5CAD" w:rsidRDefault="00033618">
            <w:pPr>
              <w:pStyle w:val="TableParagraph"/>
              <w:spacing w:before="14"/>
              <w:ind w:right="1"/>
              <w:jc w:val="center"/>
              <w:rPr>
                <w:sz w:val="20"/>
              </w:rPr>
            </w:pPr>
            <w:r>
              <w:rPr>
                <w:w w:val="99"/>
                <w:sz w:val="20"/>
              </w:rPr>
              <w:t>3</w:t>
            </w:r>
          </w:p>
        </w:tc>
        <w:tc>
          <w:tcPr>
            <w:tcW w:w="708" w:type="dxa"/>
            <w:tcBorders>
              <w:top w:val="single" w:sz="6" w:space="0" w:color="000000"/>
              <w:left w:val="single" w:sz="6" w:space="0" w:color="000000"/>
              <w:bottom w:val="single" w:sz="6" w:space="0" w:color="000000"/>
              <w:right w:val="single" w:sz="6" w:space="0" w:color="000000"/>
            </w:tcBorders>
          </w:tcPr>
          <w:p w:rsidR="00FC5CAD" w:rsidRDefault="00033618">
            <w:pPr>
              <w:pStyle w:val="TableParagraph"/>
              <w:spacing w:before="14"/>
              <w:ind w:left="246"/>
              <w:rPr>
                <w:sz w:val="20"/>
              </w:rPr>
            </w:pPr>
            <w:r>
              <w:rPr>
                <w:sz w:val="20"/>
              </w:rPr>
              <w:t>80</w:t>
            </w:r>
          </w:p>
        </w:tc>
        <w:tc>
          <w:tcPr>
            <w:tcW w:w="708" w:type="dxa"/>
            <w:tcBorders>
              <w:top w:val="single" w:sz="6" w:space="0" w:color="000000"/>
              <w:left w:val="single" w:sz="6" w:space="0" w:color="000000"/>
              <w:bottom w:val="single" w:sz="6" w:space="0" w:color="000000"/>
              <w:right w:val="single" w:sz="6" w:space="0" w:color="000000"/>
            </w:tcBorders>
          </w:tcPr>
          <w:p w:rsidR="00FC5CAD" w:rsidRDefault="00033618">
            <w:pPr>
              <w:pStyle w:val="TableParagraph"/>
              <w:spacing w:before="14"/>
              <w:ind w:left="246"/>
              <w:rPr>
                <w:sz w:val="20"/>
              </w:rPr>
            </w:pPr>
            <w:r>
              <w:rPr>
                <w:sz w:val="20"/>
              </w:rPr>
              <w:t>20</w:t>
            </w:r>
          </w:p>
        </w:tc>
        <w:tc>
          <w:tcPr>
            <w:tcW w:w="708" w:type="dxa"/>
            <w:tcBorders>
              <w:top w:val="single" w:sz="6" w:space="0" w:color="000000"/>
              <w:left w:val="single" w:sz="6" w:space="0" w:color="000000"/>
              <w:bottom w:val="single" w:sz="6" w:space="0" w:color="000000"/>
              <w:right w:val="single" w:sz="6" w:space="0" w:color="000000"/>
            </w:tcBorders>
          </w:tcPr>
          <w:p w:rsidR="00FC5CAD" w:rsidRDefault="00033618">
            <w:pPr>
              <w:pStyle w:val="TableParagraph"/>
              <w:spacing w:before="14"/>
              <w:ind w:left="126" w:right="124"/>
              <w:jc w:val="center"/>
              <w:rPr>
                <w:sz w:val="20"/>
              </w:rPr>
            </w:pPr>
            <w:r>
              <w:rPr>
                <w:sz w:val="20"/>
              </w:rPr>
              <w:t>60</w:t>
            </w:r>
          </w:p>
        </w:tc>
        <w:tc>
          <w:tcPr>
            <w:tcW w:w="852" w:type="dxa"/>
            <w:tcBorders>
              <w:top w:val="single" w:sz="6" w:space="0" w:color="000000"/>
              <w:left w:val="single" w:sz="6" w:space="0" w:color="000000"/>
              <w:bottom w:val="single" w:sz="6" w:space="0" w:color="000000"/>
            </w:tcBorders>
          </w:tcPr>
          <w:p w:rsidR="00FC5CAD" w:rsidRDefault="00033618">
            <w:pPr>
              <w:pStyle w:val="TableParagraph"/>
              <w:spacing w:before="14"/>
              <w:ind w:right="241"/>
              <w:jc w:val="right"/>
              <w:rPr>
                <w:sz w:val="20"/>
              </w:rPr>
            </w:pPr>
            <w:r>
              <w:rPr>
                <w:w w:val="95"/>
                <w:sz w:val="20"/>
              </w:rPr>
              <w:t>4/20</w:t>
            </w:r>
          </w:p>
        </w:tc>
        <w:tc>
          <w:tcPr>
            <w:tcW w:w="852" w:type="dxa"/>
            <w:tcBorders>
              <w:top w:val="single" w:sz="6" w:space="0" w:color="000000"/>
              <w:bottom w:val="single" w:sz="6" w:space="0" w:color="000000"/>
            </w:tcBorders>
          </w:tcPr>
          <w:p w:rsidR="00FC5CAD" w:rsidRDefault="00033618">
            <w:pPr>
              <w:pStyle w:val="TableParagraph"/>
              <w:spacing w:before="14"/>
              <w:ind w:right="291"/>
              <w:jc w:val="right"/>
              <w:rPr>
                <w:sz w:val="20"/>
              </w:rPr>
            </w:pPr>
            <w:r>
              <w:rPr>
                <w:w w:val="95"/>
                <w:sz w:val="20"/>
              </w:rPr>
              <w:t>1/7</w:t>
            </w:r>
          </w:p>
        </w:tc>
        <w:tc>
          <w:tcPr>
            <w:tcW w:w="727" w:type="dxa"/>
            <w:tcBorders>
              <w:top w:val="single" w:sz="6" w:space="0" w:color="000000"/>
              <w:bottom w:val="single" w:sz="6" w:space="0" w:color="000000"/>
            </w:tcBorders>
          </w:tcPr>
          <w:p w:rsidR="00FC5CAD" w:rsidRDefault="00033618">
            <w:pPr>
              <w:pStyle w:val="TableParagraph"/>
              <w:spacing w:before="14"/>
              <w:ind w:left="135" w:right="139"/>
              <w:jc w:val="center"/>
              <w:rPr>
                <w:sz w:val="20"/>
              </w:rPr>
            </w:pPr>
            <w:r>
              <w:rPr>
                <w:sz w:val="20"/>
              </w:rPr>
              <w:t>4/18</w:t>
            </w:r>
          </w:p>
        </w:tc>
      </w:tr>
      <w:tr w:rsidR="00FC5CAD">
        <w:trPr>
          <w:trHeight w:val="260"/>
        </w:trPr>
        <w:tc>
          <w:tcPr>
            <w:tcW w:w="1143" w:type="dxa"/>
            <w:tcBorders>
              <w:top w:val="single" w:sz="6" w:space="0" w:color="000000"/>
              <w:bottom w:val="single" w:sz="6" w:space="0" w:color="000000"/>
              <w:right w:val="single" w:sz="6" w:space="0" w:color="000000"/>
            </w:tcBorders>
          </w:tcPr>
          <w:p w:rsidR="00FC5CAD" w:rsidRDefault="00033618">
            <w:pPr>
              <w:pStyle w:val="TableParagraph"/>
              <w:spacing w:before="14"/>
              <w:ind w:left="317" w:right="321"/>
              <w:jc w:val="center"/>
              <w:rPr>
                <w:sz w:val="20"/>
              </w:rPr>
            </w:pPr>
            <w:r>
              <w:rPr>
                <w:sz w:val="20"/>
              </w:rPr>
              <w:t>П-1</w:t>
            </w:r>
          </w:p>
        </w:tc>
        <w:tc>
          <w:tcPr>
            <w:tcW w:w="900" w:type="dxa"/>
            <w:tcBorders>
              <w:top w:val="single" w:sz="6" w:space="0" w:color="000000"/>
              <w:left w:val="single" w:sz="6" w:space="0" w:color="000000"/>
              <w:bottom w:val="single" w:sz="6" w:space="0" w:color="000000"/>
            </w:tcBorders>
          </w:tcPr>
          <w:p w:rsidR="00FC5CAD" w:rsidRDefault="00033618">
            <w:pPr>
              <w:pStyle w:val="TableParagraph"/>
              <w:spacing w:before="14"/>
              <w:ind w:right="150"/>
              <w:jc w:val="right"/>
              <w:rPr>
                <w:sz w:val="20"/>
              </w:rPr>
            </w:pPr>
            <w:r>
              <w:rPr>
                <w:sz w:val="20"/>
              </w:rPr>
              <w:t>0,0015</w:t>
            </w:r>
          </w:p>
        </w:tc>
        <w:tc>
          <w:tcPr>
            <w:tcW w:w="991" w:type="dxa"/>
            <w:tcBorders>
              <w:top w:val="single" w:sz="6" w:space="0" w:color="000000"/>
              <w:bottom w:val="single" w:sz="6" w:space="0" w:color="000000"/>
            </w:tcBorders>
          </w:tcPr>
          <w:p w:rsidR="00FC5CAD" w:rsidRDefault="00033618">
            <w:pPr>
              <w:pStyle w:val="TableParagraph"/>
              <w:spacing w:before="14"/>
              <w:ind w:left="172" w:right="173"/>
              <w:jc w:val="center"/>
              <w:rPr>
                <w:sz w:val="20"/>
              </w:rPr>
            </w:pPr>
            <w:r>
              <w:rPr>
                <w:sz w:val="20"/>
              </w:rPr>
              <w:t>0,01</w:t>
            </w:r>
          </w:p>
        </w:tc>
        <w:tc>
          <w:tcPr>
            <w:tcW w:w="994" w:type="dxa"/>
            <w:tcBorders>
              <w:top w:val="single" w:sz="6" w:space="0" w:color="000000"/>
              <w:bottom w:val="single" w:sz="6" w:space="0" w:color="000000"/>
              <w:right w:val="single" w:sz="6" w:space="0" w:color="000000"/>
            </w:tcBorders>
          </w:tcPr>
          <w:p w:rsidR="00FC5CAD" w:rsidRDefault="00033618">
            <w:pPr>
              <w:pStyle w:val="TableParagraph"/>
              <w:spacing w:before="14"/>
              <w:ind w:left="246" w:right="243"/>
              <w:jc w:val="center"/>
              <w:rPr>
                <w:sz w:val="20"/>
              </w:rPr>
            </w:pPr>
            <w:r>
              <w:rPr>
                <w:sz w:val="20"/>
              </w:rPr>
              <w:t>0,01</w:t>
            </w:r>
          </w:p>
        </w:tc>
        <w:tc>
          <w:tcPr>
            <w:tcW w:w="1114" w:type="dxa"/>
            <w:tcBorders>
              <w:top w:val="single" w:sz="6" w:space="0" w:color="000000"/>
              <w:left w:val="single" w:sz="6" w:space="0" w:color="000000"/>
              <w:bottom w:val="single" w:sz="6" w:space="0" w:color="000000"/>
            </w:tcBorders>
          </w:tcPr>
          <w:p w:rsidR="00FC5CAD" w:rsidRDefault="00033618">
            <w:pPr>
              <w:pStyle w:val="TableParagraph"/>
              <w:spacing w:before="14"/>
              <w:ind w:left="355" w:right="324"/>
              <w:jc w:val="center"/>
              <w:rPr>
                <w:sz w:val="20"/>
              </w:rPr>
            </w:pPr>
            <w:r>
              <w:rPr>
                <w:sz w:val="20"/>
              </w:rPr>
              <w:t>65,0</w:t>
            </w:r>
          </w:p>
        </w:tc>
        <w:tc>
          <w:tcPr>
            <w:tcW w:w="917" w:type="dxa"/>
            <w:tcBorders>
              <w:top w:val="single" w:sz="6" w:space="0" w:color="000000"/>
              <w:bottom w:val="single" w:sz="6" w:space="0" w:color="000000"/>
            </w:tcBorders>
          </w:tcPr>
          <w:p w:rsidR="00FC5CAD" w:rsidRDefault="00033618">
            <w:pPr>
              <w:pStyle w:val="TableParagraph"/>
              <w:spacing w:before="14"/>
              <w:ind w:left="257" w:right="259"/>
              <w:jc w:val="center"/>
              <w:rPr>
                <w:sz w:val="20"/>
              </w:rPr>
            </w:pPr>
            <w:r>
              <w:rPr>
                <w:sz w:val="20"/>
              </w:rPr>
              <w:t>0,5</w:t>
            </w:r>
          </w:p>
        </w:tc>
        <w:tc>
          <w:tcPr>
            <w:tcW w:w="686" w:type="dxa"/>
            <w:tcBorders>
              <w:top w:val="single" w:sz="6" w:space="0" w:color="000000"/>
              <w:bottom w:val="single" w:sz="6" w:space="0" w:color="000000"/>
              <w:right w:val="single" w:sz="6" w:space="0" w:color="000000"/>
            </w:tcBorders>
          </w:tcPr>
          <w:p w:rsidR="00FC5CAD" w:rsidRDefault="00033618">
            <w:pPr>
              <w:pStyle w:val="TableParagraph"/>
              <w:spacing w:before="14"/>
              <w:ind w:left="115" w:right="116"/>
              <w:jc w:val="center"/>
              <w:rPr>
                <w:sz w:val="20"/>
              </w:rPr>
            </w:pPr>
            <w:r>
              <w:rPr>
                <w:sz w:val="20"/>
              </w:rPr>
              <w:t>2,0</w:t>
            </w:r>
          </w:p>
        </w:tc>
        <w:tc>
          <w:tcPr>
            <w:tcW w:w="682" w:type="dxa"/>
            <w:tcBorders>
              <w:top w:val="single" w:sz="6" w:space="0" w:color="000000"/>
              <w:left w:val="single" w:sz="6" w:space="0" w:color="000000"/>
              <w:bottom w:val="single" w:sz="6" w:space="0" w:color="000000"/>
            </w:tcBorders>
          </w:tcPr>
          <w:p w:rsidR="00FC5CAD" w:rsidRDefault="00033618">
            <w:pPr>
              <w:pStyle w:val="TableParagraph"/>
              <w:spacing w:before="14"/>
              <w:ind w:right="6"/>
              <w:jc w:val="center"/>
              <w:rPr>
                <w:sz w:val="20"/>
              </w:rPr>
            </w:pPr>
            <w:r>
              <w:rPr>
                <w:w w:val="99"/>
                <w:sz w:val="20"/>
              </w:rPr>
              <w:t>5</w:t>
            </w:r>
          </w:p>
        </w:tc>
        <w:tc>
          <w:tcPr>
            <w:tcW w:w="588" w:type="dxa"/>
            <w:tcBorders>
              <w:top w:val="single" w:sz="6" w:space="0" w:color="000000"/>
              <w:bottom w:val="single" w:sz="6" w:space="0" w:color="000000"/>
            </w:tcBorders>
          </w:tcPr>
          <w:p w:rsidR="00FC5CAD" w:rsidRDefault="00033618">
            <w:pPr>
              <w:pStyle w:val="TableParagraph"/>
              <w:spacing w:before="14"/>
              <w:ind w:right="3"/>
              <w:jc w:val="center"/>
              <w:rPr>
                <w:sz w:val="20"/>
              </w:rPr>
            </w:pPr>
            <w:r>
              <w:rPr>
                <w:w w:val="99"/>
                <w:sz w:val="20"/>
              </w:rPr>
              <w:t>5</w:t>
            </w:r>
          </w:p>
        </w:tc>
        <w:tc>
          <w:tcPr>
            <w:tcW w:w="684" w:type="dxa"/>
            <w:tcBorders>
              <w:top w:val="single" w:sz="6" w:space="0" w:color="000000"/>
              <w:bottom w:val="single" w:sz="6" w:space="0" w:color="000000"/>
              <w:right w:val="single" w:sz="6" w:space="0" w:color="000000"/>
            </w:tcBorders>
          </w:tcPr>
          <w:p w:rsidR="00FC5CAD" w:rsidRDefault="00033618">
            <w:pPr>
              <w:pStyle w:val="TableParagraph"/>
              <w:spacing w:before="14"/>
              <w:ind w:right="1"/>
              <w:jc w:val="center"/>
              <w:rPr>
                <w:sz w:val="20"/>
              </w:rPr>
            </w:pPr>
            <w:r>
              <w:rPr>
                <w:w w:val="99"/>
                <w:sz w:val="20"/>
              </w:rPr>
              <w:t>5</w:t>
            </w:r>
          </w:p>
        </w:tc>
        <w:tc>
          <w:tcPr>
            <w:tcW w:w="859" w:type="dxa"/>
            <w:tcBorders>
              <w:top w:val="single" w:sz="6" w:space="0" w:color="000000"/>
              <w:left w:val="single" w:sz="6" w:space="0" w:color="000000"/>
              <w:bottom w:val="single" w:sz="6" w:space="0" w:color="000000"/>
            </w:tcBorders>
          </w:tcPr>
          <w:p w:rsidR="00FC5CAD" w:rsidRDefault="00033618">
            <w:pPr>
              <w:pStyle w:val="TableParagraph"/>
              <w:spacing w:before="14"/>
              <w:ind w:right="1"/>
              <w:jc w:val="center"/>
              <w:rPr>
                <w:sz w:val="20"/>
              </w:rPr>
            </w:pPr>
            <w:r>
              <w:rPr>
                <w:w w:val="99"/>
                <w:sz w:val="20"/>
              </w:rPr>
              <w:t>3</w:t>
            </w:r>
          </w:p>
        </w:tc>
        <w:tc>
          <w:tcPr>
            <w:tcW w:w="850" w:type="dxa"/>
            <w:tcBorders>
              <w:top w:val="single" w:sz="6" w:space="0" w:color="000000"/>
              <w:bottom w:val="single" w:sz="6" w:space="0" w:color="000000"/>
            </w:tcBorders>
          </w:tcPr>
          <w:p w:rsidR="00FC5CAD" w:rsidRDefault="00033618">
            <w:pPr>
              <w:pStyle w:val="TableParagraph"/>
              <w:spacing w:before="14"/>
              <w:ind w:left="366"/>
              <w:rPr>
                <w:sz w:val="20"/>
              </w:rPr>
            </w:pPr>
            <w:r>
              <w:rPr>
                <w:w w:val="99"/>
                <w:sz w:val="20"/>
              </w:rPr>
              <w:t>1</w:t>
            </w:r>
          </w:p>
        </w:tc>
        <w:tc>
          <w:tcPr>
            <w:tcW w:w="853" w:type="dxa"/>
            <w:tcBorders>
              <w:top w:val="single" w:sz="6" w:space="0" w:color="000000"/>
              <w:bottom w:val="single" w:sz="6" w:space="0" w:color="000000"/>
              <w:right w:val="single" w:sz="6" w:space="0" w:color="000000"/>
            </w:tcBorders>
          </w:tcPr>
          <w:p w:rsidR="00FC5CAD" w:rsidRDefault="00033618">
            <w:pPr>
              <w:pStyle w:val="TableParagraph"/>
              <w:spacing w:before="14"/>
              <w:ind w:right="1"/>
              <w:jc w:val="center"/>
              <w:rPr>
                <w:sz w:val="20"/>
              </w:rPr>
            </w:pPr>
            <w:r>
              <w:rPr>
                <w:w w:val="99"/>
                <w:sz w:val="20"/>
              </w:rPr>
              <w:t>3</w:t>
            </w:r>
          </w:p>
        </w:tc>
        <w:tc>
          <w:tcPr>
            <w:tcW w:w="708" w:type="dxa"/>
            <w:tcBorders>
              <w:top w:val="single" w:sz="6" w:space="0" w:color="000000"/>
              <w:left w:val="single" w:sz="6" w:space="0" w:color="000000"/>
              <w:bottom w:val="single" w:sz="6" w:space="0" w:color="000000"/>
              <w:right w:val="single" w:sz="6" w:space="0" w:color="000000"/>
            </w:tcBorders>
          </w:tcPr>
          <w:p w:rsidR="00FC5CAD" w:rsidRDefault="00033618">
            <w:pPr>
              <w:pStyle w:val="TableParagraph"/>
              <w:spacing w:before="14"/>
              <w:ind w:left="246"/>
              <w:rPr>
                <w:sz w:val="20"/>
              </w:rPr>
            </w:pPr>
            <w:r>
              <w:rPr>
                <w:sz w:val="20"/>
              </w:rPr>
              <w:t>80</w:t>
            </w:r>
          </w:p>
        </w:tc>
        <w:tc>
          <w:tcPr>
            <w:tcW w:w="708" w:type="dxa"/>
            <w:tcBorders>
              <w:top w:val="single" w:sz="6" w:space="0" w:color="000000"/>
              <w:left w:val="single" w:sz="6" w:space="0" w:color="000000"/>
              <w:bottom w:val="single" w:sz="6" w:space="0" w:color="000000"/>
              <w:right w:val="single" w:sz="6" w:space="0" w:color="000000"/>
            </w:tcBorders>
          </w:tcPr>
          <w:p w:rsidR="00FC5CAD" w:rsidRDefault="00033618">
            <w:pPr>
              <w:pStyle w:val="TableParagraph"/>
              <w:spacing w:before="14"/>
              <w:ind w:left="246"/>
              <w:rPr>
                <w:sz w:val="20"/>
              </w:rPr>
            </w:pPr>
            <w:r>
              <w:rPr>
                <w:sz w:val="20"/>
              </w:rPr>
              <w:t>50</w:t>
            </w:r>
          </w:p>
        </w:tc>
        <w:tc>
          <w:tcPr>
            <w:tcW w:w="708" w:type="dxa"/>
            <w:tcBorders>
              <w:top w:val="single" w:sz="6" w:space="0" w:color="000000"/>
              <w:left w:val="single" w:sz="6" w:space="0" w:color="000000"/>
              <w:bottom w:val="single" w:sz="6" w:space="0" w:color="000000"/>
              <w:right w:val="single" w:sz="6" w:space="0" w:color="000000"/>
            </w:tcBorders>
          </w:tcPr>
          <w:p w:rsidR="00FC5CAD" w:rsidRDefault="00033618">
            <w:pPr>
              <w:pStyle w:val="TableParagraph"/>
              <w:spacing w:before="14"/>
              <w:ind w:left="126" w:right="124"/>
              <w:jc w:val="center"/>
              <w:rPr>
                <w:sz w:val="20"/>
              </w:rPr>
            </w:pPr>
            <w:r>
              <w:rPr>
                <w:sz w:val="20"/>
              </w:rPr>
              <w:t>80</w:t>
            </w:r>
          </w:p>
        </w:tc>
        <w:tc>
          <w:tcPr>
            <w:tcW w:w="852" w:type="dxa"/>
            <w:tcBorders>
              <w:top w:val="single" w:sz="6" w:space="0" w:color="000000"/>
              <w:left w:val="single" w:sz="6" w:space="0" w:color="000000"/>
              <w:bottom w:val="single" w:sz="6" w:space="0" w:color="000000"/>
            </w:tcBorders>
          </w:tcPr>
          <w:p w:rsidR="00FC5CAD" w:rsidRDefault="00033618">
            <w:pPr>
              <w:pStyle w:val="TableParagraph"/>
              <w:spacing w:before="14"/>
              <w:ind w:right="241"/>
              <w:jc w:val="right"/>
              <w:rPr>
                <w:sz w:val="20"/>
              </w:rPr>
            </w:pPr>
            <w:r>
              <w:rPr>
                <w:w w:val="95"/>
                <w:sz w:val="20"/>
              </w:rPr>
              <w:t>3/15</w:t>
            </w:r>
          </w:p>
        </w:tc>
        <w:tc>
          <w:tcPr>
            <w:tcW w:w="852" w:type="dxa"/>
            <w:tcBorders>
              <w:top w:val="single" w:sz="6" w:space="0" w:color="000000"/>
              <w:bottom w:val="single" w:sz="6" w:space="0" w:color="000000"/>
            </w:tcBorders>
          </w:tcPr>
          <w:p w:rsidR="00FC5CAD" w:rsidRDefault="00033618">
            <w:pPr>
              <w:pStyle w:val="TableParagraph"/>
              <w:spacing w:before="14"/>
              <w:ind w:right="241"/>
              <w:jc w:val="right"/>
              <w:rPr>
                <w:sz w:val="20"/>
              </w:rPr>
            </w:pPr>
            <w:r>
              <w:rPr>
                <w:w w:val="95"/>
                <w:sz w:val="20"/>
              </w:rPr>
              <w:t>1/10</w:t>
            </w:r>
          </w:p>
        </w:tc>
        <w:tc>
          <w:tcPr>
            <w:tcW w:w="727" w:type="dxa"/>
            <w:tcBorders>
              <w:top w:val="single" w:sz="6" w:space="0" w:color="000000"/>
              <w:bottom w:val="single" w:sz="6" w:space="0" w:color="000000"/>
            </w:tcBorders>
          </w:tcPr>
          <w:p w:rsidR="00FC5CAD" w:rsidRDefault="00033618">
            <w:pPr>
              <w:pStyle w:val="TableParagraph"/>
              <w:spacing w:before="14"/>
              <w:ind w:left="135" w:right="139"/>
              <w:jc w:val="center"/>
              <w:rPr>
                <w:sz w:val="20"/>
              </w:rPr>
            </w:pPr>
            <w:r>
              <w:rPr>
                <w:sz w:val="20"/>
              </w:rPr>
              <w:t>3/15</w:t>
            </w:r>
          </w:p>
        </w:tc>
      </w:tr>
      <w:tr w:rsidR="00FC5CAD" w:rsidRPr="00033618">
        <w:trPr>
          <w:trHeight w:val="280"/>
        </w:trPr>
        <w:tc>
          <w:tcPr>
            <w:tcW w:w="1143" w:type="dxa"/>
            <w:tcBorders>
              <w:top w:val="single" w:sz="6" w:space="0" w:color="000000"/>
              <w:bottom w:val="single" w:sz="6" w:space="0" w:color="000000"/>
              <w:right w:val="single" w:sz="6" w:space="0" w:color="000000"/>
            </w:tcBorders>
          </w:tcPr>
          <w:p w:rsidR="00FC5CAD" w:rsidRDefault="00033618">
            <w:pPr>
              <w:pStyle w:val="TableParagraph"/>
              <w:spacing w:before="17"/>
              <w:ind w:left="315" w:right="321"/>
              <w:jc w:val="center"/>
              <w:rPr>
                <w:sz w:val="20"/>
              </w:rPr>
            </w:pPr>
            <w:r>
              <w:rPr>
                <w:sz w:val="20"/>
              </w:rPr>
              <w:t>С-1</w:t>
            </w:r>
          </w:p>
        </w:tc>
        <w:tc>
          <w:tcPr>
            <w:tcW w:w="900" w:type="dxa"/>
            <w:tcBorders>
              <w:top w:val="single" w:sz="6" w:space="0" w:color="000000"/>
              <w:left w:val="single" w:sz="6" w:space="0" w:color="000000"/>
              <w:bottom w:val="single" w:sz="6" w:space="0" w:color="000000"/>
            </w:tcBorders>
          </w:tcPr>
          <w:p w:rsidR="00FC5CAD" w:rsidRDefault="00033618">
            <w:pPr>
              <w:pStyle w:val="TableParagraph"/>
              <w:spacing w:before="27"/>
              <w:ind w:right="201"/>
              <w:jc w:val="right"/>
              <w:rPr>
                <w:sz w:val="20"/>
              </w:rPr>
            </w:pPr>
            <w:r>
              <w:rPr>
                <w:w w:val="95"/>
                <w:sz w:val="20"/>
              </w:rPr>
              <w:t>0,002</w:t>
            </w:r>
          </w:p>
        </w:tc>
        <w:tc>
          <w:tcPr>
            <w:tcW w:w="991" w:type="dxa"/>
            <w:tcBorders>
              <w:top w:val="single" w:sz="6" w:space="0" w:color="000000"/>
              <w:bottom w:val="single" w:sz="6" w:space="0" w:color="000000"/>
            </w:tcBorders>
          </w:tcPr>
          <w:p w:rsidR="00FC5CAD" w:rsidRDefault="00033618">
            <w:pPr>
              <w:pStyle w:val="TableParagraph"/>
              <w:spacing w:before="27"/>
              <w:ind w:left="172" w:right="173"/>
              <w:jc w:val="center"/>
              <w:rPr>
                <w:sz w:val="20"/>
              </w:rPr>
            </w:pPr>
            <w:r>
              <w:rPr>
                <w:sz w:val="20"/>
              </w:rPr>
              <w:t>0,01</w:t>
            </w:r>
          </w:p>
        </w:tc>
        <w:tc>
          <w:tcPr>
            <w:tcW w:w="994" w:type="dxa"/>
            <w:tcBorders>
              <w:top w:val="single" w:sz="6" w:space="0" w:color="000000"/>
              <w:bottom w:val="single" w:sz="6" w:space="0" w:color="000000"/>
              <w:right w:val="single" w:sz="6" w:space="0" w:color="000000"/>
            </w:tcBorders>
          </w:tcPr>
          <w:p w:rsidR="00FC5CAD" w:rsidRDefault="00033618">
            <w:pPr>
              <w:pStyle w:val="TableParagraph"/>
              <w:spacing w:before="27"/>
              <w:ind w:left="246" w:right="243"/>
              <w:jc w:val="center"/>
              <w:rPr>
                <w:sz w:val="20"/>
              </w:rPr>
            </w:pPr>
            <w:r>
              <w:rPr>
                <w:sz w:val="20"/>
              </w:rPr>
              <w:t>0,05</w:t>
            </w:r>
          </w:p>
        </w:tc>
        <w:tc>
          <w:tcPr>
            <w:tcW w:w="1114" w:type="dxa"/>
            <w:tcBorders>
              <w:top w:val="single" w:sz="6" w:space="0" w:color="000000"/>
              <w:left w:val="single" w:sz="6" w:space="0" w:color="000000"/>
              <w:bottom w:val="single" w:sz="6" w:space="0" w:color="000000"/>
            </w:tcBorders>
          </w:tcPr>
          <w:p w:rsidR="00FC5CAD" w:rsidRDefault="00033618">
            <w:pPr>
              <w:pStyle w:val="TableParagraph"/>
              <w:spacing w:before="17"/>
              <w:ind w:left="355" w:right="324"/>
              <w:jc w:val="center"/>
              <w:rPr>
                <w:sz w:val="20"/>
              </w:rPr>
            </w:pPr>
            <w:r>
              <w:rPr>
                <w:sz w:val="20"/>
              </w:rPr>
              <w:t>30,0</w:t>
            </w:r>
          </w:p>
        </w:tc>
        <w:tc>
          <w:tcPr>
            <w:tcW w:w="917" w:type="dxa"/>
            <w:tcBorders>
              <w:top w:val="single" w:sz="6" w:space="0" w:color="000000"/>
              <w:bottom w:val="single" w:sz="6" w:space="0" w:color="000000"/>
            </w:tcBorders>
          </w:tcPr>
          <w:p w:rsidR="00FC5CAD" w:rsidRDefault="00033618">
            <w:pPr>
              <w:pStyle w:val="TableParagraph"/>
              <w:spacing w:before="17"/>
              <w:ind w:left="257" w:right="259"/>
              <w:jc w:val="center"/>
              <w:rPr>
                <w:sz w:val="20"/>
              </w:rPr>
            </w:pPr>
            <w:r>
              <w:rPr>
                <w:sz w:val="20"/>
              </w:rPr>
              <w:t>10,0</w:t>
            </w:r>
          </w:p>
        </w:tc>
        <w:tc>
          <w:tcPr>
            <w:tcW w:w="686" w:type="dxa"/>
            <w:tcBorders>
              <w:top w:val="single" w:sz="6" w:space="0" w:color="000000"/>
              <w:bottom w:val="single" w:sz="6" w:space="0" w:color="000000"/>
              <w:right w:val="single" w:sz="6" w:space="0" w:color="000000"/>
            </w:tcBorders>
          </w:tcPr>
          <w:p w:rsidR="00FC5CAD" w:rsidRDefault="00033618">
            <w:pPr>
              <w:pStyle w:val="TableParagraph"/>
              <w:spacing w:before="17"/>
              <w:ind w:left="115" w:right="116"/>
              <w:jc w:val="center"/>
              <w:rPr>
                <w:sz w:val="20"/>
              </w:rPr>
            </w:pPr>
            <w:r>
              <w:rPr>
                <w:sz w:val="20"/>
              </w:rPr>
              <w:t>30,0</w:t>
            </w:r>
          </w:p>
        </w:tc>
        <w:tc>
          <w:tcPr>
            <w:tcW w:w="9071" w:type="dxa"/>
            <w:gridSpan w:val="12"/>
            <w:tcBorders>
              <w:top w:val="single" w:sz="6" w:space="0" w:color="000000"/>
              <w:left w:val="single" w:sz="6" w:space="0" w:color="000000"/>
              <w:bottom w:val="single" w:sz="6" w:space="0" w:color="000000"/>
            </w:tcBorders>
          </w:tcPr>
          <w:p w:rsidR="00FC5CAD" w:rsidRPr="00033618" w:rsidRDefault="00033618">
            <w:pPr>
              <w:pStyle w:val="TableParagraph"/>
              <w:spacing w:before="18"/>
              <w:ind w:left="2270"/>
              <w:rPr>
                <w:lang w:val="ru-RU"/>
              </w:rPr>
            </w:pPr>
            <w:r w:rsidRPr="00033618">
              <w:rPr>
                <w:spacing w:val="12"/>
                <w:lang w:val="ru-RU"/>
              </w:rPr>
              <w:t>строи</w:t>
            </w:r>
            <w:r w:rsidRPr="00033618">
              <w:rPr>
                <w:spacing w:val="11"/>
                <w:lang w:val="ru-RU"/>
              </w:rPr>
              <w:t xml:space="preserve"> </w:t>
            </w:r>
            <w:r w:rsidRPr="00033618">
              <w:rPr>
                <w:spacing w:val="13"/>
                <w:lang w:val="ru-RU"/>
              </w:rPr>
              <w:t>тельст</w:t>
            </w:r>
            <w:r w:rsidRPr="00033618">
              <w:rPr>
                <w:spacing w:val="12"/>
                <w:lang w:val="ru-RU"/>
              </w:rPr>
              <w:t xml:space="preserve"> </w:t>
            </w:r>
            <w:r w:rsidRPr="00033618">
              <w:rPr>
                <w:spacing w:val="7"/>
                <w:lang w:val="ru-RU"/>
              </w:rPr>
              <w:t xml:space="preserve">во </w:t>
            </w:r>
            <w:r w:rsidRPr="00033618">
              <w:rPr>
                <w:spacing w:val="63"/>
                <w:lang w:val="ru-RU"/>
              </w:rPr>
              <w:t xml:space="preserve"> </w:t>
            </w:r>
            <w:r w:rsidRPr="00033618">
              <w:rPr>
                <w:lang w:val="ru-RU"/>
              </w:rPr>
              <w:t xml:space="preserve">О </w:t>
            </w:r>
            <w:r w:rsidRPr="00033618">
              <w:rPr>
                <w:spacing w:val="7"/>
                <w:lang w:val="ru-RU"/>
              </w:rPr>
              <w:t xml:space="preserve">КС </w:t>
            </w:r>
            <w:r w:rsidRPr="00033618">
              <w:rPr>
                <w:spacing w:val="65"/>
                <w:lang w:val="ru-RU"/>
              </w:rPr>
              <w:t xml:space="preserve"> </w:t>
            </w:r>
            <w:r w:rsidRPr="00033618">
              <w:rPr>
                <w:spacing w:val="7"/>
                <w:lang w:val="ru-RU"/>
              </w:rPr>
              <w:t xml:space="preserve">не </w:t>
            </w:r>
            <w:r w:rsidRPr="00033618">
              <w:rPr>
                <w:spacing w:val="61"/>
                <w:lang w:val="ru-RU"/>
              </w:rPr>
              <w:t xml:space="preserve"> </w:t>
            </w:r>
            <w:r w:rsidRPr="00033618">
              <w:rPr>
                <w:spacing w:val="7"/>
                <w:lang w:val="ru-RU"/>
              </w:rPr>
              <w:t>пр</w:t>
            </w:r>
            <w:r w:rsidRPr="00033618">
              <w:rPr>
                <w:spacing w:val="6"/>
                <w:lang w:val="ru-RU"/>
              </w:rPr>
              <w:t xml:space="preserve"> </w:t>
            </w:r>
            <w:r w:rsidRPr="00033618">
              <w:rPr>
                <w:spacing w:val="8"/>
                <w:lang w:val="ru-RU"/>
              </w:rPr>
              <w:t>ед</w:t>
            </w:r>
            <w:r w:rsidRPr="00033618">
              <w:rPr>
                <w:spacing w:val="7"/>
                <w:lang w:val="ru-RU"/>
              </w:rPr>
              <w:t xml:space="preserve"> </w:t>
            </w:r>
            <w:r w:rsidRPr="00033618">
              <w:rPr>
                <w:spacing w:val="11"/>
                <w:lang w:val="ru-RU"/>
              </w:rPr>
              <w:t>усмо</w:t>
            </w:r>
            <w:r w:rsidRPr="00033618">
              <w:rPr>
                <w:spacing w:val="10"/>
                <w:lang w:val="ru-RU"/>
              </w:rPr>
              <w:t xml:space="preserve"> </w:t>
            </w:r>
            <w:r w:rsidRPr="00033618">
              <w:rPr>
                <w:spacing w:val="12"/>
                <w:lang w:val="ru-RU"/>
              </w:rPr>
              <w:t>трено</w:t>
            </w:r>
          </w:p>
        </w:tc>
      </w:tr>
      <w:tr w:rsidR="00FC5CAD">
        <w:trPr>
          <w:trHeight w:val="260"/>
        </w:trPr>
        <w:tc>
          <w:tcPr>
            <w:tcW w:w="1143" w:type="dxa"/>
            <w:tcBorders>
              <w:top w:val="single" w:sz="6" w:space="0" w:color="000000"/>
              <w:bottom w:val="single" w:sz="6" w:space="0" w:color="000000"/>
              <w:right w:val="single" w:sz="6" w:space="0" w:color="000000"/>
            </w:tcBorders>
          </w:tcPr>
          <w:p w:rsidR="00FC5CAD" w:rsidRDefault="00033618">
            <w:pPr>
              <w:pStyle w:val="TableParagraph"/>
              <w:spacing w:before="14"/>
              <w:ind w:left="315" w:right="321"/>
              <w:jc w:val="center"/>
              <w:rPr>
                <w:sz w:val="20"/>
              </w:rPr>
            </w:pPr>
            <w:r>
              <w:rPr>
                <w:sz w:val="20"/>
              </w:rPr>
              <w:t>С-2</w:t>
            </w:r>
          </w:p>
        </w:tc>
        <w:tc>
          <w:tcPr>
            <w:tcW w:w="900" w:type="dxa"/>
            <w:tcBorders>
              <w:top w:val="single" w:sz="6" w:space="0" w:color="000000"/>
              <w:left w:val="single" w:sz="6" w:space="0" w:color="000000"/>
              <w:bottom w:val="single" w:sz="6" w:space="0" w:color="000000"/>
            </w:tcBorders>
          </w:tcPr>
          <w:p w:rsidR="00FC5CAD" w:rsidRDefault="00033618">
            <w:pPr>
              <w:pStyle w:val="TableParagraph"/>
              <w:spacing w:before="14"/>
              <w:ind w:right="200"/>
              <w:jc w:val="right"/>
              <w:rPr>
                <w:sz w:val="20"/>
              </w:rPr>
            </w:pPr>
            <w:r>
              <w:rPr>
                <w:w w:val="95"/>
                <w:sz w:val="20"/>
              </w:rPr>
              <w:t>0,002</w:t>
            </w:r>
          </w:p>
        </w:tc>
        <w:tc>
          <w:tcPr>
            <w:tcW w:w="991" w:type="dxa"/>
            <w:tcBorders>
              <w:top w:val="single" w:sz="6" w:space="0" w:color="000000"/>
              <w:bottom w:val="single" w:sz="6" w:space="0" w:color="000000"/>
            </w:tcBorders>
          </w:tcPr>
          <w:p w:rsidR="00FC5CAD" w:rsidRDefault="00033618">
            <w:pPr>
              <w:pStyle w:val="TableParagraph"/>
              <w:spacing w:before="14"/>
              <w:ind w:left="172" w:right="173"/>
              <w:jc w:val="center"/>
              <w:rPr>
                <w:sz w:val="20"/>
              </w:rPr>
            </w:pPr>
            <w:r>
              <w:rPr>
                <w:sz w:val="20"/>
              </w:rPr>
              <w:t>0,01</w:t>
            </w:r>
          </w:p>
        </w:tc>
        <w:tc>
          <w:tcPr>
            <w:tcW w:w="994" w:type="dxa"/>
            <w:tcBorders>
              <w:top w:val="single" w:sz="6" w:space="0" w:color="000000"/>
              <w:bottom w:val="single" w:sz="6" w:space="0" w:color="000000"/>
              <w:right w:val="single" w:sz="6" w:space="0" w:color="000000"/>
            </w:tcBorders>
          </w:tcPr>
          <w:p w:rsidR="00FC5CAD" w:rsidRDefault="00033618">
            <w:pPr>
              <w:pStyle w:val="TableParagraph"/>
              <w:spacing w:before="14"/>
              <w:ind w:left="246" w:right="244"/>
              <w:jc w:val="center"/>
              <w:rPr>
                <w:sz w:val="20"/>
              </w:rPr>
            </w:pPr>
            <w:r>
              <w:rPr>
                <w:sz w:val="20"/>
              </w:rPr>
              <w:t>0,002</w:t>
            </w:r>
          </w:p>
        </w:tc>
        <w:tc>
          <w:tcPr>
            <w:tcW w:w="1114" w:type="dxa"/>
            <w:tcBorders>
              <w:top w:val="single" w:sz="6" w:space="0" w:color="000000"/>
              <w:left w:val="single" w:sz="6" w:space="0" w:color="000000"/>
              <w:bottom w:val="single" w:sz="6" w:space="0" w:color="000000"/>
            </w:tcBorders>
          </w:tcPr>
          <w:p w:rsidR="00FC5CAD" w:rsidRDefault="00033618">
            <w:pPr>
              <w:pStyle w:val="TableParagraph"/>
              <w:spacing w:before="14"/>
              <w:ind w:left="355" w:right="323"/>
              <w:jc w:val="center"/>
              <w:rPr>
                <w:sz w:val="20"/>
              </w:rPr>
            </w:pPr>
            <w:r>
              <w:rPr>
                <w:sz w:val="20"/>
              </w:rPr>
              <w:t>5,0</w:t>
            </w:r>
          </w:p>
        </w:tc>
        <w:tc>
          <w:tcPr>
            <w:tcW w:w="917" w:type="dxa"/>
            <w:tcBorders>
              <w:top w:val="single" w:sz="6" w:space="0" w:color="000000"/>
              <w:bottom w:val="single" w:sz="6" w:space="0" w:color="000000"/>
            </w:tcBorders>
          </w:tcPr>
          <w:p w:rsidR="00FC5CAD" w:rsidRDefault="00033618">
            <w:pPr>
              <w:pStyle w:val="TableParagraph"/>
              <w:spacing w:before="14"/>
              <w:ind w:left="257" w:right="259"/>
              <w:jc w:val="center"/>
              <w:rPr>
                <w:sz w:val="20"/>
              </w:rPr>
            </w:pPr>
            <w:r>
              <w:rPr>
                <w:sz w:val="20"/>
              </w:rPr>
              <w:t>0,2</w:t>
            </w:r>
          </w:p>
        </w:tc>
        <w:tc>
          <w:tcPr>
            <w:tcW w:w="686" w:type="dxa"/>
            <w:tcBorders>
              <w:top w:val="single" w:sz="6" w:space="0" w:color="000000"/>
              <w:bottom w:val="single" w:sz="6" w:space="0" w:color="000000"/>
              <w:right w:val="single" w:sz="6" w:space="0" w:color="000000"/>
            </w:tcBorders>
          </w:tcPr>
          <w:p w:rsidR="00FC5CAD" w:rsidRDefault="00033618">
            <w:pPr>
              <w:pStyle w:val="TableParagraph"/>
              <w:spacing w:before="14"/>
              <w:ind w:left="115" w:right="116"/>
              <w:jc w:val="center"/>
              <w:rPr>
                <w:sz w:val="20"/>
              </w:rPr>
            </w:pPr>
            <w:r>
              <w:rPr>
                <w:sz w:val="20"/>
              </w:rPr>
              <w:t>5,0</w:t>
            </w:r>
          </w:p>
        </w:tc>
        <w:tc>
          <w:tcPr>
            <w:tcW w:w="682" w:type="dxa"/>
            <w:tcBorders>
              <w:top w:val="single" w:sz="6" w:space="0" w:color="000000"/>
              <w:left w:val="single" w:sz="6" w:space="0" w:color="000000"/>
              <w:bottom w:val="single" w:sz="6" w:space="0" w:color="000000"/>
            </w:tcBorders>
          </w:tcPr>
          <w:p w:rsidR="00FC5CAD" w:rsidRDefault="00033618">
            <w:pPr>
              <w:pStyle w:val="TableParagraph"/>
              <w:spacing w:before="14"/>
              <w:ind w:right="6"/>
              <w:jc w:val="center"/>
              <w:rPr>
                <w:sz w:val="20"/>
              </w:rPr>
            </w:pPr>
            <w:r>
              <w:rPr>
                <w:w w:val="99"/>
                <w:sz w:val="20"/>
              </w:rPr>
              <w:t>5</w:t>
            </w:r>
          </w:p>
        </w:tc>
        <w:tc>
          <w:tcPr>
            <w:tcW w:w="588" w:type="dxa"/>
            <w:tcBorders>
              <w:top w:val="single" w:sz="6" w:space="0" w:color="000000"/>
              <w:bottom w:val="single" w:sz="6" w:space="0" w:color="000000"/>
            </w:tcBorders>
          </w:tcPr>
          <w:p w:rsidR="00FC5CAD" w:rsidRDefault="00033618">
            <w:pPr>
              <w:pStyle w:val="TableParagraph"/>
              <w:spacing w:before="14"/>
              <w:ind w:right="3"/>
              <w:jc w:val="center"/>
              <w:rPr>
                <w:sz w:val="20"/>
              </w:rPr>
            </w:pPr>
            <w:r>
              <w:rPr>
                <w:w w:val="99"/>
                <w:sz w:val="20"/>
              </w:rPr>
              <w:t>5</w:t>
            </w:r>
          </w:p>
        </w:tc>
        <w:tc>
          <w:tcPr>
            <w:tcW w:w="684" w:type="dxa"/>
            <w:tcBorders>
              <w:top w:val="single" w:sz="6" w:space="0" w:color="000000"/>
              <w:bottom w:val="single" w:sz="6" w:space="0" w:color="000000"/>
              <w:right w:val="single" w:sz="6" w:space="0" w:color="000000"/>
            </w:tcBorders>
          </w:tcPr>
          <w:p w:rsidR="00FC5CAD" w:rsidRDefault="00033618">
            <w:pPr>
              <w:pStyle w:val="TableParagraph"/>
              <w:spacing w:before="14"/>
              <w:ind w:right="1"/>
              <w:jc w:val="center"/>
              <w:rPr>
                <w:sz w:val="20"/>
              </w:rPr>
            </w:pPr>
            <w:r>
              <w:rPr>
                <w:w w:val="99"/>
                <w:sz w:val="20"/>
              </w:rPr>
              <w:t>5</w:t>
            </w:r>
          </w:p>
        </w:tc>
        <w:tc>
          <w:tcPr>
            <w:tcW w:w="859" w:type="dxa"/>
            <w:tcBorders>
              <w:top w:val="single" w:sz="6" w:space="0" w:color="000000"/>
              <w:left w:val="single" w:sz="6" w:space="0" w:color="000000"/>
              <w:bottom w:val="single" w:sz="6" w:space="0" w:color="000000"/>
            </w:tcBorders>
          </w:tcPr>
          <w:p w:rsidR="00FC5CAD" w:rsidRDefault="00033618">
            <w:pPr>
              <w:pStyle w:val="TableParagraph"/>
              <w:spacing w:before="14"/>
              <w:ind w:right="1"/>
              <w:jc w:val="center"/>
              <w:rPr>
                <w:sz w:val="20"/>
              </w:rPr>
            </w:pPr>
            <w:r>
              <w:rPr>
                <w:w w:val="99"/>
                <w:sz w:val="20"/>
              </w:rPr>
              <w:t>3</w:t>
            </w:r>
          </w:p>
        </w:tc>
        <w:tc>
          <w:tcPr>
            <w:tcW w:w="850" w:type="dxa"/>
            <w:tcBorders>
              <w:top w:val="single" w:sz="6" w:space="0" w:color="000000"/>
              <w:bottom w:val="single" w:sz="6" w:space="0" w:color="000000"/>
            </w:tcBorders>
          </w:tcPr>
          <w:p w:rsidR="00FC5CAD" w:rsidRDefault="00033618">
            <w:pPr>
              <w:pStyle w:val="TableParagraph"/>
              <w:spacing w:before="14"/>
              <w:ind w:left="366"/>
              <w:rPr>
                <w:sz w:val="20"/>
              </w:rPr>
            </w:pPr>
            <w:r>
              <w:rPr>
                <w:w w:val="99"/>
                <w:sz w:val="20"/>
              </w:rPr>
              <w:t>1</w:t>
            </w:r>
          </w:p>
        </w:tc>
        <w:tc>
          <w:tcPr>
            <w:tcW w:w="853" w:type="dxa"/>
            <w:tcBorders>
              <w:top w:val="single" w:sz="6" w:space="0" w:color="000000"/>
              <w:bottom w:val="single" w:sz="6" w:space="0" w:color="000000"/>
              <w:right w:val="single" w:sz="6" w:space="0" w:color="000000"/>
            </w:tcBorders>
          </w:tcPr>
          <w:p w:rsidR="00FC5CAD" w:rsidRDefault="00033618">
            <w:pPr>
              <w:pStyle w:val="TableParagraph"/>
              <w:spacing w:before="14"/>
              <w:ind w:right="1"/>
              <w:jc w:val="center"/>
              <w:rPr>
                <w:sz w:val="20"/>
              </w:rPr>
            </w:pPr>
            <w:r>
              <w:rPr>
                <w:w w:val="99"/>
                <w:sz w:val="20"/>
              </w:rPr>
              <w:t>3</w:t>
            </w:r>
          </w:p>
        </w:tc>
        <w:tc>
          <w:tcPr>
            <w:tcW w:w="708" w:type="dxa"/>
            <w:tcBorders>
              <w:top w:val="single" w:sz="6" w:space="0" w:color="000000"/>
              <w:left w:val="single" w:sz="6" w:space="0" w:color="000000"/>
              <w:bottom w:val="single" w:sz="6" w:space="0" w:color="000000"/>
              <w:right w:val="single" w:sz="6" w:space="0" w:color="000000"/>
            </w:tcBorders>
          </w:tcPr>
          <w:p w:rsidR="00FC5CAD" w:rsidRDefault="00033618">
            <w:pPr>
              <w:pStyle w:val="TableParagraph"/>
              <w:spacing w:before="14"/>
              <w:ind w:left="246"/>
              <w:rPr>
                <w:sz w:val="20"/>
              </w:rPr>
            </w:pPr>
            <w:r>
              <w:rPr>
                <w:sz w:val="20"/>
              </w:rPr>
              <w:t>80</w:t>
            </w:r>
          </w:p>
        </w:tc>
        <w:tc>
          <w:tcPr>
            <w:tcW w:w="708" w:type="dxa"/>
            <w:tcBorders>
              <w:top w:val="single" w:sz="6" w:space="0" w:color="000000"/>
              <w:left w:val="single" w:sz="6" w:space="0" w:color="000000"/>
              <w:bottom w:val="single" w:sz="6" w:space="0" w:color="000000"/>
              <w:right w:val="single" w:sz="6" w:space="0" w:color="000000"/>
            </w:tcBorders>
          </w:tcPr>
          <w:p w:rsidR="00FC5CAD" w:rsidRDefault="00033618">
            <w:pPr>
              <w:pStyle w:val="TableParagraph"/>
              <w:spacing w:before="14"/>
              <w:ind w:left="246"/>
              <w:rPr>
                <w:sz w:val="20"/>
              </w:rPr>
            </w:pPr>
            <w:r>
              <w:rPr>
                <w:sz w:val="20"/>
              </w:rPr>
              <w:t>20</w:t>
            </w:r>
          </w:p>
        </w:tc>
        <w:tc>
          <w:tcPr>
            <w:tcW w:w="708" w:type="dxa"/>
            <w:tcBorders>
              <w:top w:val="single" w:sz="6" w:space="0" w:color="000000"/>
              <w:left w:val="single" w:sz="6" w:space="0" w:color="000000"/>
              <w:bottom w:val="single" w:sz="6" w:space="0" w:color="000000"/>
              <w:right w:val="single" w:sz="6" w:space="0" w:color="000000"/>
            </w:tcBorders>
          </w:tcPr>
          <w:p w:rsidR="00FC5CAD" w:rsidRDefault="00033618">
            <w:pPr>
              <w:pStyle w:val="TableParagraph"/>
              <w:spacing w:before="14"/>
              <w:ind w:left="126" w:right="124"/>
              <w:jc w:val="center"/>
              <w:rPr>
                <w:sz w:val="20"/>
              </w:rPr>
            </w:pPr>
            <w:r>
              <w:rPr>
                <w:sz w:val="20"/>
              </w:rPr>
              <w:t>80</w:t>
            </w:r>
          </w:p>
        </w:tc>
        <w:tc>
          <w:tcPr>
            <w:tcW w:w="852" w:type="dxa"/>
            <w:tcBorders>
              <w:top w:val="single" w:sz="6" w:space="0" w:color="000000"/>
              <w:left w:val="single" w:sz="6" w:space="0" w:color="000000"/>
              <w:bottom w:val="single" w:sz="6" w:space="0" w:color="000000"/>
            </w:tcBorders>
          </w:tcPr>
          <w:p w:rsidR="00FC5CAD" w:rsidRDefault="00033618">
            <w:pPr>
              <w:pStyle w:val="TableParagraph"/>
              <w:spacing w:before="14"/>
              <w:ind w:right="291"/>
              <w:jc w:val="right"/>
              <w:rPr>
                <w:sz w:val="20"/>
              </w:rPr>
            </w:pPr>
            <w:r>
              <w:rPr>
                <w:w w:val="95"/>
                <w:sz w:val="20"/>
              </w:rPr>
              <w:t>2/9</w:t>
            </w:r>
          </w:p>
        </w:tc>
        <w:tc>
          <w:tcPr>
            <w:tcW w:w="852" w:type="dxa"/>
            <w:tcBorders>
              <w:top w:val="single" w:sz="6" w:space="0" w:color="000000"/>
              <w:bottom w:val="single" w:sz="6" w:space="0" w:color="000000"/>
            </w:tcBorders>
          </w:tcPr>
          <w:p w:rsidR="00FC5CAD" w:rsidRDefault="00033618">
            <w:pPr>
              <w:pStyle w:val="TableParagraph"/>
              <w:spacing w:before="14"/>
              <w:ind w:right="291"/>
              <w:jc w:val="right"/>
              <w:rPr>
                <w:sz w:val="20"/>
              </w:rPr>
            </w:pPr>
            <w:r>
              <w:rPr>
                <w:w w:val="95"/>
                <w:sz w:val="20"/>
              </w:rPr>
              <w:t>2/9</w:t>
            </w:r>
          </w:p>
        </w:tc>
        <w:tc>
          <w:tcPr>
            <w:tcW w:w="727" w:type="dxa"/>
            <w:tcBorders>
              <w:top w:val="single" w:sz="6" w:space="0" w:color="000000"/>
              <w:bottom w:val="single" w:sz="6" w:space="0" w:color="000000"/>
            </w:tcBorders>
          </w:tcPr>
          <w:p w:rsidR="00FC5CAD" w:rsidRDefault="00033618">
            <w:pPr>
              <w:pStyle w:val="TableParagraph"/>
              <w:spacing w:before="14"/>
              <w:ind w:left="135" w:right="139"/>
              <w:jc w:val="center"/>
              <w:rPr>
                <w:sz w:val="20"/>
              </w:rPr>
            </w:pPr>
            <w:r>
              <w:rPr>
                <w:sz w:val="20"/>
              </w:rPr>
              <w:t>2/9</w:t>
            </w:r>
          </w:p>
        </w:tc>
      </w:tr>
      <w:tr w:rsidR="00FC5CAD">
        <w:trPr>
          <w:trHeight w:val="260"/>
        </w:trPr>
        <w:tc>
          <w:tcPr>
            <w:tcW w:w="1143" w:type="dxa"/>
            <w:tcBorders>
              <w:top w:val="single" w:sz="6" w:space="0" w:color="000000"/>
              <w:bottom w:val="single" w:sz="6" w:space="0" w:color="000000"/>
              <w:right w:val="single" w:sz="6" w:space="0" w:color="000000"/>
            </w:tcBorders>
          </w:tcPr>
          <w:p w:rsidR="00FC5CAD" w:rsidRDefault="00033618">
            <w:pPr>
              <w:pStyle w:val="TableParagraph"/>
              <w:spacing w:before="17"/>
              <w:ind w:left="320" w:right="321"/>
              <w:jc w:val="center"/>
              <w:rPr>
                <w:sz w:val="20"/>
              </w:rPr>
            </w:pPr>
            <w:r>
              <w:rPr>
                <w:sz w:val="20"/>
              </w:rPr>
              <w:t>Р-1</w:t>
            </w:r>
          </w:p>
        </w:tc>
        <w:tc>
          <w:tcPr>
            <w:tcW w:w="900" w:type="dxa"/>
            <w:tcBorders>
              <w:top w:val="single" w:sz="6" w:space="0" w:color="000000"/>
              <w:left w:val="single" w:sz="6" w:space="0" w:color="000000"/>
              <w:bottom w:val="single" w:sz="6" w:space="0" w:color="000000"/>
            </w:tcBorders>
          </w:tcPr>
          <w:p w:rsidR="00FC5CAD" w:rsidRDefault="00033618">
            <w:pPr>
              <w:pStyle w:val="TableParagraph"/>
              <w:spacing w:before="17"/>
              <w:ind w:left="298" w:right="299"/>
              <w:jc w:val="center"/>
              <w:rPr>
                <w:sz w:val="20"/>
              </w:rPr>
            </w:pPr>
            <w:r>
              <w:rPr>
                <w:sz w:val="20"/>
              </w:rPr>
              <w:t>0,1</w:t>
            </w:r>
          </w:p>
        </w:tc>
        <w:tc>
          <w:tcPr>
            <w:tcW w:w="991" w:type="dxa"/>
            <w:tcBorders>
              <w:top w:val="single" w:sz="6" w:space="0" w:color="000000"/>
              <w:bottom w:val="single" w:sz="6" w:space="0" w:color="000000"/>
            </w:tcBorders>
          </w:tcPr>
          <w:p w:rsidR="00FC5CAD" w:rsidRDefault="00033618">
            <w:pPr>
              <w:pStyle w:val="TableParagraph"/>
              <w:spacing w:before="17"/>
              <w:ind w:left="172" w:right="173"/>
              <w:jc w:val="center"/>
              <w:rPr>
                <w:sz w:val="20"/>
              </w:rPr>
            </w:pPr>
            <w:r>
              <w:rPr>
                <w:sz w:val="20"/>
              </w:rPr>
              <w:t>0,01</w:t>
            </w:r>
          </w:p>
        </w:tc>
        <w:tc>
          <w:tcPr>
            <w:tcW w:w="994" w:type="dxa"/>
            <w:tcBorders>
              <w:top w:val="single" w:sz="6" w:space="0" w:color="000000"/>
              <w:bottom w:val="single" w:sz="6" w:space="0" w:color="000000"/>
              <w:right w:val="single" w:sz="6" w:space="0" w:color="000000"/>
            </w:tcBorders>
          </w:tcPr>
          <w:p w:rsidR="00FC5CAD" w:rsidRDefault="00033618">
            <w:pPr>
              <w:pStyle w:val="TableParagraph"/>
              <w:spacing w:before="17"/>
              <w:ind w:left="246" w:right="210"/>
              <w:jc w:val="center"/>
              <w:rPr>
                <w:sz w:val="20"/>
              </w:rPr>
            </w:pPr>
            <w:r>
              <w:rPr>
                <w:sz w:val="20"/>
              </w:rPr>
              <w:t>0,01</w:t>
            </w:r>
          </w:p>
        </w:tc>
        <w:tc>
          <w:tcPr>
            <w:tcW w:w="1114" w:type="dxa"/>
            <w:tcBorders>
              <w:top w:val="single" w:sz="6" w:space="0" w:color="000000"/>
              <w:left w:val="single" w:sz="6" w:space="0" w:color="000000"/>
              <w:bottom w:val="single" w:sz="6" w:space="0" w:color="000000"/>
            </w:tcBorders>
          </w:tcPr>
          <w:p w:rsidR="00FC5CAD" w:rsidRDefault="00033618">
            <w:pPr>
              <w:pStyle w:val="TableParagraph"/>
              <w:spacing w:before="17"/>
              <w:ind w:left="340" w:right="340"/>
              <w:jc w:val="center"/>
              <w:rPr>
                <w:sz w:val="20"/>
              </w:rPr>
            </w:pPr>
            <w:r>
              <w:rPr>
                <w:sz w:val="20"/>
              </w:rPr>
              <w:t>10,0</w:t>
            </w:r>
          </w:p>
        </w:tc>
        <w:tc>
          <w:tcPr>
            <w:tcW w:w="917" w:type="dxa"/>
            <w:tcBorders>
              <w:top w:val="single" w:sz="6" w:space="0" w:color="000000"/>
              <w:bottom w:val="single" w:sz="6" w:space="0" w:color="000000"/>
            </w:tcBorders>
          </w:tcPr>
          <w:p w:rsidR="00FC5CAD" w:rsidRDefault="00033618">
            <w:pPr>
              <w:pStyle w:val="TableParagraph"/>
              <w:spacing w:before="17"/>
              <w:ind w:left="257" w:right="259"/>
              <w:jc w:val="center"/>
              <w:rPr>
                <w:sz w:val="20"/>
              </w:rPr>
            </w:pPr>
            <w:r>
              <w:rPr>
                <w:sz w:val="20"/>
              </w:rPr>
              <w:t>0,5</w:t>
            </w:r>
          </w:p>
        </w:tc>
        <w:tc>
          <w:tcPr>
            <w:tcW w:w="686" w:type="dxa"/>
            <w:tcBorders>
              <w:top w:val="single" w:sz="6" w:space="0" w:color="000000"/>
              <w:bottom w:val="single" w:sz="6" w:space="0" w:color="000000"/>
              <w:right w:val="single" w:sz="6" w:space="0" w:color="000000"/>
            </w:tcBorders>
          </w:tcPr>
          <w:p w:rsidR="00FC5CAD" w:rsidRDefault="00033618">
            <w:pPr>
              <w:pStyle w:val="TableParagraph"/>
              <w:spacing w:before="17"/>
              <w:ind w:left="115" w:right="116"/>
              <w:jc w:val="center"/>
              <w:rPr>
                <w:sz w:val="20"/>
              </w:rPr>
            </w:pPr>
            <w:r>
              <w:rPr>
                <w:sz w:val="20"/>
              </w:rPr>
              <w:t>0,1</w:t>
            </w:r>
          </w:p>
        </w:tc>
        <w:tc>
          <w:tcPr>
            <w:tcW w:w="682" w:type="dxa"/>
            <w:tcBorders>
              <w:top w:val="single" w:sz="6" w:space="0" w:color="000000"/>
              <w:left w:val="single" w:sz="6" w:space="0" w:color="000000"/>
              <w:bottom w:val="single" w:sz="6" w:space="0" w:color="000000"/>
            </w:tcBorders>
          </w:tcPr>
          <w:p w:rsidR="00FC5CAD" w:rsidRDefault="00033618">
            <w:pPr>
              <w:pStyle w:val="TableParagraph"/>
              <w:spacing w:before="17"/>
              <w:ind w:right="6"/>
              <w:jc w:val="center"/>
              <w:rPr>
                <w:sz w:val="20"/>
              </w:rPr>
            </w:pPr>
            <w:r>
              <w:rPr>
                <w:w w:val="99"/>
                <w:sz w:val="20"/>
              </w:rPr>
              <w:t>1</w:t>
            </w:r>
          </w:p>
        </w:tc>
        <w:tc>
          <w:tcPr>
            <w:tcW w:w="588" w:type="dxa"/>
            <w:tcBorders>
              <w:top w:val="single" w:sz="6" w:space="0" w:color="000000"/>
              <w:bottom w:val="single" w:sz="6" w:space="0" w:color="000000"/>
            </w:tcBorders>
          </w:tcPr>
          <w:p w:rsidR="00FC5CAD" w:rsidRDefault="00033618">
            <w:pPr>
              <w:pStyle w:val="TableParagraph"/>
              <w:spacing w:before="17"/>
              <w:ind w:right="3"/>
              <w:jc w:val="center"/>
              <w:rPr>
                <w:sz w:val="20"/>
              </w:rPr>
            </w:pPr>
            <w:r>
              <w:rPr>
                <w:w w:val="99"/>
                <w:sz w:val="20"/>
              </w:rPr>
              <w:t>1</w:t>
            </w:r>
          </w:p>
        </w:tc>
        <w:tc>
          <w:tcPr>
            <w:tcW w:w="684" w:type="dxa"/>
            <w:tcBorders>
              <w:top w:val="single" w:sz="6" w:space="0" w:color="000000"/>
              <w:bottom w:val="single" w:sz="6" w:space="0" w:color="000000"/>
              <w:right w:val="single" w:sz="6" w:space="0" w:color="000000"/>
            </w:tcBorders>
          </w:tcPr>
          <w:p w:rsidR="00FC5CAD" w:rsidRDefault="00033618">
            <w:pPr>
              <w:pStyle w:val="TableParagraph"/>
              <w:spacing w:before="17"/>
              <w:ind w:right="1"/>
              <w:jc w:val="center"/>
              <w:rPr>
                <w:sz w:val="20"/>
              </w:rPr>
            </w:pPr>
            <w:r>
              <w:rPr>
                <w:w w:val="99"/>
                <w:sz w:val="20"/>
              </w:rPr>
              <w:t>1</w:t>
            </w:r>
          </w:p>
        </w:tc>
        <w:tc>
          <w:tcPr>
            <w:tcW w:w="859" w:type="dxa"/>
            <w:tcBorders>
              <w:top w:val="single" w:sz="6" w:space="0" w:color="000000"/>
              <w:left w:val="single" w:sz="6" w:space="0" w:color="000000"/>
              <w:bottom w:val="single" w:sz="6" w:space="0" w:color="000000"/>
            </w:tcBorders>
          </w:tcPr>
          <w:p w:rsidR="00FC5CAD" w:rsidRDefault="00033618">
            <w:pPr>
              <w:pStyle w:val="TableParagraph"/>
              <w:spacing w:before="17"/>
              <w:ind w:right="1"/>
              <w:jc w:val="center"/>
              <w:rPr>
                <w:sz w:val="20"/>
              </w:rPr>
            </w:pPr>
            <w:r>
              <w:rPr>
                <w:w w:val="99"/>
                <w:sz w:val="20"/>
              </w:rPr>
              <w:t>1</w:t>
            </w:r>
          </w:p>
        </w:tc>
        <w:tc>
          <w:tcPr>
            <w:tcW w:w="850" w:type="dxa"/>
            <w:tcBorders>
              <w:top w:val="single" w:sz="6" w:space="0" w:color="000000"/>
              <w:bottom w:val="single" w:sz="6" w:space="0" w:color="000000"/>
            </w:tcBorders>
          </w:tcPr>
          <w:p w:rsidR="00FC5CAD" w:rsidRDefault="00033618">
            <w:pPr>
              <w:pStyle w:val="TableParagraph"/>
              <w:spacing w:before="17"/>
              <w:ind w:left="366"/>
              <w:rPr>
                <w:sz w:val="20"/>
              </w:rPr>
            </w:pPr>
            <w:r>
              <w:rPr>
                <w:w w:val="99"/>
                <w:sz w:val="20"/>
              </w:rPr>
              <w:t>1</w:t>
            </w:r>
          </w:p>
        </w:tc>
        <w:tc>
          <w:tcPr>
            <w:tcW w:w="853" w:type="dxa"/>
            <w:tcBorders>
              <w:top w:val="single" w:sz="6" w:space="0" w:color="000000"/>
              <w:bottom w:val="single" w:sz="6" w:space="0" w:color="000000"/>
              <w:right w:val="single" w:sz="6" w:space="0" w:color="000000"/>
            </w:tcBorders>
          </w:tcPr>
          <w:p w:rsidR="00FC5CAD" w:rsidRDefault="00033618">
            <w:pPr>
              <w:pStyle w:val="TableParagraph"/>
              <w:spacing w:before="17"/>
              <w:ind w:right="1"/>
              <w:jc w:val="center"/>
              <w:rPr>
                <w:sz w:val="20"/>
              </w:rPr>
            </w:pPr>
            <w:r>
              <w:rPr>
                <w:w w:val="99"/>
                <w:sz w:val="20"/>
              </w:rPr>
              <w:t>1</w:t>
            </w:r>
          </w:p>
        </w:tc>
        <w:tc>
          <w:tcPr>
            <w:tcW w:w="708" w:type="dxa"/>
            <w:tcBorders>
              <w:top w:val="single" w:sz="6" w:space="0" w:color="000000"/>
              <w:left w:val="single" w:sz="6" w:space="0" w:color="000000"/>
              <w:bottom w:val="single" w:sz="6" w:space="0" w:color="000000"/>
              <w:right w:val="single" w:sz="6" w:space="0" w:color="000000"/>
            </w:tcBorders>
          </w:tcPr>
          <w:p w:rsidR="00FC5CAD" w:rsidRDefault="00033618">
            <w:pPr>
              <w:pStyle w:val="TableParagraph"/>
              <w:spacing w:before="17"/>
              <w:ind w:left="246"/>
              <w:rPr>
                <w:sz w:val="20"/>
              </w:rPr>
            </w:pPr>
            <w:r>
              <w:rPr>
                <w:sz w:val="20"/>
              </w:rPr>
              <w:t>60</w:t>
            </w:r>
          </w:p>
        </w:tc>
        <w:tc>
          <w:tcPr>
            <w:tcW w:w="708" w:type="dxa"/>
            <w:tcBorders>
              <w:top w:val="single" w:sz="6" w:space="0" w:color="000000"/>
              <w:left w:val="single" w:sz="6" w:space="0" w:color="000000"/>
              <w:bottom w:val="single" w:sz="6" w:space="0" w:color="000000"/>
              <w:right w:val="single" w:sz="6" w:space="0" w:color="000000"/>
            </w:tcBorders>
          </w:tcPr>
          <w:p w:rsidR="00FC5CAD" w:rsidRDefault="00033618">
            <w:pPr>
              <w:pStyle w:val="TableParagraph"/>
              <w:spacing w:before="17"/>
              <w:ind w:left="246"/>
              <w:rPr>
                <w:sz w:val="20"/>
              </w:rPr>
            </w:pPr>
            <w:r>
              <w:rPr>
                <w:sz w:val="20"/>
              </w:rPr>
              <w:t>10</w:t>
            </w:r>
          </w:p>
        </w:tc>
        <w:tc>
          <w:tcPr>
            <w:tcW w:w="708" w:type="dxa"/>
            <w:tcBorders>
              <w:top w:val="single" w:sz="6" w:space="0" w:color="000000"/>
              <w:left w:val="single" w:sz="6" w:space="0" w:color="000000"/>
              <w:bottom w:val="single" w:sz="6" w:space="0" w:color="000000"/>
              <w:right w:val="single" w:sz="6" w:space="0" w:color="000000"/>
            </w:tcBorders>
          </w:tcPr>
          <w:p w:rsidR="00FC5CAD" w:rsidRDefault="00033618">
            <w:pPr>
              <w:pStyle w:val="TableParagraph"/>
              <w:spacing w:before="17"/>
              <w:ind w:left="126" w:right="124"/>
              <w:jc w:val="center"/>
              <w:rPr>
                <w:sz w:val="20"/>
              </w:rPr>
            </w:pPr>
            <w:r>
              <w:rPr>
                <w:sz w:val="20"/>
              </w:rPr>
              <w:t>60</w:t>
            </w:r>
          </w:p>
        </w:tc>
        <w:tc>
          <w:tcPr>
            <w:tcW w:w="852" w:type="dxa"/>
            <w:tcBorders>
              <w:top w:val="single" w:sz="6" w:space="0" w:color="000000"/>
              <w:left w:val="single" w:sz="6" w:space="0" w:color="000000"/>
              <w:bottom w:val="single" w:sz="6" w:space="0" w:color="000000"/>
            </w:tcBorders>
          </w:tcPr>
          <w:p w:rsidR="00FC5CAD" w:rsidRDefault="00033618">
            <w:pPr>
              <w:pStyle w:val="TableParagraph"/>
              <w:spacing w:before="17"/>
              <w:ind w:right="291"/>
              <w:jc w:val="right"/>
              <w:rPr>
                <w:sz w:val="20"/>
              </w:rPr>
            </w:pPr>
            <w:r>
              <w:rPr>
                <w:w w:val="95"/>
                <w:sz w:val="20"/>
              </w:rPr>
              <w:t>2/9</w:t>
            </w:r>
          </w:p>
        </w:tc>
        <w:tc>
          <w:tcPr>
            <w:tcW w:w="852" w:type="dxa"/>
            <w:tcBorders>
              <w:top w:val="single" w:sz="6" w:space="0" w:color="000000"/>
              <w:bottom w:val="single" w:sz="6" w:space="0" w:color="000000"/>
            </w:tcBorders>
          </w:tcPr>
          <w:p w:rsidR="00FC5CAD" w:rsidRDefault="00033618">
            <w:pPr>
              <w:pStyle w:val="TableParagraph"/>
              <w:spacing w:before="17"/>
              <w:ind w:right="291"/>
              <w:jc w:val="right"/>
              <w:rPr>
                <w:sz w:val="20"/>
              </w:rPr>
            </w:pPr>
            <w:r>
              <w:rPr>
                <w:w w:val="95"/>
                <w:sz w:val="20"/>
              </w:rPr>
              <w:t>2/9</w:t>
            </w:r>
          </w:p>
        </w:tc>
        <w:tc>
          <w:tcPr>
            <w:tcW w:w="727" w:type="dxa"/>
            <w:tcBorders>
              <w:top w:val="single" w:sz="6" w:space="0" w:color="000000"/>
              <w:bottom w:val="single" w:sz="6" w:space="0" w:color="000000"/>
            </w:tcBorders>
          </w:tcPr>
          <w:p w:rsidR="00FC5CAD" w:rsidRDefault="00033618">
            <w:pPr>
              <w:pStyle w:val="TableParagraph"/>
              <w:spacing w:before="17"/>
              <w:ind w:left="135" w:right="139"/>
              <w:jc w:val="center"/>
              <w:rPr>
                <w:sz w:val="20"/>
              </w:rPr>
            </w:pPr>
            <w:r>
              <w:rPr>
                <w:sz w:val="20"/>
              </w:rPr>
              <w:t>2/9</w:t>
            </w:r>
          </w:p>
        </w:tc>
      </w:tr>
      <w:tr w:rsidR="00FC5CAD">
        <w:trPr>
          <w:trHeight w:val="320"/>
        </w:trPr>
        <w:tc>
          <w:tcPr>
            <w:tcW w:w="1143" w:type="dxa"/>
            <w:tcBorders>
              <w:top w:val="single" w:sz="6" w:space="0" w:color="000000"/>
              <w:bottom w:val="single" w:sz="6" w:space="0" w:color="000000"/>
              <w:right w:val="single" w:sz="6" w:space="0" w:color="000000"/>
            </w:tcBorders>
          </w:tcPr>
          <w:p w:rsidR="00FC5CAD" w:rsidRDefault="00033618">
            <w:pPr>
              <w:pStyle w:val="TableParagraph"/>
              <w:spacing w:before="41"/>
              <w:ind w:left="317" w:right="321"/>
              <w:jc w:val="center"/>
              <w:rPr>
                <w:sz w:val="20"/>
              </w:rPr>
            </w:pPr>
            <w:r>
              <w:rPr>
                <w:sz w:val="20"/>
              </w:rPr>
              <w:t>СН-1</w:t>
            </w:r>
          </w:p>
        </w:tc>
        <w:tc>
          <w:tcPr>
            <w:tcW w:w="900" w:type="dxa"/>
            <w:tcBorders>
              <w:top w:val="single" w:sz="6" w:space="0" w:color="000000"/>
              <w:left w:val="single" w:sz="6" w:space="0" w:color="000000"/>
              <w:bottom w:val="single" w:sz="6" w:space="0" w:color="000000"/>
            </w:tcBorders>
          </w:tcPr>
          <w:p w:rsidR="00FC5CAD" w:rsidRDefault="00033618">
            <w:pPr>
              <w:pStyle w:val="TableParagraph"/>
              <w:spacing w:before="41"/>
              <w:ind w:left="298" w:right="299"/>
              <w:jc w:val="center"/>
              <w:rPr>
                <w:sz w:val="20"/>
              </w:rPr>
            </w:pPr>
            <w:r>
              <w:rPr>
                <w:sz w:val="20"/>
              </w:rPr>
              <w:t>0,5</w:t>
            </w:r>
          </w:p>
        </w:tc>
        <w:tc>
          <w:tcPr>
            <w:tcW w:w="991" w:type="dxa"/>
            <w:tcBorders>
              <w:top w:val="single" w:sz="6" w:space="0" w:color="000000"/>
              <w:bottom w:val="single" w:sz="6" w:space="0" w:color="000000"/>
            </w:tcBorders>
          </w:tcPr>
          <w:p w:rsidR="00FC5CAD" w:rsidRDefault="00033618">
            <w:pPr>
              <w:pStyle w:val="TableParagraph"/>
              <w:spacing w:before="41"/>
              <w:ind w:left="172" w:right="172"/>
              <w:jc w:val="center"/>
              <w:rPr>
                <w:sz w:val="20"/>
              </w:rPr>
            </w:pPr>
            <w:r>
              <w:rPr>
                <w:sz w:val="20"/>
              </w:rPr>
              <w:t>0,001</w:t>
            </w:r>
          </w:p>
        </w:tc>
        <w:tc>
          <w:tcPr>
            <w:tcW w:w="994" w:type="dxa"/>
            <w:tcBorders>
              <w:top w:val="single" w:sz="6" w:space="0" w:color="000000"/>
              <w:bottom w:val="single" w:sz="6" w:space="0" w:color="000000"/>
              <w:right w:val="single" w:sz="6" w:space="0" w:color="000000"/>
            </w:tcBorders>
          </w:tcPr>
          <w:p w:rsidR="00FC5CAD" w:rsidRDefault="00033618">
            <w:pPr>
              <w:pStyle w:val="TableParagraph"/>
              <w:spacing w:before="41"/>
              <w:ind w:left="244" w:right="244"/>
              <w:jc w:val="center"/>
              <w:rPr>
                <w:sz w:val="20"/>
              </w:rPr>
            </w:pPr>
            <w:r>
              <w:rPr>
                <w:sz w:val="20"/>
              </w:rPr>
              <w:t>ОТС</w:t>
            </w:r>
          </w:p>
        </w:tc>
        <w:tc>
          <w:tcPr>
            <w:tcW w:w="1114" w:type="dxa"/>
            <w:tcBorders>
              <w:top w:val="single" w:sz="6" w:space="0" w:color="000000"/>
              <w:left w:val="single" w:sz="6" w:space="0" w:color="000000"/>
              <w:bottom w:val="single" w:sz="6" w:space="0" w:color="000000"/>
            </w:tcBorders>
          </w:tcPr>
          <w:p w:rsidR="00FC5CAD" w:rsidRDefault="00033618">
            <w:pPr>
              <w:pStyle w:val="TableParagraph"/>
              <w:spacing w:before="41"/>
              <w:ind w:left="340" w:right="340"/>
              <w:jc w:val="center"/>
              <w:rPr>
                <w:sz w:val="20"/>
              </w:rPr>
            </w:pPr>
            <w:r>
              <w:rPr>
                <w:sz w:val="20"/>
              </w:rPr>
              <w:t>10,0</w:t>
            </w:r>
          </w:p>
        </w:tc>
        <w:tc>
          <w:tcPr>
            <w:tcW w:w="917" w:type="dxa"/>
            <w:tcBorders>
              <w:top w:val="single" w:sz="6" w:space="0" w:color="000000"/>
              <w:bottom w:val="single" w:sz="6" w:space="0" w:color="000000"/>
            </w:tcBorders>
          </w:tcPr>
          <w:p w:rsidR="00FC5CAD" w:rsidRDefault="00033618">
            <w:pPr>
              <w:pStyle w:val="TableParagraph"/>
              <w:spacing w:before="41"/>
              <w:ind w:left="257" w:right="259"/>
              <w:jc w:val="center"/>
              <w:rPr>
                <w:sz w:val="20"/>
              </w:rPr>
            </w:pPr>
            <w:r>
              <w:rPr>
                <w:sz w:val="20"/>
              </w:rPr>
              <w:t>0,1</w:t>
            </w:r>
          </w:p>
        </w:tc>
        <w:tc>
          <w:tcPr>
            <w:tcW w:w="686" w:type="dxa"/>
            <w:tcBorders>
              <w:top w:val="single" w:sz="6" w:space="0" w:color="000000"/>
              <w:bottom w:val="single" w:sz="6" w:space="0" w:color="000000"/>
              <w:right w:val="single" w:sz="6" w:space="0" w:color="000000"/>
            </w:tcBorders>
          </w:tcPr>
          <w:p w:rsidR="00FC5CAD" w:rsidRDefault="00033618">
            <w:pPr>
              <w:pStyle w:val="TableParagraph"/>
              <w:spacing w:before="41"/>
              <w:ind w:left="115" w:right="117"/>
              <w:jc w:val="center"/>
              <w:rPr>
                <w:sz w:val="20"/>
              </w:rPr>
            </w:pPr>
            <w:r>
              <w:rPr>
                <w:sz w:val="20"/>
              </w:rPr>
              <w:t>ОТС</w:t>
            </w:r>
          </w:p>
        </w:tc>
        <w:tc>
          <w:tcPr>
            <w:tcW w:w="682" w:type="dxa"/>
            <w:tcBorders>
              <w:top w:val="single" w:sz="6" w:space="0" w:color="000000"/>
              <w:left w:val="single" w:sz="6" w:space="0" w:color="000000"/>
              <w:bottom w:val="single" w:sz="6" w:space="0" w:color="000000"/>
            </w:tcBorders>
          </w:tcPr>
          <w:p w:rsidR="00FC5CAD" w:rsidRDefault="00033618">
            <w:pPr>
              <w:pStyle w:val="TableParagraph"/>
              <w:spacing w:before="41"/>
              <w:ind w:right="6"/>
              <w:jc w:val="center"/>
              <w:rPr>
                <w:sz w:val="20"/>
              </w:rPr>
            </w:pPr>
            <w:r>
              <w:rPr>
                <w:w w:val="99"/>
                <w:sz w:val="20"/>
              </w:rPr>
              <w:t>5</w:t>
            </w:r>
          </w:p>
        </w:tc>
        <w:tc>
          <w:tcPr>
            <w:tcW w:w="588" w:type="dxa"/>
            <w:tcBorders>
              <w:top w:val="single" w:sz="6" w:space="0" w:color="000000"/>
              <w:bottom w:val="single" w:sz="6" w:space="0" w:color="000000"/>
            </w:tcBorders>
          </w:tcPr>
          <w:p w:rsidR="00FC5CAD" w:rsidRDefault="00033618">
            <w:pPr>
              <w:pStyle w:val="TableParagraph"/>
              <w:spacing w:before="41"/>
              <w:ind w:right="3"/>
              <w:jc w:val="center"/>
              <w:rPr>
                <w:sz w:val="20"/>
              </w:rPr>
            </w:pPr>
            <w:r>
              <w:rPr>
                <w:w w:val="99"/>
                <w:sz w:val="20"/>
              </w:rPr>
              <w:t>5</w:t>
            </w:r>
          </w:p>
        </w:tc>
        <w:tc>
          <w:tcPr>
            <w:tcW w:w="684" w:type="dxa"/>
            <w:tcBorders>
              <w:top w:val="single" w:sz="6" w:space="0" w:color="000000"/>
              <w:bottom w:val="single" w:sz="6" w:space="0" w:color="000000"/>
              <w:right w:val="single" w:sz="6" w:space="0" w:color="000000"/>
            </w:tcBorders>
          </w:tcPr>
          <w:p w:rsidR="00FC5CAD" w:rsidRDefault="00033618">
            <w:pPr>
              <w:pStyle w:val="TableParagraph"/>
              <w:spacing w:before="41"/>
              <w:ind w:left="117" w:right="114"/>
              <w:jc w:val="center"/>
              <w:rPr>
                <w:sz w:val="20"/>
              </w:rPr>
            </w:pPr>
            <w:r>
              <w:rPr>
                <w:sz w:val="20"/>
              </w:rPr>
              <w:t>ОТС</w:t>
            </w:r>
          </w:p>
        </w:tc>
        <w:tc>
          <w:tcPr>
            <w:tcW w:w="859" w:type="dxa"/>
            <w:tcBorders>
              <w:top w:val="single" w:sz="6" w:space="0" w:color="000000"/>
              <w:left w:val="single" w:sz="6" w:space="0" w:color="000000"/>
              <w:bottom w:val="single" w:sz="6" w:space="0" w:color="000000"/>
            </w:tcBorders>
          </w:tcPr>
          <w:p w:rsidR="00FC5CAD" w:rsidRDefault="00033618">
            <w:pPr>
              <w:pStyle w:val="TableParagraph"/>
              <w:spacing w:before="41"/>
              <w:ind w:right="1"/>
              <w:jc w:val="center"/>
              <w:rPr>
                <w:sz w:val="20"/>
              </w:rPr>
            </w:pPr>
            <w:r>
              <w:rPr>
                <w:w w:val="99"/>
                <w:sz w:val="20"/>
              </w:rPr>
              <w:t>5</w:t>
            </w:r>
          </w:p>
        </w:tc>
        <w:tc>
          <w:tcPr>
            <w:tcW w:w="850" w:type="dxa"/>
            <w:tcBorders>
              <w:top w:val="single" w:sz="6" w:space="0" w:color="000000"/>
              <w:bottom w:val="single" w:sz="6" w:space="0" w:color="000000"/>
            </w:tcBorders>
          </w:tcPr>
          <w:p w:rsidR="00FC5CAD" w:rsidRDefault="00033618">
            <w:pPr>
              <w:pStyle w:val="TableParagraph"/>
              <w:spacing w:before="41"/>
              <w:ind w:left="366"/>
              <w:rPr>
                <w:sz w:val="20"/>
              </w:rPr>
            </w:pPr>
            <w:r>
              <w:rPr>
                <w:w w:val="99"/>
                <w:sz w:val="20"/>
              </w:rPr>
              <w:t>3</w:t>
            </w:r>
          </w:p>
        </w:tc>
        <w:tc>
          <w:tcPr>
            <w:tcW w:w="853" w:type="dxa"/>
            <w:tcBorders>
              <w:top w:val="single" w:sz="6" w:space="0" w:color="000000"/>
              <w:bottom w:val="single" w:sz="6" w:space="0" w:color="000000"/>
              <w:right w:val="single" w:sz="6" w:space="0" w:color="000000"/>
            </w:tcBorders>
          </w:tcPr>
          <w:p w:rsidR="00FC5CAD" w:rsidRDefault="00033618">
            <w:pPr>
              <w:pStyle w:val="TableParagraph"/>
              <w:spacing w:before="41"/>
              <w:ind w:left="200" w:right="200"/>
              <w:jc w:val="center"/>
              <w:rPr>
                <w:sz w:val="20"/>
              </w:rPr>
            </w:pPr>
            <w:r>
              <w:rPr>
                <w:sz w:val="20"/>
              </w:rPr>
              <w:t>ОТС</w:t>
            </w:r>
          </w:p>
        </w:tc>
        <w:tc>
          <w:tcPr>
            <w:tcW w:w="708" w:type="dxa"/>
            <w:tcBorders>
              <w:top w:val="single" w:sz="6" w:space="0" w:color="000000"/>
              <w:left w:val="single" w:sz="6" w:space="0" w:color="000000"/>
              <w:bottom w:val="single" w:sz="6" w:space="0" w:color="000000"/>
              <w:right w:val="single" w:sz="6" w:space="0" w:color="000000"/>
            </w:tcBorders>
          </w:tcPr>
          <w:p w:rsidR="00FC5CAD" w:rsidRDefault="00033618">
            <w:pPr>
              <w:pStyle w:val="TableParagraph"/>
              <w:spacing w:before="41"/>
              <w:ind w:left="246"/>
              <w:rPr>
                <w:sz w:val="20"/>
              </w:rPr>
            </w:pPr>
            <w:r>
              <w:rPr>
                <w:sz w:val="20"/>
              </w:rPr>
              <w:t>80</w:t>
            </w:r>
          </w:p>
        </w:tc>
        <w:tc>
          <w:tcPr>
            <w:tcW w:w="708" w:type="dxa"/>
            <w:tcBorders>
              <w:top w:val="single" w:sz="6" w:space="0" w:color="000000"/>
              <w:left w:val="single" w:sz="6" w:space="0" w:color="000000"/>
              <w:bottom w:val="single" w:sz="6" w:space="0" w:color="000000"/>
              <w:right w:val="single" w:sz="6" w:space="0" w:color="000000"/>
            </w:tcBorders>
          </w:tcPr>
          <w:p w:rsidR="00FC5CAD" w:rsidRDefault="00033618">
            <w:pPr>
              <w:pStyle w:val="TableParagraph"/>
              <w:spacing w:before="41"/>
              <w:ind w:left="246"/>
              <w:rPr>
                <w:sz w:val="20"/>
              </w:rPr>
            </w:pPr>
            <w:r>
              <w:rPr>
                <w:sz w:val="20"/>
              </w:rPr>
              <w:t>20</w:t>
            </w:r>
          </w:p>
        </w:tc>
        <w:tc>
          <w:tcPr>
            <w:tcW w:w="708" w:type="dxa"/>
            <w:tcBorders>
              <w:top w:val="single" w:sz="6" w:space="0" w:color="000000"/>
              <w:left w:val="single" w:sz="6" w:space="0" w:color="000000"/>
              <w:bottom w:val="single" w:sz="6" w:space="0" w:color="000000"/>
              <w:right w:val="single" w:sz="6" w:space="0" w:color="000000"/>
            </w:tcBorders>
          </w:tcPr>
          <w:p w:rsidR="00FC5CAD" w:rsidRDefault="00033618">
            <w:pPr>
              <w:pStyle w:val="TableParagraph"/>
              <w:spacing w:before="41"/>
              <w:ind w:left="126" w:right="126"/>
              <w:jc w:val="center"/>
              <w:rPr>
                <w:sz w:val="20"/>
              </w:rPr>
            </w:pPr>
            <w:r>
              <w:rPr>
                <w:sz w:val="20"/>
              </w:rPr>
              <w:t>ОТС</w:t>
            </w:r>
          </w:p>
        </w:tc>
        <w:tc>
          <w:tcPr>
            <w:tcW w:w="852" w:type="dxa"/>
            <w:tcBorders>
              <w:top w:val="single" w:sz="6" w:space="0" w:color="000000"/>
              <w:left w:val="single" w:sz="6" w:space="0" w:color="000000"/>
              <w:bottom w:val="single" w:sz="6" w:space="0" w:color="000000"/>
            </w:tcBorders>
          </w:tcPr>
          <w:p w:rsidR="00FC5CAD" w:rsidRDefault="00033618">
            <w:pPr>
              <w:pStyle w:val="TableParagraph"/>
              <w:spacing w:before="41"/>
              <w:ind w:right="292"/>
              <w:jc w:val="right"/>
              <w:rPr>
                <w:sz w:val="20"/>
              </w:rPr>
            </w:pPr>
            <w:r>
              <w:rPr>
                <w:w w:val="95"/>
                <w:sz w:val="20"/>
              </w:rPr>
              <w:t>НР</w:t>
            </w:r>
          </w:p>
        </w:tc>
        <w:tc>
          <w:tcPr>
            <w:tcW w:w="852" w:type="dxa"/>
            <w:tcBorders>
              <w:top w:val="single" w:sz="6" w:space="0" w:color="000000"/>
              <w:bottom w:val="single" w:sz="6" w:space="0" w:color="000000"/>
            </w:tcBorders>
          </w:tcPr>
          <w:p w:rsidR="00FC5CAD" w:rsidRDefault="00033618">
            <w:pPr>
              <w:pStyle w:val="TableParagraph"/>
              <w:spacing w:before="41"/>
              <w:ind w:right="291"/>
              <w:jc w:val="right"/>
              <w:rPr>
                <w:sz w:val="20"/>
              </w:rPr>
            </w:pPr>
            <w:r>
              <w:rPr>
                <w:w w:val="95"/>
                <w:sz w:val="20"/>
              </w:rPr>
              <w:t>2/9</w:t>
            </w:r>
          </w:p>
        </w:tc>
        <w:tc>
          <w:tcPr>
            <w:tcW w:w="727" w:type="dxa"/>
            <w:tcBorders>
              <w:top w:val="single" w:sz="6" w:space="0" w:color="000000"/>
              <w:bottom w:val="single" w:sz="6" w:space="0" w:color="000000"/>
            </w:tcBorders>
          </w:tcPr>
          <w:p w:rsidR="00FC5CAD" w:rsidRDefault="00033618">
            <w:pPr>
              <w:pStyle w:val="TableParagraph"/>
              <w:spacing w:before="41"/>
              <w:ind w:left="137" w:right="139"/>
              <w:jc w:val="center"/>
              <w:rPr>
                <w:sz w:val="20"/>
              </w:rPr>
            </w:pPr>
            <w:r>
              <w:rPr>
                <w:sz w:val="20"/>
              </w:rPr>
              <w:t>ОТС</w:t>
            </w:r>
          </w:p>
        </w:tc>
      </w:tr>
      <w:tr w:rsidR="00FC5CAD">
        <w:trPr>
          <w:trHeight w:val="320"/>
        </w:trPr>
        <w:tc>
          <w:tcPr>
            <w:tcW w:w="1143" w:type="dxa"/>
            <w:tcBorders>
              <w:top w:val="single" w:sz="6" w:space="0" w:color="000000"/>
              <w:bottom w:val="single" w:sz="6" w:space="0" w:color="000000"/>
              <w:right w:val="single" w:sz="6" w:space="0" w:color="000000"/>
            </w:tcBorders>
          </w:tcPr>
          <w:p w:rsidR="00FC5CAD" w:rsidRDefault="00033618">
            <w:pPr>
              <w:pStyle w:val="TableParagraph"/>
              <w:spacing w:before="41"/>
              <w:ind w:left="317" w:right="321"/>
              <w:jc w:val="center"/>
              <w:rPr>
                <w:sz w:val="20"/>
              </w:rPr>
            </w:pPr>
            <w:r>
              <w:rPr>
                <w:sz w:val="20"/>
              </w:rPr>
              <w:t>СН-2</w:t>
            </w:r>
          </w:p>
        </w:tc>
        <w:tc>
          <w:tcPr>
            <w:tcW w:w="900" w:type="dxa"/>
            <w:tcBorders>
              <w:top w:val="single" w:sz="6" w:space="0" w:color="000000"/>
              <w:left w:val="single" w:sz="6" w:space="0" w:color="000000"/>
              <w:bottom w:val="single" w:sz="6" w:space="0" w:color="000000"/>
            </w:tcBorders>
          </w:tcPr>
          <w:p w:rsidR="00FC5CAD" w:rsidRDefault="00033618">
            <w:pPr>
              <w:pStyle w:val="TableParagraph"/>
              <w:spacing w:before="41"/>
              <w:ind w:left="298" w:right="299"/>
              <w:jc w:val="center"/>
              <w:rPr>
                <w:sz w:val="20"/>
              </w:rPr>
            </w:pPr>
            <w:r>
              <w:rPr>
                <w:sz w:val="20"/>
              </w:rPr>
              <w:t>0,5</w:t>
            </w:r>
          </w:p>
        </w:tc>
        <w:tc>
          <w:tcPr>
            <w:tcW w:w="991" w:type="dxa"/>
            <w:tcBorders>
              <w:top w:val="single" w:sz="6" w:space="0" w:color="000000"/>
              <w:bottom w:val="single" w:sz="6" w:space="0" w:color="000000"/>
            </w:tcBorders>
          </w:tcPr>
          <w:p w:rsidR="00FC5CAD" w:rsidRDefault="00033618">
            <w:pPr>
              <w:pStyle w:val="TableParagraph"/>
              <w:spacing w:before="41"/>
              <w:ind w:left="172" w:right="172"/>
              <w:jc w:val="center"/>
              <w:rPr>
                <w:sz w:val="20"/>
              </w:rPr>
            </w:pPr>
            <w:r>
              <w:rPr>
                <w:sz w:val="20"/>
              </w:rPr>
              <w:t>0,001</w:t>
            </w:r>
          </w:p>
        </w:tc>
        <w:tc>
          <w:tcPr>
            <w:tcW w:w="994" w:type="dxa"/>
            <w:tcBorders>
              <w:top w:val="single" w:sz="6" w:space="0" w:color="000000"/>
              <w:bottom w:val="single" w:sz="6" w:space="0" w:color="000000"/>
              <w:right w:val="single" w:sz="6" w:space="0" w:color="000000"/>
            </w:tcBorders>
          </w:tcPr>
          <w:p w:rsidR="00FC5CAD" w:rsidRDefault="00033618">
            <w:pPr>
              <w:pStyle w:val="TableParagraph"/>
              <w:spacing w:before="41"/>
              <w:ind w:left="244" w:right="244"/>
              <w:jc w:val="center"/>
              <w:rPr>
                <w:sz w:val="20"/>
              </w:rPr>
            </w:pPr>
            <w:r>
              <w:rPr>
                <w:sz w:val="20"/>
              </w:rPr>
              <w:t>ОТС</w:t>
            </w:r>
          </w:p>
        </w:tc>
        <w:tc>
          <w:tcPr>
            <w:tcW w:w="1114" w:type="dxa"/>
            <w:tcBorders>
              <w:top w:val="single" w:sz="6" w:space="0" w:color="000000"/>
              <w:left w:val="single" w:sz="6" w:space="0" w:color="000000"/>
              <w:bottom w:val="single" w:sz="6" w:space="0" w:color="000000"/>
            </w:tcBorders>
          </w:tcPr>
          <w:p w:rsidR="00FC5CAD" w:rsidRDefault="00033618">
            <w:pPr>
              <w:pStyle w:val="TableParagraph"/>
              <w:spacing w:before="41"/>
              <w:ind w:left="340" w:right="340"/>
              <w:jc w:val="center"/>
              <w:rPr>
                <w:sz w:val="20"/>
              </w:rPr>
            </w:pPr>
            <w:r>
              <w:rPr>
                <w:sz w:val="20"/>
              </w:rPr>
              <w:t>10,0</w:t>
            </w:r>
          </w:p>
        </w:tc>
        <w:tc>
          <w:tcPr>
            <w:tcW w:w="917" w:type="dxa"/>
            <w:tcBorders>
              <w:top w:val="single" w:sz="6" w:space="0" w:color="000000"/>
              <w:bottom w:val="single" w:sz="6" w:space="0" w:color="000000"/>
            </w:tcBorders>
          </w:tcPr>
          <w:p w:rsidR="00FC5CAD" w:rsidRDefault="00033618">
            <w:pPr>
              <w:pStyle w:val="TableParagraph"/>
              <w:spacing w:before="41"/>
              <w:ind w:left="257" w:right="259"/>
              <w:jc w:val="center"/>
              <w:rPr>
                <w:sz w:val="20"/>
              </w:rPr>
            </w:pPr>
            <w:r>
              <w:rPr>
                <w:sz w:val="20"/>
              </w:rPr>
              <w:t>0,1</w:t>
            </w:r>
          </w:p>
        </w:tc>
        <w:tc>
          <w:tcPr>
            <w:tcW w:w="686" w:type="dxa"/>
            <w:tcBorders>
              <w:top w:val="single" w:sz="6" w:space="0" w:color="000000"/>
              <w:bottom w:val="single" w:sz="6" w:space="0" w:color="000000"/>
              <w:right w:val="single" w:sz="6" w:space="0" w:color="000000"/>
            </w:tcBorders>
          </w:tcPr>
          <w:p w:rsidR="00FC5CAD" w:rsidRDefault="00033618">
            <w:pPr>
              <w:pStyle w:val="TableParagraph"/>
              <w:spacing w:before="41"/>
              <w:ind w:left="115" w:right="117"/>
              <w:jc w:val="center"/>
              <w:rPr>
                <w:sz w:val="20"/>
              </w:rPr>
            </w:pPr>
            <w:r>
              <w:rPr>
                <w:sz w:val="20"/>
              </w:rPr>
              <w:t>ОТС</w:t>
            </w:r>
          </w:p>
        </w:tc>
        <w:tc>
          <w:tcPr>
            <w:tcW w:w="682" w:type="dxa"/>
            <w:tcBorders>
              <w:top w:val="single" w:sz="6" w:space="0" w:color="000000"/>
              <w:left w:val="single" w:sz="6" w:space="0" w:color="000000"/>
              <w:bottom w:val="single" w:sz="6" w:space="0" w:color="000000"/>
            </w:tcBorders>
          </w:tcPr>
          <w:p w:rsidR="00FC5CAD" w:rsidRDefault="00033618">
            <w:pPr>
              <w:pStyle w:val="TableParagraph"/>
              <w:spacing w:before="41"/>
              <w:ind w:left="214" w:right="214"/>
              <w:jc w:val="center"/>
              <w:rPr>
                <w:sz w:val="20"/>
              </w:rPr>
            </w:pPr>
            <w:r>
              <w:rPr>
                <w:sz w:val="20"/>
              </w:rPr>
              <w:t>10</w:t>
            </w:r>
          </w:p>
        </w:tc>
        <w:tc>
          <w:tcPr>
            <w:tcW w:w="588" w:type="dxa"/>
            <w:tcBorders>
              <w:top w:val="single" w:sz="6" w:space="0" w:color="000000"/>
              <w:bottom w:val="single" w:sz="6" w:space="0" w:color="000000"/>
            </w:tcBorders>
          </w:tcPr>
          <w:p w:rsidR="00FC5CAD" w:rsidRDefault="00033618">
            <w:pPr>
              <w:pStyle w:val="TableParagraph"/>
              <w:spacing w:before="41"/>
              <w:ind w:right="3"/>
              <w:jc w:val="center"/>
              <w:rPr>
                <w:sz w:val="20"/>
              </w:rPr>
            </w:pPr>
            <w:r>
              <w:rPr>
                <w:w w:val="99"/>
                <w:sz w:val="20"/>
              </w:rPr>
              <w:t>5</w:t>
            </w:r>
          </w:p>
        </w:tc>
        <w:tc>
          <w:tcPr>
            <w:tcW w:w="684" w:type="dxa"/>
            <w:tcBorders>
              <w:top w:val="single" w:sz="6" w:space="0" w:color="000000"/>
              <w:bottom w:val="single" w:sz="6" w:space="0" w:color="000000"/>
              <w:right w:val="single" w:sz="6" w:space="0" w:color="000000"/>
            </w:tcBorders>
          </w:tcPr>
          <w:p w:rsidR="00FC5CAD" w:rsidRDefault="00033618">
            <w:pPr>
              <w:pStyle w:val="TableParagraph"/>
              <w:spacing w:before="41"/>
              <w:ind w:left="117" w:right="114"/>
              <w:jc w:val="center"/>
              <w:rPr>
                <w:sz w:val="20"/>
              </w:rPr>
            </w:pPr>
            <w:r>
              <w:rPr>
                <w:sz w:val="20"/>
              </w:rPr>
              <w:t>ОТС</w:t>
            </w:r>
          </w:p>
        </w:tc>
        <w:tc>
          <w:tcPr>
            <w:tcW w:w="859" w:type="dxa"/>
            <w:tcBorders>
              <w:top w:val="single" w:sz="6" w:space="0" w:color="000000"/>
              <w:left w:val="single" w:sz="6" w:space="0" w:color="000000"/>
              <w:bottom w:val="single" w:sz="6" w:space="0" w:color="000000"/>
            </w:tcBorders>
          </w:tcPr>
          <w:p w:rsidR="00FC5CAD" w:rsidRDefault="00033618">
            <w:pPr>
              <w:pStyle w:val="TableParagraph"/>
              <w:spacing w:before="41"/>
              <w:ind w:right="1"/>
              <w:jc w:val="center"/>
              <w:rPr>
                <w:sz w:val="20"/>
              </w:rPr>
            </w:pPr>
            <w:r>
              <w:rPr>
                <w:w w:val="99"/>
                <w:sz w:val="20"/>
              </w:rPr>
              <w:t>5</w:t>
            </w:r>
          </w:p>
        </w:tc>
        <w:tc>
          <w:tcPr>
            <w:tcW w:w="850" w:type="dxa"/>
            <w:tcBorders>
              <w:top w:val="single" w:sz="6" w:space="0" w:color="000000"/>
              <w:bottom w:val="single" w:sz="6" w:space="0" w:color="000000"/>
            </w:tcBorders>
          </w:tcPr>
          <w:p w:rsidR="00FC5CAD" w:rsidRDefault="00033618">
            <w:pPr>
              <w:pStyle w:val="TableParagraph"/>
              <w:spacing w:before="41"/>
              <w:ind w:left="366"/>
              <w:rPr>
                <w:sz w:val="20"/>
              </w:rPr>
            </w:pPr>
            <w:r>
              <w:rPr>
                <w:w w:val="99"/>
                <w:sz w:val="20"/>
              </w:rPr>
              <w:t>3</w:t>
            </w:r>
          </w:p>
        </w:tc>
        <w:tc>
          <w:tcPr>
            <w:tcW w:w="853" w:type="dxa"/>
            <w:tcBorders>
              <w:top w:val="single" w:sz="6" w:space="0" w:color="000000"/>
              <w:bottom w:val="single" w:sz="6" w:space="0" w:color="000000"/>
              <w:right w:val="single" w:sz="6" w:space="0" w:color="000000"/>
            </w:tcBorders>
          </w:tcPr>
          <w:p w:rsidR="00FC5CAD" w:rsidRDefault="00033618">
            <w:pPr>
              <w:pStyle w:val="TableParagraph"/>
              <w:spacing w:before="41"/>
              <w:ind w:left="200" w:right="200"/>
              <w:jc w:val="center"/>
              <w:rPr>
                <w:sz w:val="20"/>
              </w:rPr>
            </w:pPr>
            <w:r>
              <w:rPr>
                <w:sz w:val="20"/>
              </w:rPr>
              <w:t>ОТС</w:t>
            </w:r>
          </w:p>
        </w:tc>
        <w:tc>
          <w:tcPr>
            <w:tcW w:w="708" w:type="dxa"/>
            <w:tcBorders>
              <w:top w:val="single" w:sz="6" w:space="0" w:color="000000"/>
              <w:left w:val="single" w:sz="6" w:space="0" w:color="000000"/>
              <w:bottom w:val="single" w:sz="6" w:space="0" w:color="000000"/>
              <w:right w:val="single" w:sz="6" w:space="0" w:color="000000"/>
            </w:tcBorders>
          </w:tcPr>
          <w:p w:rsidR="00FC5CAD" w:rsidRDefault="00033618">
            <w:pPr>
              <w:pStyle w:val="TableParagraph"/>
              <w:spacing w:before="41"/>
              <w:ind w:left="246"/>
              <w:rPr>
                <w:sz w:val="20"/>
              </w:rPr>
            </w:pPr>
            <w:r>
              <w:rPr>
                <w:sz w:val="20"/>
              </w:rPr>
              <w:t>80</w:t>
            </w:r>
          </w:p>
        </w:tc>
        <w:tc>
          <w:tcPr>
            <w:tcW w:w="708" w:type="dxa"/>
            <w:tcBorders>
              <w:top w:val="single" w:sz="6" w:space="0" w:color="000000"/>
              <w:left w:val="single" w:sz="6" w:space="0" w:color="000000"/>
              <w:bottom w:val="single" w:sz="6" w:space="0" w:color="000000"/>
              <w:right w:val="single" w:sz="6" w:space="0" w:color="000000"/>
            </w:tcBorders>
          </w:tcPr>
          <w:p w:rsidR="00FC5CAD" w:rsidRDefault="00033618">
            <w:pPr>
              <w:pStyle w:val="TableParagraph"/>
              <w:spacing w:before="41"/>
              <w:ind w:left="246"/>
              <w:rPr>
                <w:sz w:val="20"/>
              </w:rPr>
            </w:pPr>
            <w:r>
              <w:rPr>
                <w:sz w:val="20"/>
              </w:rPr>
              <w:t>20</w:t>
            </w:r>
          </w:p>
        </w:tc>
        <w:tc>
          <w:tcPr>
            <w:tcW w:w="708" w:type="dxa"/>
            <w:tcBorders>
              <w:top w:val="single" w:sz="6" w:space="0" w:color="000000"/>
              <w:left w:val="single" w:sz="6" w:space="0" w:color="000000"/>
              <w:bottom w:val="single" w:sz="6" w:space="0" w:color="000000"/>
              <w:right w:val="single" w:sz="6" w:space="0" w:color="000000"/>
            </w:tcBorders>
          </w:tcPr>
          <w:p w:rsidR="00FC5CAD" w:rsidRDefault="00033618">
            <w:pPr>
              <w:pStyle w:val="TableParagraph"/>
              <w:spacing w:before="41"/>
              <w:ind w:left="126" w:right="126"/>
              <w:jc w:val="center"/>
              <w:rPr>
                <w:sz w:val="20"/>
              </w:rPr>
            </w:pPr>
            <w:r>
              <w:rPr>
                <w:sz w:val="20"/>
              </w:rPr>
              <w:t>ОТС</w:t>
            </w:r>
          </w:p>
        </w:tc>
        <w:tc>
          <w:tcPr>
            <w:tcW w:w="852" w:type="dxa"/>
            <w:tcBorders>
              <w:top w:val="single" w:sz="6" w:space="0" w:color="000000"/>
              <w:left w:val="single" w:sz="6" w:space="0" w:color="000000"/>
              <w:bottom w:val="single" w:sz="6" w:space="0" w:color="000000"/>
            </w:tcBorders>
          </w:tcPr>
          <w:p w:rsidR="00FC5CAD" w:rsidRDefault="00033618">
            <w:pPr>
              <w:pStyle w:val="TableParagraph"/>
              <w:spacing w:before="41"/>
              <w:ind w:right="292"/>
              <w:jc w:val="right"/>
              <w:rPr>
                <w:sz w:val="20"/>
              </w:rPr>
            </w:pPr>
            <w:r>
              <w:rPr>
                <w:w w:val="95"/>
                <w:sz w:val="20"/>
              </w:rPr>
              <w:t>НР</w:t>
            </w:r>
          </w:p>
        </w:tc>
        <w:tc>
          <w:tcPr>
            <w:tcW w:w="852" w:type="dxa"/>
            <w:tcBorders>
              <w:top w:val="single" w:sz="6" w:space="0" w:color="000000"/>
              <w:bottom w:val="single" w:sz="6" w:space="0" w:color="000000"/>
            </w:tcBorders>
          </w:tcPr>
          <w:p w:rsidR="00FC5CAD" w:rsidRDefault="00033618">
            <w:pPr>
              <w:pStyle w:val="TableParagraph"/>
              <w:spacing w:before="41"/>
              <w:ind w:right="291"/>
              <w:jc w:val="right"/>
              <w:rPr>
                <w:sz w:val="20"/>
              </w:rPr>
            </w:pPr>
            <w:r>
              <w:rPr>
                <w:w w:val="95"/>
                <w:sz w:val="20"/>
              </w:rPr>
              <w:t>1/7</w:t>
            </w:r>
          </w:p>
        </w:tc>
        <w:tc>
          <w:tcPr>
            <w:tcW w:w="727" w:type="dxa"/>
            <w:tcBorders>
              <w:top w:val="single" w:sz="6" w:space="0" w:color="000000"/>
              <w:bottom w:val="single" w:sz="6" w:space="0" w:color="000000"/>
            </w:tcBorders>
          </w:tcPr>
          <w:p w:rsidR="00FC5CAD" w:rsidRDefault="00033618">
            <w:pPr>
              <w:pStyle w:val="TableParagraph"/>
              <w:spacing w:before="41"/>
              <w:ind w:left="137" w:right="139"/>
              <w:jc w:val="center"/>
              <w:rPr>
                <w:sz w:val="20"/>
              </w:rPr>
            </w:pPr>
            <w:r>
              <w:rPr>
                <w:sz w:val="20"/>
              </w:rPr>
              <w:t>ОТС</w:t>
            </w:r>
          </w:p>
        </w:tc>
      </w:tr>
      <w:tr w:rsidR="00FC5CAD">
        <w:trPr>
          <w:trHeight w:val="320"/>
        </w:trPr>
        <w:tc>
          <w:tcPr>
            <w:tcW w:w="1143" w:type="dxa"/>
            <w:tcBorders>
              <w:top w:val="single" w:sz="6" w:space="0" w:color="000000"/>
              <w:bottom w:val="single" w:sz="6" w:space="0" w:color="000000"/>
              <w:right w:val="single" w:sz="6" w:space="0" w:color="000000"/>
            </w:tcBorders>
          </w:tcPr>
          <w:p w:rsidR="00FC5CAD" w:rsidRDefault="00033618">
            <w:pPr>
              <w:pStyle w:val="TableParagraph"/>
              <w:spacing w:before="43"/>
              <w:ind w:left="317" w:right="321"/>
              <w:jc w:val="center"/>
              <w:rPr>
                <w:sz w:val="20"/>
              </w:rPr>
            </w:pPr>
            <w:r>
              <w:rPr>
                <w:sz w:val="20"/>
              </w:rPr>
              <w:t>СН-3</w:t>
            </w:r>
          </w:p>
        </w:tc>
        <w:tc>
          <w:tcPr>
            <w:tcW w:w="900" w:type="dxa"/>
            <w:tcBorders>
              <w:top w:val="single" w:sz="6" w:space="0" w:color="000000"/>
              <w:left w:val="single" w:sz="6" w:space="0" w:color="000000"/>
              <w:bottom w:val="single" w:sz="6" w:space="0" w:color="000000"/>
            </w:tcBorders>
          </w:tcPr>
          <w:p w:rsidR="00FC5CAD" w:rsidRDefault="00033618">
            <w:pPr>
              <w:pStyle w:val="TableParagraph"/>
              <w:spacing w:before="43"/>
              <w:ind w:left="298" w:right="299"/>
              <w:jc w:val="center"/>
              <w:rPr>
                <w:sz w:val="20"/>
              </w:rPr>
            </w:pPr>
            <w:r>
              <w:rPr>
                <w:sz w:val="20"/>
              </w:rPr>
              <w:t>2,0</w:t>
            </w:r>
          </w:p>
        </w:tc>
        <w:tc>
          <w:tcPr>
            <w:tcW w:w="991" w:type="dxa"/>
            <w:tcBorders>
              <w:top w:val="single" w:sz="6" w:space="0" w:color="000000"/>
              <w:bottom w:val="single" w:sz="6" w:space="0" w:color="000000"/>
            </w:tcBorders>
          </w:tcPr>
          <w:p w:rsidR="00FC5CAD" w:rsidRDefault="00033618">
            <w:pPr>
              <w:pStyle w:val="TableParagraph"/>
              <w:spacing w:before="43"/>
              <w:ind w:left="172" w:right="172"/>
              <w:jc w:val="center"/>
              <w:rPr>
                <w:sz w:val="20"/>
              </w:rPr>
            </w:pPr>
            <w:r>
              <w:rPr>
                <w:sz w:val="20"/>
              </w:rPr>
              <w:t>0,001</w:t>
            </w:r>
          </w:p>
        </w:tc>
        <w:tc>
          <w:tcPr>
            <w:tcW w:w="994" w:type="dxa"/>
            <w:tcBorders>
              <w:top w:val="single" w:sz="6" w:space="0" w:color="000000"/>
              <w:bottom w:val="single" w:sz="6" w:space="0" w:color="000000"/>
              <w:right w:val="single" w:sz="6" w:space="0" w:color="000000"/>
            </w:tcBorders>
          </w:tcPr>
          <w:p w:rsidR="00FC5CAD" w:rsidRDefault="00033618">
            <w:pPr>
              <w:pStyle w:val="TableParagraph"/>
              <w:spacing w:before="43"/>
              <w:ind w:left="244" w:right="244"/>
              <w:jc w:val="center"/>
              <w:rPr>
                <w:sz w:val="20"/>
              </w:rPr>
            </w:pPr>
            <w:r>
              <w:rPr>
                <w:sz w:val="20"/>
              </w:rPr>
              <w:t>ОТС</w:t>
            </w:r>
          </w:p>
        </w:tc>
        <w:tc>
          <w:tcPr>
            <w:tcW w:w="1114" w:type="dxa"/>
            <w:tcBorders>
              <w:top w:val="single" w:sz="6" w:space="0" w:color="000000"/>
              <w:left w:val="single" w:sz="6" w:space="0" w:color="000000"/>
              <w:bottom w:val="single" w:sz="6" w:space="0" w:color="000000"/>
            </w:tcBorders>
          </w:tcPr>
          <w:p w:rsidR="00FC5CAD" w:rsidRDefault="00033618">
            <w:pPr>
              <w:pStyle w:val="TableParagraph"/>
              <w:spacing w:before="43"/>
              <w:ind w:left="340" w:right="340"/>
              <w:jc w:val="center"/>
              <w:rPr>
                <w:sz w:val="20"/>
              </w:rPr>
            </w:pPr>
            <w:r>
              <w:rPr>
                <w:sz w:val="20"/>
              </w:rPr>
              <w:t>63,0</w:t>
            </w:r>
          </w:p>
        </w:tc>
        <w:tc>
          <w:tcPr>
            <w:tcW w:w="917" w:type="dxa"/>
            <w:tcBorders>
              <w:top w:val="single" w:sz="6" w:space="0" w:color="000000"/>
              <w:bottom w:val="single" w:sz="6" w:space="0" w:color="000000"/>
            </w:tcBorders>
          </w:tcPr>
          <w:p w:rsidR="00FC5CAD" w:rsidRDefault="00033618">
            <w:pPr>
              <w:pStyle w:val="TableParagraph"/>
              <w:spacing w:before="43"/>
              <w:ind w:left="257" w:right="259"/>
              <w:jc w:val="center"/>
              <w:rPr>
                <w:sz w:val="20"/>
              </w:rPr>
            </w:pPr>
            <w:r>
              <w:rPr>
                <w:sz w:val="20"/>
              </w:rPr>
              <w:t>1,0</w:t>
            </w:r>
          </w:p>
        </w:tc>
        <w:tc>
          <w:tcPr>
            <w:tcW w:w="686" w:type="dxa"/>
            <w:tcBorders>
              <w:top w:val="single" w:sz="6" w:space="0" w:color="000000"/>
              <w:bottom w:val="single" w:sz="6" w:space="0" w:color="000000"/>
              <w:right w:val="single" w:sz="6" w:space="0" w:color="000000"/>
            </w:tcBorders>
          </w:tcPr>
          <w:p w:rsidR="00FC5CAD" w:rsidRDefault="00033618">
            <w:pPr>
              <w:pStyle w:val="TableParagraph"/>
              <w:spacing w:before="43"/>
              <w:ind w:left="115" w:right="117"/>
              <w:jc w:val="center"/>
              <w:rPr>
                <w:sz w:val="20"/>
              </w:rPr>
            </w:pPr>
            <w:r>
              <w:rPr>
                <w:sz w:val="20"/>
              </w:rPr>
              <w:t>ОТС</w:t>
            </w:r>
          </w:p>
        </w:tc>
        <w:tc>
          <w:tcPr>
            <w:tcW w:w="682" w:type="dxa"/>
            <w:tcBorders>
              <w:top w:val="single" w:sz="6" w:space="0" w:color="000000"/>
              <w:left w:val="single" w:sz="6" w:space="0" w:color="000000"/>
              <w:bottom w:val="single" w:sz="6" w:space="0" w:color="000000"/>
            </w:tcBorders>
          </w:tcPr>
          <w:p w:rsidR="00FC5CAD" w:rsidRDefault="00033618">
            <w:pPr>
              <w:pStyle w:val="TableParagraph"/>
              <w:spacing w:before="43"/>
              <w:ind w:right="6"/>
              <w:jc w:val="center"/>
              <w:rPr>
                <w:sz w:val="20"/>
              </w:rPr>
            </w:pPr>
            <w:r>
              <w:rPr>
                <w:w w:val="99"/>
                <w:sz w:val="20"/>
              </w:rPr>
              <w:t>5</w:t>
            </w:r>
          </w:p>
        </w:tc>
        <w:tc>
          <w:tcPr>
            <w:tcW w:w="588" w:type="dxa"/>
            <w:tcBorders>
              <w:top w:val="single" w:sz="6" w:space="0" w:color="000000"/>
              <w:bottom w:val="single" w:sz="6" w:space="0" w:color="000000"/>
            </w:tcBorders>
          </w:tcPr>
          <w:p w:rsidR="00FC5CAD" w:rsidRDefault="00033618">
            <w:pPr>
              <w:pStyle w:val="TableParagraph"/>
              <w:spacing w:before="43"/>
              <w:ind w:right="3"/>
              <w:jc w:val="center"/>
              <w:rPr>
                <w:sz w:val="20"/>
              </w:rPr>
            </w:pPr>
            <w:r>
              <w:rPr>
                <w:w w:val="99"/>
                <w:sz w:val="20"/>
              </w:rPr>
              <w:t>5</w:t>
            </w:r>
          </w:p>
        </w:tc>
        <w:tc>
          <w:tcPr>
            <w:tcW w:w="684" w:type="dxa"/>
            <w:tcBorders>
              <w:top w:val="single" w:sz="6" w:space="0" w:color="000000"/>
              <w:bottom w:val="single" w:sz="6" w:space="0" w:color="000000"/>
              <w:right w:val="single" w:sz="6" w:space="0" w:color="000000"/>
            </w:tcBorders>
          </w:tcPr>
          <w:p w:rsidR="00FC5CAD" w:rsidRDefault="00033618">
            <w:pPr>
              <w:pStyle w:val="TableParagraph"/>
              <w:spacing w:before="43"/>
              <w:ind w:left="117" w:right="114"/>
              <w:jc w:val="center"/>
              <w:rPr>
                <w:sz w:val="20"/>
              </w:rPr>
            </w:pPr>
            <w:r>
              <w:rPr>
                <w:sz w:val="20"/>
              </w:rPr>
              <w:t>ОТС</w:t>
            </w:r>
          </w:p>
        </w:tc>
        <w:tc>
          <w:tcPr>
            <w:tcW w:w="859" w:type="dxa"/>
            <w:tcBorders>
              <w:top w:val="single" w:sz="6" w:space="0" w:color="000000"/>
              <w:left w:val="single" w:sz="6" w:space="0" w:color="000000"/>
              <w:bottom w:val="single" w:sz="6" w:space="0" w:color="000000"/>
            </w:tcBorders>
          </w:tcPr>
          <w:p w:rsidR="00FC5CAD" w:rsidRDefault="00033618">
            <w:pPr>
              <w:pStyle w:val="TableParagraph"/>
              <w:spacing w:before="43"/>
              <w:ind w:right="1"/>
              <w:jc w:val="center"/>
              <w:rPr>
                <w:sz w:val="20"/>
              </w:rPr>
            </w:pPr>
            <w:r>
              <w:rPr>
                <w:w w:val="99"/>
                <w:sz w:val="20"/>
              </w:rPr>
              <w:t>3</w:t>
            </w:r>
          </w:p>
        </w:tc>
        <w:tc>
          <w:tcPr>
            <w:tcW w:w="850" w:type="dxa"/>
            <w:tcBorders>
              <w:top w:val="single" w:sz="6" w:space="0" w:color="000000"/>
              <w:bottom w:val="single" w:sz="6" w:space="0" w:color="000000"/>
            </w:tcBorders>
          </w:tcPr>
          <w:p w:rsidR="00FC5CAD" w:rsidRDefault="00033618">
            <w:pPr>
              <w:pStyle w:val="TableParagraph"/>
              <w:spacing w:before="43"/>
              <w:ind w:left="366"/>
              <w:rPr>
                <w:sz w:val="20"/>
              </w:rPr>
            </w:pPr>
            <w:r>
              <w:rPr>
                <w:w w:val="99"/>
                <w:sz w:val="20"/>
              </w:rPr>
              <w:t>1</w:t>
            </w:r>
          </w:p>
        </w:tc>
        <w:tc>
          <w:tcPr>
            <w:tcW w:w="853" w:type="dxa"/>
            <w:tcBorders>
              <w:top w:val="single" w:sz="6" w:space="0" w:color="000000"/>
              <w:bottom w:val="single" w:sz="6" w:space="0" w:color="000000"/>
              <w:right w:val="single" w:sz="6" w:space="0" w:color="000000"/>
            </w:tcBorders>
          </w:tcPr>
          <w:p w:rsidR="00FC5CAD" w:rsidRDefault="00033618">
            <w:pPr>
              <w:pStyle w:val="TableParagraph"/>
              <w:spacing w:before="43"/>
              <w:ind w:left="200" w:right="200"/>
              <w:jc w:val="center"/>
              <w:rPr>
                <w:sz w:val="20"/>
              </w:rPr>
            </w:pPr>
            <w:r>
              <w:rPr>
                <w:sz w:val="20"/>
              </w:rPr>
              <w:t>ОТС</w:t>
            </w:r>
          </w:p>
        </w:tc>
        <w:tc>
          <w:tcPr>
            <w:tcW w:w="708" w:type="dxa"/>
            <w:tcBorders>
              <w:top w:val="single" w:sz="6" w:space="0" w:color="000000"/>
              <w:left w:val="single" w:sz="6" w:space="0" w:color="000000"/>
              <w:bottom w:val="single" w:sz="6" w:space="0" w:color="000000"/>
              <w:right w:val="single" w:sz="6" w:space="0" w:color="000000"/>
            </w:tcBorders>
          </w:tcPr>
          <w:p w:rsidR="00FC5CAD" w:rsidRDefault="00033618">
            <w:pPr>
              <w:pStyle w:val="TableParagraph"/>
              <w:spacing w:before="43"/>
              <w:ind w:left="246"/>
              <w:rPr>
                <w:sz w:val="20"/>
              </w:rPr>
            </w:pPr>
            <w:r>
              <w:rPr>
                <w:sz w:val="20"/>
              </w:rPr>
              <w:t>60</w:t>
            </w:r>
          </w:p>
        </w:tc>
        <w:tc>
          <w:tcPr>
            <w:tcW w:w="708" w:type="dxa"/>
            <w:tcBorders>
              <w:top w:val="single" w:sz="6" w:space="0" w:color="000000"/>
              <w:left w:val="single" w:sz="6" w:space="0" w:color="000000"/>
              <w:bottom w:val="single" w:sz="6" w:space="0" w:color="000000"/>
              <w:right w:val="single" w:sz="6" w:space="0" w:color="000000"/>
            </w:tcBorders>
          </w:tcPr>
          <w:p w:rsidR="00FC5CAD" w:rsidRDefault="00033618">
            <w:pPr>
              <w:pStyle w:val="TableParagraph"/>
              <w:spacing w:before="43"/>
              <w:ind w:left="246"/>
              <w:rPr>
                <w:sz w:val="20"/>
              </w:rPr>
            </w:pPr>
            <w:r>
              <w:rPr>
                <w:sz w:val="20"/>
              </w:rPr>
              <w:t>20</w:t>
            </w:r>
          </w:p>
        </w:tc>
        <w:tc>
          <w:tcPr>
            <w:tcW w:w="708" w:type="dxa"/>
            <w:tcBorders>
              <w:top w:val="single" w:sz="6" w:space="0" w:color="000000"/>
              <w:left w:val="single" w:sz="6" w:space="0" w:color="000000"/>
              <w:bottom w:val="single" w:sz="6" w:space="0" w:color="000000"/>
              <w:right w:val="single" w:sz="6" w:space="0" w:color="000000"/>
            </w:tcBorders>
          </w:tcPr>
          <w:p w:rsidR="00FC5CAD" w:rsidRDefault="00033618">
            <w:pPr>
              <w:pStyle w:val="TableParagraph"/>
              <w:spacing w:before="43"/>
              <w:ind w:left="126" w:right="126"/>
              <w:jc w:val="center"/>
              <w:rPr>
                <w:sz w:val="20"/>
              </w:rPr>
            </w:pPr>
            <w:r>
              <w:rPr>
                <w:sz w:val="20"/>
              </w:rPr>
              <w:t>ОТС</w:t>
            </w:r>
          </w:p>
        </w:tc>
        <w:tc>
          <w:tcPr>
            <w:tcW w:w="852" w:type="dxa"/>
            <w:tcBorders>
              <w:top w:val="single" w:sz="6" w:space="0" w:color="000000"/>
              <w:left w:val="single" w:sz="6" w:space="0" w:color="000000"/>
              <w:bottom w:val="single" w:sz="6" w:space="0" w:color="000000"/>
            </w:tcBorders>
          </w:tcPr>
          <w:p w:rsidR="00FC5CAD" w:rsidRDefault="00033618">
            <w:pPr>
              <w:pStyle w:val="TableParagraph"/>
              <w:spacing w:before="43"/>
              <w:ind w:right="241"/>
              <w:jc w:val="right"/>
              <w:rPr>
                <w:sz w:val="20"/>
              </w:rPr>
            </w:pPr>
            <w:r>
              <w:rPr>
                <w:w w:val="95"/>
                <w:sz w:val="20"/>
              </w:rPr>
              <w:t>4/18</w:t>
            </w:r>
          </w:p>
        </w:tc>
        <w:tc>
          <w:tcPr>
            <w:tcW w:w="852" w:type="dxa"/>
            <w:tcBorders>
              <w:top w:val="single" w:sz="6" w:space="0" w:color="000000"/>
              <w:bottom w:val="single" w:sz="6" w:space="0" w:color="000000"/>
            </w:tcBorders>
          </w:tcPr>
          <w:p w:rsidR="00FC5CAD" w:rsidRDefault="00033618">
            <w:pPr>
              <w:pStyle w:val="TableParagraph"/>
              <w:spacing w:before="43"/>
              <w:ind w:right="241"/>
              <w:jc w:val="right"/>
              <w:rPr>
                <w:sz w:val="20"/>
              </w:rPr>
            </w:pPr>
            <w:r>
              <w:rPr>
                <w:w w:val="95"/>
                <w:sz w:val="20"/>
              </w:rPr>
              <w:t>3/15</w:t>
            </w:r>
          </w:p>
        </w:tc>
        <w:tc>
          <w:tcPr>
            <w:tcW w:w="727" w:type="dxa"/>
            <w:tcBorders>
              <w:top w:val="single" w:sz="6" w:space="0" w:color="000000"/>
              <w:bottom w:val="single" w:sz="6" w:space="0" w:color="000000"/>
            </w:tcBorders>
          </w:tcPr>
          <w:p w:rsidR="00FC5CAD" w:rsidRDefault="00033618">
            <w:pPr>
              <w:pStyle w:val="TableParagraph"/>
              <w:spacing w:before="43"/>
              <w:ind w:left="137" w:right="139"/>
              <w:jc w:val="center"/>
              <w:rPr>
                <w:sz w:val="20"/>
              </w:rPr>
            </w:pPr>
            <w:r>
              <w:rPr>
                <w:sz w:val="20"/>
              </w:rPr>
              <w:t>ОТС</w:t>
            </w:r>
          </w:p>
        </w:tc>
      </w:tr>
      <w:tr w:rsidR="00FC5CAD">
        <w:trPr>
          <w:trHeight w:val="320"/>
        </w:trPr>
        <w:tc>
          <w:tcPr>
            <w:tcW w:w="1143" w:type="dxa"/>
            <w:tcBorders>
              <w:top w:val="single" w:sz="6" w:space="0" w:color="000000"/>
              <w:right w:val="single" w:sz="6" w:space="0" w:color="000000"/>
            </w:tcBorders>
          </w:tcPr>
          <w:p w:rsidR="00FC5CAD" w:rsidRDefault="00033618">
            <w:pPr>
              <w:pStyle w:val="TableParagraph"/>
              <w:spacing w:before="43"/>
              <w:ind w:left="318" w:right="321"/>
              <w:jc w:val="center"/>
              <w:rPr>
                <w:sz w:val="20"/>
              </w:rPr>
            </w:pPr>
            <w:r>
              <w:rPr>
                <w:sz w:val="20"/>
              </w:rPr>
              <w:t>ИТ</w:t>
            </w:r>
          </w:p>
        </w:tc>
        <w:tc>
          <w:tcPr>
            <w:tcW w:w="900" w:type="dxa"/>
            <w:tcBorders>
              <w:top w:val="single" w:sz="6" w:space="0" w:color="000000"/>
              <w:left w:val="single" w:sz="6" w:space="0" w:color="000000"/>
            </w:tcBorders>
          </w:tcPr>
          <w:p w:rsidR="00FC5CAD" w:rsidRDefault="00033618">
            <w:pPr>
              <w:pStyle w:val="TableParagraph"/>
              <w:spacing w:before="43"/>
              <w:ind w:right="218"/>
              <w:jc w:val="right"/>
              <w:rPr>
                <w:sz w:val="20"/>
              </w:rPr>
            </w:pPr>
            <w:r>
              <w:rPr>
                <w:w w:val="95"/>
                <w:sz w:val="20"/>
              </w:rPr>
              <w:t>0,001</w:t>
            </w:r>
          </w:p>
        </w:tc>
        <w:tc>
          <w:tcPr>
            <w:tcW w:w="991" w:type="dxa"/>
            <w:tcBorders>
              <w:top w:val="single" w:sz="6" w:space="0" w:color="000000"/>
            </w:tcBorders>
          </w:tcPr>
          <w:p w:rsidR="00FC5CAD" w:rsidRDefault="00033618">
            <w:pPr>
              <w:pStyle w:val="TableParagraph"/>
              <w:spacing w:before="43"/>
              <w:ind w:left="172" w:right="172"/>
              <w:jc w:val="center"/>
              <w:rPr>
                <w:sz w:val="20"/>
              </w:rPr>
            </w:pPr>
            <w:r>
              <w:rPr>
                <w:sz w:val="20"/>
              </w:rPr>
              <w:t>0,001</w:t>
            </w:r>
          </w:p>
        </w:tc>
        <w:tc>
          <w:tcPr>
            <w:tcW w:w="994" w:type="dxa"/>
            <w:tcBorders>
              <w:top w:val="single" w:sz="6" w:space="0" w:color="000000"/>
              <w:right w:val="single" w:sz="6" w:space="0" w:color="000000"/>
            </w:tcBorders>
          </w:tcPr>
          <w:p w:rsidR="00FC5CAD" w:rsidRDefault="00033618">
            <w:pPr>
              <w:pStyle w:val="TableParagraph"/>
              <w:spacing w:before="43"/>
              <w:ind w:left="246" w:right="244"/>
              <w:jc w:val="center"/>
              <w:rPr>
                <w:sz w:val="20"/>
              </w:rPr>
            </w:pPr>
            <w:r>
              <w:rPr>
                <w:sz w:val="20"/>
              </w:rPr>
              <w:t>0,001</w:t>
            </w:r>
          </w:p>
        </w:tc>
        <w:tc>
          <w:tcPr>
            <w:tcW w:w="1114" w:type="dxa"/>
            <w:tcBorders>
              <w:top w:val="single" w:sz="6" w:space="0" w:color="000000"/>
              <w:left w:val="single" w:sz="6" w:space="0" w:color="000000"/>
            </w:tcBorders>
          </w:tcPr>
          <w:p w:rsidR="00FC5CAD" w:rsidRDefault="00033618">
            <w:pPr>
              <w:pStyle w:val="TableParagraph"/>
              <w:spacing w:before="43"/>
              <w:ind w:left="340" w:right="340"/>
              <w:jc w:val="center"/>
              <w:rPr>
                <w:sz w:val="20"/>
              </w:rPr>
            </w:pPr>
            <w:r>
              <w:rPr>
                <w:sz w:val="20"/>
              </w:rPr>
              <w:t>50,0</w:t>
            </w:r>
          </w:p>
        </w:tc>
        <w:tc>
          <w:tcPr>
            <w:tcW w:w="917" w:type="dxa"/>
            <w:tcBorders>
              <w:top w:val="single" w:sz="6" w:space="0" w:color="000000"/>
            </w:tcBorders>
          </w:tcPr>
          <w:p w:rsidR="00FC5CAD" w:rsidRDefault="00033618">
            <w:pPr>
              <w:pStyle w:val="TableParagraph"/>
              <w:spacing w:before="43"/>
              <w:ind w:left="257" w:right="259"/>
              <w:jc w:val="center"/>
              <w:rPr>
                <w:sz w:val="20"/>
              </w:rPr>
            </w:pPr>
            <w:r>
              <w:rPr>
                <w:sz w:val="20"/>
              </w:rPr>
              <w:t>1,0</w:t>
            </w:r>
          </w:p>
        </w:tc>
        <w:tc>
          <w:tcPr>
            <w:tcW w:w="686" w:type="dxa"/>
            <w:tcBorders>
              <w:top w:val="single" w:sz="6" w:space="0" w:color="000000"/>
              <w:right w:val="single" w:sz="6" w:space="0" w:color="000000"/>
            </w:tcBorders>
          </w:tcPr>
          <w:p w:rsidR="00FC5CAD" w:rsidRDefault="00033618">
            <w:pPr>
              <w:pStyle w:val="TableParagraph"/>
              <w:spacing w:before="43"/>
              <w:ind w:left="115" w:right="116"/>
              <w:jc w:val="center"/>
              <w:rPr>
                <w:sz w:val="20"/>
              </w:rPr>
            </w:pPr>
            <w:r>
              <w:rPr>
                <w:sz w:val="20"/>
              </w:rPr>
              <w:t>50,0</w:t>
            </w:r>
          </w:p>
        </w:tc>
        <w:tc>
          <w:tcPr>
            <w:tcW w:w="682" w:type="dxa"/>
            <w:tcBorders>
              <w:top w:val="single" w:sz="6" w:space="0" w:color="000000"/>
              <w:left w:val="single" w:sz="6" w:space="0" w:color="000000"/>
            </w:tcBorders>
          </w:tcPr>
          <w:p w:rsidR="00FC5CAD" w:rsidRDefault="00033618">
            <w:pPr>
              <w:pStyle w:val="TableParagraph"/>
              <w:spacing w:before="43"/>
              <w:ind w:right="6"/>
              <w:jc w:val="center"/>
              <w:rPr>
                <w:sz w:val="20"/>
              </w:rPr>
            </w:pPr>
            <w:r>
              <w:rPr>
                <w:w w:val="99"/>
                <w:sz w:val="20"/>
              </w:rPr>
              <w:t>0</w:t>
            </w:r>
          </w:p>
        </w:tc>
        <w:tc>
          <w:tcPr>
            <w:tcW w:w="588" w:type="dxa"/>
            <w:tcBorders>
              <w:top w:val="single" w:sz="6" w:space="0" w:color="000000"/>
            </w:tcBorders>
          </w:tcPr>
          <w:p w:rsidR="00FC5CAD" w:rsidRDefault="00033618">
            <w:pPr>
              <w:pStyle w:val="TableParagraph"/>
              <w:spacing w:before="43"/>
              <w:ind w:right="3"/>
              <w:jc w:val="center"/>
              <w:rPr>
                <w:sz w:val="20"/>
              </w:rPr>
            </w:pPr>
            <w:r>
              <w:rPr>
                <w:w w:val="99"/>
                <w:sz w:val="20"/>
              </w:rPr>
              <w:t>1</w:t>
            </w:r>
          </w:p>
        </w:tc>
        <w:tc>
          <w:tcPr>
            <w:tcW w:w="684" w:type="dxa"/>
            <w:tcBorders>
              <w:top w:val="single" w:sz="6" w:space="0" w:color="000000"/>
              <w:right w:val="single" w:sz="6" w:space="0" w:color="000000"/>
            </w:tcBorders>
          </w:tcPr>
          <w:p w:rsidR="00FC5CAD" w:rsidRDefault="00033618">
            <w:pPr>
              <w:pStyle w:val="TableParagraph"/>
              <w:spacing w:before="43"/>
              <w:ind w:left="117" w:right="114"/>
              <w:jc w:val="center"/>
              <w:rPr>
                <w:sz w:val="20"/>
              </w:rPr>
            </w:pPr>
            <w:r>
              <w:rPr>
                <w:sz w:val="20"/>
              </w:rPr>
              <w:t>ОТС</w:t>
            </w:r>
          </w:p>
        </w:tc>
        <w:tc>
          <w:tcPr>
            <w:tcW w:w="859" w:type="dxa"/>
            <w:tcBorders>
              <w:top w:val="single" w:sz="6" w:space="0" w:color="000000"/>
              <w:left w:val="single" w:sz="6" w:space="0" w:color="000000"/>
            </w:tcBorders>
          </w:tcPr>
          <w:p w:rsidR="00FC5CAD" w:rsidRDefault="00033618">
            <w:pPr>
              <w:pStyle w:val="TableParagraph"/>
              <w:spacing w:before="43"/>
              <w:ind w:right="1"/>
              <w:jc w:val="center"/>
              <w:rPr>
                <w:sz w:val="20"/>
              </w:rPr>
            </w:pPr>
            <w:r>
              <w:rPr>
                <w:w w:val="99"/>
                <w:sz w:val="20"/>
              </w:rPr>
              <w:t>0</w:t>
            </w:r>
          </w:p>
        </w:tc>
        <w:tc>
          <w:tcPr>
            <w:tcW w:w="850" w:type="dxa"/>
            <w:tcBorders>
              <w:top w:val="single" w:sz="6" w:space="0" w:color="000000"/>
            </w:tcBorders>
          </w:tcPr>
          <w:p w:rsidR="00FC5CAD" w:rsidRDefault="00033618">
            <w:pPr>
              <w:pStyle w:val="TableParagraph"/>
              <w:spacing w:before="43"/>
              <w:ind w:left="366"/>
              <w:rPr>
                <w:sz w:val="20"/>
              </w:rPr>
            </w:pPr>
            <w:r>
              <w:rPr>
                <w:w w:val="99"/>
                <w:sz w:val="20"/>
              </w:rPr>
              <w:t>1</w:t>
            </w:r>
          </w:p>
        </w:tc>
        <w:tc>
          <w:tcPr>
            <w:tcW w:w="853" w:type="dxa"/>
            <w:tcBorders>
              <w:top w:val="single" w:sz="6" w:space="0" w:color="000000"/>
              <w:right w:val="single" w:sz="6" w:space="0" w:color="000000"/>
            </w:tcBorders>
          </w:tcPr>
          <w:p w:rsidR="00FC5CAD" w:rsidRDefault="00033618">
            <w:pPr>
              <w:pStyle w:val="TableParagraph"/>
              <w:spacing w:before="43"/>
              <w:ind w:left="200" w:right="200"/>
              <w:jc w:val="center"/>
              <w:rPr>
                <w:sz w:val="20"/>
              </w:rPr>
            </w:pPr>
            <w:r>
              <w:rPr>
                <w:sz w:val="20"/>
              </w:rPr>
              <w:t>ОТС</w:t>
            </w:r>
          </w:p>
        </w:tc>
        <w:tc>
          <w:tcPr>
            <w:tcW w:w="708" w:type="dxa"/>
            <w:tcBorders>
              <w:top w:val="single" w:sz="6" w:space="0" w:color="000000"/>
              <w:left w:val="single" w:sz="6" w:space="0" w:color="000000"/>
              <w:right w:val="single" w:sz="6" w:space="0" w:color="000000"/>
            </w:tcBorders>
          </w:tcPr>
          <w:p w:rsidR="00FC5CAD" w:rsidRDefault="00033618">
            <w:pPr>
              <w:pStyle w:val="TableParagraph"/>
              <w:spacing w:before="43"/>
              <w:ind w:left="246"/>
              <w:rPr>
                <w:sz w:val="20"/>
              </w:rPr>
            </w:pPr>
            <w:r>
              <w:rPr>
                <w:sz w:val="20"/>
              </w:rPr>
              <w:t>80</w:t>
            </w:r>
          </w:p>
        </w:tc>
        <w:tc>
          <w:tcPr>
            <w:tcW w:w="708" w:type="dxa"/>
            <w:tcBorders>
              <w:top w:val="single" w:sz="6" w:space="0" w:color="000000"/>
              <w:left w:val="single" w:sz="6" w:space="0" w:color="000000"/>
              <w:right w:val="single" w:sz="6" w:space="0" w:color="000000"/>
            </w:tcBorders>
          </w:tcPr>
          <w:p w:rsidR="00FC5CAD" w:rsidRDefault="00033618">
            <w:pPr>
              <w:pStyle w:val="TableParagraph"/>
              <w:spacing w:before="43"/>
              <w:ind w:left="246"/>
              <w:rPr>
                <w:sz w:val="20"/>
              </w:rPr>
            </w:pPr>
            <w:r>
              <w:rPr>
                <w:sz w:val="20"/>
              </w:rPr>
              <w:t>20</w:t>
            </w:r>
          </w:p>
        </w:tc>
        <w:tc>
          <w:tcPr>
            <w:tcW w:w="708" w:type="dxa"/>
            <w:tcBorders>
              <w:top w:val="single" w:sz="6" w:space="0" w:color="000000"/>
              <w:left w:val="single" w:sz="6" w:space="0" w:color="000000"/>
              <w:right w:val="single" w:sz="6" w:space="0" w:color="000000"/>
            </w:tcBorders>
          </w:tcPr>
          <w:p w:rsidR="00FC5CAD" w:rsidRDefault="00033618">
            <w:pPr>
              <w:pStyle w:val="TableParagraph"/>
              <w:spacing w:before="43"/>
              <w:ind w:left="126" w:right="124"/>
              <w:jc w:val="center"/>
              <w:rPr>
                <w:sz w:val="20"/>
              </w:rPr>
            </w:pPr>
            <w:r>
              <w:rPr>
                <w:sz w:val="20"/>
              </w:rPr>
              <w:t>80</w:t>
            </w:r>
          </w:p>
        </w:tc>
        <w:tc>
          <w:tcPr>
            <w:tcW w:w="852" w:type="dxa"/>
            <w:tcBorders>
              <w:top w:val="single" w:sz="6" w:space="0" w:color="000000"/>
              <w:left w:val="single" w:sz="6" w:space="0" w:color="000000"/>
            </w:tcBorders>
          </w:tcPr>
          <w:p w:rsidR="00FC5CAD" w:rsidRDefault="00033618">
            <w:pPr>
              <w:pStyle w:val="TableParagraph"/>
              <w:spacing w:before="43"/>
              <w:ind w:right="191"/>
              <w:jc w:val="right"/>
              <w:rPr>
                <w:sz w:val="20"/>
              </w:rPr>
            </w:pPr>
            <w:r>
              <w:rPr>
                <w:w w:val="95"/>
                <w:sz w:val="20"/>
              </w:rPr>
              <w:t>3/100</w:t>
            </w:r>
          </w:p>
        </w:tc>
        <w:tc>
          <w:tcPr>
            <w:tcW w:w="852" w:type="dxa"/>
            <w:tcBorders>
              <w:top w:val="single" w:sz="6" w:space="0" w:color="000000"/>
            </w:tcBorders>
          </w:tcPr>
          <w:p w:rsidR="00FC5CAD" w:rsidRDefault="00033618">
            <w:pPr>
              <w:pStyle w:val="TableParagraph"/>
              <w:spacing w:before="43"/>
              <w:ind w:right="291"/>
              <w:jc w:val="right"/>
              <w:rPr>
                <w:sz w:val="20"/>
              </w:rPr>
            </w:pPr>
            <w:r>
              <w:rPr>
                <w:w w:val="95"/>
                <w:sz w:val="20"/>
              </w:rPr>
              <w:t>1/7</w:t>
            </w:r>
          </w:p>
        </w:tc>
        <w:tc>
          <w:tcPr>
            <w:tcW w:w="727" w:type="dxa"/>
            <w:tcBorders>
              <w:top w:val="single" w:sz="6" w:space="0" w:color="000000"/>
            </w:tcBorders>
          </w:tcPr>
          <w:p w:rsidR="00FC5CAD" w:rsidRDefault="00033618">
            <w:pPr>
              <w:pStyle w:val="TableParagraph"/>
              <w:spacing w:before="43"/>
              <w:ind w:left="135" w:right="139"/>
              <w:jc w:val="center"/>
              <w:rPr>
                <w:sz w:val="20"/>
              </w:rPr>
            </w:pPr>
            <w:r>
              <w:rPr>
                <w:sz w:val="20"/>
              </w:rPr>
              <w:t>2/12</w:t>
            </w:r>
          </w:p>
        </w:tc>
      </w:tr>
    </w:tbl>
    <w:p w:rsidR="00FC5CAD" w:rsidRDefault="00FC5CAD">
      <w:pPr>
        <w:jc w:val="center"/>
        <w:rPr>
          <w:sz w:val="20"/>
        </w:rPr>
        <w:sectPr w:rsidR="00FC5CAD">
          <w:footerReference w:type="default" r:id="rId21"/>
          <w:pgSz w:w="16840" w:h="11910" w:orient="landscape"/>
          <w:pgMar w:top="1100" w:right="380" w:bottom="280" w:left="400" w:header="0" w:footer="0" w:gutter="0"/>
          <w:cols w:space="720"/>
        </w:sectPr>
      </w:pPr>
    </w:p>
    <w:p w:rsidR="00FC5CAD" w:rsidRDefault="00FC5CAD">
      <w:pPr>
        <w:pStyle w:val="a3"/>
        <w:ind w:left="0" w:firstLine="0"/>
        <w:jc w:val="left"/>
        <w:rPr>
          <w:sz w:val="20"/>
        </w:rPr>
      </w:pPr>
    </w:p>
    <w:p w:rsidR="00FC5CAD" w:rsidRDefault="00FC5CAD">
      <w:pPr>
        <w:pStyle w:val="a3"/>
        <w:spacing w:before="3"/>
        <w:ind w:left="0" w:firstLine="0"/>
        <w:jc w:val="left"/>
        <w:rPr>
          <w:sz w:val="23"/>
        </w:rPr>
      </w:pPr>
    </w:p>
    <w:p w:rsidR="00FC5CAD" w:rsidRDefault="00033618">
      <w:pPr>
        <w:pStyle w:val="a3"/>
        <w:spacing w:before="90"/>
        <w:ind w:left="100" w:firstLine="0"/>
        <w:jc w:val="left"/>
      </w:pPr>
      <w:r>
        <w:t>ЗУ  – земельный участок;</w:t>
      </w:r>
    </w:p>
    <w:p w:rsidR="00FC5CAD" w:rsidRPr="00033618" w:rsidRDefault="00033618">
      <w:pPr>
        <w:pStyle w:val="a3"/>
        <w:ind w:left="100" w:right="6474" w:firstLine="0"/>
        <w:jc w:val="left"/>
        <w:rPr>
          <w:lang w:val="ru-RU"/>
        </w:rPr>
      </w:pPr>
      <w:r w:rsidRPr="00033618">
        <w:rPr>
          <w:lang w:val="ru-RU"/>
        </w:rPr>
        <w:t>ОКС – объекты капитального строительства (здания, строения и сооружения); ОТС – виды использования отсутствуют в территориальной зоне;</w:t>
      </w:r>
    </w:p>
    <w:p w:rsidR="00FC5CAD" w:rsidRPr="00033618" w:rsidRDefault="00033618">
      <w:pPr>
        <w:pStyle w:val="a3"/>
        <w:tabs>
          <w:tab w:val="left" w:pos="10014"/>
        </w:tabs>
        <w:ind w:left="100" w:right="114" w:firstLine="0"/>
        <w:jc w:val="left"/>
        <w:rPr>
          <w:lang w:val="ru-RU"/>
        </w:rPr>
      </w:pPr>
      <w:r w:rsidRPr="00033618">
        <w:rPr>
          <w:lang w:val="ru-RU"/>
        </w:rPr>
        <w:t>НР</w:t>
      </w:r>
      <w:r w:rsidRPr="00033618">
        <w:rPr>
          <w:spacing w:val="46"/>
          <w:lang w:val="ru-RU"/>
        </w:rPr>
        <w:t xml:space="preserve"> </w:t>
      </w:r>
      <w:r w:rsidRPr="00033618">
        <w:rPr>
          <w:lang w:val="ru-RU"/>
        </w:rPr>
        <w:t>–</w:t>
      </w:r>
      <w:r w:rsidRPr="00033618">
        <w:rPr>
          <w:spacing w:val="45"/>
          <w:lang w:val="ru-RU"/>
        </w:rPr>
        <w:t xml:space="preserve"> </w:t>
      </w:r>
      <w:r w:rsidRPr="00033618">
        <w:rPr>
          <w:lang w:val="ru-RU"/>
        </w:rPr>
        <w:t>параметры</w:t>
      </w:r>
      <w:r w:rsidRPr="00033618">
        <w:rPr>
          <w:spacing w:val="45"/>
          <w:lang w:val="ru-RU"/>
        </w:rPr>
        <w:t xml:space="preserve"> </w:t>
      </w:r>
      <w:r w:rsidRPr="00033618">
        <w:rPr>
          <w:lang w:val="ru-RU"/>
        </w:rPr>
        <w:t>не</w:t>
      </w:r>
      <w:r w:rsidRPr="00033618">
        <w:rPr>
          <w:spacing w:val="45"/>
          <w:lang w:val="ru-RU"/>
        </w:rPr>
        <w:t xml:space="preserve"> </w:t>
      </w:r>
      <w:r w:rsidRPr="00033618">
        <w:rPr>
          <w:lang w:val="ru-RU"/>
        </w:rPr>
        <w:t>регламентируются,</w:t>
      </w:r>
      <w:r w:rsidRPr="00033618">
        <w:rPr>
          <w:spacing w:val="48"/>
          <w:lang w:val="ru-RU"/>
        </w:rPr>
        <w:t xml:space="preserve"> </w:t>
      </w:r>
      <w:r w:rsidRPr="00033618">
        <w:rPr>
          <w:lang w:val="ru-RU"/>
        </w:rPr>
        <w:t>выполняются</w:t>
      </w:r>
      <w:r w:rsidRPr="00033618">
        <w:rPr>
          <w:spacing w:val="45"/>
          <w:lang w:val="ru-RU"/>
        </w:rPr>
        <w:t xml:space="preserve"> </w:t>
      </w:r>
      <w:r w:rsidRPr="00033618">
        <w:rPr>
          <w:lang w:val="ru-RU"/>
        </w:rPr>
        <w:t>с</w:t>
      </w:r>
      <w:r w:rsidRPr="00033618">
        <w:rPr>
          <w:spacing w:val="48"/>
          <w:lang w:val="ru-RU"/>
        </w:rPr>
        <w:t xml:space="preserve"> </w:t>
      </w:r>
      <w:r w:rsidRPr="00033618">
        <w:rPr>
          <w:lang w:val="ru-RU"/>
        </w:rPr>
        <w:t>учѐтом</w:t>
      </w:r>
      <w:r w:rsidRPr="00033618">
        <w:rPr>
          <w:spacing w:val="45"/>
          <w:lang w:val="ru-RU"/>
        </w:rPr>
        <w:t xml:space="preserve"> </w:t>
      </w:r>
      <w:r w:rsidRPr="00033618">
        <w:rPr>
          <w:lang w:val="ru-RU"/>
        </w:rPr>
        <w:t>проектной</w:t>
      </w:r>
      <w:r w:rsidRPr="00033618">
        <w:rPr>
          <w:spacing w:val="43"/>
          <w:lang w:val="ru-RU"/>
        </w:rPr>
        <w:t xml:space="preserve"> </w:t>
      </w:r>
      <w:r w:rsidRPr="00033618">
        <w:rPr>
          <w:lang w:val="ru-RU"/>
        </w:rPr>
        <w:t>документации</w:t>
      </w:r>
      <w:r w:rsidRPr="00033618">
        <w:rPr>
          <w:spacing w:val="43"/>
          <w:lang w:val="ru-RU"/>
        </w:rPr>
        <w:t xml:space="preserve"> </w:t>
      </w:r>
      <w:r w:rsidRPr="00033618">
        <w:rPr>
          <w:lang w:val="ru-RU"/>
        </w:rPr>
        <w:t>в</w:t>
      </w:r>
      <w:r w:rsidRPr="00033618">
        <w:rPr>
          <w:lang w:val="ru-RU"/>
        </w:rPr>
        <w:tab/>
        <w:t>соответствии  с  действующими</w:t>
      </w:r>
      <w:r w:rsidRPr="00033618">
        <w:rPr>
          <w:spacing w:val="13"/>
          <w:lang w:val="ru-RU"/>
        </w:rPr>
        <w:t xml:space="preserve"> </w:t>
      </w:r>
      <w:r w:rsidRPr="00033618">
        <w:rPr>
          <w:lang w:val="ru-RU"/>
        </w:rPr>
        <w:t>нормами</w:t>
      </w:r>
      <w:r w:rsidRPr="00033618">
        <w:rPr>
          <w:spacing w:val="45"/>
          <w:lang w:val="ru-RU"/>
        </w:rPr>
        <w:t xml:space="preserve"> </w:t>
      </w:r>
      <w:r w:rsidRPr="00033618">
        <w:rPr>
          <w:lang w:val="ru-RU"/>
        </w:rPr>
        <w:t>и правилами.</w:t>
      </w:r>
    </w:p>
    <w:p w:rsidR="00FC5CAD" w:rsidRPr="00033618" w:rsidRDefault="00033618">
      <w:pPr>
        <w:pStyle w:val="a3"/>
        <w:ind w:left="100" w:firstLine="0"/>
        <w:jc w:val="left"/>
        <w:rPr>
          <w:lang w:val="ru-RU"/>
        </w:rPr>
      </w:pPr>
      <w:r w:rsidRPr="00033618">
        <w:rPr>
          <w:lang w:val="ru-RU"/>
        </w:rPr>
        <w:t>Минимальный отступ от границ не применяется для тех сторон границы участка, расстояния от которых определены линией отступа от красной линии.</w:t>
      </w:r>
    </w:p>
    <w:p w:rsidR="00FC5CAD" w:rsidRPr="00033618" w:rsidRDefault="00033618">
      <w:pPr>
        <w:pStyle w:val="a3"/>
        <w:ind w:left="100" w:firstLine="0"/>
        <w:jc w:val="left"/>
        <w:rPr>
          <w:lang w:val="ru-RU"/>
        </w:rPr>
      </w:pPr>
      <w:r w:rsidRPr="00033618">
        <w:rPr>
          <w:lang w:val="ru-RU"/>
        </w:rPr>
        <w:t>Значение максимального процента застройки используется только при соблюдении отступов от границ земельного участка.</w:t>
      </w:r>
    </w:p>
    <w:p w:rsidR="00FC5CAD" w:rsidRPr="00033618" w:rsidRDefault="00033618">
      <w:pPr>
        <w:pStyle w:val="a3"/>
        <w:tabs>
          <w:tab w:val="left" w:pos="1660"/>
          <w:tab w:val="left" w:pos="3385"/>
          <w:tab w:val="left" w:pos="4699"/>
          <w:tab w:val="left" w:pos="5812"/>
          <w:tab w:val="left" w:pos="6152"/>
          <w:tab w:val="left" w:pos="7298"/>
          <w:tab w:val="left" w:pos="8898"/>
          <w:tab w:val="left" w:pos="10560"/>
          <w:tab w:val="left" w:pos="12523"/>
          <w:tab w:val="left" w:pos="12847"/>
          <w:tab w:val="left" w:pos="14415"/>
        </w:tabs>
        <w:ind w:left="100" w:right="114" w:firstLine="0"/>
        <w:jc w:val="left"/>
        <w:rPr>
          <w:lang w:val="ru-RU"/>
        </w:rPr>
      </w:pPr>
      <w:r w:rsidRPr="00033618">
        <w:rPr>
          <w:lang w:val="ru-RU"/>
        </w:rPr>
        <w:t>Ограничения</w:t>
      </w:r>
      <w:r w:rsidRPr="00033618">
        <w:rPr>
          <w:lang w:val="ru-RU"/>
        </w:rPr>
        <w:tab/>
        <w:t>использования</w:t>
      </w:r>
      <w:r w:rsidRPr="00033618">
        <w:rPr>
          <w:lang w:val="ru-RU"/>
        </w:rPr>
        <w:tab/>
        <w:t>земельных</w:t>
      </w:r>
      <w:r w:rsidRPr="00033618">
        <w:rPr>
          <w:lang w:val="ru-RU"/>
        </w:rPr>
        <w:tab/>
        <w:t>участков</w:t>
      </w:r>
      <w:r w:rsidRPr="00033618">
        <w:rPr>
          <w:lang w:val="ru-RU"/>
        </w:rPr>
        <w:tab/>
        <w:t>и</w:t>
      </w:r>
      <w:r w:rsidRPr="00033618">
        <w:rPr>
          <w:lang w:val="ru-RU"/>
        </w:rPr>
        <w:tab/>
        <w:t>объектов</w:t>
      </w:r>
      <w:r w:rsidRPr="00033618">
        <w:rPr>
          <w:lang w:val="ru-RU"/>
        </w:rPr>
        <w:tab/>
        <w:t>капитального</w:t>
      </w:r>
      <w:r w:rsidRPr="00033618">
        <w:rPr>
          <w:lang w:val="ru-RU"/>
        </w:rPr>
        <w:tab/>
        <w:t>строительства</w:t>
      </w:r>
      <w:r w:rsidRPr="00033618">
        <w:rPr>
          <w:lang w:val="ru-RU"/>
        </w:rPr>
        <w:tab/>
        <w:t>устанавливаются</w:t>
      </w:r>
      <w:r w:rsidRPr="00033618">
        <w:rPr>
          <w:lang w:val="ru-RU"/>
        </w:rPr>
        <w:tab/>
        <w:t>в</w:t>
      </w:r>
      <w:r w:rsidRPr="00033618">
        <w:rPr>
          <w:lang w:val="ru-RU"/>
        </w:rPr>
        <w:tab/>
        <w:t>соответствии</w:t>
      </w:r>
      <w:r w:rsidRPr="00033618">
        <w:rPr>
          <w:lang w:val="ru-RU"/>
        </w:rPr>
        <w:tab/>
        <w:t>с законодательством Российской Федерации и настоящими</w:t>
      </w:r>
      <w:r w:rsidRPr="00033618">
        <w:rPr>
          <w:spacing w:val="33"/>
          <w:lang w:val="ru-RU"/>
        </w:rPr>
        <w:t xml:space="preserve"> </w:t>
      </w:r>
      <w:r w:rsidRPr="00033618">
        <w:rPr>
          <w:lang w:val="ru-RU"/>
        </w:rPr>
        <w:t>Правилами.</w:t>
      </w:r>
    </w:p>
    <w:p w:rsidR="00FC5CAD" w:rsidRPr="00033618" w:rsidRDefault="00033618">
      <w:pPr>
        <w:pStyle w:val="a3"/>
        <w:spacing w:before="4" w:line="276" w:lineRule="exact"/>
        <w:ind w:left="100" w:firstLine="0"/>
        <w:jc w:val="left"/>
        <w:rPr>
          <w:lang w:val="ru-RU"/>
        </w:rPr>
      </w:pPr>
      <w:r w:rsidRPr="00033618">
        <w:rPr>
          <w:position w:val="11"/>
          <w:sz w:val="16"/>
          <w:lang w:val="ru-RU"/>
        </w:rPr>
        <w:t xml:space="preserve">1 </w:t>
      </w:r>
      <w:r w:rsidRPr="00033618">
        <w:rPr>
          <w:lang w:val="ru-RU"/>
        </w:rPr>
        <w:t>- если иное не предусмотрено утвержденным проектом планировки территории и проектом межевания территории садоводческого товарищества (объединения и т.п.).</w:t>
      </w:r>
    </w:p>
    <w:p w:rsidR="00FC5CAD" w:rsidRPr="00033618" w:rsidRDefault="00FC5CAD">
      <w:pPr>
        <w:pStyle w:val="a3"/>
        <w:ind w:left="0" w:firstLine="0"/>
        <w:jc w:val="left"/>
        <w:rPr>
          <w:sz w:val="26"/>
          <w:lang w:val="ru-RU"/>
        </w:rPr>
      </w:pPr>
    </w:p>
    <w:p w:rsidR="00FC5CAD" w:rsidRPr="00033618" w:rsidRDefault="00FC5CAD">
      <w:pPr>
        <w:pStyle w:val="a3"/>
        <w:spacing w:before="8"/>
        <w:ind w:left="0" w:firstLine="0"/>
        <w:jc w:val="left"/>
        <w:rPr>
          <w:sz w:val="21"/>
          <w:lang w:val="ru-RU"/>
        </w:rPr>
      </w:pPr>
    </w:p>
    <w:p w:rsidR="00FC5CAD" w:rsidRPr="00033618" w:rsidRDefault="00033618">
      <w:pPr>
        <w:pStyle w:val="a3"/>
        <w:ind w:left="100" w:firstLine="0"/>
        <w:jc w:val="left"/>
        <w:rPr>
          <w:lang w:val="ru-RU"/>
        </w:rPr>
      </w:pPr>
      <w:r w:rsidRPr="00033618">
        <w:rPr>
          <w:lang w:val="ru-RU"/>
        </w:rPr>
        <w:t>Иные показатели для каждой территориальной зоны изложены в статье 29 настоящих правил.</w:t>
      </w:r>
    </w:p>
    <w:p w:rsidR="00FC5CAD" w:rsidRPr="00033618" w:rsidRDefault="00FC5CAD">
      <w:pPr>
        <w:pStyle w:val="a3"/>
        <w:ind w:left="0" w:firstLine="0"/>
        <w:jc w:val="left"/>
        <w:rPr>
          <w:sz w:val="20"/>
          <w:lang w:val="ru-RU"/>
        </w:rPr>
      </w:pPr>
    </w:p>
    <w:p w:rsidR="00FC5CAD" w:rsidRPr="00033618" w:rsidRDefault="00FC5CAD">
      <w:pPr>
        <w:pStyle w:val="a3"/>
        <w:ind w:left="0" w:firstLine="0"/>
        <w:jc w:val="left"/>
        <w:rPr>
          <w:sz w:val="20"/>
          <w:lang w:val="ru-RU"/>
        </w:rPr>
      </w:pPr>
    </w:p>
    <w:p w:rsidR="00FC5CAD" w:rsidRPr="00033618" w:rsidRDefault="00FC5CAD">
      <w:pPr>
        <w:pStyle w:val="a3"/>
        <w:ind w:left="0" w:firstLine="0"/>
        <w:jc w:val="left"/>
        <w:rPr>
          <w:sz w:val="20"/>
          <w:lang w:val="ru-RU"/>
        </w:rPr>
      </w:pPr>
    </w:p>
    <w:p w:rsidR="00FC5CAD" w:rsidRPr="00033618" w:rsidRDefault="00FC5CAD">
      <w:pPr>
        <w:pStyle w:val="a3"/>
        <w:ind w:left="0" w:firstLine="0"/>
        <w:jc w:val="left"/>
        <w:rPr>
          <w:sz w:val="20"/>
          <w:lang w:val="ru-RU"/>
        </w:rPr>
      </w:pPr>
    </w:p>
    <w:p w:rsidR="00FC5CAD" w:rsidRPr="00033618" w:rsidRDefault="00FC5CAD">
      <w:pPr>
        <w:pStyle w:val="a3"/>
        <w:ind w:left="0" w:firstLine="0"/>
        <w:jc w:val="left"/>
        <w:rPr>
          <w:sz w:val="20"/>
          <w:lang w:val="ru-RU"/>
        </w:rPr>
      </w:pPr>
    </w:p>
    <w:p w:rsidR="00FC5CAD" w:rsidRPr="00033618" w:rsidRDefault="00FC5CAD">
      <w:pPr>
        <w:pStyle w:val="a3"/>
        <w:ind w:left="0" w:firstLine="0"/>
        <w:jc w:val="left"/>
        <w:rPr>
          <w:sz w:val="20"/>
          <w:lang w:val="ru-RU"/>
        </w:rPr>
      </w:pPr>
    </w:p>
    <w:p w:rsidR="00FC5CAD" w:rsidRPr="00033618" w:rsidRDefault="00FC5CAD">
      <w:pPr>
        <w:pStyle w:val="a3"/>
        <w:ind w:left="0" w:firstLine="0"/>
        <w:jc w:val="left"/>
        <w:rPr>
          <w:sz w:val="20"/>
          <w:lang w:val="ru-RU"/>
        </w:rPr>
      </w:pPr>
    </w:p>
    <w:p w:rsidR="00FC5CAD" w:rsidRPr="00033618" w:rsidRDefault="00FC5CAD">
      <w:pPr>
        <w:pStyle w:val="a3"/>
        <w:ind w:left="0" w:firstLine="0"/>
        <w:jc w:val="left"/>
        <w:rPr>
          <w:sz w:val="20"/>
          <w:lang w:val="ru-RU"/>
        </w:rPr>
      </w:pPr>
    </w:p>
    <w:p w:rsidR="00FC5CAD" w:rsidRPr="00033618" w:rsidRDefault="00FC5CAD">
      <w:pPr>
        <w:pStyle w:val="a3"/>
        <w:ind w:left="0" w:firstLine="0"/>
        <w:jc w:val="left"/>
        <w:rPr>
          <w:sz w:val="20"/>
          <w:lang w:val="ru-RU"/>
        </w:rPr>
      </w:pPr>
    </w:p>
    <w:p w:rsidR="00FC5CAD" w:rsidRPr="00033618" w:rsidRDefault="00FC5CAD">
      <w:pPr>
        <w:pStyle w:val="a3"/>
        <w:ind w:left="0" w:firstLine="0"/>
        <w:jc w:val="left"/>
        <w:rPr>
          <w:sz w:val="20"/>
          <w:lang w:val="ru-RU"/>
        </w:rPr>
      </w:pPr>
    </w:p>
    <w:p w:rsidR="00FC5CAD" w:rsidRPr="00033618" w:rsidRDefault="00FC5CAD">
      <w:pPr>
        <w:pStyle w:val="a3"/>
        <w:ind w:left="0" w:firstLine="0"/>
        <w:jc w:val="left"/>
        <w:rPr>
          <w:sz w:val="20"/>
          <w:lang w:val="ru-RU"/>
        </w:rPr>
      </w:pPr>
    </w:p>
    <w:p w:rsidR="00FC5CAD" w:rsidRPr="00033618" w:rsidRDefault="00FC5CAD">
      <w:pPr>
        <w:pStyle w:val="a3"/>
        <w:ind w:left="0" w:firstLine="0"/>
        <w:jc w:val="left"/>
        <w:rPr>
          <w:sz w:val="20"/>
          <w:lang w:val="ru-RU"/>
        </w:rPr>
      </w:pPr>
    </w:p>
    <w:p w:rsidR="00FC5CAD" w:rsidRPr="00033618" w:rsidRDefault="00FC5CAD">
      <w:pPr>
        <w:pStyle w:val="a3"/>
        <w:ind w:left="0" w:firstLine="0"/>
        <w:jc w:val="left"/>
        <w:rPr>
          <w:sz w:val="20"/>
          <w:lang w:val="ru-RU"/>
        </w:rPr>
      </w:pPr>
    </w:p>
    <w:p w:rsidR="00FC5CAD" w:rsidRPr="00033618" w:rsidRDefault="00FC5CAD">
      <w:pPr>
        <w:pStyle w:val="a3"/>
        <w:ind w:left="0" w:firstLine="0"/>
        <w:jc w:val="left"/>
        <w:rPr>
          <w:sz w:val="20"/>
          <w:lang w:val="ru-RU"/>
        </w:rPr>
      </w:pPr>
    </w:p>
    <w:p w:rsidR="00FC5CAD" w:rsidRPr="00033618" w:rsidRDefault="00FC5CAD">
      <w:pPr>
        <w:pStyle w:val="a3"/>
        <w:ind w:left="0" w:firstLine="0"/>
        <w:jc w:val="left"/>
        <w:rPr>
          <w:sz w:val="20"/>
          <w:lang w:val="ru-RU"/>
        </w:rPr>
      </w:pPr>
    </w:p>
    <w:p w:rsidR="00FC5CAD" w:rsidRPr="00033618" w:rsidRDefault="00FC5CAD">
      <w:pPr>
        <w:pStyle w:val="a3"/>
        <w:ind w:left="0" w:firstLine="0"/>
        <w:jc w:val="left"/>
        <w:rPr>
          <w:sz w:val="20"/>
          <w:lang w:val="ru-RU"/>
        </w:rPr>
      </w:pPr>
    </w:p>
    <w:p w:rsidR="00FC5CAD" w:rsidRPr="00033618" w:rsidRDefault="00FC5CAD">
      <w:pPr>
        <w:pStyle w:val="a3"/>
        <w:ind w:left="0" w:firstLine="0"/>
        <w:jc w:val="left"/>
        <w:rPr>
          <w:sz w:val="20"/>
          <w:lang w:val="ru-RU"/>
        </w:rPr>
      </w:pPr>
    </w:p>
    <w:p w:rsidR="00FC5CAD" w:rsidRPr="00033618" w:rsidRDefault="00FC5CAD">
      <w:pPr>
        <w:pStyle w:val="a3"/>
        <w:ind w:left="0" w:firstLine="0"/>
        <w:jc w:val="left"/>
        <w:rPr>
          <w:sz w:val="20"/>
          <w:lang w:val="ru-RU"/>
        </w:rPr>
      </w:pPr>
    </w:p>
    <w:p w:rsidR="00FC5CAD" w:rsidRPr="00033618" w:rsidRDefault="00FC5CAD">
      <w:pPr>
        <w:pStyle w:val="a3"/>
        <w:ind w:left="0" w:firstLine="0"/>
        <w:jc w:val="left"/>
        <w:rPr>
          <w:sz w:val="20"/>
          <w:lang w:val="ru-RU"/>
        </w:rPr>
      </w:pPr>
    </w:p>
    <w:p w:rsidR="00FC5CAD" w:rsidRPr="00033618" w:rsidRDefault="00FC5CAD">
      <w:pPr>
        <w:pStyle w:val="a3"/>
        <w:ind w:left="0" w:firstLine="0"/>
        <w:jc w:val="left"/>
        <w:rPr>
          <w:sz w:val="20"/>
          <w:lang w:val="ru-RU"/>
        </w:rPr>
      </w:pPr>
    </w:p>
    <w:p w:rsidR="00FC5CAD" w:rsidRPr="00033618" w:rsidRDefault="00FC5CAD">
      <w:pPr>
        <w:pStyle w:val="a3"/>
        <w:ind w:left="0" w:firstLine="0"/>
        <w:jc w:val="left"/>
        <w:rPr>
          <w:sz w:val="22"/>
          <w:lang w:val="ru-RU"/>
        </w:rPr>
      </w:pPr>
    </w:p>
    <w:p w:rsidR="00FC5CAD" w:rsidRPr="00033618" w:rsidRDefault="00033618">
      <w:pPr>
        <w:ind w:right="102"/>
        <w:jc w:val="right"/>
        <w:rPr>
          <w:sz w:val="20"/>
          <w:lang w:val="ru-RU"/>
        </w:rPr>
      </w:pPr>
      <w:r w:rsidRPr="00033618">
        <w:rPr>
          <w:sz w:val="20"/>
          <w:lang w:val="ru-RU"/>
        </w:rPr>
        <w:t>61</w:t>
      </w:r>
    </w:p>
    <w:p w:rsidR="00FC5CAD" w:rsidRPr="00033618" w:rsidRDefault="00FC5CAD">
      <w:pPr>
        <w:jc w:val="right"/>
        <w:rPr>
          <w:sz w:val="20"/>
          <w:lang w:val="ru-RU"/>
        </w:rPr>
        <w:sectPr w:rsidR="00FC5CAD" w:rsidRPr="00033618">
          <w:footerReference w:type="default" r:id="rId22"/>
          <w:pgSz w:w="16840" w:h="11910" w:orient="landscape"/>
          <w:pgMar w:top="1100" w:right="740" w:bottom="280" w:left="1460" w:header="0" w:footer="0" w:gutter="0"/>
          <w:cols w:space="720"/>
        </w:sectPr>
      </w:pPr>
    </w:p>
    <w:p w:rsidR="00FC5CAD" w:rsidRDefault="00033618">
      <w:pPr>
        <w:pStyle w:val="1"/>
        <w:spacing w:before="67"/>
        <w:ind w:right="98" w:firstLine="539"/>
        <w:jc w:val="both"/>
      </w:pPr>
      <w:r w:rsidRPr="00033618">
        <w:rPr>
          <w:lang w:val="ru-RU"/>
        </w:rPr>
        <w:lastRenderedPageBreak/>
        <w:t xml:space="preserve">Статья 29. Градостроительные регламенты территориальных зон. </w:t>
      </w:r>
      <w:r>
        <w:t>Иные показатели.</w:t>
      </w:r>
    </w:p>
    <w:p w:rsidR="00FC5CAD" w:rsidRPr="00033618" w:rsidRDefault="00033618">
      <w:pPr>
        <w:pStyle w:val="a4"/>
        <w:numPr>
          <w:ilvl w:val="2"/>
          <w:numId w:val="52"/>
        </w:numPr>
        <w:tabs>
          <w:tab w:val="left" w:pos="1000"/>
        </w:tabs>
        <w:ind w:right="102" w:firstLine="540"/>
        <w:jc w:val="both"/>
        <w:rPr>
          <w:sz w:val="24"/>
          <w:lang w:val="ru-RU"/>
        </w:rPr>
      </w:pPr>
      <w:r w:rsidRPr="00033618">
        <w:rPr>
          <w:sz w:val="24"/>
          <w:lang w:val="ru-RU"/>
        </w:rPr>
        <w:t>Все минимальные расчѐтные показатели обеспечения благоприятных условий жизнедеятельности человека, в том числе предельные размеры земельных участков, параметры линий градостроительного регулирования и иные расчѐтные показатели, установленные в настоящих Правилах, действуют в части, не противоречащей нормативам градостроительного</w:t>
      </w:r>
      <w:r w:rsidRPr="00033618">
        <w:rPr>
          <w:spacing w:val="-11"/>
          <w:sz w:val="24"/>
          <w:lang w:val="ru-RU"/>
        </w:rPr>
        <w:t xml:space="preserve"> </w:t>
      </w:r>
      <w:r w:rsidRPr="00033618">
        <w:rPr>
          <w:sz w:val="24"/>
          <w:lang w:val="ru-RU"/>
        </w:rPr>
        <w:t>проектирования.</w:t>
      </w:r>
    </w:p>
    <w:p w:rsidR="00FC5CAD" w:rsidRPr="00033618" w:rsidRDefault="00033618">
      <w:pPr>
        <w:pStyle w:val="a4"/>
        <w:numPr>
          <w:ilvl w:val="2"/>
          <w:numId w:val="52"/>
        </w:numPr>
        <w:tabs>
          <w:tab w:val="left" w:pos="923"/>
        </w:tabs>
        <w:spacing w:before="5"/>
        <w:ind w:right="101" w:firstLine="540"/>
        <w:jc w:val="both"/>
        <w:rPr>
          <w:sz w:val="24"/>
          <w:lang w:val="ru-RU"/>
        </w:rPr>
      </w:pPr>
      <w:r w:rsidRPr="00033618">
        <w:rPr>
          <w:sz w:val="24"/>
          <w:lang w:val="ru-RU"/>
        </w:rPr>
        <w:t>Размещение объектов капитального строительства может осуществляться с учѐтом линии сложившейся застройки, при условии невозможности соблюдения пятиметрового отступа от  фронтальной  границы земельного</w:t>
      </w:r>
      <w:r w:rsidRPr="00033618">
        <w:rPr>
          <w:spacing w:val="-25"/>
          <w:sz w:val="24"/>
          <w:lang w:val="ru-RU"/>
        </w:rPr>
        <w:t xml:space="preserve"> </w:t>
      </w:r>
      <w:r w:rsidRPr="00033618">
        <w:rPr>
          <w:sz w:val="24"/>
          <w:lang w:val="ru-RU"/>
        </w:rPr>
        <w:t>участка.</w:t>
      </w:r>
    </w:p>
    <w:p w:rsidR="00FC5CAD" w:rsidRPr="00033618" w:rsidRDefault="00033618">
      <w:pPr>
        <w:pStyle w:val="a4"/>
        <w:numPr>
          <w:ilvl w:val="2"/>
          <w:numId w:val="52"/>
        </w:numPr>
        <w:tabs>
          <w:tab w:val="left" w:pos="976"/>
        </w:tabs>
        <w:ind w:right="101" w:firstLine="540"/>
        <w:jc w:val="both"/>
        <w:rPr>
          <w:sz w:val="24"/>
          <w:lang w:val="ru-RU"/>
        </w:rPr>
      </w:pPr>
      <w:r w:rsidRPr="00033618">
        <w:rPr>
          <w:sz w:val="24"/>
          <w:lang w:val="ru-RU"/>
        </w:rPr>
        <w:t>На территориях общего пользования допускаются внутриквартальные проезды, подъезды, разворотные площадки, парковки, газоны, иные озеленѐнные территории, инженерные коммуникации, спортивные площадки, общественные туалеты, площадки для мусоросборников, санитарно-защитные полосы, банковские терминалы, остановочные комплексы, нестационарные торговые объекты по продаже книгопечатной продукции, временные объекты бытового обслуживания, объекты для информирования населения (информационные стенды, стойки, павильоны и др.), временные объекты, используемые для обеспечения строительства (реконструкции, капитального ремонта) объектов капитального строительства и размещаемые на специально предоставленных земельных участках на срок менее одного</w:t>
      </w:r>
      <w:r w:rsidRPr="00033618">
        <w:rPr>
          <w:spacing w:val="-8"/>
          <w:sz w:val="24"/>
          <w:lang w:val="ru-RU"/>
        </w:rPr>
        <w:t xml:space="preserve"> </w:t>
      </w:r>
      <w:r w:rsidRPr="00033618">
        <w:rPr>
          <w:sz w:val="24"/>
          <w:lang w:val="ru-RU"/>
        </w:rPr>
        <w:t>года.</w:t>
      </w:r>
    </w:p>
    <w:p w:rsidR="00FC5CAD" w:rsidRPr="00033618" w:rsidRDefault="00033618">
      <w:pPr>
        <w:pStyle w:val="a3"/>
        <w:ind w:right="102" w:firstLine="539"/>
        <w:rPr>
          <w:lang w:val="ru-RU"/>
        </w:rPr>
      </w:pPr>
      <w:r w:rsidRPr="00033618">
        <w:rPr>
          <w:lang w:val="ru-RU"/>
        </w:rPr>
        <w:t>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газообеспечение, канализование, 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зарегистрированного на имя гражданина, имеющего льготы, могут размещаться в составе всех территориальных зон при соблюдении нормативных разрывов с прочими объектами капитального строительства.</w:t>
      </w:r>
    </w:p>
    <w:p w:rsidR="00FC5CAD" w:rsidRPr="00033618" w:rsidRDefault="00033618">
      <w:pPr>
        <w:pStyle w:val="a3"/>
        <w:ind w:right="105"/>
        <w:rPr>
          <w:lang w:val="ru-RU"/>
        </w:rPr>
      </w:pPr>
      <w:r w:rsidRPr="00033618">
        <w:rPr>
          <w:lang w:val="ru-RU"/>
        </w:rPr>
        <w:t>Киоски, лоточная торговля, временные павильоны розничной торговли и обслуживания населения являются основными разрешѐнными видами использования во всех территориальных зонах при условии, что размещение данного нестационарного объекта предусмотрено действующей (утверждѐнной) схемой размещения нестационарных торговых объектов и объектов оказания услуг на территории поселения, и при условии соответствия строительным, санитарным, противопожарным нормам.</w:t>
      </w:r>
    </w:p>
    <w:p w:rsidR="00FC5CAD" w:rsidRPr="00033618" w:rsidRDefault="00033618">
      <w:pPr>
        <w:pStyle w:val="a3"/>
        <w:ind w:right="100"/>
        <w:rPr>
          <w:lang w:val="ru-RU"/>
        </w:rPr>
      </w:pPr>
      <w:r w:rsidRPr="00033618">
        <w:rPr>
          <w:lang w:val="ru-RU"/>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FC5CAD" w:rsidRPr="00033618" w:rsidRDefault="00033618">
      <w:pPr>
        <w:pStyle w:val="a4"/>
        <w:numPr>
          <w:ilvl w:val="2"/>
          <w:numId w:val="52"/>
        </w:numPr>
        <w:tabs>
          <w:tab w:val="left" w:pos="1094"/>
        </w:tabs>
        <w:ind w:right="107" w:firstLine="720"/>
        <w:jc w:val="both"/>
        <w:rPr>
          <w:sz w:val="24"/>
          <w:lang w:val="ru-RU"/>
        </w:rPr>
      </w:pPr>
      <w:r w:rsidRPr="00033618">
        <w:rPr>
          <w:sz w:val="24"/>
          <w:lang w:val="ru-RU"/>
        </w:rPr>
        <w:t>Озеленѐнные территории общего пользования - парки, скверы, бульвары, а также дороги, проезды и иные пешеходно-транспортные коммуникации разрешены на территориях всех выделенных на карте</w:t>
      </w:r>
      <w:r w:rsidRPr="00033618">
        <w:rPr>
          <w:spacing w:val="-11"/>
          <w:sz w:val="24"/>
          <w:lang w:val="ru-RU"/>
        </w:rPr>
        <w:t xml:space="preserve"> </w:t>
      </w:r>
      <w:r w:rsidRPr="00033618">
        <w:rPr>
          <w:sz w:val="24"/>
          <w:lang w:val="ru-RU"/>
        </w:rPr>
        <w:t>зон.</w:t>
      </w:r>
    </w:p>
    <w:p w:rsidR="00FC5CAD" w:rsidRPr="00033618" w:rsidRDefault="00033618">
      <w:pPr>
        <w:pStyle w:val="a3"/>
        <w:ind w:right="105"/>
        <w:rPr>
          <w:lang w:val="ru-RU"/>
        </w:rPr>
      </w:pPr>
      <w:r w:rsidRPr="00033618">
        <w:rPr>
          <w:lang w:val="ru-RU"/>
        </w:rPr>
        <w:t>К озеленѐнным территориям относятся части участков, которые не застроены крупным строением (или строениями) и не используются (не предназначены для использования) для проезжей части, парковки или тротуара и при этом покрыты зелѐными насаждениями (газонами, цветниками, кустарником, высокоствольными растениями), доступны для всех пользователей объектов, расположенных на земельном участке.</w:t>
      </w:r>
    </w:p>
    <w:p w:rsidR="00FC5CAD" w:rsidRPr="00033618" w:rsidRDefault="00033618">
      <w:pPr>
        <w:pStyle w:val="a3"/>
        <w:ind w:left="668" w:firstLine="0"/>
        <w:jc w:val="left"/>
        <w:rPr>
          <w:lang w:val="ru-RU"/>
        </w:rPr>
      </w:pPr>
      <w:r w:rsidRPr="00033618">
        <w:rPr>
          <w:lang w:val="ru-RU"/>
        </w:rPr>
        <w:t>Площадь  озеленѐнных территорий общего пользования (кв.м./чел.) должна составлять:</w:t>
      </w:r>
    </w:p>
    <w:p w:rsidR="00FC5CAD" w:rsidRPr="00033618" w:rsidRDefault="00033618">
      <w:pPr>
        <w:pStyle w:val="a4"/>
        <w:numPr>
          <w:ilvl w:val="0"/>
          <w:numId w:val="50"/>
        </w:numPr>
        <w:tabs>
          <w:tab w:val="left" w:pos="808"/>
        </w:tabs>
        <w:ind w:firstLine="566"/>
        <w:jc w:val="left"/>
        <w:rPr>
          <w:sz w:val="24"/>
          <w:lang w:val="ru-RU"/>
        </w:rPr>
      </w:pPr>
      <w:r w:rsidRPr="00033618">
        <w:rPr>
          <w:sz w:val="24"/>
          <w:lang w:val="ru-RU"/>
        </w:rPr>
        <w:t>территории общего пользования - 10 кв.</w:t>
      </w:r>
      <w:r w:rsidRPr="00033618">
        <w:rPr>
          <w:spacing w:val="-18"/>
          <w:sz w:val="24"/>
          <w:lang w:val="ru-RU"/>
        </w:rPr>
        <w:t xml:space="preserve"> </w:t>
      </w:r>
      <w:r w:rsidRPr="00033618">
        <w:rPr>
          <w:sz w:val="24"/>
          <w:lang w:val="ru-RU"/>
        </w:rPr>
        <w:t>м/чел.;</w:t>
      </w:r>
    </w:p>
    <w:p w:rsidR="00FC5CAD" w:rsidRPr="00033618" w:rsidRDefault="00033618">
      <w:pPr>
        <w:pStyle w:val="a4"/>
        <w:numPr>
          <w:ilvl w:val="0"/>
          <w:numId w:val="50"/>
        </w:numPr>
        <w:tabs>
          <w:tab w:val="left" w:pos="808"/>
        </w:tabs>
        <w:ind w:firstLine="566"/>
        <w:jc w:val="left"/>
        <w:rPr>
          <w:sz w:val="24"/>
          <w:lang w:val="ru-RU"/>
        </w:rPr>
      </w:pPr>
      <w:r w:rsidRPr="00033618">
        <w:rPr>
          <w:sz w:val="24"/>
          <w:lang w:val="ru-RU"/>
        </w:rPr>
        <w:t>территории жилых районов - 6 кв.</w:t>
      </w:r>
      <w:r w:rsidRPr="00033618">
        <w:rPr>
          <w:spacing w:val="-15"/>
          <w:sz w:val="24"/>
          <w:lang w:val="ru-RU"/>
        </w:rPr>
        <w:t xml:space="preserve"> </w:t>
      </w:r>
      <w:r w:rsidRPr="00033618">
        <w:rPr>
          <w:sz w:val="24"/>
          <w:lang w:val="ru-RU"/>
        </w:rPr>
        <w:t>м/чел.</w:t>
      </w:r>
    </w:p>
    <w:p w:rsidR="00FC5CAD" w:rsidRPr="00033618" w:rsidRDefault="00033618">
      <w:pPr>
        <w:pStyle w:val="a4"/>
        <w:numPr>
          <w:ilvl w:val="2"/>
          <w:numId w:val="52"/>
        </w:numPr>
        <w:tabs>
          <w:tab w:val="left" w:pos="1038"/>
        </w:tabs>
        <w:ind w:right="110" w:firstLine="566"/>
        <w:jc w:val="both"/>
        <w:rPr>
          <w:sz w:val="24"/>
          <w:lang w:val="ru-RU"/>
        </w:rPr>
      </w:pPr>
      <w:r w:rsidRPr="00033618">
        <w:rPr>
          <w:sz w:val="24"/>
          <w:lang w:val="ru-RU"/>
        </w:rPr>
        <w:t>В составе градостроительных регламентов территориальных зон указаны (в зависимости</w:t>
      </w:r>
      <w:r w:rsidRPr="00033618">
        <w:rPr>
          <w:spacing w:val="15"/>
          <w:sz w:val="24"/>
          <w:lang w:val="ru-RU"/>
        </w:rPr>
        <w:t xml:space="preserve"> </w:t>
      </w:r>
      <w:r w:rsidRPr="00033618">
        <w:rPr>
          <w:sz w:val="24"/>
          <w:lang w:val="ru-RU"/>
        </w:rPr>
        <w:t>от</w:t>
      </w:r>
      <w:r w:rsidRPr="00033618">
        <w:rPr>
          <w:spacing w:val="12"/>
          <w:sz w:val="24"/>
          <w:lang w:val="ru-RU"/>
        </w:rPr>
        <w:t xml:space="preserve"> </w:t>
      </w:r>
      <w:r w:rsidRPr="00033618">
        <w:rPr>
          <w:sz w:val="24"/>
          <w:lang w:val="ru-RU"/>
        </w:rPr>
        <w:t>вида</w:t>
      </w:r>
      <w:r w:rsidRPr="00033618">
        <w:rPr>
          <w:spacing w:val="10"/>
          <w:sz w:val="24"/>
          <w:lang w:val="ru-RU"/>
        </w:rPr>
        <w:t xml:space="preserve"> </w:t>
      </w:r>
      <w:r w:rsidRPr="00033618">
        <w:rPr>
          <w:sz w:val="24"/>
          <w:lang w:val="ru-RU"/>
        </w:rPr>
        <w:t>зоны)</w:t>
      </w:r>
      <w:r w:rsidRPr="00033618">
        <w:rPr>
          <w:spacing w:val="12"/>
          <w:sz w:val="24"/>
          <w:lang w:val="ru-RU"/>
        </w:rPr>
        <w:t xml:space="preserve"> </w:t>
      </w:r>
      <w:r w:rsidRPr="00033618">
        <w:rPr>
          <w:sz w:val="24"/>
          <w:lang w:val="ru-RU"/>
        </w:rPr>
        <w:t>в</w:t>
      </w:r>
      <w:r w:rsidRPr="00033618">
        <w:rPr>
          <w:spacing w:val="13"/>
          <w:sz w:val="24"/>
          <w:lang w:val="ru-RU"/>
        </w:rPr>
        <w:t xml:space="preserve"> </w:t>
      </w:r>
      <w:r w:rsidRPr="00033618">
        <w:rPr>
          <w:sz w:val="24"/>
          <w:lang w:val="ru-RU"/>
        </w:rPr>
        <w:t>числе</w:t>
      </w:r>
      <w:r w:rsidRPr="00033618">
        <w:rPr>
          <w:spacing w:val="13"/>
          <w:sz w:val="24"/>
          <w:lang w:val="ru-RU"/>
        </w:rPr>
        <w:t xml:space="preserve"> </w:t>
      </w:r>
      <w:r w:rsidRPr="00033618">
        <w:rPr>
          <w:sz w:val="24"/>
          <w:lang w:val="ru-RU"/>
        </w:rPr>
        <w:t>предельных</w:t>
      </w:r>
      <w:r w:rsidRPr="00033618">
        <w:rPr>
          <w:spacing w:val="16"/>
          <w:sz w:val="24"/>
          <w:lang w:val="ru-RU"/>
        </w:rPr>
        <w:t xml:space="preserve"> </w:t>
      </w:r>
      <w:r w:rsidRPr="00033618">
        <w:rPr>
          <w:sz w:val="24"/>
          <w:lang w:val="ru-RU"/>
        </w:rPr>
        <w:t>размеров</w:t>
      </w:r>
      <w:r w:rsidRPr="00033618">
        <w:rPr>
          <w:spacing w:val="13"/>
          <w:sz w:val="24"/>
          <w:lang w:val="ru-RU"/>
        </w:rPr>
        <w:t xml:space="preserve"> </w:t>
      </w:r>
      <w:r w:rsidRPr="00033618">
        <w:rPr>
          <w:sz w:val="24"/>
          <w:lang w:val="ru-RU"/>
        </w:rPr>
        <w:t>земельных</w:t>
      </w:r>
      <w:r w:rsidRPr="00033618">
        <w:rPr>
          <w:spacing w:val="11"/>
          <w:sz w:val="24"/>
          <w:lang w:val="ru-RU"/>
        </w:rPr>
        <w:t xml:space="preserve"> </w:t>
      </w:r>
      <w:r w:rsidRPr="00033618">
        <w:rPr>
          <w:sz w:val="24"/>
          <w:lang w:val="ru-RU"/>
        </w:rPr>
        <w:t>участков</w:t>
      </w:r>
      <w:r w:rsidRPr="00033618">
        <w:rPr>
          <w:spacing w:val="13"/>
          <w:sz w:val="24"/>
          <w:lang w:val="ru-RU"/>
        </w:rPr>
        <w:t xml:space="preserve"> </w:t>
      </w:r>
      <w:r w:rsidRPr="00033618">
        <w:rPr>
          <w:sz w:val="24"/>
          <w:lang w:val="ru-RU"/>
        </w:rPr>
        <w:t>и</w:t>
      </w:r>
      <w:r w:rsidRPr="00033618">
        <w:rPr>
          <w:spacing w:val="15"/>
          <w:sz w:val="24"/>
          <w:lang w:val="ru-RU"/>
        </w:rPr>
        <w:t xml:space="preserve"> </w:t>
      </w:r>
      <w:r w:rsidRPr="00033618">
        <w:rPr>
          <w:sz w:val="24"/>
          <w:lang w:val="ru-RU"/>
        </w:rPr>
        <w:t>предельных</w:t>
      </w:r>
    </w:p>
    <w:p w:rsidR="00FC5CAD" w:rsidRPr="00033618" w:rsidRDefault="00FC5CAD">
      <w:pPr>
        <w:jc w:val="both"/>
        <w:rPr>
          <w:sz w:val="24"/>
          <w:lang w:val="ru-RU"/>
        </w:rPr>
        <w:sectPr w:rsidR="00FC5CAD" w:rsidRPr="00033618">
          <w:footerReference w:type="default" r:id="rId23"/>
          <w:pgSz w:w="11910" w:h="16840"/>
          <w:pgMar w:top="1320" w:right="460" w:bottom="1160" w:left="1600" w:header="0" w:footer="979" w:gutter="0"/>
          <w:pgNumType w:start="62"/>
          <w:cols w:space="720"/>
        </w:sectPr>
      </w:pPr>
    </w:p>
    <w:p w:rsidR="00FC5CAD" w:rsidRPr="00033618" w:rsidRDefault="00033618">
      <w:pPr>
        <w:pStyle w:val="a3"/>
        <w:tabs>
          <w:tab w:val="left" w:pos="1609"/>
          <w:tab w:val="left" w:pos="3380"/>
          <w:tab w:val="left" w:pos="5220"/>
          <w:tab w:val="left" w:pos="7099"/>
          <w:tab w:val="left" w:pos="8356"/>
        </w:tabs>
        <w:spacing w:before="66"/>
        <w:ind w:right="102" w:firstLine="0"/>
        <w:jc w:val="left"/>
        <w:rPr>
          <w:lang w:val="ru-RU"/>
        </w:rPr>
      </w:pPr>
      <w:r w:rsidRPr="00033618">
        <w:rPr>
          <w:lang w:val="ru-RU"/>
        </w:rPr>
        <w:lastRenderedPageBreak/>
        <w:t>параметров</w:t>
      </w:r>
      <w:r w:rsidRPr="00033618">
        <w:rPr>
          <w:lang w:val="ru-RU"/>
        </w:rPr>
        <w:tab/>
        <w:t>разрешѐнного</w:t>
      </w:r>
      <w:r w:rsidRPr="00033618">
        <w:rPr>
          <w:lang w:val="ru-RU"/>
        </w:rPr>
        <w:tab/>
        <w:t>строительства,</w:t>
      </w:r>
      <w:r w:rsidRPr="00033618">
        <w:rPr>
          <w:lang w:val="ru-RU"/>
        </w:rPr>
        <w:tab/>
        <w:t>реконструкции</w:t>
      </w:r>
      <w:r w:rsidRPr="00033618">
        <w:rPr>
          <w:lang w:val="ru-RU"/>
        </w:rPr>
        <w:tab/>
        <w:t>объектов</w:t>
      </w:r>
      <w:r w:rsidRPr="00033618">
        <w:rPr>
          <w:lang w:val="ru-RU"/>
        </w:rPr>
        <w:tab/>
        <w:t>капитального строительства:</w:t>
      </w:r>
    </w:p>
    <w:p w:rsidR="00FC5CAD" w:rsidRPr="00033618" w:rsidRDefault="00033618">
      <w:pPr>
        <w:pStyle w:val="a4"/>
        <w:numPr>
          <w:ilvl w:val="0"/>
          <w:numId w:val="50"/>
        </w:numPr>
        <w:tabs>
          <w:tab w:val="left" w:pos="808"/>
        </w:tabs>
        <w:ind w:firstLine="566"/>
        <w:jc w:val="left"/>
        <w:rPr>
          <w:sz w:val="24"/>
          <w:lang w:val="ru-RU"/>
        </w:rPr>
      </w:pPr>
      <w:r w:rsidRPr="00033618">
        <w:rPr>
          <w:sz w:val="24"/>
          <w:lang w:val="ru-RU"/>
        </w:rPr>
        <w:t>размеры (в том числе площадь) земельных</w:t>
      </w:r>
      <w:r w:rsidRPr="00033618">
        <w:rPr>
          <w:spacing w:val="-24"/>
          <w:sz w:val="24"/>
          <w:lang w:val="ru-RU"/>
        </w:rPr>
        <w:t xml:space="preserve"> </w:t>
      </w:r>
      <w:r w:rsidRPr="00033618">
        <w:rPr>
          <w:sz w:val="24"/>
          <w:lang w:val="ru-RU"/>
        </w:rPr>
        <w:t>участков;</w:t>
      </w:r>
    </w:p>
    <w:p w:rsidR="00FC5CAD" w:rsidRPr="00033618" w:rsidRDefault="00033618">
      <w:pPr>
        <w:pStyle w:val="a4"/>
        <w:numPr>
          <w:ilvl w:val="0"/>
          <w:numId w:val="50"/>
        </w:numPr>
        <w:tabs>
          <w:tab w:val="left" w:pos="808"/>
        </w:tabs>
        <w:ind w:firstLine="566"/>
        <w:jc w:val="left"/>
        <w:rPr>
          <w:sz w:val="24"/>
          <w:lang w:val="ru-RU"/>
        </w:rPr>
      </w:pPr>
      <w:r w:rsidRPr="00033618">
        <w:rPr>
          <w:sz w:val="24"/>
          <w:lang w:val="ru-RU"/>
        </w:rPr>
        <w:t>отступы зданий и сооружений от границ земельных</w:t>
      </w:r>
      <w:r w:rsidRPr="00033618">
        <w:rPr>
          <w:spacing w:val="-29"/>
          <w:sz w:val="24"/>
          <w:lang w:val="ru-RU"/>
        </w:rPr>
        <w:t xml:space="preserve"> </w:t>
      </w:r>
      <w:r w:rsidRPr="00033618">
        <w:rPr>
          <w:sz w:val="24"/>
          <w:lang w:val="ru-RU"/>
        </w:rPr>
        <w:t>участков.</w:t>
      </w:r>
    </w:p>
    <w:p w:rsidR="00FC5CAD" w:rsidRPr="00033618" w:rsidRDefault="00033618">
      <w:pPr>
        <w:pStyle w:val="a3"/>
        <w:ind w:right="109"/>
        <w:rPr>
          <w:lang w:val="ru-RU"/>
        </w:rPr>
      </w:pPr>
      <w:r w:rsidRPr="00033618">
        <w:rPr>
          <w:lang w:val="ru-RU"/>
        </w:rPr>
        <w:t>Совокупность предельных размеров земельных участков и предельных параметров разрешѐнного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w:t>
      </w:r>
    </w:p>
    <w:p w:rsidR="00FC5CAD" w:rsidRPr="00033618" w:rsidRDefault="00033618">
      <w:pPr>
        <w:pStyle w:val="a3"/>
        <w:ind w:left="668" w:firstLine="0"/>
        <w:jc w:val="left"/>
        <w:rPr>
          <w:lang w:val="ru-RU"/>
        </w:rPr>
      </w:pPr>
      <w:r w:rsidRPr="00033618">
        <w:rPr>
          <w:lang w:val="ru-RU"/>
        </w:rPr>
        <w:t>Нарушение границ земельных участков влечѐт за собой административное наказание.</w:t>
      </w:r>
    </w:p>
    <w:p w:rsidR="00FC5CAD" w:rsidRPr="00033618" w:rsidRDefault="00033618">
      <w:pPr>
        <w:pStyle w:val="a4"/>
        <w:numPr>
          <w:ilvl w:val="2"/>
          <w:numId w:val="52"/>
        </w:numPr>
        <w:tabs>
          <w:tab w:val="left" w:pos="909"/>
        </w:tabs>
        <w:spacing w:before="180"/>
        <w:ind w:left="908" w:hanging="240"/>
        <w:jc w:val="left"/>
        <w:rPr>
          <w:sz w:val="24"/>
          <w:lang w:val="ru-RU"/>
        </w:rPr>
      </w:pPr>
      <w:r w:rsidRPr="00033618">
        <w:rPr>
          <w:sz w:val="24"/>
          <w:lang w:val="ru-RU"/>
        </w:rPr>
        <w:t>Градостроительные регламенты на территории жилых</w:t>
      </w:r>
      <w:r w:rsidRPr="00033618">
        <w:rPr>
          <w:spacing w:val="-24"/>
          <w:sz w:val="24"/>
          <w:lang w:val="ru-RU"/>
        </w:rPr>
        <w:t xml:space="preserve"> </w:t>
      </w:r>
      <w:r w:rsidRPr="00033618">
        <w:rPr>
          <w:sz w:val="24"/>
          <w:lang w:val="ru-RU"/>
        </w:rPr>
        <w:t>зон:</w:t>
      </w:r>
    </w:p>
    <w:p w:rsidR="00FC5CAD" w:rsidRPr="00033618" w:rsidRDefault="00033618">
      <w:pPr>
        <w:pStyle w:val="a3"/>
        <w:spacing w:before="120"/>
        <w:ind w:right="103"/>
        <w:rPr>
          <w:lang w:val="ru-RU"/>
        </w:rPr>
      </w:pPr>
      <w:r w:rsidRPr="00033618">
        <w:rPr>
          <w:lang w:val="ru-RU"/>
        </w:rPr>
        <w:t>6.1.Жилые зоны предназначены для постоянного проживания населения в качестве основной функции и с этой целью подлежат застройке секционными жилыми домами средней этажности (5 этажей), многоквартирными, секционными жилыми домами малой этажности (до 4 этажей, включая мансардный этаж) и блокированными и индивидуальными жилыми домами с приусадебными земельными</w:t>
      </w:r>
      <w:r w:rsidRPr="00033618">
        <w:rPr>
          <w:spacing w:val="-24"/>
          <w:lang w:val="ru-RU"/>
        </w:rPr>
        <w:t xml:space="preserve"> </w:t>
      </w:r>
      <w:r w:rsidRPr="00033618">
        <w:rPr>
          <w:lang w:val="ru-RU"/>
        </w:rPr>
        <w:t>участками.</w:t>
      </w:r>
    </w:p>
    <w:p w:rsidR="00FC5CAD" w:rsidRPr="00033618" w:rsidRDefault="00033618">
      <w:pPr>
        <w:pStyle w:val="a4"/>
        <w:numPr>
          <w:ilvl w:val="1"/>
          <w:numId w:val="49"/>
        </w:numPr>
        <w:tabs>
          <w:tab w:val="left" w:pos="1259"/>
        </w:tabs>
        <w:ind w:right="101" w:firstLine="566"/>
        <w:jc w:val="both"/>
        <w:rPr>
          <w:sz w:val="24"/>
          <w:lang w:val="ru-RU"/>
        </w:rPr>
      </w:pPr>
      <w:r w:rsidRPr="00033618">
        <w:rPr>
          <w:sz w:val="24"/>
          <w:lang w:val="ru-RU"/>
        </w:rPr>
        <w:t>В жилых зонах допускается в качестве вспомогательной функции размещение отдельно стоящих, встроено-пристроенных объектов социального, торгового и культурно- 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w:t>
      </w:r>
      <w:r w:rsidRPr="00033618">
        <w:rPr>
          <w:spacing w:val="-18"/>
          <w:sz w:val="24"/>
          <w:lang w:val="ru-RU"/>
        </w:rPr>
        <w:t xml:space="preserve"> </w:t>
      </w:r>
      <w:r w:rsidRPr="00033618">
        <w:rPr>
          <w:sz w:val="24"/>
          <w:lang w:val="ru-RU"/>
        </w:rPr>
        <w:t>зон.</w:t>
      </w:r>
    </w:p>
    <w:p w:rsidR="00FC5CAD" w:rsidRPr="00033618" w:rsidRDefault="00033618">
      <w:pPr>
        <w:pStyle w:val="a4"/>
        <w:numPr>
          <w:ilvl w:val="1"/>
          <w:numId w:val="49"/>
        </w:numPr>
        <w:tabs>
          <w:tab w:val="left" w:pos="1211"/>
        </w:tabs>
        <w:ind w:right="102" w:firstLine="566"/>
        <w:jc w:val="both"/>
        <w:rPr>
          <w:sz w:val="24"/>
          <w:lang w:val="ru-RU"/>
        </w:rPr>
      </w:pPr>
      <w:r w:rsidRPr="00033618">
        <w:rPr>
          <w:sz w:val="24"/>
          <w:lang w:val="ru-RU"/>
        </w:rPr>
        <w:t>Расстояния между жилыми, общественными, а так же производственными зданиями и следует принимать в соответствии с гигиеническими требованиями к инсоляции и солнцезащите помещений жилых и общественных зданий и территорий, на основе  расчетов и согласно противопожарным требованиям, в соответствии со СНиП 2.07.01-89*, региональными нормативами градостроительного проектирования, иными действующими нормативными</w:t>
      </w:r>
      <w:r w:rsidRPr="00033618">
        <w:rPr>
          <w:spacing w:val="-7"/>
          <w:sz w:val="24"/>
          <w:lang w:val="ru-RU"/>
        </w:rPr>
        <w:t xml:space="preserve"> </w:t>
      </w:r>
      <w:r w:rsidRPr="00033618">
        <w:rPr>
          <w:sz w:val="24"/>
          <w:lang w:val="ru-RU"/>
        </w:rPr>
        <w:t>актами.</w:t>
      </w:r>
    </w:p>
    <w:p w:rsidR="00FC5CAD" w:rsidRPr="00033618" w:rsidRDefault="00033618">
      <w:pPr>
        <w:pStyle w:val="a4"/>
        <w:numPr>
          <w:ilvl w:val="1"/>
          <w:numId w:val="49"/>
        </w:numPr>
        <w:tabs>
          <w:tab w:val="left" w:pos="1089"/>
        </w:tabs>
        <w:ind w:left="1088" w:hanging="420"/>
        <w:jc w:val="left"/>
        <w:rPr>
          <w:sz w:val="24"/>
          <w:lang w:val="ru-RU"/>
        </w:rPr>
      </w:pPr>
      <w:r w:rsidRPr="00033618">
        <w:rPr>
          <w:sz w:val="24"/>
          <w:lang w:val="ru-RU"/>
        </w:rPr>
        <w:t>Участок, отводимый для размещения жилых зданий,</w:t>
      </w:r>
      <w:r w:rsidRPr="00033618">
        <w:rPr>
          <w:spacing w:val="-21"/>
          <w:sz w:val="24"/>
          <w:lang w:val="ru-RU"/>
        </w:rPr>
        <w:t xml:space="preserve"> </w:t>
      </w:r>
      <w:r w:rsidRPr="00033618">
        <w:rPr>
          <w:sz w:val="24"/>
          <w:lang w:val="ru-RU"/>
        </w:rPr>
        <w:t>должен:</w:t>
      </w:r>
    </w:p>
    <w:p w:rsidR="00FC5CAD" w:rsidRPr="00033618" w:rsidRDefault="00033618">
      <w:pPr>
        <w:pStyle w:val="a4"/>
        <w:numPr>
          <w:ilvl w:val="0"/>
          <w:numId w:val="50"/>
        </w:numPr>
        <w:tabs>
          <w:tab w:val="left" w:pos="930"/>
        </w:tabs>
        <w:ind w:right="98" w:firstLine="566"/>
        <w:rPr>
          <w:sz w:val="24"/>
          <w:lang w:val="ru-RU"/>
        </w:rPr>
      </w:pPr>
      <w:r w:rsidRPr="00033618">
        <w:rPr>
          <w:sz w:val="24"/>
          <w:lang w:val="ru-RU"/>
        </w:rPr>
        <w:t>находиться за пределами территории промышленно-коммунальных, санитарно- защитных зон предприятий, сооружений и иных объектов, первого пояса зоны санитарной охраны источников водоснабжения и водопроводов питьевого</w:t>
      </w:r>
      <w:r w:rsidRPr="00033618">
        <w:rPr>
          <w:spacing w:val="-27"/>
          <w:sz w:val="24"/>
          <w:lang w:val="ru-RU"/>
        </w:rPr>
        <w:t xml:space="preserve"> </w:t>
      </w:r>
      <w:r w:rsidRPr="00033618">
        <w:rPr>
          <w:sz w:val="24"/>
          <w:lang w:val="ru-RU"/>
        </w:rPr>
        <w:t>назначения;</w:t>
      </w:r>
    </w:p>
    <w:p w:rsidR="00FC5CAD" w:rsidRPr="00033618" w:rsidRDefault="00033618">
      <w:pPr>
        <w:pStyle w:val="a4"/>
        <w:numPr>
          <w:ilvl w:val="0"/>
          <w:numId w:val="50"/>
        </w:numPr>
        <w:tabs>
          <w:tab w:val="left" w:pos="839"/>
        </w:tabs>
        <w:ind w:right="104" w:firstLine="566"/>
        <w:rPr>
          <w:sz w:val="24"/>
          <w:lang w:val="ru-RU"/>
        </w:rPr>
      </w:pPr>
      <w:r w:rsidRPr="00033618">
        <w:rPr>
          <w:sz w:val="24"/>
          <w:lang w:val="ru-RU"/>
        </w:rPr>
        <w:t>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w:t>
      </w:r>
      <w:r w:rsidRPr="00033618">
        <w:rPr>
          <w:spacing w:val="-28"/>
          <w:sz w:val="24"/>
          <w:lang w:val="ru-RU"/>
        </w:rPr>
        <w:t xml:space="preserve"> </w:t>
      </w:r>
      <w:r w:rsidRPr="00033618">
        <w:rPr>
          <w:sz w:val="24"/>
          <w:lang w:val="ru-RU"/>
        </w:rPr>
        <w:t>Федерации;</w:t>
      </w:r>
    </w:p>
    <w:p w:rsidR="00FC5CAD" w:rsidRPr="00033618" w:rsidRDefault="00033618">
      <w:pPr>
        <w:pStyle w:val="a4"/>
        <w:numPr>
          <w:ilvl w:val="0"/>
          <w:numId w:val="50"/>
        </w:numPr>
        <w:tabs>
          <w:tab w:val="left" w:pos="940"/>
        </w:tabs>
        <w:ind w:right="107" w:firstLine="566"/>
        <w:rPr>
          <w:sz w:val="24"/>
          <w:lang w:val="ru-RU"/>
        </w:rPr>
      </w:pPr>
      <w:r w:rsidRPr="00033618">
        <w:rPr>
          <w:sz w:val="24"/>
          <w:lang w:val="ru-RU"/>
        </w:rPr>
        <w:t>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зелѐных</w:t>
      </w:r>
      <w:r w:rsidRPr="00033618">
        <w:rPr>
          <w:spacing w:val="-29"/>
          <w:sz w:val="24"/>
          <w:lang w:val="ru-RU"/>
        </w:rPr>
        <w:t xml:space="preserve"> </w:t>
      </w:r>
      <w:r w:rsidRPr="00033618">
        <w:rPr>
          <w:sz w:val="24"/>
          <w:lang w:val="ru-RU"/>
        </w:rPr>
        <w:t>насаждений.</w:t>
      </w:r>
    </w:p>
    <w:p w:rsidR="00FC5CAD" w:rsidRPr="00033618" w:rsidRDefault="00033618">
      <w:pPr>
        <w:pStyle w:val="a4"/>
        <w:numPr>
          <w:ilvl w:val="1"/>
          <w:numId w:val="49"/>
        </w:numPr>
        <w:tabs>
          <w:tab w:val="left" w:pos="1249"/>
        </w:tabs>
        <w:ind w:right="104" w:firstLine="566"/>
        <w:jc w:val="both"/>
        <w:rPr>
          <w:sz w:val="24"/>
          <w:lang w:val="ru-RU"/>
        </w:rPr>
      </w:pPr>
      <w:r w:rsidRPr="00033618">
        <w:rPr>
          <w:sz w:val="24"/>
          <w:lang w:val="ru-RU"/>
        </w:rPr>
        <w:t>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w:t>
      </w:r>
      <w:r w:rsidRPr="00033618">
        <w:rPr>
          <w:spacing w:val="-27"/>
          <w:sz w:val="24"/>
          <w:lang w:val="ru-RU"/>
        </w:rPr>
        <w:t xml:space="preserve"> </w:t>
      </w:r>
      <w:r w:rsidRPr="00033618">
        <w:rPr>
          <w:sz w:val="24"/>
          <w:lang w:val="ru-RU"/>
        </w:rPr>
        <w:t>объектов.</w:t>
      </w:r>
    </w:p>
    <w:p w:rsidR="00FC5CAD" w:rsidRPr="00033618" w:rsidRDefault="00033618">
      <w:pPr>
        <w:pStyle w:val="a4"/>
        <w:numPr>
          <w:ilvl w:val="1"/>
          <w:numId w:val="49"/>
        </w:numPr>
        <w:tabs>
          <w:tab w:val="left" w:pos="1134"/>
        </w:tabs>
        <w:ind w:right="102" w:firstLine="566"/>
        <w:jc w:val="both"/>
        <w:rPr>
          <w:sz w:val="24"/>
          <w:lang w:val="ru-RU"/>
        </w:rPr>
      </w:pPr>
      <w:r w:rsidRPr="00033618">
        <w:rPr>
          <w:sz w:val="24"/>
          <w:lang w:val="ru-RU"/>
        </w:rPr>
        <w:t>Площадки перед подъездами домов, проездные и пешеходные дорожки должны иметь твѐрдые покрытия. При устройстве твѐрдых покрытий должна быть предусмотрена возможность свободного стока талых и ливневых</w:t>
      </w:r>
      <w:r w:rsidRPr="00033618">
        <w:rPr>
          <w:spacing w:val="-26"/>
          <w:sz w:val="24"/>
          <w:lang w:val="ru-RU"/>
        </w:rPr>
        <w:t xml:space="preserve"> </w:t>
      </w:r>
      <w:r w:rsidRPr="00033618">
        <w:rPr>
          <w:sz w:val="24"/>
          <w:lang w:val="ru-RU"/>
        </w:rPr>
        <w:t>вод.</w:t>
      </w:r>
    </w:p>
    <w:p w:rsidR="00FC5CAD" w:rsidRPr="00033618" w:rsidRDefault="00033618">
      <w:pPr>
        <w:pStyle w:val="a4"/>
        <w:numPr>
          <w:ilvl w:val="1"/>
          <w:numId w:val="49"/>
        </w:numPr>
        <w:tabs>
          <w:tab w:val="left" w:pos="1295"/>
        </w:tabs>
        <w:ind w:right="100" w:firstLine="566"/>
        <w:jc w:val="both"/>
        <w:rPr>
          <w:sz w:val="24"/>
          <w:lang w:val="ru-RU"/>
        </w:rPr>
      </w:pPr>
      <w:r w:rsidRPr="00033618">
        <w:rPr>
          <w:sz w:val="24"/>
          <w:lang w:val="ru-RU"/>
        </w:rPr>
        <w:t xml:space="preserve">Минимальные противопожарные расстояния (разрывы) между жилыми, общественными (в том числе административными, бытовыми) зданиями и сооружениями следует принимать в соответствии с таблицей 14 и с учѐтом раздела 4 </w:t>
      </w:r>
      <w:r w:rsidRPr="00033618">
        <w:rPr>
          <w:spacing w:val="-3"/>
          <w:sz w:val="24"/>
          <w:lang w:val="ru-RU"/>
        </w:rPr>
        <w:t xml:space="preserve">«СП </w:t>
      </w:r>
      <w:r w:rsidRPr="00033618">
        <w:rPr>
          <w:sz w:val="24"/>
          <w:lang w:val="ru-RU"/>
        </w:rPr>
        <w:t xml:space="preserve">4.13130.2013. Свод правил. Системы противопожарной защиты. Ограничение распространения пожара на объектах защиты. Требования к объѐмно-планировочным и конструктивным решениям»  (утв. Приказом МЧС России от 24.04.2013 </w:t>
      </w:r>
      <w:r>
        <w:rPr>
          <w:sz w:val="24"/>
        </w:rPr>
        <w:t>N</w:t>
      </w:r>
      <w:r w:rsidRPr="00033618">
        <w:rPr>
          <w:spacing w:val="-16"/>
          <w:sz w:val="24"/>
          <w:lang w:val="ru-RU"/>
        </w:rPr>
        <w:t xml:space="preserve"> </w:t>
      </w:r>
      <w:r w:rsidRPr="00033618">
        <w:rPr>
          <w:sz w:val="24"/>
          <w:lang w:val="ru-RU"/>
        </w:rPr>
        <w:t>288).</w:t>
      </w:r>
    </w:p>
    <w:p w:rsidR="00FC5CAD" w:rsidRPr="00033618" w:rsidRDefault="00FC5CAD">
      <w:pPr>
        <w:jc w:val="both"/>
        <w:rPr>
          <w:sz w:val="24"/>
          <w:lang w:val="ru-RU"/>
        </w:rPr>
        <w:sectPr w:rsidR="00FC5CAD" w:rsidRPr="00033618">
          <w:pgSz w:w="11910" w:h="16840"/>
          <w:pgMar w:top="1040" w:right="460" w:bottom="1200" w:left="1600" w:header="0" w:footer="979" w:gutter="0"/>
          <w:cols w:space="720"/>
        </w:sectPr>
      </w:pPr>
    </w:p>
    <w:p w:rsidR="00FC5CAD" w:rsidRDefault="00033618">
      <w:pPr>
        <w:pStyle w:val="a3"/>
        <w:spacing w:before="66" w:after="8"/>
        <w:ind w:left="0" w:right="423" w:firstLine="0"/>
        <w:jc w:val="right"/>
      </w:pPr>
      <w:r>
        <w:lastRenderedPageBreak/>
        <w:t>Таблица 14</w:t>
      </w:r>
    </w:p>
    <w:tbl>
      <w:tblPr>
        <w:tblStyle w:val="TableNormal"/>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1"/>
        <w:gridCol w:w="1702"/>
        <w:gridCol w:w="1248"/>
        <w:gridCol w:w="1394"/>
        <w:gridCol w:w="1419"/>
        <w:gridCol w:w="1559"/>
      </w:tblGrid>
      <w:tr w:rsidR="00FC5CAD" w:rsidRPr="00033618">
        <w:trPr>
          <w:trHeight w:val="1020"/>
        </w:trPr>
        <w:tc>
          <w:tcPr>
            <w:tcW w:w="2381" w:type="dxa"/>
            <w:vMerge w:val="restart"/>
          </w:tcPr>
          <w:p w:rsidR="00FC5CAD" w:rsidRDefault="00FC5CAD">
            <w:pPr>
              <w:pStyle w:val="TableParagraph"/>
              <w:rPr>
                <w:sz w:val="26"/>
              </w:rPr>
            </w:pPr>
          </w:p>
          <w:p w:rsidR="00FC5CAD" w:rsidRDefault="00FC5CAD">
            <w:pPr>
              <w:pStyle w:val="TableParagraph"/>
              <w:spacing w:before="6"/>
              <w:rPr>
                <w:sz w:val="27"/>
              </w:rPr>
            </w:pPr>
          </w:p>
          <w:p w:rsidR="00FC5CAD" w:rsidRDefault="00033618">
            <w:pPr>
              <w:pStyle w:val="TableParagraph"/>
              <w:ind w:left="62" w:right="48" w:firstLine="698"/>
              <w:rPr>
                <w:sz w:val="24"/>
              </w:rPr>
            </w:pPr>
            <w:r>
              <w:rPr>
                <w:sz w:val="24"/>
              </w:rPr>
              <w:t>Степень огнестойкости здания</w:t>
            </w:r>
          </w:p>
        </w:tc>
        <w:tc>
          <w:tcPr>
            <w:tcW w:w="1702" w:type="dxa"/>
            <w:vMerge w:val="restart"/>
          </w:tcPr>
          <w:p w:rsidR="00FC5CAD" w:rsidRPr="00033618" w:rsidRDefault="00FC5CAD">
            <w:pPr>
              <w:pStyle w:val="TableParagraph"/>
              <w:spacing w:before="6"/>
              <w:rPr>
                <w:sz w:val="29"/>
                <w:lang w:val="ru-RU"/>
              </w:rPr>
            </w:pPr>
          </w:p>
          <w:p w:rsidR="00FC5CAD" w:rsidRPr="00033618" w:rsidRDefault="00033618">
            <w:pPr>
              <w:pStyle w:val="TableParagraph"/>
              <w:ind w:left="81" w:right="81" w:firstLine="2"/>
              <w:jc w:val="center"/>
              <w:rPr>
                <w:sz w:val="24"/>
                <w:lang w:val="ru-RU"/>
              </w:rPr>
            </w:pPr>
            <w:r w:rsidRPr="00033618">
              <w:rPr>
                <w:sz w:val="24"/>
                <w:lang w:val="ru-RU"/>
              </w:rPr>
              <w:t>Класс конструктивно й пожарной опасности</w:t>
            </w:r>
          </w:p>
        </w:tc>
        <w:tc>
          <w:tcPr>
            <w:tcW w:w="5620" w:type="dxa"/>
            <w:gridSpan w:val="4"/>
          </w:tcPr>
          <w:p w:rsidR="00FC5CAD" w:rsidRPr="00033618" w:rsidRDefault="00033618">
            <w:pPr>
              <w:pStyle w:val="TableParagraph"/>
              <w:spacing w:before="95"/>
              <w:ind w:left="206" w:right="211" w:firstLine="4"/>
              <w:jc w:val="center"/>
              <w:rPr>
                <w:sz w:val="24"/>
                <w:lang w:val="ru-RU"/>
              </w:rPr>
            </w:pPr>
            <w:r w:rsidRPr="00033618">
              <w:rPr>
                <w:sz w:val="24"/>
                <w:lang w:val="ru-RU"/>
              </w:rPr>
              <w:t>Минимальные расстояния при степени огнестойкости и классе конструктивной</w:t>
            </w:r>
            <w:r w:rsidRPr="00033618">
              <w:rPr>
                <w:spacing w:val="-23"/>
                <w:sz w:val="24"/>
                <w:lang w:val="ru-RU"/>
              </w:rPr>
              <w:t xml:space="preserve"> </w:t>
            </w:r>
            <w:r w:rsidRPr="00033618">
              <w:rPr>
                <w:sz w:val="24"/>
                <w:lang w:val="ru-RU"/>
              </w:rPr>
              <w:t>пожарной опасности жилых и общественных зданий,</w:t>
            </w:r>
            <w:r w:rsidRPr="00033618">
              <w:rPr>
                <w:spacing w:val="-16"/>
                <w:sz w:val="24"/>
                <w:lang w:val="ru-RU"/>
              </w:rPr>
              <w:t xml:space="preserve"> </w:t>
            </w:r>
            <w:r w:rsidRPr="00033618">
              <w:rPr>
                <w:sz w:val="24"/>
                <w:lang w:val="ru-RU"/>
              </w:rPr>
              <w:t>м</w:t>
            </w:r>
          </w:p>
        </w:tc>
      </w:tr>
      <w:tr w:rsidR="00FC5CAD">
        <w:trPr>
          <w:trHeight w:val="740"/>
        </w:trPr>
        <w:tc>
          <w:tcPr>
            <w:tcW w:w="2381" w:type="dxa"/>
            <w:vMerge/>
            <w:tcBorders>
              <w:top w:val="nil"/>
            </w:tcBorders>
          </w:tcPr>
          <w:p w:rsidR="00FC5CAD" w:rsidRPr="00033618" w:rsidRDefault="00FC5CAD">
            <w:pPr>
              <w:rPr>
                <w:sz w:val="2"/>
                <w:szCs w:val="2"/>
                <w:lang w:val="ru-RU"/>
              </w:rPr>
            </w:pPr>
          </w:p>
        </w:tc>
        <w:tc>
          <w:tcPr>
            <w:tcW w:w="1702" w:type="dxa"/>
            <w:vMerge/>
            <w:tcBorders>
              <w:top w:val="nil"/>
            </w:tcBorders>
          </w:tcPr>
          <w:p w:rsidR="00FC5CAD" w:rsidRPr="00033618" w:rsidRDefault="00FC5CAD">
            <w:pPr>
              <w:rPr>
                <w:sz w:val="2"/>
                <w:szCs w:val="2"/>
                <w:lang w:val="ru-RU"/>
              </w:rPr>
            </w:pPr>
          </w:p>
        </w:tc>
        <w:tc>
          <w:tcPr>
            <w:tcW w:w="1248" w:type="dxa"/>
          </w:tcPr>
          <w:p w:rsidR="00FC5CAD" w:rsidRDefault="00033618">
            <w:pPr>
              <w:pStyle w:val="TableParagraph"/>
              <w:spacing w:before="92"/>
              <w:ind w:left="477" w:right="238" w:hanging="217"/>
              <w:rPr>
                <w:sz w:val="24"/>
              </w:rPr>
            </w:pPr>
            <w:r>
              <w:rPr>
                <w:sz w:val="24"/>
              </w:rPr>
              <w:t>I, II, III С0</w:t>
            </w:r>
          </w:p>
        </w:tc>
        <w:tc>
          <w:tcPr>
            <w:tcW w:w="1394" w:type="dxa"/>
          </w:tcPr>
          <w:p w:rsidR="00FC5CAD" w:rsidRDefault="00033618">
            <w:pPr>
              <w:pStyle w:val="TableParagraph"/>
              <w:spacing w:before="92"/>
              <w:ind w:left="549" w:right="413" w:hanging="118"/>
              <w:rPr>
                <w:sz w:val="24"/>
              </w:rPr>
            </w:pPr>
            <w:r>
              <w:rPr>
                <w:sz w:val="24"/>
              </w:rPr>
              <w:t>II, III С1</w:t>
            </w:r>
          </w:p>
        </w:tc>
        <w:tc>
          <w:tcPr>
            <w:tcW w:w="1419" w:type="dxa"/>
          </w:tcPr>
          <w:p w:rsidR="00FC5CAD" w:rsidRDefault="00033618">
            <w:pPr>
              <w:pStyle w:val="TableParagraph"/>
              <w:spacing w:before="92"/>
              <w:ind w:left="362" w:right="346" w:firstLine="216"/>
              <w:rPr>
                <w:sz w:val="24"/>
              </w:rPr>
            </w:pPr>
            <w:r>
              <w:rPr>
                <w:sz w:val="24"/>
              </w:rPr>
              <w:t>IV С0, С1</w:t>
            </w:r>
          </w:p>
        </w:tc>
        <w:tc>
          <w:tcPr>
            <w:tcW w:w="1558" w:type="dxa"/>
          </w:tcPr>
          <w:p w:rsidR="00FC5CAD" w:rsidRDefault="00033618">
            <w:pPr>
              <w:pStyle w:val="TableParagraph"/>
              <w:spacing w:before="92"/>
              <w:ind w:left="431" w:right="416" w:firstLine="67"/>
              <w:rPr>
                <w:sz w:val="24"/>
              </w:rPr>
            </w:pPr>
            <w:r>
              <w:rPr>
                <w:sz w:val="24"/>
              </w:rPr>
              <w:t>IV, V С2, С3</w:t>
            </w:r>
          </w:p>
        </w:tc>
      </w:tr>
      <w:tr w:rsidR="00FC5CAD">
        <w:trPr>
          <w:trHeight w:val="740"/>
        </w:trPr>
        <w:tc>
          <w:tcPr>
            <w:tcW w:w="2381" w:type="dxa"/>
          </w:tcPr>
          <w:p w:rsidR="00FC5CAD" w:rsidRDefault="00033618">
            <w:pPr>
              <w:pStyle w:val="TableParagraph"/>
              <w:spacing w:before="92"/>
              <w:ind w:left="441" w:right="420" w:firstLine="283"/>
              <w:rPr>
                <w:sz w:val="24"/>
              </w:rPr>
            </w:pPr>
            <w:r>
              <w:rPr>
                <w:sz w:val="24"/>
              </w:rPr>
              <w:t>Жилые и общественные</w:t>
            </w:r>
          </w:p>
        </w:tc>
        <w:tc>
          <w:tcPr>
            <w:tcW w:w="1702" w:type="dxa"/>
          </w:tcPr>
          <w:p w:rsidR="00FC5CAD" w:rsidRDefault="00FC5CAD">
            <w:pPr>
              <w:pStyle w:val="TableParagraph"/>
            </w:pPr>
          </w:p>
        </w:tc>
        <w:tc>
          <w:tcPr>
            <w:tcW w:w="1248" w:type="dxa"/>
          </w:tcPr>
          <w:p w:rsidR="00FC5CAD" w:rsidRDefault="00FC5CAD">
            <w:pPr>
              <w:pStyle w:val="TableParagraph"/>
            </w:pPr>
          </w:p>
        </w:tc>
        <w:tc>
          <w:tcPr>
            <w:tcW w:w="1394" w:type="dxa"/>
          </w:tcPr>
          <w:p w:rsidR="00FC5CAD" w:rsidRDefault="00FC5CAD">
            <w:pPr>
              <w:pStyle w:val="TableParagraph"/>
            </w:pPr>
          </w:p>
        </w:tc>
        <w:tc>
          <w:tcPr>
            <w:tcW w:w="1419" w:type="dxa"/>
          </w:tcPr>
          <w:p w:rsidR="00FC5CAD" w:rsidRDefault="00FC5CAD">
            <w:pPr>
              <w:pStyle w:val="TableParagraph"/>
            </w:pPr>
          </w:p>
        </w:tc>
        <w:tc>
          <w:tcPr>
            <w:tcW w:w="1558" w:type="dxa"/>
          </w:tcPr>
          <w:p w:rsidR="00FC5CAD" w:rsidRDefault="00FC5CAD">
            <w:pPr>
              <w:pStyle w:val="TableParagraph"/>
            </w:pPr>
          </w:p>
        </w:tc>
      </w:tr>
      <w:tr w:rsidR="00FC5CAD">
        <w:trPr>
          <w:trHeight w:val="460"/>
        </w:trPr>
        <w:tc>
          <w:tcPr>
            <w:tcW w:w="2381" w:type="dxa"/>
          </w:tcPr>
          <w:p w:rsidR="00FC5CAD" w:rsidRDefault="00033618">
            <w:pPr>
              <w:pStyle w:val="TableParagraph"/>
              <w:spacing w:before="95"/>
              <w:ind w:left="806" w:right="805"/>
              <w:jc w:val="center"/>
              <w:rPr>
                <w:sz w:val="24"/>
              </w:rPr>
            </w:pPr>
            <w:r>
              <w:rPr>
                <w:sz w:val="24"/>
              </w:rPr>
              <w:t>I, II, III</w:t>
            </w:r>
          </w:p>
        </w:tc>
        <w:tc>
          <w:tcPr>
            <w:tcW w:w="1702" w:type="dxa"/>
          </w:tcPr>
          <w:p w:rsidR="00FC5CAD" w:rsidRDefault="00033618">
            <w:pPr>
              <w:pStyle w:val="TableParagraph"/>
              <w:spacing w:before="95"/>
              <w:ind w:left="485" w:right="485"/>
              <w:jc w:val="center"/>
              <w:rPr>
                <w:sz w:val="24"/>
              </w:rPr>
            </w:pPr>
            <w:r>
              <w:rPr>
                <w:sz w:val="24"/>
              </w:rPr>
              <w:t>С0</w:t>
            </w:r>
          </w:p>
        </w:tc>
        <w:tc>
          <w:tcPr>
            <w:tcW w:w="1248" w:type="dxa"/>
          </w:tcPr>
          <w:p w:rsidR="00FC5CAD" w:rsidRDefault="00033618">
            <w:pPr>
              <w:pStyle w:val="TableParagraph"/>
              <w:spacing w:before="95"/>
              <w:ind w:right="558"/>
              <w:jc w:val="right"/>
              <w:rPr>
                <w:sz w:val="24"/>
              </w:rPr>
            </w:pPr>
            <w:r>
              <w:rPr>
                <w:sz w:val="24"/>
              </w:rPr>
              <w:t>6</w:t>
            </w:r>
          </w:p>
        </w:tc>
        <w:tc>
          <w:tcPr>
            <w:tcW w:w="1394" w:type="dxa"/>
          </w:tcPr>
          <w:p w:rsidR="00FC5CAD" w:rsidRDefault="00033618">
            <w:pPr>
              <w:pStyle w:val="TableParagraph"/>
              <w:spacing w:before="95"/>
              <w:ind w:right="631"/>
              <w:jc w:val="right"/>
              <w:rPr>
                <w:sz w:val="24"/>
              </w:rPr>
            </w:pPr>
            <w:r>
              <w:rPr>
                <w:sz w:val="24"/>
              </w:rPr>
              <w:t>8</w:t>
            </w:r>
          </w:p>
        </w:tc>
        <w:tc>
          <w:tcPr>
            <w:tcW w:w="1419" w:type="dxa"/>
          </w:tcPr>
          <w:p w:rsidR="00FC5CAD" w:rsidRDefault="00033618">
            <w:pPr>
              <w:pStyle w:val="TableParagraph"/>
              <w:spacing w:before="95"/>
              <w:ind w:right="643"/>
              <w:jc w:val="right"/>
              <w:rPr>
                <w:sz w:val="24"/>
              </w:rPr>
            </w:pPr>
            <w:r>
              <w:rPr>
                <w:sz w:val="24"/>
              </w:rPr>
              <w:t>8</w:t>
            </w:r>
          </w:p>
        </w:tc>
        <w:tc>
          <w:tcPr>
            <w:tcW w:w="1558" w:type="dxa"/>
          </w:tcPr>
          <w:p w:rsidR="00FC5CAD" w:rsidRDefault="00033618">
            <w:pPr>
              <w:pStyle w:val="TableParagraph"/>
              <w:spacing w:before="95"/>
              <w:ind w:right="653"/>
              <w:jc w:val="right"/>
              <w:rPr>
                <w:sz w:val="24"/>
              </w:rPr>
            </w:pPr>
            <w:r>
              <w:rPr>
                <w:sz w:val="24"/>
              </w:rPr>
              <w:t>10</w:t>
            </w:r>
          </w:p>
        </w:tc>
      </w:tr>
      <w:tr w:rsidR="00FC5CAD">
        <w:trPr>
          <w:trHeight w:val="460"/>
        </w:trPr>
        <w:tc>
          <w:tcPr>
            <w:tcW w:w="2381" w:type="dxa"/>
            <w:tcBorders>
              <w:bottom w:val="single" w:sz="6" w:space="0" w:color="000000"/>
            </w:tcBorders>
          </w:tcPr>
          <w:p w:rsidR="00FC5CAD" w:rsidRDefault="00033618">
            <w:pPr>
              <w:pStyle w:val="TableParagraph"/>
              <w:spacing w:before="95"/>
              <w:ind w:left="805" w:right="805"/>
              <w:jc w:val="center"/>
              <w:rPr>
                <w:sz w:val="24"/>
              </w:rPr>
            </w:pPr>
            <w:r>
              <w:rPr>
                <w:sz w:val="24"/>
              </w:rPr>
              <w:t>II, III</w:t>
            </w:r>
          </w:p>
        </w:tc>
        <w:tc>
          <w:tcPr>
            <w:tcW w:w="1702" w:type="dxa"/>
            <w:tcBorders>
              <w:bottom w:val="single" w:sz="6" w:space="0" w:color="000000"/>
            </w:tcBorders>
          </w:tcPr>
          <w:p w:rsidR="00FC5CAD" w:rsidRDefault="00033618">
            <w:pPr>
              <w:pStyle w:val="TableParagraph"/>
              <w:spacing w:before="95"/>
              <w:ind w:left="485" w:right="485"/>
              <w:jc w:val="center"/>
              <w:rPr>
                <w:sz w:val="24"/>
              </w:rPr>
            </w:pPr>
            <w:r>
              <w:rPr>
                <w:sz w:val="24"/>
              </w:rPr>
              <w:t>С1</w:t>
            </w:r>
          </w:p>
        </w:tc>
        <w:tc>
          <w:tcPr>
            <w:tcW w:w="1248" w:type="dxa"/>
            <w:tcBorders>
              <w:bottom w:val="single" w:sz="6" w:space="0" w:color="000000"/>
            </w:tcBorders>
          </w:tcPr>
          <w:p w:rsidR="00FC5CAD" w:rsidRDefault="00033618">
            <w:pPr>
              <w:pStyle w:val="TableParagraph"/>
              <w:spacing w:before="95"/>
              <w:ind w:right="558"/>
              <w:jc w:val="right"/>
              <w:rPr>
                <w:sz w:val="24"/>
              </w:rPr>
            </w:pPr>
            <w:r>
              <w:rPr>
                <w:sz w:val="24"/>
              </w:rPr>
              <w:t>8</w:t>
            </w:r>
          </w:p>
        </w:tc>
        <w:tc>
          <w:tcPr>
            <w:tcW w:w="1394" w:type="dxa"/>
            <w:tcBorders>
              <w:bottom w:val="single" w:sz="6" w:space="0" w:color="000000"/>
            </w:tcBorders>
          </w:tcPr>
          <w:p w:rsidR="00FC5CAD" w:rsidRDefault="00033618">
            <w:pPr>
              <w:pStyle w:val="TableParagraph"/>
              <w:spacing w:before="95"/>
              <w:ind w:right="571"/>
              <w:jc w:val="right"/>
              <w:rPr>
                <w:sz w:val="24"/>
              </w:rPr>
            </w:pPr>
            <w:r>
              <w:rPr>
                <w:sz w:val="24"/>
              </w:rPr>
              <w:t>10</w:t>
            </w:r>
          </w:p>
        </w:tc>
        <w:tc>
          <w:tcPr>
            <w:tcW w:w="1419" w:type="dxa"/>
            <w:tcBorders>
              <w:bottom w:val="single" w:sz="6" w:space="0" w:color="000000"/>
            </w:tcBorders>
          </w:tcPr>
          <w:p w:rsidR="00FC5CAD" w:rsidRDefault="00033618">
            <w:pPr>
              <w:pStyle w:val="TableParagraph"/>
              <w:spacing w:before="95"/>
              <w:ind w:right="583"/>
              <w:jc w:val="right"/>
              <w:rPr>
                <w:sz w:val="24"/>
              </w:rPr>
            </w:pPr>
            <w:r>
              <w:rPr>
                <w:sz w:val="24"/>
              </w:rPr>
              <w:t>10</w:t>
            </w:r>
          </w:p>
        </w:tc>
        <w:tc>
          <w:tcPr>
            <w:tcW w:w="1558" w:type="dxa"/>
            <w:tcBorders>
              <w:bottom w:val="single" w:sz="6" w:space="0" w:color="000000"/>
            </w:tcBorders>
          </w:tcPr>
          <w:p w:rsidR="00FC5CAD" w:rsidRDefault="00033618">
            <w:pPr>
              <w:pStyle w:val="TableParagraph"/>
              <w:spacing w:before="95"/>
              <w:ind w:right="653"/>
              <w:jc w:val="right"/>
              <w:rPr>
                <w:sz w:val="24"/>
              </w:rPr>
            </w:pPr>
            <w:r>
              <w:rPr>
                <w:sz w:val="24"/>
              </w:rPr>
              <w:t>12</w:t>
            </w:r>
          </w:p>
        </w:tc>
      </w:tr>
      <w:tr w:rsidR="00FC5CAD">
        <w:trPr>
          <w:trHeight w:val="460"/>
        </w:trPr>
        <w:tc>
          <w:tcPr>
            <w:tcW w:w="2381" w:type="dxa"/>
            <w:tcBorders>
              <w:top w:val="single" w:sz="6" w:space="0" w:color="000000"/>
            </w:tcBorders>
          </w:tcPr>
          <w:p w:rsidR="00FC5CAD" w:rsidRDefault="00033618">
            <w:pPr>
              <w:pStyle w:val="TableParagraph"/>
              <w:spacing w:before="92"/>
              <w:ind w:left="801" w:right="805"/>
              <w:jc w:val="center"/>
              <w:rPr>
                <w:sz w:val="24"/>
              </w:rPr>
            </w:pPr>
            <w:r>
              <w:rPr>
                <w:sz w:val="24"/>
              </w:rPr>
              <w:t>IV</w:t>
            </w:r>
          </w:p>
        </w:tc>
        <w:tc>
          <w:tcPr>
            <w:tcW w:w="1702" w:type="dxa"/>
            <w:tcBorders>
              <w:top w:val="single" w:sz="6" w:space="0" w:color="000000"/>
            </w:tcBorders>
          </w:tcPr>
          <w:p w:rsidR="00FC5CAD" w:rsidRDefault="00033618">
            <w:pPr>
              <w:pStyle w:val="TableParagraph"/>
              <w:spacing w:before="92"/>
              <w:ind w:left="485" w:right="486"/>
              <w:jc w:val="center"/>
              <w:rPr>
                <w:sz w:val="24"/>
              </w:rPr>
            </w:pPr>
            <w:r>
              <w:rPr>
                <w:sz w:val="24"/>
              </w:rPr>
              <w:t>С0, С1</w:t>
            </w:r>
          </w:p>
        </w:tc>
        <w:tc>
          <w:tcPr>
            <w:tcW w:w="1248" w:type="dxa"/>
            <w:tcBorders>
              <w:top w:val="single" w:sz="6" w:space="0" w:color="000000"/>
            </w:tcBorders>
          </w:tcPr>
          <w:p w:rsidR="00FC5CAD" w:rsidRDefault="00033618">
            <w:pPr>
              <w:pStyle w:val="TableParagraph"/>
              <w:spacing w:before="92"/>
              <w:ind w:right="558"/>
              <w:jc w:val="right"/>
              <w:rPr>
                <w:sz w:val="24"/>
              </w:rPr>
            </w:pPr>
            <w:r>
              <w:rPr>
                <w:sz w:val="24"/>
              </w:rPr>
              <w:t>8</w:t>
            </w:r>
          </w:p>
        </w:tc>
        <w:tc>
          <w:tcPr>
            <w:tcW w:w="1394" w:type="dxa"/>
            <w:tcBorders>
              <w:top w:val="single" w:sz="6" w:space="0" w:color="000000"/>
            </w:tcBorders>
          </w:tcPr>
          <w:p w:rsidR="00FC5CAD" w:rsidRDefault="00033618">
            <w:pPr>
              <w:pStyle w:val="TableParagraph"/>
              <w:spacing w:before="92"/>
              <w:ind w:right="571"/>
              <w:jc w:val="right"/>
              <w:rPr>
                <w:sz w:val="24"/>
              </w:rPr>
            </w:pPr>
            <w:r>
              <w:rPr>
                <w:sz w:val="24"/>
              </w:rPr>
              <w:t>10</w:t>
            </w:r>
          </w:p>
        </w:tc>
        <w:tc>
          <w:tcPr>
            <w:tcW w:w="1419" w:type="dxa"/>
            <w:tcBorders>
              <w:top w:val="single" w:sz="6" w:space="0" w:color="000000"/>
            </w:tcBorders>
          </w:tcPr>
          <w:p w:rsidR="00FC5CAD" w:rsidRDefault="00033618">
            <w:pPr>
              <w:pStyle w:val="TableParagraph"/>
              <w:spacing w:before="92"/>
              <w:ind w:right="583"/>
              <w:jc w:val="right"/>
              <w:rPr>
                <w:sz w:val="24"/>
              </w:rPr>
            </w:pPr>
            <w:r>
              <w:rPr>
                <w:sz w:val="24"/>
              </w:rPr>
              <w:t>10</w:t>
            </w:r>
          </w:p>
        </w:tc>
        <w:tc>
          <w:tcPr>
            <w:tcW w:w="1558" w:type="dxa"/>
            <w:tcBorders>
              <w:top w:val="single" w:sz="6" w:space="0" w:color="000000"/>
            </w:tcBorders>
          </w:tcPr>
          <w:p w:rsidR="00FC5CAD" w:rsidRDefault="00033618">
            <w:pPr>
              <w:pStyle w:val="TableParagraph"/>
              <w:spacing w:before="92"/>
              <w:ind w:right="653"/>
              <w:jc w:val="right"/>
              <w:rPr>
                <w:sz w:val="24"/>
              </w:rPr>
            </w:pPr>
            <w:r>
              <w:rPr>
                <w:sz w:val="24"/>
              </w:rPr>
              <w:t>12</w:t>
            </w:r>
          </w:p>
        </w:tc>
      </w:tr>
      <w:tr w:rsidR="00FC5CAD">
        <w:trPr>
          <w:trHeight w:val="480"/>
        </w:trPr>
        <w:tc>
          <w:tcPr>
            <w:tcW w:w="2381" w:type="dxa"/>
          </w:tcPr>
          <w:p w:rsidR="00FC5CAD" w:rsidRDefault="00033618">
            <w:pPr>
              <w:pStyle w:val="TableParagraph"/>
              <w:spacing w:before="95"/>
              <w:ind w:left="805" w:right="805"/>
              <w:jc w:val="center"/>
              <w:rPr>
                <w:sz w:val="24"/>
              </w:rPr>
            </w:pPr>
            <w:r>
              <w:rPr>
                <w:sz w:val="24"/>
              </w:rPr>
              <w:t>IV, V</w:t>
            </w:r>
          </w:p>
        </w:tc>
        <w:tc>
          <w:tcPr>
            <w:tcW w:w="1702" w:type="dxa"/>
          </w:tcPr>
          <w:p w:rsidR="00FC5CAD" w:rsidRDefault="00033618">
            <w:pPr>
              <w:pStyle w:val="TableParagraph"/>
              <w:spacing w:before="95"/>
              <w:ind w:left="485" w:right="486"/>
              <w:jc w:val="center"/>
              <w:rPr>
                <w:sz w:val="24"/>
              </w:rPr>
            </w:pPr>
            <w:r>
              <w:rPr>
                <w:sz w:val="24"/>
              </w:rPr>
              <w:t>С2, С3</w:t>
            </w:r>
          </w:p>
        </w:tc>
        <w:tc>
          <w:tcPr>
            <w:tcW w:w="1248" w:type="dxa"/>
          </w:tcPr>
          <w:p w:rsidR="00FC5CAD" w:rsidRDefault="00033618">
            <w:pPr>
              <w:pStyle w:val="TableParagraph"/>
              <w:spacing w:before="95"/>
              <w:ind w:right="498"/>
              <w:jc w:val="right"/>
              <w:rPr>
                <w:sz w:val="24"/>
              </w:rPr>
            </w:pPr>
            <w:r>
              <w:rPr>
                <w:sz w:val="24"/>
              </w:rPr>
              <w:t>10</w:t>
            </w:r>
          </w:p>
        </w:tc>
        <w:tc>
          <w:tcPr>
            <w:tcW w:w="1394" w:type="dxa"/>
          </w:tcPr>
          <w:p w:rsidR="00FC5CAD" w:rsidRDefault="00033618">
            <w:pPr>
              <w:pStyle w:val="TableParagraph"/>
              <w:spacing w:before="95"/>
              <w:ind w:right="571"/>
              <w:jc w:val="right"/>
              <w:rPr>
                <w:sz w:val="24"/>
              </w:rPr>
            </w:pPr>
            <w:r>
              <w:rPr>
                <w:sz w:val="24"/>
              </w:rPr>
              <w:t>12</w:t>
            </w:r>
          </w:p>
        </w:tc>
        <w:tc>
          <w:tcPr>
            <w:tcW w:w="1419" w:type="dxa"/>
          </w:tcPr>
          <w:p w:rsidR="00FC5CAD" w:rsidRDefault="00033618">
            <w:pPr>
              <w:pStyle w:val="TableParagraph"/>
              <w:spacing w:before="95"/>
              <w:ind w:right="583"/>
              <w:jc w:val="right"/>
              <w:rPr>
                <w:sz w:val="24"/>
              </w:rPr>
            </w:pPr>
            <w:r>
              <w:rPr>
                <w:sz w:val="24"/>
              </w:rPr>
              <w:t>12</w:t>
            </w:r>
          </w:p>
        </w:tc>
        <w:tc>
          <w:tcPr>
            <w:tcW w:w="1558" w:type="dxa"/>
          </w:tcPr>
          <w:p w:rsidR="00FC5CAD" w:rsidRDefault="00033618">
            <w:pPr>
              <w:pStyle w:val="TableParagraph"/>
              <w:spacing w:before="95"/>
              <w:ind w:right="653"/>
              <w:jc w:val="right"/>
              <w:rPr>
                <w:sz w:val="24"/>
              </w:rPr>
            </w:pPr>
            <w:r>
              <w:rPr>
                <w:sz w:val="24"/>
              </w:rPr>
              <w:t>15</w:t>
            </w:r>
          </w:p>
        </w:tc>
      </w:tr>
      <w:tr w:rsidR="00FC5CAD">
        <w:trPr>
          <w:trHeight w:val="740"/>
        </w:trPr>
        <w:tc>
          <w:tcPr>
            <w:tcW w:w="2381" w:type="dxa"/>
          </w:tcPr>
          <w:p w:rsidR="00FC5CAD" w:rsidRDefault="00033618">
            <w:pPr>
              <w:pStyle w:val="TableParagraph"/>
              <w:spacing w:before="92"/>
              <w:ind w:left="669" w:right="100" w:hanging="555"/>
              <w:rPr>
                <w:sz w:val="24"/>
              </w:rPr>
            </w:pPr>
            <w:r>
              <w:rPr>
                <w:sz w:val="24"/>
              </w:rPr>
              <w:t>Производственные и складские</w:t>
            </w:r>
          </w:p>
        </w:tc>
        <w:tc>
          <w:tcPr>
            <w:tcW w:w="1702" w:type="dxa"/>
          </w:tcPr>
          <w:p w:rsidR="00FC5CAD" w:rsidRDefault="00FC5CAD">
            <w:pPr>
              <w:pStyle w:val="TableParagraph"/>
            </w:pPr>
          </w:p>
        </w:tc>
        <w:tc>
          <w:tcPr>
            <w:tcW w:w="1248" w:type="dxa"/>
          </w:tcPr>
          <w:p w:rsidR="00FC5CAD" w:rsidRDefault="00FC5CAD">
            <w:pPr>
              <w:pStyle w:val="TableParagraph"/>
            </w:pPr>
          </w:p>
        </w:tc>
        <w:tc>
          <w:tcPr>
            <w:tcW w:w="1394" w:type="dxa"/>
          </w:tcPr>
          <w:p w:rsidR="00FC5CAD" w:rsidRDefault="00FC5CAD">
            <w:pPr>
              <w:pStyle w:val="TableParagraph"/>
            </w:pPr>
          </w:p>
        </w:tc>
        <w:tc>
          <w:tcPr>
            <w:tcW w:w="1419" w:type="dxa"/>
          </w:tcPr>
          <w:p w:rsidR="00FC5CAD" w:rsidRDefault="00FC5CAD">
            <w:pPr>
              <w:pStyle w:val="TableParagraph"/>
            </w:pPr>
          </w:p>
        </w:tc>
        <w:tc>
          <w:tcPr>
            <w:tcW w:w="1558" w:type="dxa"/>
          </w:tcPr>
          <w:p w:rsidR="00FC5CAD" w:rsidRDefault="00FC5CAD">
            <w:pPr>
              <w:pStyle w:val="TableParagraph"/>
            </w:pPr>
          </w:p>
        </w:tc>
      </w:tr>
      <w:tr w:rsidR="00FC5CAD">
        <w:trPr>
          <w:trHeight w:val="460"/>
        </w:trPr>
        <w:tc>
          <w:tcPr>
            <w:tcW w:w="2381" w:type="dxa"/>
          </w:tcPr>
          <w:p w:rsidR="00FC5CAD" w:rsidRDefault="00033618">
            <w:pPr>
              <w:pStyle w:val="TableParagraph"/>
              <w:spacing w:before="92"/>
              <w:ind w:left="806" w:right="805"/>
              <w:jc w:val="center"/>
              <w:rPr>
                <w:sz w:val="24"/>
              </w:rPr>
            </w:pPr>
            <w:r>
              <w:rPr>
                <w:sz w:val="24"/>
              </w:rPr>
              <w:t>I, II, III</w:t>
            </w:r>
          </w:p>
        </w:tc>
        <w:tc>
          <w:tcPr>
            <w:tcW w:w="1702" w:type="dxa"/>
          </w:tcPr>
          <w:p w:rsidR="00FC5CAD" w:rsidRDefault="00033618">
            <w:pPr>
              <w:pStyle w:val="TableParagraph"/>
              <w:spacing w:before="92"/>
              <w:ind w:left="485" w:right="485"/>
              <w:jc w:val="center"/>
              <w:rPr>
                <w:sz w:val="24"/>
              </w:rPr>
            </w:pPr>
            <w:r>
              <w:rPr>
                <w:sz w:val="24"/>
              </w:rPr>
              <w:t>С0</w:t>
            </w:r>
          </w:p>
        </w:tc>
        <w:tc>
          <w:tcPr>
            <w:tcW w:w="1248" w:type="dxa"/>
          </w:tcPr>
          <w:p w:rsidR="00FC5CAD" w:rsidRDefault="00033618">
            <w:pPr>
              <w:pStyle w:val="TableParagraph"/>
              <w:spacing w:before="92"/>
              <w:ind w:right="498"/>
              <w:jc w:val="right"/>
              <w:rPr>
                <w:sz w:val="24"/>
              </w:rPr>
            </w:pPr>
            <w:r>
              <w:rPr>
                <w:sz w:val="24"/>
              </w:rPr>
              <w:t>10</w:t>
            </w:r>
          </w:p>
        </w:tc>
        <w:tc>
          <w:tcPr>
            <w:tcW w:w="1394" w:type="dxa"/>
          </w:tcPr>
          <w:p w:rsidR="00FC5CAD" w:rsidRDefault="00033618">
            <w:pPr>
              <w:pStyle w:val="TableParagraph"/>
              <w:spacing w:before="92"/>
              <w:ind w:right="571"/>
              <w:jc w:val="right"/>
              <w:rPr>
                <w:sz w:val="24"/>
              </w:rPr>
            </w:pPr>
            <w:r>
              <w:rPr>
                <w:sz w:val="24"/>
              </w:rPr>
              <w:t>12</w:t>
            </w:r>
          </w:p>
        </w:tc>
        <w:tc>
          <w:tcPr>
            <w:tcW w:w="1419" w:type="dxa"/>
          </w:tcPr>
          <w:p w:rsidR="00FC5CAD" w:rsidRDefault="00033618">
            <w:pPr>
              <w:pStyle w:val="TableParagraph"/>
              <w:spacing w:before="92"/>
              <w:ind w:right="583"/>
              <w:jc w:val="right"/>
              <w:rPr>
                <w:sz w:val="24"/>
              </w:rPr>
            </w:pPr>
            <w:r>
              <w:rPr>
                <w:sz w:val="24"/>
              </w:rPr>
              <w:t>12</w:t>
            </w:r>
          </w:p>
        </w:tc>
        <w:tc>
          <w:tcPr>
            <w:tcW w:w="1558" w:type="dxa"/>
          </w:tcPr>
          <w:p w:rsidR="00FC5CAD" w:rsidRDefault="00033618">
            <w:pPr>
              <w:pStyle w:val="TableParagraph"/>
              <w:spacing w:before="92"/>
              <w:ind w:right="653"/>
              <w:jc w:val="right"/>
              <w:rPr>
                <w:sz w:val="24"/>
              </w:rPr>
            </w:pPr>
            <w:r>
              <w:rPr>
                <w:sz w:val="24"/>
              </w:rPr>
              <w:t>12</w:t>
            </w:r>
          </w:p>
        </w:tc>
      </w:tr>
      <w:tr w:rsidR="00FC5CAD">
        <w:trPr>
          <w:trHeight w:val="460"/>
        </w:trPr>
        <w:tc>
          <w:tcPr>
            <w:tcW w:w="2381" w:type="dxa"/>
          </w:tcPr>
          <w:p w:rsidR="00FC5CAD" w:rsidRDefault="00033618">
            <w:pPr>
              <w:pStyle w:val="TableParagraph"/>
              <w:spacing w:before="95"/>
              <w:ind w:left="805" w:right="805"/>
              <w:jc w:val="center"/>
              <w:rPr>
                <w:sz w:val="24"/>
              </w:rPr>
            </w:pPr>
            <w:r>
              <w:rPr>
                <w:sz w:val="24"/>
              </w:rPr>
              <w:t>II, III</w:t>
            </w:r>
          </w:p>
        </w:tc>
        <w:tc>
          <w:tcPr>
            <w:tcW w:w="1702" w:type="dxa"/>
          </w:tcPr>
          <w:p w:rsidR="00FC5CAD" w:rsidRDefault="00033618">
            <w:pPr>
              <w:pStyle w:val="TableParagraph"/>
              <w:spacing w:before="95"/>
              <w:ind w:left="485" w:right="485"/>
              <w:jc w:val="center"/>
              <w:rPr>
                <w:sz w:val="24"/>
              </w:rPr>
            </w:pPr>
            <w:r>
              <w:rPr>
                <w:sz w:val="24"/>
              </w:rPr>
              <w:t>С1</w:t>
            </w:r>
          </w:p>
        </w:tc>
        <w:tc>
          <w:tcPr>
            <w:tcW w:w="1248" w:type="dxa"/>
          </w:tcPr>
          <w:p w:rsidR="00FC5CAD" w:rsidRDefault="00033618">
            <w:pPr>
              <w:pStyle w:val="TableParagraph"/>
              <w:spacing w:before="95"/>
              <w:ind w:right="498"/>
              <w:jc w:val="right"/>
              <w:rPr>
                <w:sz w:val="24"/>
              </w:rPr>
            </w:pPr>
            <w:r>
              <w:rPr>
                <w:sz w:val="24"/>
              </w:rPr>
              <w:t>12</w:t>
            </w:r>
          </w:p>
        </w:tc>
        <w:tc>
          <w:tcPr>
            <w:tcW w:w="1394" w:type="dxa"/>
          </w:tcPr>
          <w:p w:rsidR="00FC5CAD" w:rsidRDefault="00033618">
            <w:pPr>
              <w:pStyle w:val="TableParagraph"/>
              <w:spacing w:before="95"/>
              <w:ind w:right="571"/>
              <w:jc w:val="right"/>
              <w:rPr>
                <w:sz w:val="24"/>
              </w:rPr>
            </w:pPr>
            <w:r>
              <w:rPr>
                <w:sz w:val="24"/>
              </w:rPr>
              <w:t>12</w:t>
            </w:r>
          </w:p>
        </w:tc>
        <w:tc>
          <w:tcPr>
            <w:tcW w:w="1419" w:type="dxa"/>
          </w:tcPr>
          <w:p w:rsidR="00FC5CAD" w:rsidRDefault="00033618">
            <w:pPr>
              <w:pStyle w:val="TableParagraph"/>
              <w:spacing w:before="95"/>
              <w:ind w:right="583"/>
              <w:jc w:val="right"/>
              <w:rPr>
                <w:sz w:val="24"/>
              </w:rPr>
            </w:pPr>
            <w:r>
              <w:rPr>
                <w:sz w:val="24"/>
              </w:rPr>
              <w:t>12</w:t>
            </w:r>
          </w:p>
        </w:tc>
        <w:tc>
          <w:tcPr>
            <w:tcW w:w="1558" w:type="dxa"/>
          </w:tcPr>
          <w:p w:rsidR="00FC5CAD" w:rsidRDefault="00033618">
            <w:pPr>
              <w:pStyle w:val="TableParagraph"/>
              <w:spacing w:before="95"/>
              <w:ind w:right="653"/>
              <w:jc w:val="right"/>
              <w:rPr>
                <w:sz w:val="24"/>
              </w:rPr>
            </w:pPr>
            <w:r>
              <w:rPr>
                <w:sz w:val="24"/>
              </w:rPr>
              <w:t>12</w:t>
            </w:r>
          </w:p>
        </w:tc>
      </w:tr>
      <w:tr w:rsidR="00FC5CAD">
        <w:trPr>
          <w:trHeight w:val="460"/>
        </w:trPr>
        <w:tc>
          <w:tcPr>
            <w:tcW w:w="2381" w:type="dxa"/>
          </w:tcPr>
          <w:p w:rsidR="00FC5CAD" w:rsidRDefault="00033618">
            <w:pPr>
              <w:pStyle w:val="TableParagraph"/>
              <w:spacing w:before="95"/>
              <w:ind w:left="801" w:right="805"/>
              <w:jc w:val="center"/>
              <w:rPr>
                <w:sz w:val="24"/>
              </w:rPr>
            </w:pPr>
            <w:r>
              <w:rPr>
                <w:sz w:val="24"/>
              </w:rPr>
              <w:t>IV</w:t>
            </w:r>
          </w:p>
        </w:tc>
        <w:tc>
          <w:tcPr>
            <w:tcW w:w="1702" w:type="dxa"/>
          </w:tcPr>
          <w:p w:rsidR="00FC5CAD" w:rsidRDefault="00033618">
            <w:pPr>
              <w:pStyle w:val="TableParagraph"/>
              <w:spacing w:before="95"/>
              <w:ind w:left="485" w:right="486"/>
              <w:jc w:val="center"/>
              <w:rPr>
                <w:sz w:val="24"/>
              </w:rPr>
            </w:pPr>
            <w:r>
              <w:rPr>
                <w:sz w:val="24"/>
              </w:rPr>
              <w:t>С0, С1</w:t>
            </w:r>
          </w:p>
        </w:tc>
        <w:tc>
          <w:tcPr>
            <w:tcW w:w="1248" w:type="dxa"/>
          </w:tcPr>
          <w:p w:rsidR="00FC5CAD" w:rsidRDefault="00033618">
            <w:pPr>
              <w:pStyle w:val="TableParagraph"/>
              <w:spacing w:before="95"/>
              <w:ind w:right="498"/>
              <w:jc w:val="right"/>
              <w:rPr>
                <w:sz w:val="24"/>
              </w:rPr>
            </w:pPr>
            <w:r>
              <w:rPr>
                <w:sz w:val="24"/>
              </w:rPr>
              <w:t>12</w:t>
            </w:r>
          </w:p>
        </w:tc>
        <w:tc>
          <w:tcPr>
            <w:tcW w:w="1394" w:type="dxa"/>
          </w:tcPr>
          <w:p w:rsidR="00FC5CAD" w:rsidRDefault="00033618">
            <w:pPr>
              <w:pStyle w:val="TableParagraph"/>
              <w:spacing w:before="95"/>
              <w:ind w:right="571"/>
              <w:jc w:val="right"/>
              <w:rPr>
                <w:sz w:val="24"/>
              </w:rPr>
            </w:pPr>
            <w:r>
              <w:rPr>
                <w:sz w:val="24"/>
              </w:rPr>
              <w:t>12</w:t>
            </w:r>
          </w:p>
        </w:tc>
        <w:tc>
          <w:tcPr>
            <w:tcW w:w="1419" w:type="dxa"/>
          </w:tcPr>
          <w:p w:rsidR="00FC5CAD" w:rsidRDefault="00033618">
            <w:pPr>
              <w:pStyle w:val="TableParagraph"/>
              <w:spacing w:before="95"/>
              <w:ind w:right="583"/>
              <w:jc w:val="right"/>
              <w:rPr>
                <w:sz w:val="24"/>
              </w:rPr>
            </w:pPr>
            <w:r>
              <w:rPr>
                <w:sz w:val="24"/>
              </w:rPr>
              <w:t>12</w:t>
            </w:r>
          </w:p>
        </w:tc>
        <w:tc>
          <w:tcPr>
            <w:tcW w:w="1558" w:type="dxa"/>
          </w:tcPr>
          <w:p w:rsidR="00FC5CAD" w:rsidRDefault="00033618">
            <w:pPr>
              <w:pStyle w:val="TableParagraph"/>
              <w:spacing w:before="95"/>
              <w:ind w:right="653"/>
              <w:jc w:val="right"/>
              <w:rPr>
                <w:sz w:val="24"/>
              </w:rPr>
            </w:pPr>
            <w:r>
              <w:rPr>
                <w:sz w:val="24"/>
              </w:rPr>
              <w:t>15</w:t>
            </w:r>
          </w:p>
        </w:tc>
      </w:tr>
      <w:tr w:rsidR="00FC5CAD">
        <w:trPr>
          <w:trHeight w:val="480"/>
        </w:trPr>
        <w:tc>
          <w:tcPr>
            <w:tcW w:w="2381" w:type="dxa"/>
          </w:tcPr>
          <w:p w:rsidR="00FC5CAD" w:rsidRDefault="00033618">
            <w:pPr>
              <w:pStyle w:val="TableParagraph"/>
              <w:spacing w:before="95"/>
              <w:ind w:left="805" w:right="805"/>
              <w:jc w:val="center"/>
              <w:rPr>
                <w:sz w:val="24"/>
              </w:rPr>
            </w:pPr>
            <w:r>
              <w:rPr>
                <w:sz w:val="24"/>
              </w:rPr>
              <w:t>IV, V</w:t>
            </w:r>
          </w:p>
        </w:tc>
        <w:tc>
          <w:tcPr>
            <w:tcW w:w="1702" w:type="dxa"/>
          </w:tcPr>
          <w:p w:rsidR="00FC5CAD" w:rsidRDefault="00033618">
            <w:pPr>
              <w:pStyle w:val="TableParagraph"/>
              <w:spacing w:before="95"/>
              <w:ind w:left="485" w:right="486"/>
              <w:jc w:val="center"/>
              <w:rPr>
                <w:sz w:val="24"/>
              </w:rPr>
            </w:pPr>
            <w:r>
              <w:rPr>
                <w:sz w:val="24"/>
              </w:rPr>
              <w:t>С2, С3</w:t>
            </w:r>
          </w:p>
        </w:tc>
        <w:tc>
          <w:tcPr>
            <w:tcW w:w="1248" w:type="dxa"/>
          </w:tcPr>
          <w:p w:rsidR="00FC5CAD" w:rsidRDefault="00033618">
            <w:pPr>
              <w:pStyle w:val="TableParagraph"/>
              <w:spacing w:before="95"/>
              <w:ind w:right="498"/>
              <w:jc w:val="right"/>
              <w:rPr>
                <w:sz w:val="24"/>
              </w:rPr>
            </w:pPr>
            <w:r>
              <w:rPr>
                <w:sz w:val="24"/>
              </w:rPr>
              <w:t>15</w:t>
            </w:r>
          </w:p>
        </w:tc>
        <w:tc>
          <w:tcPr>
            <w:tcW w:w="1394" w:type="dxa"/>
          </w:tcPr>
          <w:p w:rsidR="00FC5CAD" w:rsidRDefault="00033618">
            <w:pPr>
              <w:pStyle w:val="TableParagraph"/>
              <w:spacing w:before="95"/>
              <w:ind w:right="571"/>
              <w:jc w:val="right"/>
              <w:rPr>
                <w:sz w:val="24"/>
              </w:rPr>
            </w:pPr>
            <w:r>
              <w:rPr>
                <w:sz w:val="24"/>
              </w:rPr>
              <w:t>15</w:t>
            </w:r>
          </w:p>
        </w:tc>
        <w:tc>
          <w:tcPr>
            <w:tcW w:w="1419" w:type="dxa"/>
          </w:tcPr>
          <w:p w:rsidR="00FC5CAD" w:rsidRDefault="00033618">
            <w:pPr>
              <w:pStyle w:val="TableParagraph"/>
              <w:spacing w:before="95"/>
              <w:ind w:right="583"/>
              <w:jc w:val="right"/>
              <w:rPr>
                <w:sz w:val="24"/>
              </w:rPr>
            </w:pPr>
            <w:r>
              <w:rPr>
                <w:sz w:val="24"/>
              </w:rPr>
              <w:t>15</w:t>
            </w:r>
          </w:p>
        </w:tc>
        <w:tc>
          <w:tcPr>
            <w:tcW w:w="1558" w:type="dxa"/>
          </w:tcPr>
          <w:p w:rsidR="00FC5CAD" w:rsidRDefault="00033618">
            <w:pPr>
              <w:pStyle w:val="TableParagraph"/>
              <w:spacing w:before="95"/>
              <w:ind w:right="653"/>
              <w:jc w:val="right"/>
              <w:rPr>
                <w:sz w:val="24"/>
              </w:rPr>
            </w:pPr>
            <w:r>
              <w:rPr>
                <w:sz w:val="24"/>
              </w:rPr>
              <w:t>18</w:t>
            </w:r>
          </w:p>
        </w:tc>
      </w:tr>
    </w:tbl>
    <w:p w:rsidR="00FC5CAD" w:rsidRDefault="00FC5CAD">
      <w:pPr>
        <w:pStyle w:val="a3"/>
        <w:spacing w:before="2"/>
        <w:ind w:left="0" w:firstLine="0"/>
        <w:jc w:val="left"/>
        <w:rPr>
          <w:sz w:val="22"/>
        </w:rPr>
      </w:pPr>
    </w:p>
    <w:p w:rsidR="00FC5CAD" w:rsidRDefault="00033618">
      <w:pPr>
        <w:pStyle w:val="a3"/>
        <w:spacing w:before="1" w:line="280" w:lineRule="exact"/>
        <w:ind w:left="950" w:firstLine="0"/>
        <w:jc w:val="left"/>
      </w:pPr>
      <w:r>
        <w:pict>
          <v:group id="_x0000_s1192" style="position:absolute;left:0;text-align:left;margin-left:78.95pt;margin-top:-1.5pt;width:490.35pt;height:319.65pt;z-index:-220624;mso-position-horizontal-relative:page" coordorigin="1579,-30" coordsize="9807,6393">
            <v:line id="_x0000_s1243" style="position:absolute" from="1584,-25" to="1594,-25" strokeweight=".48pt"/>
            <v:line id="_x0000_s1242" style="position:absolute" from="1584,-25" to="1594,-25" strokeweight=".48pt"/>
            <v:line id="_x0000_s1241" style="position:absolute" from="1594,-25" to="11371,-25" strokeweight=".48pt"/>
            <v:line id="_x0000_s1240" style="position:absolute" from="11371,-25" to="11381,-25" strokeweight=".48pt"/>
            <v:line id="_x0000_s1239" style="position:absolute" from="11371,-25" to="11381,-25" strokeweight=".48pt"/>
            <v:line id="_x0000_s1238" style="position:absolute" from="1589,-20" to="1589,285" strokeweight=".48pt"/>
            <v:line id="_x0000_s1237" style="position:absolute" from="11376,-20" to="11376,285" strokeweight=".48pt"/>
            <v:line id="_x0000_s1236" style="position:absolute" from="1589,285" to="1589,561" strokeweight=".48pt"/>
            <v:line id="_x0000_s1235" style="position:absolute" from="11376,285" to="11376,561" strokeweight=".48pt"/>
            <v:line id="_x0000_s1234" style="position:absolute" from="1589,561" to="1589,837" strokeweight=".48pt"/>
            <v:line id="_x0000_s1233" style="position:absolute" from="11376,561" to="11376,837" strokeweight=".48pt"/>
            <v:line id="_x0000_s1232" style="position:absolute" from="1589,837" to="1589,1113" strokeweight=".48pt"/>
            <v:line id="_x0000_s1231" style="position:absolute" from="11376,837" to="11376,1113" strokeweight=".48pt"/>
            <v:line id="_x0000_s1230" style="position:absolute" from="1589,1113" to="1589,1389" strokeweight=".48pt"/>
            <v:line id="_x0000_s1229" style="position:absolute" from="11376,1113" to="11376,1389" strokeweight=".48pt"/>
            <v:line id="_x0000_s1228" style="position:absolute" from="1589,1389" to="1589,1665" strokeweight=".48pt"/>
            <v:line id="_x0000_s1227" style="position:absolute" from="11376,1389" to="11376,1665" strokeweight=".48pt"/>
            <v:line id="_x0000_s1226" style="position:absolute" from="1589,1665" to="1589,1941" strokeweight=".48pt"/>
            <v:line id="_x0000_s1225" style="position:absolute" from="11376,1665" to="11376,1941" strokeweight=".48pt"/>
            <v:line id="_x0000_s1224" style="position:absolute" from="1589,1941" to="1589,2217" strokeweight=".48pt"/>
            <v:line id="_x0000_s1223" style="position:absolute" from="11376,1941" to="11376,2217" strokeweight=".48pt"/>
            <v:line id="_x0000_s1222" style="position:absolute" from="1589,2217" to="1589,2493" strokeweight=".48pt"/>
            <v:line id="_x0000_s1221" style="position:absolute" from="11376,2217" to="11376,2493" strokeweight=".48pt"/>
            <v:line id="_x0000_s1220" style="position:absolute" from="1589,2493" to="1589,2770" strokeweight=".48pt"/>
            <v:line id="_x0000_s1219" style="position:absolute" from="11376,2493" to="11376,2770" strokeweight=".48pt"/>
            <v:line id="_x0000_s1218" style="position:absolute" from="1589,2770" to="1589,3046" strokeweight=".48pt"/>
            <v:line id="_x0000_s1217" style="position:absolute" from="11376,2770" to="11376,3046" strokeweight=".48pt"/>
            <v:line id="_x0000_s1216" style="position:absolute" from="1589,3046" to="1589,3322" strokeweight=".48pt"/>
            <v:line id="_x0000_s1215" style="position:absolute" from="11376,3046" to="11376,3322" strokeweight=".48pt"/>
            <v:line id="_x0000_s1214" style="position:absolute" from="1589,3322" to="1589,3598" strokeweight=".48pt"/>
            <v:line id="_x0000_s1213" style="position:absolute" from="11376,3322" to="11376,3598" strokeweight=".48pt"/>
            <v:line id="_x0000_s1212" style="position:absolute" from="1589,3598" to="1589,3874" strokeweight=".48pt"/>
            <v:line id="_x0000_s1211" style="position:absolute" from="11376,3598" to="11376,3874" strokeweight=".48pt"/>
            <v:line id="_x0000_s1210" style="position:absolute" from="1589,3874" to="1589,4150" strokeweight=".48pt"/>
            <v:line id="_x0000_s1209" style="position:absolute" from="11376,3874" to="11376,4150" strokeweight=".48pt"/>
            <v:line id="_x0000_s1208" style="position:absolute" from="1589,4150" to="1589,4426" strokeweight=".48pt"/>
            <v:line id="_x0000_s1207" style="position:absolute" from="11376,4150" to="11376,4426" strokeweight=".48pt"/>
            <v:line id="_x0000_s1206" style="position:absolute" from="1589,4426" to="1589,4702" strokeweight=".48pt"/>
            <v:line id="_x0000_s1205" style="position:absolute" from="11376,4426" to="11376,4702" strokeweight=".48pt"/>
            <v:line id="_x0000_s1204" style="position:absolute" from="1589,4702" to="1589,4978" strokeweight=".48pt"/>
            <v:line id="_x0000_s1203" style="position:absolute" from="11376,4702" to="11376,4978" strokeweight=".48pt"/>
            <v:line id="_x0000_s1202" style="position:absolute" from="1589,4978" to="1589,5254" strokeweight=".48pt"/>
            <v:line id="_x0000_s1201" style="position:absolute" from="11376,4978" to="11376,5254" strokeweight=".48pt"/>
            <v:line id="_x0000_s1200" style="position:absolute" from="1589,5254" to="1589,5530" strokeweight=".48pt"/>
            <v:line id="_x0000_s1199" style="position:absolute" from="11376,5254" to="11376,5530" strokeweight=".48pt"/>
            <v:line id="_x0000_s1198" style="position:absolute" from="1589,5530" to="1589,5806" strokeweight=".48pt"/>
            <v:line id="_x0000_s1197" style="position:absolute" from="11376,5530" to="11376,5806" strokeweight=".48pt"/>
            <v:line id="_x0000_s1196" style="position:absolute" from="1589,5806" to="1589,6082" strokeweight=".48pt"/>
            <v:line id="_x0000_s1195" style="position:absolute" from="11376,5806" to="11376,6082" strokeweight=".48pt"/>
            <v:line id="_x0000_s1194" style="position:absolute" from="1589,6082" to="1589,6358" strokeweight=".48pt"/>
            <v:line id="_x0000_s1193" style="position:absolute" from="11376,6082" to="11376,6358" strokeweight=".48pt"/>
            <w10:wrap anchorx="page"/>
          </v:group>
        </w:pict>
      </w:r>
      <w:r>
        <w:rPr>
          <w:rFonts w:ascii="Courier New" w:hAnsi="Courier New"/>
          <w:sz w:val="20"/>
        </w:rPr>
        <w:t xml:space="preserve">* </w:t>
      </w:r>
      <w:r>
        <w:t>Примечания:</w:t>
      </w:r>
    </w:p>
    <w:p w:rsidR="00FC5CAD" w:rsidRPr="00033618" w:rsidRDefault="00033618">
      <w:pPr>
        <w:pStyle w:val="a4"/>
        <w:numPr>
          <w:ilvl w:val="2"/>
          <w:numId w:val="49"/>
        </w:numPr>
        <w:tabs>
          <w:tab w:val="left" w:pos="1293"/>
        </w:tabs>
        <w:ind w:right="151" w:firstLine="708"/>
        <w:jc w:val="both"/>
        <w:rPr>
          <w:i/>
          <w:sz w:val="24"/>
          <w:lang w:val="ru-RU"/>
        </w:rPr>
      </w:pPr>
      <w:r w:rsidRPr="00033618">
        <w:rPr>
          <w:i/>
          <w:sz w:val="24"/>
          <w:lang w:val="ru-RU"/>
        </w:rPr>
        <w:t xml:space="preserve">Классификацию зданий по степени огнестойкости следует принимать в соответствии с требованиями </w:t>
      </w:r>
      <w:hyperlink r:id="rId24">
        <w:r w:rsidRPr="00033618">
          <w:rPr>
            <w:i/>
            <w:sz w:val="24"/>
            <w:lang w:val="ru-RU"/>
          </w:rPr>
          <w:t>СНиП</w:t>
        </w:r>
        <w:r w:rsidRPr="00033618">
          <w:rPr>
            <w:i/>
            <w:spacing w:val="-10"/>
            <w:sz w:val="24"/>
            <w:lang w:val="ru-RU"/>
          </w:rPr>
          <w:t xml:space="preserve"> </w:t>
        </w:r>
        <w:r w:rsidRPr="00033618">
          <w:rPr>
            <w:i/>
            <w:sz w:val="24"/>
            <w:lang w:val="ru-RU"/>
          </w:rPr>
          <w:t>2.01.02-85</w:t>
        </w:r>
      </w:hyperlink>
      <w:r w:rsidRPr="00033618">
        <w:rPr>
          <w:i/>
          <w:sz w:val="24"/>
          <w:lang w:val="ru-RU"/>
        </w:rPr>
        <w:t>.</w:t>
      </w:r>
    </w:p>
    <w:p w:rsidR="00FC5CAD" w:rsidRPr="00033618" w:rsidRDefault="00033618">
      <w:pPr>
        <w:pStyle w:val="a4"/>
        <w:numPr>
          <w:ilvl w:val="2"/>
          <w:numId w:val="49"/>
        </w:numPr>
        <w:tabs>
          <w:tab w:val="left" w:pos="1262"/>
        </w:tabs>
        <w:spacing w:before="4"/>
        <w:ind w:right="145" w:firstLine="708"/>
        <w:jc w:val="both"/>
        <w:rPr>
          <w:i/>
          <w:sz w:val="24"/>
          <w:lang w:val="ru-RU"/>
        </w:rPr>
      </w:pPr>
      <w:r w:rsidRPr="00033618">
        <w:rPr>
          <w:i/>
          <w:sz w:val="24"/>
          <w:lang w:val="ru-RU"/>
        </w:rPr>
        <w:t>Противопожарное расстояние между зданиями, сооружениями определяется как наименьшее расстояние в свету между наружными стенами или другими ограждающими конструкциями. При наличии конструктивных элементов из горючих материалов, выступающих за пределы указанных конструкций более чем на 1 м, расстояние следует принимать от указанных</w:t>
      </w:r>
      <w:r w:rsidRPr="00033618">
        <w:rPr>
          <w:i/>
          <w:spacing w:val="-12"/>
          <w:sz w:val="24"/>
          <w:lang w:val="ru-RU"/>
        </w:rPr>
        <w:t xml:space="preserve"> </w:t>
      </w:r>
      <w:r w:rsidRPr="00033618">
        <w:rPr>
          <w:i/>
          <w:sz w:val="24"/>
          <w:lang w:val="ru-RU"/>
        </w:rPr>
        <w:t>элементов.</w:t>
      </w:r>
    </w:p>
    <w:p w:rsidR="00FC5CAD" w:rsidRPr="00033618" w:rsidRDefault="00033618">
      <w:pPr>
        <w:pStyle w:val="a4"/>
        <w:numPr>
          <w:ilvl w:val="2"/>
          <w:numId w:val="49"/>
        </w:numPr>
        <w:tabs>
          <w:tab w:val="left" w:pos="1286"/>
        </w:tabs>
        <w:ind w:right="143" w:firstLine="708"/>
        <w:jc w:val="both"/>
        <w:rPr>
          <w:i/>
          <w:sz w:val="24"/>
          <w:lang w:val="ru-RU"/>
        </w:rPr>
      </w:pPr>
      <w:r w:rsidRPr="00033618">
        <w:rPr>
          <w:i/>
          <w:sz w:val="24"/>
          <w:lang w:val="ru-RU"/>
        </w:rPr>
        <w:t>Противопожарные расстояния между жилыми, общественными зданиями и сооружениями не нормируются, если более высокая и широкая стена здания, сооружения (или специально возведѐнная отдельно стоящая стена), обращѐнная к соседнему объекту защиты, либо обе стены, обращѐнные друг к другу, отвечают требованиям для противопожарных стен 1-го</w:t>
      </w:r>
      <w:r w:rsidRPr="00033618">
        <w:rPr>
          <w:i/>
          <w:spacing w:val="-12"/>
          <w:sz w:val="24"/>
          <w:lang w:val="ru-RU"/>
        </w:rPr>
        <w:t xml:space="preserve"> </w:t>
      </w:r>
      <w:r w:rsidRPr="00033618">
        <w:rPr>
          <w:i/>
          <w:sz w:val="24"/>
          <w:lang w:val="ru-RU"/>
        </w:rPr>
        <w:t>типа.</w:t>
      </w:r>
    </w:p>
    <w:p w:rsidR="00FC5CAD" w:rsidRPr="00033618" w:rsidRDefault="00033618">
      <w:pPr>
        <w:pStyle w:val="a4"/>
        <w:numPr>
          <w:ilvl w:val="2"/>
          <w:numId w:val="49"/>
        </w:numPr>
        <w:tabs>
          <w:tab w:val="left" w:pos="1279"/>
        </w:tabs>
        <w:ind w:right="141" w:firstLine="708"/>
        <w:jc w:val="both"/>
        <w:rPr>
          <w:i/>
          <w:sz w:val="24"/>
          <w:lang w:val="ru-RU"/>
        </w:rPr>
      </w:pPr>
      <w:r w:rsidRPr="00033618">
        <w:rPr>
          <w:i/>
          <w:sz w:val="24"/>
          <w:lang w:val="ru-RU"/>
        </w:rPr>
        <w:t>Противопожарные разрывы между общественными зданиями, сооружениями допускается не предусматривать (при условии обеспечения требуемых проездов и подъездов для пожарной техники), если суммарная площадь застройки указанных объектов, включая незастроенную площадь между ними, не превышает допустимой площади этажа в  пределах пожарного отсека, принимаемой в соответствии с СП 2.13130 по общественному зданию с минимальным значением допустимой площади и наихудшими значениями степени огнестойкости и класса конструктивной пожарной</w:t>
      </w:r>
      <w:r w:rsidRPr="00033618">
        <w:rPr>
          <w:i/>
          <w:spacing w:val="-20"/>
          <w:sz w:val="24"/>
          <w:lang w:val="ru-RU"/>
        </w:rPr>
        <w:t xml:space="preserve"> </w:t>
      </w:r>
      <w:r w:rsidRPr="00033618">
        <w:rPr>
          <w:i/>
          <w:sz w:val="24"/>
          <w:lang w:val="ru-RU"/>
        </w:rPr>
        <w:t>опасности.</w:t>
      </w:r>
    </w:p>
    <w:p w:rsidR="00FC5CAD" w:rsidRPr="00033618" w:rsidRDefault="00033618">
      <w:pPr>
        <w:pStyle w:val="a4"/>
        <w:numPr>
          <w:ilvl w:val="2"/>
          <w:numId w:val="49"/>
        </w:numPr>
        <w:tabs>
          <w:tab w:val="left" w:pos="1277"/>
        </w:tabs>
        <w:ind w:right="144" w:firstLine="708"/>
        <w:jc w:val="both"/>
        <w:rPr>
          <w:i/>
          <w:sz w:val="24"/>
          <w:lang w:val="ru-RU"/>
        </w:rPr>
      </w:pPr>
      <w:r w:rsidRPr="00033618">
        <w:rPr>
          <w:i/>
          <w:sz w:val="24"/>
          <w:lang w:val="ru-RU"/>
        </w:rPr>
        <w:t xml:space="preserve">Противопожарные расстояния (разрывы) между жилыми, садовыми домами (далее - домами), между домами и хозяйственными постройками в пределах одного земельного   участка   для  индивидуального  жилищного   строительства,   ведения </w:t>
      </w:r>
      <w:r w:rsidRPr="00033618">
        <w:rPr>
          <w:i/>
          <w:spacing w:val="3"/>
          <w:sz w:val="24"/>
          <w:lang w:val="ru-RU"/>
        </w:rPr>
        <w:t xml:space="preserve"> </w:t>
      </w:r>
      <w:r w:rsidRPr="00033618">
        <w:rPr>
          <w:i/>
          <w:sz w:val="24"/>
          <w:lang w:val="ru-RU"/>
        </w:rPr>
        <w:t>личного</w:t>
      </w:r>
    </w:p>
    <w:p w:rsidR="00FC5CAD" w:rsidRPr="00033618" w:rsidRDefault="00FC5CAD">
      <w:pPr>
        <w:jc w:val="both"/>
        <w:rPr>
          <w:sz w:val="24"/>
          <w:lang w:val="ru-RU"/>
        </w:rPr>
        <w:sectPr w:rsidR="00FC5CAD" w:rsidRPr="00033618">
          <w:pgSz w:w="11910" w:h="16840"/>
          <w:pgMar w:top="1040" w:right="420" w:bottom="1200" w:left="1460" w:header="0" w:footer="979" w:gutter="0"/>
          <w:cols w:space="720"/>
        </w:sectPr>
      </w:pPr>
    </w:p>
    <w:p w:rsidR="00FC5CAD" w:rsidRPr="00033618" w:rsidRDefault="00033618">
      <w:pPr>
        <w:spacing w:before="66"/>
        <w:ind w:left="242" w:right="140"/>
        <w:jc w:val="both"/>
        <w:rPr>
          <w:i/>
          <w:sz w:val="24"/>
          <w:lang w:val="ru-RU"/>
        </w:rPr>
      </w:pPr>
      <w:r>
        <w:lastRenderedPageBreak/>
        <w:pict>
          <v:group id="_x0000_s1086" style="position:absolute;left:0;text-align:left;margin-left:78.95pt;margin-top:56.4pt;width:490.35pt;height:699.9pt;z-index:-220600;mso-position-horizontal-relative:page;mso-position-vertical-relative:page" coordorigin="1579,1128" coordsize="9807,13998">
            <v:line id="_x0000_s1191" style="position:absolute" from="1589,1133" to="1589,1409" strokeweight=".48pt"/>
            <v:line id="_x0000_s1190" style="position:absolute" from="1589,1409" to="1589,1685" strokeweight=".48pt"/>
            <v:line id="_x0000_s1189" style="position:absolute" from="1589,1685" to="1589,1961" strokeweight=".48pt"/>
            <v:line id="_x0000_s1188" style="position:absolute" from="1589,1961" to="1589,2237" strokeweight=".48pt"/>
            <v:line id="_x0000_s1187" style="position:absolute" from="1589,2237" to="1589,2513" strokeweight=".48pt"/>
            <v:line id="_x0000_s1186" style="position:absolute" from="1589,2513" to="1589,2789" strokeweight=".48pt"/>
            <v:line id="_x0000_s1185" style="position:absolute" from="1589,2789" to="1589,3065" strokeweight=".48pt"/>
            <v:line id="_x0000_s1184" style="position:absolute" from="1589,3065" to="1589,3341" strokeweight=".48pt"/>
            <v:line id="_x0000_s1183" style="position:absolute" from="1589,3341" to="1589,3617" strokeweight=".48pt"/>
            <v:line id="_x0000_s1182" style="position:absolute" from="1589,3617" to="1589,3893" strokeweight=".48pt"/>
            <v:line id="_x0000_s1181" style="position:absolute" from="1589,3893" to="1589,4169" strokeweight=".48pt"/>
            <v:line id="_x0000_s1180" style="position:absolute" from="1589,4169" to="1589,4445" strokeweight=".48pt"/>
            <v:line id="_x0000_s1179" style="position:absolute" from="1589,4445" to="1589,4721" strokeweight=".48pt"/>
            <v:line id="_x0000_s1178" style="position:absolute" from="1589,4721" to="1589,4998" strokeweight=".48pt"/>
            <v:line id="_x0000_s1177" style="position:absolute" from="1589,4998" to="1589,5274" strokeweight=".48pt"/>
            <v:line id="_x0000_s1176" style="position:absolute" from="1589,5274" to="1589,5550" strokeweight=".48pt"/>
            <v:line id="_x0000_s1175" style="position:absolute" from="1589,5550" to="1589,5826" strokeweight=".48pt"/>
            <v:line id="_x0000_s1174" style="position:absolute" from="1589,5826" to="1589,6102" strokeweight=".48pt"/>
            <v:line id="_x0000_s1173" style="position:absolute" from="1589,6102" to="1589,6378" strokeweight=".48pt"/>
            <v:line id="_x0000_s1172" style="position:absolute" from="1589,6378" to="1589,6654" strokeweight=".48pt"/>
            <v:line id="_x0000_s1171" style="position:absolute" from="1589,6654" to="1589,6930" strokeweight=".48pt"/>
            <v:line id="_x0000_s1170" style="position:absolute" from="1589,6930" to="1589,7206" strokeweight=".48pt"/>
            <v:line id="_x0000_s1169" style="position:absolute" from="1589,7206" to="1589,7482" strokeweight=".48pt"/>
            <v:line id="_x0000_s1168" style="position:absolute" from="1589,7482" to="1589,7758" strokeweight=".48pt"/>
            <v:line id="_x0000_s1167" style="position:absolute" from="1589,7758" to="1589,8034" strokeweight=".48pt"/>
            <v:line id="_x0000_s1166" style="position:absolute" from="1589,8034" to="1589,8310" strokeweight=".48pt"/>
            <v:line id="_x0000_s1165" style="position:absolute" from="1589,8310" to="1589,8586" strokeweight=".48pt"/>
            <v:line id="_x0000_s1164" style="position:absolute" from="1589,8586" to="1589,8862" strokeweight=".48pt"/>
            <v:line id="_x0000_s1163" style="position:absolute" from="1589,8862" to="1589,9138" strokeweight=".48pt"/>
            <v:line id="_x0000_s1162" style="position:absolute" from="1589,9138" to="1589,9414" strokeweight=".48pt"/>
            <v:line id="_x0000_s1161" style="position:absolute" from="1589,9414" to="1589,9690" strokeweight=".48pt"/>
            <v:line id="_x0000_s1160" style="position:absolute" from="1589,9690" to="1589,9966" strokeweight=".48pt"/>
            <v:line id="_x0000_s1159" style="position:absolute" from="1589,9966" to="1589,10242" strokeweight=".48pt"/>
            <v:line id="_x0000_s1158" style="position:absolute" from="1589,10242" to="1589,10518" strokeweight=".48pt"/>
            <v:line id="_x0000_s1157" style="position:absolute" from="1589,10518" to="1589,10794" strokeweight=".48pt"/>
            <v:line id="_x0000_s1156" style="position:absolute" from="1589,10794" to="1589,11070" strokeweight=".48pt"/>
            <v:line id="_x0000_s1155" style="position:absolute" from="1589,11070" to="1589,11346" strokeweight=".48pt"/>
            <v:line id="_x0000_s1154" style="position:absolute" from="1589,11346" to="1589,11623" strokeweight=".48pt"/>
            <v:line id="_x0000_s1153" style="position:absolute" from="1589,11623" to="1589,11899" strokeweight=".48pt"/>
            <v:line id="_x0000_s1152" style="position:absolute" from="1589,11899" to="1589,12175" strokeweight=".48pt"/>
            <v:line id="_x0000_s1151" style="position:absolute" from="1589,12175" to="1589,12451" strokeweight=".48pt"/>
            <v:line id="_x0000_s1150" style="position:absolute" from="1589,12451" to="1589,12727" strokeweight=".48pt"/>
            <v:line id="_x0000_s1149" style="position:absolute" from="1589,12727" to="1589,13003" strokeweight=".48pt"/>
            <v:line id="_x0000_s1148" style="position:absolute" from="1589,13003" to="1589,13279" strokeweight=".48pt"/>
            <v:line id="_x0000_s1147" style="position:absolute" from="1589,13279" to="1589,13555" strokeweight=".48pt"/>
            <v:line id="_x0000_s1146" style="position:absolute" from="1589,13555" to="1589,13831" strokeweight=".48pt"/>
            <v:line id="_x0000_s1145" style="position:absolute" from="1589,13831" to="1589,14107" strokeweight=".48pt"/>
            <v:line id="_x0000_s1144" style="position:absolute" from="1589,14107" to="1589,14383" strokeweight=".48pt"/>
            <v:line id="_x0000_s1143" style="position:absolute" from="1589,14383" to="1589,14659" strokeweight=".48pt"/>
            <v:line id="_x0000_s1142" style="position:absolute" from="1584,15120" to="1594,15120" strokeweight=".48pt"/>
            <v:line id="_x0000_s1141" style="position:absolute" from="1584,15120" to="1594,15120" strokeweight=".48pt"/>
            <v:line id="_x0000_s1140" style="position:absolute" from="1594,15120" to="11371,15120" strokeweight=".48pt"/>
            <v:line id="_x0000_s1139" style="position:absolute" from="11371,15120" to="11381,15120" strokeweight=".48pt"/>
            <v:line id="_x0000_s1138" style="position:absolute" from="11371,15120" to="11381,15120" strokeweight=".48pt"/>
            <v:line id="_x0000_s1137" style="position:absolute" from="1589,14659" to="1589,15115" strokeweight=".48pt"/>
            <v:line id="_x0000_s1136" style="position:absolute" from="11376,1133" to="11376,1409" strokeweight=".48pt"/>
            <v:line id="_x0000_s1135" style="position:absolute" from="11376,1409" to="11376,1685" strokeweight=".48pt"/>
            <v:line id="_x0000_s1134" style="position:absolute" from="11376,1685" to="11376,1961" strokeweight=".48pt"/>
            <v:line id="_x0000_s1133" style="position:absolute" from="11376,1961" to="11376,2237" strokeweight=".48pt"/>
            <v:line id="_x0000_s1132" style="position:absolute" from="11376,2237" to="11376,2513" strokeweight=".48pt"/>
            <v:line id="_x0000_s1131" style="position:absolute" from="11376,2513" to="11376,2789" strokeweight=".48pt"/>
            <v:line id="_x0000_s1130" style="position:absolute" from="11376,2789" to="11376,3065" strokeweight=".48pt"/>
            <v:line id="_x0000_s1129" style="position:absolute" from="11376,3065" to="11376,3341" strokeweight=".48pt"/>
            <v:line id="_x0000_s1128" style="position:absolute" from="11376,3341" to="11376,3617" strokeweight=".48pt"/>
            <v:line id="_x0000_s1127" style="position:absolute" from="11376,3617" to="11376,3893" strokeweight=".48pt"/>
            <v:line id="_x0000_s1126" style="position:absolute" from="11376,3893" to="11376,4169" strokeweight=".48pt"/>
            <v:line id="_x0000_s1125" style="position:absolute" from="11376,4169" to="11376,4445" strokeweight=".48pt"/>
            <v:line id="_x0000_s1124" style="position:absolute" from="11376,4445" to="11376,4721" strokeweight=".48pt"/>
            <v:line id="_x0000_s1123" style="position:absolute" from="11376,4721" to="11376,4998" strokeweight=".48pt"/>
            <v:line id="_x0000_s1122" style="position:absolute" from="11376,4998" to="11376,5274" strokeweight=".48pt"/>
            <v:line id="_x0000_s1121" style="position:absolute" from="11376,5274" to="11376,5550" strokeweight=".48pt"/>
            <v:line id="_x0000_s1120" style="position:absolute" from="11376,5550" to="11376,5826" strokeweight=".48pt"/>
            <v:line id="_x0000_s1119" style="position:absolute" from="11376,5826" to="11376,6102" strokeweight=".48pt"/>
            <v:line id="_x0000_s1118" style="position:absolute" from="11376,6102" to="11376,6378" strokeweight=".48pt"/>
            <v:line id="_x0000_s1117" style="position:absolute" from="11376,6378" to="11376,6654" strokeweight=".48pt"/>
            <v:line id="_x0000_s1116" style="position:absolute" from="11376,6654" to="11376,6930" strokeweight=".48pt"/>
            <v:line id="_x0000_s1115" style="position:absolute" from="11376,6930" to="11376,7206" strokeweight=".48pt"/>
            <v:line id="_x0000_s1114" style="position:absolute" from="11376,7206" to="11376,7482" strokeweight=".48pt"/>
            <v:line id="_x0000_s1113" style="position:absolute" from="11376,7482" to="11376,7758" strokeweight=".48pt"/>
            <v:line id="_x0000_s1112" style="position:absolute" from="11376,7758" to="11376,8034" strokeweight=".48pt"/>
            <v:line id="_x0000_s1111" style="position:absolute" from="11376,8034" to="11376,8310" strokeweight=".48pt"/>
            <v:line id="_x0000_s1110" style="position:absolute" from="11376,8310" to="11376,8586" strokeweight=".48pt"/>
            <v:line id="_x0000_s1109" style="position:absolute" from="11376,8586" to="11376,8862" strokeweight=".48pt"/>
            <v:line id="_x0000_s1108" style="position:absolute" from="11376,8862" to="11376,9138" strokeweight=".48pt"/>
            <v:line id="_x0000_s1107" style="position:absolute" from="11376,9138" to="11376,9414" strokeweight=".48pt"/>
            <v:line id="_x0000_s1106" style="position:absolute" from="11376,9414" to="11376,9690" strokeweight=".48pt"/>
            <v:line id="_x0000_s1105" style="position:absolute" from="11376,9690" to="11376,9966" strokeweight=".48pt"/>
            <v:line id="_x0000_s1104" style="position:absolute" from="11376,9966" to="11376,10242" strokeweight=".48pt"/>
            <v:line id="_x0000_s1103" style="position:absolute" from="11376,10242" to="11376,10518" strokeweight=".48pt"/>
            <v:line id="_x0000_s1102" style="position:absolute" from="11376,10518" to="11376,10794" strokeweight=".48pt"/>
            <v:line id="_x0000_s1101" style="position:absolute" from="11376,10794" to="11376,11070" strokeweight=".48pt"/>
            <v:line id="_x0000_s1100" style="position:absolute" from="11376,11070" to="11376,11346" strokeweight=".48pt"/>
            <v:line id="_x0000_s1099" style="position:absolute" from="11376,11346" to="11376,11623" strokeweight=".48pt"/>
            <v:line id="_x0000_s1098" style="position:absolute" from="11376,11623" to="11376,11899" strokeweight=".48pt"/>
            <v:line id="_x0000_s1097" style="position:absolute" from="11376,11899" to="11376,12175" strokeweight=".48pt"/>
            <v:line id="_x0000_s1096" style="position:absolute" from="11376,12175" to="11376,12451" strokeweight=".48pt"/>
            <v:line id="_x0000_s1095" style="position:absolute" from="11376,12451" to="11376,12727" strokeweight=".48pt"/>
            <v:line id="_x0000_s1094" style="position:absolute" from="11376,12727" to="11376,13003" strokeweight=".48pt"/>
            <v:line id="_x0000_s1093" style="position:absolute" from="11376,13003" to="11376,13279" strokeweight=".48pt"/>
            <v:line id="_x0000_s1092" style="position:absolute" from="11376,13279" to="11376,13555" strokeweight=".48pt"/>
            <v:line id="_x0000_s1091" style="position:absolute" from="11376,13555" to="11376,13831" strokeweight=".48pt"/>
            <v:line id="_x0000_s1090" style="position:absolute" from="11376,13831" to="11376,14107" strokeweight=".48pt"/>
            <v:line id="_x0000_s1089" style="position:absolute" from="11376,14107" to="11376,14383" strokeweight=".48pt"/>
            <v:line id="_x0000_s1088" style="position:absolute" from="11376,14383" to="11376,14659" strokeweight=".48pt"/>
            <v:line id="_x0000_s1087" style="position:absolute" from="11376,14659" to="11376,15115" strokeweight=".48pt"/>
            <w10:wrap anchorx="page" anchory="page"/>
          </v:group>
        </w:pict>
      </w:r>
      <w:r w:rsidRPr="00033618">
        <w:rPr>
          <w:i/>
          <w:sz w:val="24"/>
          <w:lang w:val="ru-RU"/>
        </w:rPr>
        <w:t>подсобного хозяйства, а также приусадебного или садового земельного участка не нормируются (не устанавливаются).</w:t>
      </w:r>
    </w:p>
    <w:p w:rsidR="00FC5CAD" w:rsidRPr="00033618" w:rsidRDefault="00033618">
      <w:pPr>
        <w:ind w:left="242" w:right="146" w:firstLine="707"/>
        <w:jc w:val="both"/>
        <w:rPr>
          <w:i/>
          <w:sz w:val="24"/>
          <w:lang w:val="ru-RU"/>
        </w:rPr>
      </w:pPr>
      <w:r w:rsidRPr="00033618">
        <w:rPr>
          <w:i/>
          <w:sz w:val="24"/>
          <w:lang w:val="ru-RU"/>
        </w:rPr>
        <w:t>Бани, летние кухни, гаражи, мастерские и другие постройки с  повышенной пожарной опасностью рекомендуется размещать от дома на противопожарных расстояниях или напротив глухих (без проѐмов) негорючих наружных стен.</w:t>
      </w:r>
    </w:p>
    <w:p w:rsidR="00FC5CAD" w:rsidRPr="00033618" w:rsidRDefault="00033618">
      <w:pPr>
        <w:pStyle w:val="a4"/>
        <w:numPr>
          <w:ilvl w:val="2"/>
          <w:numId w:val="49"/>
        </w:numPr>
        <w:tabs>
          <w:tab w:val="left" w:pos="1226"/>
        </w:tabs>
        <w:ind w:right="140" w:firstLine="708"/>
        <w:jc w:val="both"/>
        <w:rPr>
          <w:i/>
          <w:sz w:val="24"/>
          <w:lang w:val="ru-RU"/>
        </w:rPr>
      </w:pPr>
      <w:r w:rsidRPr="00033618">
        <w:rPr>
          <w:i/>
          <w:sz w:val="24"/>
          <w:lang w:val="ru-RU"/>
        </w:rPr>
        <w:t>Противопожарные расстояния от хозяйственных построек на одном земельном участке до домов на соседних земельных участках, а также между домами соседних участков следует принимать в соответствии с таблицей 14 и с учѐтом требований подраздела 5.3 «СП 4.13130.2013. Свод правил. Системы противопожарной защиты. Ограничение распространения пожара на объектах защиты. Требования к объѐмно- планировочным и конструктивным решениям» (утв. Приказом МЧС России от 24.04.2013</w:t>
      </w:r>
      <w:r w:rsidRPr="00033618">
        <w:rPr>
          <w:i/>
          <w:spacing w:val="30"/>
          <w:sz w:val="24"/>
          <w:lang w:val="ru-RU"/>
        </w:rPr>
        <w:t xml:space="preserve"> </w:t>
      </w:r>
      <w:r>
        <w:rPr>
          <w:i/>
          <w:sz w:val="24"/>
        </w:rPr>
        <w:t>N</w:t>
      </w:r>
    </w:p>
    <w:p w:rsidR="00FC5CAD" w:rsidRPr="00033618" w:rsidRDefault="00033618">
      <w:pPr>
        <w:ind w:left="242" w:right="145"/>
        <w:jc w:val="both"/>
        <w:rPr>
          <w:i/>
          <w:sz w:val="24"/>
          <w:lang w:val="ru-RU"/>
        </w:rPr>
      </w:pPr>
      <w:r w:rsidRPr="00033618">
        <w:rPr>
          <w:i/>
          <w:sz w:val="24"/>
          <w:lang w:val="ru-RU"/>
        </w:rPr>
        <w:t>288) при организованной малоэтажной застройке. Противопожарные расстояния между хозяйственными постройками на соседних участках не нормируются. Расстояния от домов и построек на участках до зданий и сооружений на территориях общего назначения должны приниматься в соответствии с таблицей</w:t>
      </w:r>
      <w:r w:rsidRPr="00033618">
        <w:rPr>
          <w:i/>
          <w:spacing w:val="-13"/>
          <w:sz w:val="24"/>
          <w:lang w:val="ru-RU"/>
        </w:rPr>
        <w:t xml:space="preserve"> </w:t>
      </w:r>
      <w:r w:rsidRPr="00033618">
        <w:rPr>
          <w:i/>
          <w:sz w:val="24"/>
          <w:lang w:val="ru-RU"/>
        </w:rPr>
        <w:t>14.</w:t>
      </w:r>
    </w:p>
    <w:p w:rsidR="00FC5CAD" w:rsidRPr="00033618" w:rsidRDefault="00033618">
      <w:pPr>
        <w:pStyle w:val="a4"/>
        <w:numPr>
          <w:ilvl w:val="2"/>
          <w:numId w:val="49"/>
        </w:numPr>
        <w:tabs>
          <w:tab w:val="left" w:pos="1193"/>
        </w:tabs>
        <w:ind w:right="145" w:firstLine="708"/>
        <w:jc w:val="both"/>
        <w:rPr>
          <w:i/>
          <w:sz w:val="24"/>
          <w:lang w:val="ru-RU"/>
        </w:rPr>
      </w:pPr>
      <w:r w:rsidRPr="00033618">
        <w:rPr>
          <w:i/>
          <w:sz w:val="24"/>
          <w:lang w:val="ru-RU"/>
        </w:rPr>
        <w:t xml:space="preserve">Для дома или хозяйственной постройки с неопределѐнной степенью огнестойкости и классом конструктивной пожарной опасности противопожарные расстояния следует определять по таблице 14 как для здания </w:t>
      </w:r>
      <w:r>
        <w:rPr>
          <w:i/>
          <w:sz w:val="24"/>
        </w:rPr>
        <w:t>V</w:t>
      </w:r>
      <w:r w:rsidRPr="00033618">
        <w:rPr>
          <w:i/>
          <w:sz w:val="24"/>
          <w:lang w:val="ru-RU"/>
        </w:rPr>
        <w:t xml:space="preserve"> степени огнестойкости. Для дома или  постройки с наружным (водоизоляционным) слоем кровли, карнизами и наружными поверхностями стен (или их обшивкой) из материалов НГ или Г1 противопожарные расстояния допускается определять как для здания </w:t>
      </w:r>
      <w:r>
        <w:rPr>
          <w:i/>
          <w:sz w:val="24"/>
        </w:rPr>
        <w:t>IV</w:t>
      </w:r>
      <w:r w:rsidRPr="00033618">
        <w:rPr>
          <w:i/>
          <w:sz w:val="24"/>
          <w:lang w:val="ru-RU"/>
        </w:rPr>
        <w:t xml:space="preserve"> степени огнестойкости, класса конструктивной пожарной опасности С1. Расстояние от глухих негорючих (камень, бетон, железобетон и т.п.) стен домов или хозяйственных построек, имеющих отделку, облицовку (при наличии), а также карнизы и водоизоляционный слой кровли из материалов НГ или Г1 до домов соседних участков допускается сокращать до 10 м. Расстояние между глухими негорючими (камень, бетон, железобетон и т.п.) стенами домов, домов и хозяйственных построек на соседних участках допускается сокращать до 6 м, если их отделка, облицовка (при наличии) стен, а также водоизоляционный слой кровли и карнизы (или их обшивка) выполнены из материалов НГ или</w:t>
      </w:r>
      <w:r w:rsidRPr="00033618">
        <w:rPr>
          <w:i/>
          <w:spacing w:val="-10"/>
          <w:sz w:val="24"/>
          <w:lang w:val="ru-RU"/>
        </w:rPr>
        <w:t xml:space="preserve"> </w:t>
      </w:r>
      <w:r w:rsidRPr="00033618">
        <w:rPr>
          <w:i/>
          <w:sz w:val="24"/>
          <w:lang w:val="ru-RU"/>
        </w:rPr>
        <w:t>Г1.</w:t>
      </w:r>
    </w:p>
    <w:p w:rsidR="00FC5CAD" w:rsidRPr="00033618" w:rsidRDefault="00033618">
      <w:pPr>
        <w:pStyle w:val="a4"/>
        <w:numPr>
          <w:ilvl w:val="2"/>
          <w:numId w:val="49"/>
        </w:numPr>
        <w:tabs>
          <w:tab w:val="left" w:pos="1322"/>
        </w:tabs>
        <w:ind w:right="144" w:firstLine="708"/>
        <w:jc w:val="both"/>
        <w:rPr>
          <w:i/>
          <w:sz w:val="24"/>
          <w:lang w:val="ru-RU"/>
        </w:rPr>
      </w:pPr>
      <w:r w:rsidRPr="00033618">
        <w:rPr>
          <w:i/>
          <w:sz w:val="24"/>
          <w:lang w:val="ru-RU"/>
        </w:rPr>
        <w:t xml:space="preserve">Противопожарные расстояния между домами, домами и хозяйственными постройками на соседних участках не нормируются при применении  противопожарных стен в соответствии с пунктом 4.1. «СП 4.13130.2013. Свод правил. Системы противопожарной защиты. Ограничение распространения пожара на объектах защиты. Требования к объѐмно-планировочным и конструктивным решениям» (утв. Приказом МЧС России от 24.04.2013 </w:t>
      </w:r>
      <w:r>
        <w:rPr>
          <w:i/>
          <w:sz w:val="24"/>
        </w:rPr>
        <w:t>N</w:t>
      </w:r>
      <w:r w:rsidRPr="00033618">
        <w:rPr>
          <w:i/>
          <w:spacing w:val="-5"/>
          <w:sz w:val="24"/>
          <w:lang w:val="ru-RU"/>
        </w:rPr>
        <w:t xml:space="preserve"> </w:t>
      </w:r>
      <w:r w:rsidRPr="00033618">
        <w:rPr>
          <w:i/>
          <w:sz w:val="24"/>
          <w:lang w:val="ru-RU"/>
        </w:rPr>
        <w:t>288).</w:t>
      </w:r>
    </w:p>
    <w:p w:rsidR="00FC5CAD" w:rsidRPr="00033618" w:rsidRDefault="00033618">
      <w:pPr>
        <w:pStyle w:val="a4"/>
        <w:numPr>
          <w:ilvl w:val="2"/>
          <w:numId w:val="49"/>
        </w:numPr>
        <w:tabs>
          <w:tab w:val="left" w:pos="1274"/>
        </w:tabs>
        <w:ind w:right="143" w:firstLine="708"/>
        <w:jc w:val="both"/>
        <w:rPr>
          <w:i/>
          <w:sz w:val="24"/>
          <w:lang w:val="ru-RU"/>
        </w:rPr>
      </w:pPr>
      <w:r w:rsidRPr="00033618">
        <w:rPr>
          <w:i/>
          <w:sz w:val="24"/>
          <w:lang w:val="ru-RU"/>
        </w:rPr>
        <w:t>Возведение домов, хозяйственных построек на смежных земельных участках допускается без противопожарных разрывов по взаимному согласию собственников (домовладельцев). При блокировании жилых домов соседних участков следует учитывать требования, предъявляемые к устройству противопожарных преград между жилыми блоками зданий класса</w:t>
      </w:r>
      <w:r w:rsidRPr="00033618">
        <w:rPr>
          <w:i/>
          <w:spacing w:val="-8"/>
          <w:sz w:val="24"/>
          <w:lang w:val="ru-RU"/>
        </w:rPr>
        <w:t xml:space="preserve"> </w:t>
      </w:r>
      <w:r w:rsidRPr="00033618">
        <w:rPr>
          <w:i/>
          <w:sz w:val="24"/>
          <w:lang w:val="ru-RU"/>
        </w:rPr>
        <w:t>Ф1.4.</w:t>
      </w:r>
    </w:p>
    <w:p w:rsidR="00FC5CAD" w:rsidRPr="00033618" w:rsidRDefault="00033618">
      <w:pPr>
        <w:pStyle w:val="a4"/>
        <w:numPr>
          <w:ilvl w:val="2"/>
          <w:numId w:val="49"/>
        </w:numPr>
        <w:tabs>
          <w:tab w:val="left" w:pos="1413"/>
        </w:tabs>
        <w:ind w:right="147" w:firstLine="708"/>
        <w:jc w:val="both"/>
        <w:rPr>
          <w:i/>
          <w:sz w:val="24"/>
          <w:lang w:val="ru-RU"/>
        </w:rPr>
      </w:pPr>
      <w:r w:rsidRPr="00033618">
        <w:rPr>
          <w:i/>
          <w:sz w:val="24"/>
          <w:lang w:val="ru-RU"/>
        </w:rPr>
        <w:t>На садовых земельных участках малых размеров, в случаях группирования (блокирования) без противопожарных разрывов садовых домов на двух соседних участках при однорядной застройке и на четырѐх соседних участках при двухрядной застройке, противопожарные расстояния по таблице 14 следует соблюдать между крайними домами соседних групп</w:t>
      </w:r>
      <w:r w:rsidRPr="00033618">
        <w:rPr>
          <w:i/>
          <w:spacing w:val="-6"/>
          <w:sz w:val="24"/>
          <w:lang w:val="ru-RU"/>
        </w:rPr>
        <w:t xml:space="preserve"> </w:t>
      </w:r>
      <w:r w:rsidRPr="00033618">
        <w:rPr>
          <w:i/>
          <w:sz w:val="24"/>
          <w:lang w:val="ru-RU"/>
        </w:rPr>
        <w:t>(блоков).</w:t>
      </w:r>
    </w:p>
    <w:p w:rsidR="00FC5CAD" w:rsidRPr="00033618" w:rsidRDefault="00033618">
      <w:pPr>
        <w:ind w:left="242" w:right="146" w:firstLine="707"/>
        <w:jc w:val="both"/>
        <w:rPr>
          <w:i/>
          <w:sz w:val="24"/>
          <w:lang w:val="ru-RU"/>
        </w:rPr>
      </w:pPr>
      <w:r w:rsidRPr="00033618">
        <w:rPr>
          <w:i/>
          <w:sz w:val="24"/>
          <w:lang w:val="ru-RU"/>
        </w:rPr>
        <w:t>Для домов, хозяйственных построек, размещѐнных без противопожарных разрывов, суммарная площадь застройки, включая незастроенную площадь между ними, не должна превышать значения допустимой площади этажа в пределах пожарного отсека жилого здания по СП 2.13130, исходя из наихудших значений степени огнестойкости и класса конструктивной пожарной опасности дома или постройки.</w:t>
      </w:r>
    </w:p>
    <w:p w:rsidR="00FC5CAD" w:rsidRPr="00033618" w:rsidRDefault="00FC5CAD">
      <w:pPr>
        <w:jc w:val="both"/>
        <w:rPr>
          <w:sz w:val="24"/>
          <w:lang w:val="ru-RU"/>
        </w:rPr>
        <w:sectPr w:rsidR="00FC5CAD" w:rsidRPr="00033618">
          <w:pgSz w:w="11910" w:h="16840"/>
          <w:pgMar w:top="1040" w:right="420" w:bottom="1200" w:left="1460" w:header="0" w:footer="979" w:gutter="0"/>
          <w:cols w:space="720"/>
        </w:sectPr>
      </w:pPr>
    </w:p>
    <w:p w:rsidR="00FC5CAD" w:rsidRPr="00033618" w:rsidRDefault="00033618">
      <w:pPr>
        <w:spacing w:before="77"/>
        <w:ind w:left="242" w:right="147" w:firstLine="707"/>
        <w:jc w:val="both"/>
        <w:rPr>
          <w:i/>
          <w:sz w:val="24"/>
          <w:lang w:val="ru-RU"/>
        </w:rPr>
      </w:pPr>
      <w:r>
        <w:lastRenderedPageBreak/>
        <w:pict>
          <v:group id="_x0000_s1027" style="position:absolute;left:0;text-align:left;margin-left:78.95pt;margin-top:2.7pt;width:490.35pt;height:370.2pt;z-index:-220576;mso-position-horizontal-relative:page" coordorigin="1579,54" coordsize="9807,7404">
            <v:line id="_x0000_s1085" style="position:absolute" from="1584,59" to="1594,59" strokeweight=".48pt"/>
            <v:line id="_x0000_s1084" style="position:absolute" from="1584,59" to="1594,59" strokeweight=".48pt"/>
            <v:line id="_x0000_s1083" style="position:absolute" from="1594,59" to="11371,59" strokeweight=".48pt"/>
            <v:line id="_x0000_s1082" style="position:absolute" from="11371,59" to="11381,59" strokeweight=".48pt"/>
            <v:line id="_x0000_s1081" style="position:absolute" from="11371,59" to="11381,59" strokeweight=".48pt"/>
            <v:line id="_x0000_s1080" style="position:absolute" from="1589,63" to="1589,361" strokeweight=".48pt"/>
            <v:line id="_x0000_s1079" style="position:absolute" from="11376,63" to="11376,361" strokeweight=".48pt"/>
            <v:line id="_x0000_s1078" style="position:absolute" from="1589,361" to="1589,637" strokeweight=".48pt"/>
            <v:line id="_x0000_s1077" style="position:absolute" from="11376,361" to="11376,637" strokeweight=".48pt"/>
            <v:line id="_x0000_s1076" style="position:absolute" from="1589,637" to="1589,913" strokeweight=".48pt"/>
            <v:line id="_x0000_s1075" style="position:absolute" from="11376,637" to="11376,913" strokeweight=".48pt"/>
            <v:line id="_x0000_s1074" style="position:absolute" from="1589,913" to="1589,1189" strokeweight=".48pt"/>
            <v:line id="_x0000_s1073" style="position:absolute" from="11376,913" to="11376,1189" strokeweight=".48pt"/>
            <v:line id="_x0000_s1072" style="position:absolute" from="1589,1189" to="1589,1465" strokeweight=".48pt"/>
            <v:line id="_x0000_s1071" style="position:absolute" from="11376,1189" to="11376,1465" strokeweight=".48pt"/>
            <v:line id="_x0000_s1070" style="position:absolute" from="1589,1465" to="1589,1741" strokeweight=".48pt"/>
            <v:line id="_x0000_s1069" style="position:absolute" from="11376,1465" to="11376,1741" strokeweight=".48pt"/>
            <v:line id="_x0000_s1068" style="position:absolute" from="1589,1741" to="1589,2017" strokeweight=".48pt"/>
            <v:line id="_x0000_s1067" style="position:absolute" from="11376,1741" to="11376,2017" strokeweight=".48pt"/>
            <v:line id="_x0000_s1066" style="position:absolute" from="1589,2017" to="1589,2293" strokeweight=".48pt"/>
            <v:line id="_x0000_s1065" style="position:absolute" from="11376,2017" to="11376,2293" strokeweight=".48pt"/>
            <v:line id="_x0000_s1064" style="position:absolute" from="1589,2293" to="1589,2569" strokeweight=".48pt"/>
            <v:line id="_x0000_s1063" style="position:absolute" from="11376,2293" to="11376,2569" strokeweight=".48pt"/>
            <v:line id="_x0000_s1062" style="position:absolute" from="1589,2569" to="1589,2845" strokeweight=".48pt"/>
            <v:line id="_x0000_s1061" style="position:absolute" from="11376,2569" to="11376,2845" strokeweight=".48pt"/>
            <v:line id="_x0000_s1060" style="position:absolute" from="1589,2845" to="1589,3121" strokeweight=".48pt"/>
            <v:line id="_x0000_s1059" style="position:absolute" from="11376,2845" to="11376,3121" strokeweight=".48pt"/>
            <v:line id="_x0000_s1058" style="position:absolute" from="1589,3121" to="1589,3397" strokeweight=".48pt"/>
            <v:line id="_x0000_s1057" style="position:absolute" from="11376,3121" to="11376,3397" strokeweight=".48pt"/>
            <v:line id="_x0000_s1056" style="position:absolute" from="1589,3397" to="1589,3673" strokeweight=".48pt"/>
            <v:line id="_x0000_s1055" style="position:absolute" from="11376,3397" to="11376,3673" strokeweight=".48pt"/>
            <v:line id="_x0000_s1054" style="position:absolute" from="1589,3674" to="1589,3950" strokeweight=".48pt"/>
            <v:line id="_x0000_s1053" style="position:absolute" from="11376,3674" to="11376,3950" strokeweight=".48pt"/>
            <v:line id="_x0000_s1052" style="position:absolute" from="1589,3950" to="1589,4226" strokeweight=".48pt"/>
            <v:line id="_x0000_s1051" style="position:absolute" from="11376,3950" to="11376,4226" strokeweight=".48pt"/>
            <v:line id="_x0000_s1050" style="position:absolute" from="1589,4226" to="1589,4502" strokeweight=".48pt"/>
            <v:line id="_x0000_s1049" style="position:absolute" from="11376,4226" to="11376,4502" strokeweight=".48pt"/>
            <v:line id="_x0000_s1048" style="position:absolute" from="1589,4502" to="1589,4778" strokeweight=".48pt"/>
            <v:line id="_x0000_s1047" style="position:absolute" from="11376,4502" to="11376,4778" strokeweight=".48pt"/>
            <v:line id="_x0000_s1046" style="position:absolute" from="1589,4778" to="1589,5054" strokeweight=".48pt"/>
            <v:line id="_x0000_s1045" style="position:absolute" from="11376,4778" to="11376,5054" strokeweight=".48pt"/>
            <v:line id="_x0000_s1044" style="position:absolute" from="1589,5054" to="1589,5330" strokeweight=".48pt"/>
            <v:line id="_x0000_s1043" style="position:absolute" from="11376,5054" to="11376,5330" strokeweight=".48pt"/>
            <v:line id="_x0000_s1042" style="position:absolute" from="1589,5330" to="1589,5606" strokeweight=".48pt"/>
            <v:line id="_x0000_s1041" style="position:absolute" from="11376,5330" to="11376,5606" strokeweight=".48pt"/>
            <v:line id="_x0000_s1040" style="position:absolute" from="1589,5606" to="1589,5882" strokeweight=".48pt"/>
            <v:line id="_x0000_s1039" style="position:absolute" from="11376,5606" to="11376,5882" strokeweight=".48pt"/>
            <v:line id="_x0000_s1038" style="position:absolute" from="1589,5882" to="1589,6158" strokeweight=".48pt"/>
            <v:line id="_x0000_s1037" style="position:absolute" from="11376,5882" to="11376,6158" strokeweight=".48pt"/>
            <v:line id="_x0000_s1036" style="position:absolute" from="1589,6158" to="1589,6434" strokeweight=".48pt"/>
            <v:line id="_x0000_s1035" style="position:absolute" from="11376,6158" to="11376,6434" strokeweight=".48pt"/>
            <v:line id="_x0000_s1034" style="position:absolute" from="1589,6434" to="1589,6710" strokeweight=".48pt"/>
            <v:line id="_x0000_s1033" style="position:absolute" from="11376,6434" to="11376,6710" strokeweight=".48pt"/>
            <v:line id="_x0000_s1032" style="position:absolute" from="1589,6710" to="1589,6986" strokeweight=".48pt"/>
            <v:line id="_x0000_s1031" style="position:absolute" from="11376,6710" to="11376,6986" strokeweight=".48pt"/>
            <v:line id="_x0000_s1030" style="position:absolute" from="1594,7447" to="11371,7447" strokeweight=".48pt"/>
            <v:line id="_x0000_s1029" style="position:absolute" from="1589,6986" to="1589,7452" strokeweight=".48pt"/>
            <v:line id="_x0000_s1028" style="position:absolute" from="11376,6986" to="11376,7452" strokeweight=".48pt"/>
            <w10:wrap anchorx="page"/>
          </v:group>
        </w:pict>
      </w:r>
      <w:r w:rsidRPr="00033618">
        <w:rPr>
          <w:i/>
          <w:sz w:val="24"/>
          <w:lang w:val="ru-RU"/>
        </w:rPr>
        <w:t>6.11. Противопожарные расстояния от зданий, сооружений на территории городского поселения до границ лесных насаждений в лесах хвойных или смешанных пород должны составлять не менее 50 м, лиственных пород - не менее 30 м.</w:t>
      </w:r>
    </w:p>
    <w:p w:rsidR="00FC5CAD" w:rsidRPr="00033618" w:rsidRDefault="00033618">
      <w:pPr>
        <w:ind w:left="242" w:right="145" w:firstLine="707"/>
        <w:jc w:val="both"/>
        <w:rPr>
          <w:i/>
          <w:sz w:val="24"/>
          <w:lang w:val="ru-RU"/>
        </w:rPr>
      </w:pPr>
      <w:r w:rsidRPr="00033618">
        <w:rPr>
          <w:i/>
          <w:sz w:val="24"/>
          <w:lang w:val="ru-RU"/>
        </w:rPr>
        <w:t>Примечание. Указанные расстояния определяются как наименьшее расстояние от наружных конструкций зданий, сооружений до границы лесного массива. Границы лесных насаждений на землях различных категорий устанавливаются органами государственной власти Российской Федерации в соответствии с действующим законодательством.</w:t>
      </w:r>
    </w:p>
    <w:p w:rsidR="00FC5CAD" w:rsidRPr="00033618" w:rsidRDefault="00033618">
      <w:pPr>
        <w:ind w:left="242" w:right="145" w:firstLine="707"/>
        <w:jc w:val="both"/>
        <w:rPr>
          <w:i/>
          <w:sz w:val="24"/>
          <w:lang w:val="ru-RU"/>
        </w:rPr>
      </w:pPr>
      <w:r w:rsidRPr="00033618">
        <w:rPr>
          <w:i/>
          <w:sz w:val="24"/>
          <w:lang w:val="ru-RU"/>
        </w:rPr>
        <w:t xml:space="preserve">Расстояния от зданий и сооружений </w:t>
      </w:r>
      <w:r>
        <w:rPr>
          <w:i/>
          <w:sz w:val="24"/>
        </w:rPr>
        <w:t>I</w:t>
      </w:r>
      <w:r w:rsidRPr="00033618">
        <w:rPr>
          <w:i/>
          <w:sz w:val="24"/>
          <w:lang w:val="ru-RU"/>
        </w:rPr>
        <w:t xml:space="preserve"> - </w:t>
      </w:r>
      <w:r>
        <w:rPr>
          <w:i/>
          <w:sz w:val="24"/>
        </w:rPr>
        <w:t>IV</w:t>
      </w:r>
      <w:r w:rsidRPr="00033618">
        <w:rPr>
          <w:i/>
          <w:sz w:val="24"/>
          <w:lang w:val="ru-RU"/>
        </w:rPr>
        <w:t xml:space="preserve"> степеней огнестойкости, класса конструктивной пожарной опасности С0 и С1 до лесных насаждений хвойных (смешанных) пород допускается уменьшать до 30 м, при условии, что наружные поверхности обращенных к лесу стен, в том числе отделка, облицовка (при наличии) выполнены из материалов группы горючести не ниже Г1. В качестве наружного (водоизоляционного) слоя кровли в пределах 50 м от леса должны применяться материалы не ниже Г1 или РП1.</w:t>
      </w:r>
    </w:p>
    <w:p w:rsidR="00FC5CAD" w:rsidRPr="00033618" w:rsidRDefault="00033618">
      <w:pPr>
        <w:ind w:left="242" w:right="146" w:firstLine="707"/>
        <w:jc w:val="both"/>
        <w:rPr>
          <w:i/>
          <w:sz w:val="24"/>
          <w:lang w:val="ru-RU"/>
        </w:rPr>
      </w:pPr>
      <w:r w:rsidRPr="00033618">
        <w:rPr>
          <w:i/>
          <w:sz w:val="24"/>
          <w:lang w:val="ru-RU"/>
        </w:rPr>
        <w:t>Противопожарные расстояния до границ лесных насаждений от  зданий, сооружений на территории городского поселения с индивидуальной малоэтажной жилой застройкой, а также от жилых домов на приусадебных, садовых земельных участках должны составлять не менее 30 м. Расстояния до леса от садовых домов и хозяйственных построек на садовых земельных участках должны составлять не менее 15 м.</w:t>
      </w:r>
    </w:p>
    <w:p w:rsidR="00FC5CAD" w:rsidRPr="00033618" w:rsidRDefault="00033618">
      <w:pPr>
        <w:ind w:left="242" w:right="143" w:firstLine="707"/>
        <w:jc w:val="both"/>
        <w:rPr>
          <w:i/>
          <w:sz w:val="24"/>
          <w:lang w:val="ru-RU"/>
        </w:rPr>
      </w:pPr>
      <w:r w:rsidRPr="00033618">
        <w:rPr>
          <w:i/>
          <w:sz w:val="24"/>
          <w:lang w:val="ru-RU"/>
        </w:rPr>
        <w:t>При определении противопожарных расстояний до лесных насаждений от объектов производственного назначения, автозаправочных станций, энергообъектов и объектов нефтегазовой индустрии, объектов транспортной инфраструктуры и линейных объектов, особо опасных, технически сложных объектов, а также объектов, размещаемых в лесах, следует руководствоваться требованиями раздела 6, [1], [2], СП 155.13130 и других нормативных документов, содержащих требования пожарной безопасности.</w:t>
      </w:r>
    </w:p>
    <w:p w:rsidR="00FC5CAD" w:rsidRPr="00033618" w:rsidRDefault="00033618">
      <w:pPr>
        <w:spacing w:line="242" w:lineRule="auto"/>
        <w:ind w:left="242" w:right="146" w:firstLine="707"/>
        <w:jc w:val="both"/>
        <w:rPr>
          <w:i/>
          <w:sz w:val="24"/>
          <w:lang w:val="ru-RU"/>
        </w:rPr>
      </w:pPr>
      <w:r w:rsidRPr="00033618">
        <w:rPr>
          <w:i/>
          <w:sz w:val="24"/>
          <w:lang w:val="ru-RU"/>
        </w:rPr>
        <w:t>Противопожарные расстояния до лесных насаждений от некапитальных, временных сооружений (построек) должны составлять не менее 15 м.</w:t>
      </w:r>
    </w:p>
    <w:p w:rsidR="00FC5CAD" w:rsidRPr="00033618" w:rsidRDefault="00FC5CAD">
      <w:pPr>
        <w:pStyle w:val="a3"/>
        <w:ind w:left="0" w:firstLine="0"/>
        <w:jc w:val="left"/>
        <w:rPr>
          <w:i/>
          <w:sz w:val="20"/>
          <w:lang w:val="ru-RU"/>
        </w:rPr>
      </w:pPr>
    </w:p>
    <w:p w:rsidR="00FC5CAD" w:rsidRPr="00033618" w:rsidRDefault="00033618">
      <w:pPr>
        <w:pStyle w:val="a4"/>
        <w:numPr>
          <w:ilvl w:val="1"/>
          <w:numId w:val="49"/>
        </w:numPr>
        <w:tabs>
          <w:tab w:val="left" w:pos="1279"/>
        </w:tabs>
        <w:spacing w:before="231"/>
        <w:ind w:left="242" w:right="146" w:firstLine="540"/>
        <w:jc w:val="both"/>
        <w:rPr>
          <w:sz w:val="24"/>
          <w:lang w:val="ru-RU"/>
        </w:rPr>
      </w:pPr>
      <w:r w:rsidRPr="00033618">
        <w:rPr>
          <w:sz w:val="24"/>
          <w:lang w:val="ru-RU"/>
        </w:rPr>
        <w:t>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автоподъѐмников в любую квартиру или</w:t>
      </w:r>
      <w:r w:rsidRPr="00033618">
        <w:rPr>
          <w:spacing w:val="-21"/>
          <w:sz w:val="24"/>
          <w:lang w:val="ru-RU"/>
        </w:rPr>
        <w:t xml:space="preserve"> </w:t>
      </w:r>
      <w:r w:rsidRPr="00033618">
        <w:rPr>
          <w:sz w:val="24"/>
          <w:lang w:val="ru-RU"/>
        </w:rPr>
        <w:t>помещение.</w:t>
      </w:r>
    </w:p>
    <w:p w:rsidR="00FC5CAD" w:rsidRPr="00033618" w:rsidRDefault="00033618">
      <w:pPr>
        <w:pStyle w:val="a4"/>
        <w:numPr>
          <w:ilvl w:val="1"/>
          <w:numId w:val="49"/>
        </w:numPr>
        <w:tabs>
          <w:tab w:val="left" w:pos="1202"/>
        </w:tabs>
        <w:ind w:left="242" w:right="141" w:firstLine="540"/>
        <w:jc w:val="both"/>
        <w:rPr>
          <w:sz w:val="24"/>
          <w:lang w:val="ru-RU"/>
        </w:rPr>
      </w:pPr>
      <w:r w:rsidRPr="00033618">
        <w:rPr>
          <w:sz w:val="24"/>
          <w:lang w:val="ru-RU"/>
        </w:rPr>
        <w:t>Расстояние от края проезда до стены здания, как правило, следует принимать 5 - 8 м для зданий до 8 этажей включительно. В этой зоне не допускается размещать ограждения, воздушные линии электропередачи и осуществлять рядовую посадку</w:t>
      </w:r>
      <w:r w:rsidRPr="00033618">
        <w:rPr>
          <w:spacing w:val="-37"/>
          <w:sz w:val="24"/>
          <w:lang w:val="ru-RU"/>
        </w:rPr>
        <w:t xml:space="preserve"> </w:t>
      </w:r>
      <w:r w:rsidRPr="00033618">
        <w:rPr>
          <w:sz w:val="24"/>
          <w:lang w:val="ru-RU"/>
        </w:rPr>
        <w:t>деревьев.</w:t>
      </w:r>
    </w:p>
    <w:p w:rsidR="00FC5CAD" w:rsidRPr="00033618" w:rsidRDefault="00033618">
      <w:pPr>
        <w:pStyle w:val="a4"/>
        <w:numPr>
          <w:ilvl w:val="1"/>
          <w:numId w:val="49"/>
        </w:numPr>
        <w:tabs>
          <w:tab w:val="left" w:pos="1332"/>
        </w:tabs>
        <w:ind w:left="242" w:right="144" w:firstLine="540"/>
        <w:jc w:val="both"/>
        <w:rPr>
          <w:sz w:val="24"/>
          <w:lang w:val="ru-RU"/>
        </w:rPr>
      </w:pPr>
      <w:r w:rsidRPr="00033618">
        <w:rPr>
          <w:sz w:val="24"/>
          <w:lang w:val="ru-RU"/>
        </w:rPr>
        <w:t>Вдоль фасадов зданий, не имеющих входов, допускается предусматривать полосы шириной 6 м, пригодные для проезда пожарных машин с учѐтом их допустимой нагрузки на покрытие или</w:t>
      </w:r>
      <w:r w:rsidRPr="00033618">
        <w:rPr>
          <w:spacing w:val="-10"/>
          <w:sz w:val="24"/>
          <w:lang w:val="ru-RU"/>
        </w:rPr>
        <w:t xml:space="preserve"> </w:t>
      </w:r>
      <w:r w:rsidRPr="00033618">
        <w:rPr>
          <w:sz w:val="24"/>
          <w:lang w:val="ru-RU"/>
        </w:rPr>
        <w:t>грунт.</w:t>
      </w:r>
    </w:p>
    <w:p w:rsidR="00FC5CAD" w:rsidRPr="00033618" w:rsidRDefault="00033618">
      <w:pPr>
        <w:pStyle w:val="a4"/>
        <w:numPr>
          <w:ilvl w:val="1"/>
          <w:numId w:val="49"/>
        </w:numPr>
        <w:tabs>
          <w:tab w:val="left" w:pos="1461"/>
        </w:tabs>
        <w:ind w:left="242" w:right="149" w:firstLine="566"/>
        <w:jc w:val="both"/>
        <w:rPr>
          <w:sz w:val="24"/>
          <w:lang w:val="ru-RU"/>
        </w:rPr>
      </w:pPr>
      <w:r w:rsidRPr="00033618">
        <w:rPr>
          <w:sz w:val="24"/>
          <w:lang w:val="ru-RU"/>
        </w:rPr>
        <w:t>Размещение жилых объектов капитального строительства в существующей застройке осуществляется в порядке, предусмотренном действующим законодательством, настоящими Правилами, при соблюдении норм проектирования, в том числе нормативной площади земельных участков, применявшихся при строительстве существующих многоквартирных</w:t>
      </w:r>
      <w:r w:rsidRPr="00033618">
        <w:rPr>
          <w:spacing w:val="-9"/>
          <w:sz w:val="24"/>
          <w:lang w:val="ru-RU"/>
        </w:rPr>
        <w:t xml:space="preserve"> </w:t>
      </w:r>
      <w:r w:rsidRPr="00033618">
        <w:rPr>
          <w:sz w:val="24"/>
          <w:lang w:val="ru-RU"/>
        </w:rPr>
        <w:t>домов.</w:t>
      </w:r>
    </w:p>
    <w:p w:rsidR="00FC5CAD" w:rsidRDefault="00033618">
      <w:pPr>
        <w:pStyle w:val="a4"/>
        <w:numPr>
          <w:ilvl w:val="1"/>
          <w:numId w:val="49"/>
        </w:numPr>
        <w:tabs>
          <w:tab w:val="left" w:pos="1349"/>
        </w:tabs>
        <w:ind w:left="1348" w:hanging="540"/>
        <w:jc w:val="left"/>
        <w:rPr>
          <w:sz w:val="24"/>
        </w:rPr>
      </w:pPr>
      <w:r>
        <w:rPr>
          <w:sz w:val="24"/>
        </w:rPr>
        <w:t>Озеленение жилых</w:t>
      </w:r>
      <w:r>
        <w:rPr>
          <w:spacing w:val="-11"/>
          <w:sz w:val="24"/>
        </w:rPr>
        <w:t xml:space="preserve"> </w:t>
      </w:r>
      <w:r>
        <w:rPr>
          <w:sz w:val="24"/>
        </w:rPr>
        <w:t>зон:</w:t>
      </w:r>
    </w:p>
    <w:p w:rsidR="00FC5CAD" w:rsidRPr="00033618" w:rsidRDefault="00033618">
      <w:pPr>
        <w:pStyle w:val="a4"/>
        <w:numPr>
          <w:ilvl w:val="2"/>
          <w:numId w:val="48"/>
        </w:numPr>
        <w:tabs>
          <w:tab w:val="left" w:pos="1557"/>
        </w:tabs>
        <w:ind w:right="142" w:firstLine="566"/>
        <w:jc w:val="both"/>
        <w:rPr>
          <w:sz w:val="24"/>
          <w:lang w:val="ru-RU"/>
        </w:rPr>
      </w:pPr>
      <w:r w:rsidRPr="00033618">
        <w:rPr>
          <w:sz w:val="24"/>
          <w:lang w:val="ru-RU"/>
        </w:rPr>
        <w:t>К озеленѐнным территориям на земельных участках относятся части участков, которые не застроены крупным строением (или строениями) и не используются (не предназначены для использования) для проезжей части, парковки или тротуара и при этом: покрыты зелѐными насаждениями (газонами, цветниками, кустарником, высокоствольными растениями) и доступны для всех пользователей объектов, расположенных на земельном участке.</w:t>
      </w:r>
    </w:p>
    <w:p w:rsidR="00FC5CAD" w:rsidRPr="00033618" w:rsidRDefault="00033618">
      <w:pPr>
        <w:pStyle w:val="a4"/>
        <w:numPr>
          <w:ilvl w:val="2"/>
          <w:numId w:val="48"/>
        </w:numPr>
        <w:tabs>
          <w:tab w:val="left" w:pos="1529"/>
        </w:tabs>
        <w:ind w:left="1528" w:hanging="720"/>
        <w:jc w:val="left"/>
        <w:rPr>
          <w:sz w:val="24"/>
          <w:lang w:val="ru-RU"/>
        </w:rPr>
      </w:pPr>
      <w:r w:rsidRPr="00033618">
        <w:rPr>
          <w:sz w:val="24"/>
          <w:lang w:val="ru-RU"/>
        </w:rPr>
        <w:t>Озеленѐнная территория может быть</w:t>
      </w:r>
      <w:r w:rsidRPr="00033618">
        <w:rPr>
          <w:spacing w:val="-16"/>
          <w:sz w:val="24"/>
          <w:lang w:val="ru-RU"/>
        </w:rPr>
        <w:t xml:space="preserve"> </w:t>
      </w:r>
      <w:r w:rsidRPr="00033618">
        <w:rPr>
          <w:sz w:val="24"/>
          <w:lang w:val="ru-RU"/>
        </w:rPr>
        <w:t>оборудована:</w:t>
      </w:r>
    </w:p>
    <w:p w:rsidR="00FC5CAD" w:rsidRPr="00033618" w:rsidRDefault="00033618">
      <w:pPr>
        <w:pStyle w:val="a3"/>
        <w:ind w:left="808" w:firstLine="0"/>
        <w:jc w:val="left"/>
        <w:rPr>
          <w:lang w:val="ru-RU"/>
        </w:rPr>
      </w:pPr>
      <w:r w:rsidRPr="00033618">
        <w:rPr>
          <w:lang w:val="ru-RU"/>
        </w:rPr>
        <w:t>- площадками для отдыха взрослых и детей;</w:t>
      </w:r>
    </w:p>
    <w:p w:rsidR="00FC5CAD" w:rsidRPr="00033618" w:rsidRDefault="00FC5CAD">
      <w:pPr>
        <w:rPr>
          <w:lang w:val="ru-RU"/>
        </w:rPr>
        <w:sectPr w:rsidR="00FC5CAD" w:rsidRPr="00033618">
          <w:pgSz w:w="11910" w:h="16840"/>
          <w:pgMar w:top="1060" w:right="420" w:bottom="1200" w:left="1460" w:header="0" w:footer="979" w:gutter="0"/>
          <w:cols w:space="720"/>
        </w:sectPr>
      </w:pPr>
    </w:p>
    <w:p w:rsidR="00FC5CAD" w:rsidRDefault="00033618">
      <w:pPr>
        <w:pStyle w:val="a4"/>
        <w:numPr>
          <w:ilvl w:val="0"/>
          <w:numId w:val="47"/>
        </w:numPr>
        <w:tabs>
          <w:tab w:val="left" w:pos="808"/>
        </w:tabs>
        <w:spacing w:before="66"/>
        <w:ind w:hanging="139"/>
        <w:jc w:val="left"/>
        <w:rPr>
          <w:sz w:val="24"/>
        </w:rPr>
      </w:pPr>
      <w:r>
        <w:rPr>
          <w:sz w:val="24"/>
        </w:rPr>
        <w:lastRenderedPageBreak/>
        <w:t>спортивными</w:t>
      </w:r>
      <w:r>
        <w:rPr>
          <w:spacing w:val="-14"/>
          <w:sz w:val="24"/>
        </w:rPr>
        <w:t xml:space="preserve"> </w:t>
      </w:r>
      <w:r>
        <w:rPr>
          <w:sz w:val="24"/>
        </w:rPr>
        <w:t>площадками;</w:t>
      </w:r>
    </w:p>
    <w:p w:rsidR="00FC5CAD" w:rsidRDefault="00033618">
      <w:pPr>
        <w:pStyle w:val="a4"/>
        <w:numPr>
          <w:ilvl w:val="0"/>
          <w:numId w:val="47"/>
        </w:numPr>
        <w:tabs>
          <w:tab w:val="left" w:pos="808"/>
        </w:tabs>
        <w:ind w:hanging="139"/>
        <w:jc w:val="left"/>
        <w:rPr>
          <w:sz w:val="24"/>
        </w:rPr>
      </w:pPr>
      <w:r>
        <w:rPr>
          <w:sz w:val="24"/>
        </w:rPr>
        <w:t>площадками для выгула</w:t>
      </w:r>
      <w:r>
        <w:rPr>
          <w:spacing w:val="-14"/>
          <w:sz w:val="24"/>
        </w:rPr>
        <w:t xml:space="preserve"> </w:t>
      </w:r>
      <w:r>
        <w:rPr>
          <w:sz w:val="24"/>
        </w:rPr>
        <w:t>собак;</w:t>
      </w:r>
    </w:p>
    <w:p w:rsidR="00FC5CAD" w:rsidRDefault="00033618">
      <w:pPr>
        <w:pStyle w:val="a4"/>
        <w:numPr>
          <w:ilvl w:val="0"/>
          <w:numId w:val="47"/>
        </w:numPr>
        <w:tabs>
          <w:tab w:val="left" w:pos="808"/>
        </w:tabs>
        <w:ind w:hanging="139"/>
        <w:jc w:val="left"/>
        <w:rPr>
          <w:sz w:val="24"/>
        </w:rPr>
      </w:pPr>
      <w:r>
        <w:rPr>
          <w:sz w:val="24"/>
        </w:rPr>
        <w:t>теннисными</w:t>
      </w:r>
      <w:r>
        <w:rPr>
          <w:spacing w:val="-9"/>
          <w:sz w:val="24"/>
        </w:rPr>
        <w:t xml:space="preserve"> </w:t>
      </w:r>
      <w:r>
        <w:rPr>
          <w:sz w:val="24"/>
        </w:rPr>
        <w:t>кортами;</w:t>
      </w:r>
    </w:p>
    <w:p w:rsidR="00FC5CAD" w:rsidRDefault="00033618">
      <w:pPr>
        <w:pStyle w:val="a4"/>
        <w:numPr>
          <w:ilvl w:val="0"/>
          <w:numId w:val="47"/>
        </w:numPr>
        <w:tabs>
          <w:tab w:val="left" w:pos="808"/>
        </w:tabs>
        <w:ind w:hanging="139"/>
        <w:jc w:val="left"/>
        <w:rPr>
          <w:sz w:val="24"/>
        </w:rPr>
      </w:pPr>
      <w:r>
        <w:rPr>
          <w:sz w:val="24"/>
        </w:rPr>
        <w:t>другими подобными</w:t>
      </w:r>
      <w:r>
        <w:rPr>
          <w:spacing w:val="-13"/>
          <w:sz w:val="24"/>
        </w:rPr>
        <w:t xml:space="preserve"> </w:t>
      </w:r>
      <w:r>
        <w:rPr>
          <w:sz w:val="24"/>
        </w:rPr>
        <w:t>объектами.</w:t>
      </w:r>
    </w:p>
    <w:p w:rsidR="00FC5CAD" w:rsidRPr="00033618" w:rsidRDefault="00033618">
      <w:pPr>
        <w:pStyle w:val="a4"/>
        <w:numPr>
          <w:ilvl w:val="2"/>
          <w:numId w:val="48"/>
        </w:numPr>
        <w:tabs>
          <w:tab w:val="left" w:pos="1393"/>
        </w:tabs>
        <w:ind w:left="102" w:right="109" w:firstLine="566"/>
        <w:jc w:val="both"/>
        <w:rPr>
          <w:sz w:val="24"/>
          <w:lang w:val="ru-RU"/>
        </w:rPr>
      </w:pPr>
      <w:r w:rsidRPr="00033618">
        <w:rPr>
          <w:sz w:val="24"/>
          <w:lang w:val="ru-RU"/>
        </w:rPr>
        <w:t>Все земельные участки многоквартирных жилых домов должны иметь места для отдыха в виде оборудованных придомовых открытых озеленѐнных</w:t>
      </w:r>
      <w:r w:rsidRPr="00033618">
        <w:rPr>
          <w:spacing w:val="-25"/>
          <w:sz w:val="24"/>
          <w:lang w:val="ru-RU"/>
        </w:rPr>
        <w:t xml:space="preserve"> </w:t>
      </w:r>
      <w:r w:rsidRPr="00033618">
        <w:rPr>
          <w:sz w:val="24"/>
          <w:lang w:val="ru-RU"/>
        </w:rPr>
        <w:t>пространств.</w:t>
      </w:r>
    </w:p>
    <w:p w:rsidR="00FC5CAD" w:rsidRPr="00033618" w:rsidRDefault="00033618">
      <w:pPr>
        <w:pStyle w:val="a4"/>
        <w:numPr>
          <w:ilvl w:val="2"/>
          <w:numId w:val="48"/>
        </w:numPr>
        <w:tabs>
          <w:tab w:val="left" w:pos="1521"/>
        </w:tabs>
        <w:ind w:left="102" w:right="107" w:firstLine="566"/>
        <w:jc w:val="both"/>
        <w:rPr>
          <w:sz w:val="24"/>
          <w:lang w:val="ru-RU"/>
        </w:rPr>
      </w:pPr>
      <w:r w:rsidRPr="00033618">
        <w:rPr>
          <w:sz w:val="24"/>
          <w:lang w:val="ru-RU"/>
        </w:rPr>
        <w:t>При застройке участков, примыкающих к лесам городского поселения, лесопаркам и паркам, в пределах доступности не более 300 м, площадь озеленения допускается уменьшать, но не более чем на</w:t>
      </w:r>
      <w:r w:rsidRPr="00033618">
        <w:rPr>
          <w:spacing w:val="-15"/>
          <w:sz w:val="24"/>
          <w:lang w:val="ru-RU"/>
        </w:rPr>
        <w:t xml:space="preserve"> </w:t>
      </w:r>
      <w:r w:rsidRPr="00033618">
        <w:rPr>
          <w:sz w:val="24"/>
          <w:lang w:val="ru-RU"/>
        </w:rPr>
        <w:t>30%.</w:t>
      </w:r>
    </w:p>
    <w:p w:rsidR="00FC5CAD" w:rsidRPr="00033618" w:rsidRDefault="00033618">
      <w:pPr>
        <w:pStyle w:val="a3"/>
        <w:ind w:right="108"/>
        <w:rPr>
          <w:lang w:val="ru-RU"/>
        </w:rPr>
      </w:pPr>
      <w:r w:rsidRPr="00033618">
        <w:rPr>
          <w:lang w:val="ru-RU"/>
        </w:rPr>
        <w:t>6.13. Проведение земляных работ без получения ордера на производство земельных работ, влечѐт наложения административного штрафа в связи с законом Калужской области.</w:t>
      </w:r>
    </w:p>
    <w:p w:rsidR="00FC5CAD" w:rsidRPr="00033618" w:rsidRDefault="00FC5CAD">
      <w:pPr>
        <w:pStyle w:val="a3"/>
        <w:spacing w:before="4"/>
        <w:ind w:left="0" w:firstLine="0"/>
        <w:jc w:val="left"/>
        <w:rPr>
          <w:lang w:val="ru-RU"/>
        </w:rPr>
      </w:pPr>
    </w:p>
    <w:p w:rsidR="00FC5CAD" w:rsidRPr="00033618" w:rsidRDefault="00033618">
      <w:pPr>
        <w:pStyle w:val="1"/>
        <w:numPr>
          <w:ilvl w:val="2"/>
          <w:numId w:val="52"/>
        </w:numPr>
        <w:tabs>
          <w:tab w:val="left" w:pos="1069"/>
        </w:tabs>
        <w:ind w:right="103" w:firstLine="566"/>
        <w:jc w:val="both"/>
        <w:rPr>
          <w:lang w:val="ru-RU"/>
        </w:rPr>
      </w:pPr>
      <w:r w:rsidRPr="00033618">
        <w:rPr>
          <w:lang w:val="ru-RU"/>
        </w:rPr>
        <w:t>Требования к застройке земельных участков с видами разрешѐнного использования «для индивидуального жилищного строительства» (код 2.1 Классификатора видов разрешѐнного использования) и «для ведения личного подсобного хозяйства (приусадебный земельный участок)» (код 2.2 Классификатора видов разрешѐнного</w:t>
      </w:r>
      <w:r w:rsidRPr="00033618">
        <w:rPr>
          <w:spacing w:val="-8"/>
          <w:lang w:val="ru-RU"/>
        </w:rPr>
        <w:t xml:space="preserve"> </w:t>
      </w:r>
      <w:r w:rsidRPr="00033618">
        <w:rPr>
          <w:lang w:val="ru-RU"/>
        </w:rPr>
        <w:t>использования):</w:t>
      </w:r>
    </w:p>
    <w:p w:rsidR="00FC5CAD" w:rsidRPr="00033618" w:rsidRDefault="00033618">
      <w:pPr>
        <w:pStyle w:val="a4"/>
        <w:numPr>
          <w:ilvl w:val="3"/>
          <w:numId w:val="52"/>
        </w:numPr>
        <w:tabs>
          <w:tab w:val="left" w:pos="1161"/>
        </w:tabs>
        <w:ind w:right="106" w:firstLine="566"/>
        <w:jc w:val="both"/>
        <w:rPr>
          <w:sz w:val="24"/>
          <w:lang w:val="ru-RU"/>
        </w:rPr>
      </w:pPr>
      <w:r w:rsidRPr="00033618">
        <w:rPr>
          <w:sz w:val="24"/>
          <w:lang w:val="ru-RU"/>
        </w:rPr>
        <w:t xml:space="preserve">Земельные участки для индивидуального жилищного строительства и ведения личного подсобного хозяйства предоставляются гражданам в соответствии с нормами Земельного кодекса Российской Федерации и Федерального закона </w:t>
      </w:r>
      <w:r w:rsidRPr="00033618">
        <w:rPr>
          <w:spacing w:val="-3"/>
          <w:sz w:val="24"/>
          <w:lang w:val="ru-RU"/>
        </w:rPr>
        <w:t xml:space="preserve">«О </w:t>
      </w:r>
      <w:r w:rsidRPr="00033618">
        <w:rPr>
          <w:sz w:val="24"/>
          <w:lang w:val="ru-RU"/>
        </w:rPr>
        <w:t>личном подсобном хозяйстве» от 07.07.2003 №</w:t>
      </w:r>
      <w:r w:rsidRPr="00033618">
        <w:rPr>
          <w:spacing w:val="-11"/>
          <w:sz w:val="24"/>
          <w:lang w:val="ru-RU"/>
        </w:rPr>
        <w:t xml:space="preserve"> </w:t>
      </w:r>
      <w:r w:rsidRPr="00033618">
        <w:rPr>
          <w:sz w:val="24"/>
          <w:lang w:val="ru-RU"/>
        </w:rPr>
        <w:t>112-ФЗ.</w:t>
      </w:r>
    </w:p>
    <w:p w:rsidR="00FC5CAD" w:rsidRDefault="00033618">
      <w:pPr>
        <w:pStyle w:val="a4"/>
        <w:numPr>
          <w:ilvl w:val="3"/>
          <w:numId w:val="52"/>
        </w:numPr>
        <w:tabs>
          <w:tab w:val="left" w:pos="1158"/>
        </w:tabs>
        <w:spacing w:before="5"/>
        <w:ind w:right="110" w:firstLine="566"/>
        <w:jc w:val="both"/>
        <w:rPr>
          <w:sz w:val="24"/>
        </w:rPr>
      </w:pPr>
      <w:r w:rsidRPr="00033618">
        <w:rPr>
          <w:sz w:val="24"/>
          <w:lang w:val="ru-RU"/>
        </w:rPr>
        <w:t xml:space="preserve">Показатели плотности застройки следует принимать в соответствии с таблицей Б.1 СП 42.13330.2016 «Градостроительство. </w:t>
      </w:r>
      <w:r>
        <w:rPr>
          <w:sz w:val="24"/>
        </w:rPr>
        <w:t>Планировка и застройка городских и сельских поселений;</w:t>
      </w:r>
    </w:p>
    <w:p w:rsidR="00FC5CAD" w:rsidRPr="00033618" w:rsidRDefault="00033618">
      <w:pPr>
        <w:pStyle w:val="a4"/>
        <w:numPr>
          <w:ilvl w:val="3"/>
          <w:numId w:val="52"/>
        </w:numPr>
        <w:tabs>
          <w:tab w:val="left" w:pos="1264"/>
        </w:tabs>
        <w:ind w:right="109" w:firstLine="566"/>
        <w:jc w:val="both"/>
        <w:rPr>
          <w:sz w:val="24"/>
          <w:lang w:val="ru-RU"/>
        </w:rPr>
      </w:pPr>
      <w:r w:rsidRPr="00033618">
        <w:rPr>
          <w:sz w:val="24"/>
          <w:lang w:val="ru-RU"/>
        </w:rPr>
        <w:t>Минимальная ширина земельного участка, предполагающего размещение (строительство) индивидуального жилого дома - 14</w:t>
      </w:r>
      <w:r w:rsidRPr="00033618">
        <w:rPr>
          <w:spacing w:val="-22"/>
          <w:sz w:val="24"/>
          <w:lang w:val="ru-RU"/>
        </w:rPr>
        <w:t xml:space="preserve"> </w:t>
      </w:r>
      <w:r w:rsidRPr="00033618">
        <w:rPr>
          <w:sz w:val="24"/>
          <w:lang w:val="ru-RU"/>
        </w:rPr>
        <w:t>м.</w:t>
      </w:r>
    </w:p>
    <w:p w:rsidR="00FC5CAD" w:rsidRPr="00033618" w:rsidRDefault="00033618">
      <w:pPr>
        <w:pStyle w:val="a4"/>
        <w:numPr>
          <w:ilvl w:val="3"/>
          <w:numId w:val="52"/>
        </w:numPr>
        <w:tabs>
          <w:tab w:val="left" w:pos="1089"/>
        </w:tabs>
        <w:spacing w:line="276" w:lineRule="exact"/>
        <w:ind w:left="1088" w:hanging="420"/>
        <w:rPr>
          <w:sz w:val="24"/>
          <w:lang w:val="ru-RU"/>
        </w:rPr>
      </w:pPr>
      <w:r w:rsidRPr="00033618">
        <w:rPr>
          <w:sz w:val="24"/>
          <w:lang w:val="ru-RU"/>
        </w:rPr>
        <w:t>Минимальная площадь земельного участка – 400 м</w:t>
      </w:r>
      <w:r w:rsidRPr="00033618">
        <w:rPr>
          <w:position w:val="11"/>
          <w:sz w:val="16"/>
          <w:lang w:val="ru-RU"/>
        </w:rPr>
        <w:t xml:space="preserve">2  </w:t>
      </w:r>
      <w:r w:rsidRPr="00033618">
        <w:rPr>
          <w:sz w:val="24"/>
          <w:lang w:val="ru-RU"/>
        </w:rPr>
        <w:t>(включая площадь</w:t>
      </w:r>
      <w:r w:rsidRPr="00033618">
        <w:rPr>
          <w:spacing w:val="-25"/>
          <w:sz w:val="24"/>
          <w:lang w:val="ru-RU"/>
        </w:rPr>
        <w:t xml:space="preserve"> </w:t>
      </w:r>
      <w:r w:rsidRPr="00033618">
        <w:rPr>
          <w:sz w:val="24"/>
          <w:lang w:val="ru-RU"/>
        </w:rPr>
        <w:t>застройки).</w:t>
      </w:r>
    </w:p>
    <w:p w:rsidR="00FC5CAD" w:rsidRPr="00033618" w:rsidRDefault="00033618">
      <w:pPr>
        <w:pStyle w:val="a4"/>
        <w:numPr>
          <w:ilvl w:val="3"/>
          <w:numId w:val="52"/>
        </w:numPr>
        <w:tabs>
          <w:tab w:val="left" w:pos="1161"/>
        </w:tabs>
        <w:ind w:right="100" w:firstLine="566"/>
        <w:jc w:val="both"/>
        <w:rPr>
          <w:sz w:val="24"/>
          <w:lang w:val="ru-RU"/>
        </w:rPr>
      </w:pPr>
      <w:r w:rsidRPr="00033618">
        <w:rPr>
          <w:sz w:val="24"/>
          <w:lang w:val="ru-RU"/>
        </w:rPr>
        <w:t>Расстояние между фронтальной границей земельного участка и капитальными объектами всех видов использования 5 м. Вспомогательные строения, за исключением гаражей, размещать со стороны улиц не</w:t>
      </w:r>
      <w:r w:rsidRPr="00033618">
        <w:rPr>
          <w:spacing w:val="-21"/>
          <w:sz w:val="24"/>
          <w:lang w:val="ru-RU"/>
        </w:rPr>
        <w:t xml:space="preserve"> </w:t>
      </w:r>
      <w:r w:rsidRPr="00033618">
        <w:rPr>
          <w:sz w:val="24"/>
          <w:lang w:val="ru-RU"/>
        </w:rPr>
        <w:t>допускается.</w:t>
      </w:r>
    </w:p>
    <w:p w:rsidR="00FC5CAD" w:rsidRPr="00033618" w:rsidRDefault="00033618">
      <w:pPr>
        <w:pStyle w:val="a4"/>
        <w:numPr>
          <w:ilvl w:val="3"/>
          <w:numId w:val="52"/>
        </w:numPr>
        <w:tabs>
          <w:tab w:val="left" w:pos="1204"/>
        </w:tabs>
        <w:ind w:right="107" w:firstLine="566"/>
        <w:jc w:val="both"/>
        <w:rPr>
          <w:sz w:val="24"/>
          <w:lang w:val="ru-RU"/>
        </w:rPr>
      </w:pPr>
      <w:r w:rsidRPr="00033618">
        <w:rPr>
          <w:sz w:val="24"/>
          <w:lang w:val="ru-RU"/>
        </w:rPr>
        <w:t>В условиях сложившейся застройки либо в случае реконструкции объекта капитального строительства допускается размещение жилых домов по линии сложившейся застройки.</w:t>
      </w:r>
    </w:p>
    <w:p w:rsidR="00FC5CAD" w:rsidRPr="00033618" w:rsidRDefault="00033618">
      <w:pPr>
        <w:pStyle w:val="a4"/>
        <w:numPr>
          <w:ilvl w:val="3"/>
          <w:numId w:val="52"/>
        </w:numPr>
        <w:tabs>
          <w:tab w:val="left" w:pos="1206"/>
        </w:tabs>
        <w:ind w:right="109" w:firstLine="566"/>
        <w:jc w:val="both"/>
        <w:rPr>
          <w:sz w:val="24"/>
          <w:lang w:val="ru-RU"/>
        </w:rPr>
      </w:pPr>
      <w:r w:rsidRPr="00033618">
        <w:rPr>
          <w:sz w:val="24"/>
          <w:lang w:val="ru-RU"/>
        </w:rPr>
        <w:t>При реконструкции допускается пристрой к жилому дому с соблюдением требований санитарных и противопожарных</w:t>
      </w:r>
      <w:r w:rsidRPr="00033618">
        <w:rPr>
          <w:spacing w:val="-20"/>
          <w:sz w:val="24"/>
          <w:lang w:val="ru-RU"/>
        </w:rPr>
        <w:t xml:space="preserve"> </w:t>
      </w:r>
      <w:r w:rsidRPr="00033618">
        <w:rPr>
          <w:sz w:val="24"/>
          <w:lang w:val="ru-RU"/>
        </w:rPr>
        <w:t>норм.</w:t>
      </w:r>
    </w:p>
    <w:p w:rsidR="00FC5CAD" w:rsidRPr="00033618" w:rsidRDefault="00033618">
      <w:pPr>
        <w:pStyle w:val="a4"/>
        <w:numPr>
          <w:ilvl w:val="3"/>
          <w:numId w:val="52"/>
        </w:numPr>
        <w:tabs>
          <w:tab w:val="left" w:pos="1168"/>
        </w:tabs>
        <w:ind w:right="108" w:firstLine="566"/>
        <w:jc w:val="both"/>
        <w:rPr>
          <w:sz w:val="24"/>
          <w:lang w:val="ru-RU"/>
        </w:rPr>
      </w:pPr>
      <w:r w:rsidRPr="00033618">
        <w:rPr>
          <w:sz w:val="24"/>
          <w:lang w:val="ru-RU"/>
        </w:rPr>
        <w:t>Отдельно стоящие или встроенные в жилые дома гаражи, открытые стоянки должны располагаться в пределах участка жилого дома; 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 предельное количество этажей отдельно стоящего гаража –</w:t>
      </w:r>
      <w:r w:rsidRPr="00033618">
        <w:rPr>
          <w:spacing w:val="-33"/>
          <w:sz w:val="24"/>
          <w:lang w:val="ru-RU"/>
        </w:rPr>
        <w:t xml:space="preserve"> </w:t>
      </w:r>
      <w:r w:rsidRPr="00033618">
        <w:rPr>
          <w:sz w:val="24"/>
          <w:lang w:val="ru-RU"/>
        </w:rPr>
        <w:t>2.</w:t>
      </w:r>
    </w:p>
    <w:p w:rsidR="00FC5CAD" w:rsidRPr="00033618" w:rsidRDefault="00033618">
      <w:pPr>
        <w:pStyle w:val="a4"/>
        <w:numPr>
          <w:ilvl w:val="3"/>
          <w:numId w:val="52"/>
        </w:numPr>
        <w:tabs>
          <w:tab w:val="left" w:pos="1132"/>
        </w:tabs>
        <w:ind w:right="104" w:firstLine="566"/>
        <w:jc w:val="both"/>
        <w:rPr>
          <w:sz w:val="24"/>
          <w:lang w:val="ru-RU"/>
        </w:rPr>
      </w:pPr>
      <w:r w:rsidRPr="00033618">
        <w:rPr>
          <w:sz w:val="24"/>
          <w:lang w:val="ru-RU"/>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w:t>
      </w:r>
      <w:r w:rsidRPr="00033618">
        <w:rPr>
          <w:spacing w:val="-20"/>
          <w:sz w:val="24"/>
          <w:lang w:val="ru-RU"/>
        </w:rPr>
        <w:t xml:space="preserve"> </w:t>
      </w:r>
      <w:r w:rsidRPr="00033618">
        <w:rPr>
          <w:sz w:val="24"/>
          <w:lang w:val="ru-RU"/>
        </w:rPr>
        <w:t>др.).</w:t>
      </w:r>
    </w:p>
    <w:p w:rsidR="00FC5CAD" w:rsidRPr="00033618" w:rsidRDefault="00033618">
      <w:pPr>
        <w:pStyle w:val="a4"/>
        <w:numPr>
          <w:ilvl w:val="3"/>
          <w:numId w:val="52"/>
        </w:numPr>
        <w:tabs>
          <w:tab w:val="left" w:pos="1285"/>
        </w:tabs>
        <w:ind w:right="102" w:firstLine="566"/>
        <w:jc w:val="both"/>
        <w:rPr>
          <w:sz w:val="24"/>
          <w:lang w:val="ru-RU"/>
        </w:rPr>
      </w:pPr>
      <w:r w:rsidRPr="00033618">
        <w:rPr>
          <w:sz w:val="24"/>
          <w:lang w:val="ru-RU"/>
        </w:rPr>
        <w:t>До границы соседнего приквартирного (придомового) участка расстояние по пожарным, санитарно-бытовым условиям и зооветеринарным требованиям должны быть не менее:</w:t>
      </w:r>
    </w:p>
    <w:p w:rsidR="00FC5CAD" w:rsidRPr="00033618" w:rsidRDefault="00033618">
      <w:pPr>
        <w:pStyle w:val="a4"/>
        <w:numPr>
          <w:ilvl w:val="4"/>
          <w:numId w:val="52"/>
        </w:numPr>
        <w:tabs>
          <w:tab w:val="left" w:pos="1094"/>
        </w:tabs>
        <w:ind w:hanging="139"/>
        <w:jc w:val="left"/>
        <w:rPr>
          <w:sz w:val="24"/>
          <w:lang w:val="ru-RU"/>
        </w:rPr>
      </w:pPr>
      <w:r w:rsidRPr="00033618">
        <w:rPr>
          <w:sz w:val="24"/>
          <w:lang w:val="ru-RU"/>
        </w:rPr>
        <w:t>для блокированных зданий (при наличии брандмауэрных стен) – 0</w:t>
      </w:r>
      <w:r w:rsidRPr="00033618">
        <w:rPr>
          <w:spacing w:val="-29"/>
          <w:sz w:val="24"/>
          <w:lang w:val="ru-RU"/>
        </w:rPr>
        <w:t xml:space="preserve"> </w:t>
      </w:r>
      <w:r w:rsidRPr="00033618">
        <w:rPr>
          <w:sz w:val="24"/>
          <w:lang w:val="ru-RU"/>
        </w:rPr>
        <w:t>м;</w:t>
      </w:r>
    </w:p>
    <w:p w:rsidR="00FC5CAD" w:rsidRDefault="00033618">
      <w:pPr>
        <w:pStyle w:val="a4"/>
        <w:numPr>
          <w:ilvl w:val="4"/>
          <w:numId w:val="52"/>
        </w:numPr>
        <w:tabs>
          <w:tab w:val="left" w:pos="1094"/>
        </w:tabs>
        <w:ind w:hanging="139"/>
        <w:jc w:val="left"/>
        <w:rPr>
          <w:sz w:val="24"/>
        </w:rPr>
      </w:pPr>
      <w:r>
        <w:rPr>
          <w:sz w:val="24"/>
        </w:rPr>
        <w:t>от усадебного  дома – 3</w:t>
      </w:r>
      <w:r>
        <w:rPr>
          <w:spacing w:val="-4"/>
          <w:sz w:val="24"/>
        </w:rPr>
        <w:t xml:space="preserve"> </w:t>
      </w:r>
      <w:r>
        <w:rPr>
          <w:sz w:val="24"/>
        </w:rPr>
        <w:t>м;</w:t>
      </w:r>
    </w:p>
    <w:p w:rsidR="00FC5CAD" w:rsidRPr="00033618" w:rsidRDefault="00033618">
      <w:pPr>
        <w:pStyle w:val="a4"/>
        <w:numPr>
          <w:ilvl w:val="4"/>
          <w:numId w:val="52"/>
        </w:numPr>
        <w:tabs>
          <w:tab w:val="left" w:pos="1094"/>
        </w:tabs>
        <w:ind w:hanging="139"/>
        <w:jc w:val="left"/>
        <w:rPr>
          <w:sz w:val="24"/>
          <w:lang w:val="ru-RU"/>
        </w:rPr>
      </w:pPr>
      <w:r w:rsidRPr="00033618">
        <w:rPr>
          <w:sz w:val="24"/>
          <w:lang w:val="ru-RU"/>
        </w:rPr>
        <w:t>от постройки для содержания скота и птицы - 4</w:t>
      </w:r>
      <w:r w:rsidRPr="00033618">
        <w:rPr>
          <w:spacing w:val="-13"/>
          <w:sz w:val="24"/>
          <w:lang w:val="ru-RU"/>
        </w:rPr>
        <w:t xml:space="preserve"> </w:t>
      </w:r>
      <w:r w:rsidRPr="00033618">
        <w:rPr>
          <w:sz w:val="24"/>
          <w:lang w:val="ru-RU"/>
        </w:rPr>
        <w:t>м;</w:t>
      </w:r>
    </w:p>
    <w:p w:rsidR="00FC5CAD" w:rsidRPr="00033618" w:rsidRDefault="00FC5CAD">
      <w:pPr>
        <w:rPr>
          <w:sz w:val="24"/>
          <w:lang w:val="ru-RU"/>
        </w:rPr>
        <w:sectPr w:rsidR="00FC5CAD" w:rsidRPr="00033618">
          <w:pgSz w:w="11910" w:h="16840"/>
          <w:pgMar w:top="1040" w:right="460" w:bottom="1200" w:left="1600" w:header="0" w:footer="979" w:gutter="0"/>
          <w:cols w:space="720"/>
        </w:sectPr>
      </w:pPr>
    </w:p>
    <w:p w:rsidR="00FC5CAD" w:rsidRPr="00033618" w:rsidRDefault="00033618">
      <w:pPr>
        <w:pStyle w:val="a4"/>
        <w:numPr>
          <w:ilvl w:val="4"/>
          <w:numId w:val="52"/>
        </w:numPr>
        <w:tabs>
          <w:tab w:val="left" w:pos="1094"/>
        </w:tabs>
        <w:spacing w:before="66"/>
        <w:ind w:hanging="139"/>
        <w:jc w:val="left"/>
        <w:rPr>
          <w:sz w:val="24"/>
          <w:lang w:val="ru-RU"/>
        </w:rPr>
      </w:pPr>
      <w:r w:rsidRPr="00033618">
        <w:rPr>
          <w:sz w:val="24"/>
          <w:lang w:val="ru-RU"/>
        </w:rPr>
        <w:lastRenderedPageBreak/>
        <w:t>от дворовых туалетов, помойных ям, компостных ям, выгребов, септиков –</w:t>
      </w:r>
      <w:r w:rsidRPr="00033618">
        <w:rPr>
          <w:spacing w:val="-18"/>
          <w:sz w:val="24"/>
          <w:lang w:val="ru-RU"/>
        </w:rPr>
        <w:t xml:space="preserve"> </w:t>
      </w:r>
      <w:r w:rsidRPr="00033618">
        <w:rPr>
          <w:sz w:val="24"/>
          <w:lang w:val="ru-RU"/>
        </w:rPr>
        <w:t>4м;</w:t>
      </w:r>
    </w:p>
    <w:p w:rsidR="00FC5CAD" w:rsidRPr="00033618" w:rsidRDefault="00033618">
      <w:pPr>
        <w:pStyle w:val="a4"/>
        <w:numPr>
          <w:ilvl w:val="4"/>
          <w:numId w:val="52"/>
        </w:numPr>
        <w:tabs>
          <w:tab w:val="left" w:pos="1094"/>
        </w:tabs>
        <w:ind w:hanging="139"/>
        <w:jc w:val="left"/>
        <w:rPr>
          <w:sz w:val="24"/>
          <w:lang w:val="ru-RU"/>
        </w:rPr>
      </w:pPr>
      <w:r w:rsidRPr="00033618">
        <w:rPr>
          <w:sz w:val="24"/>
          <w:lang w:val="ru-RU"/>
        </w:rPr>
        <w:t>от хозяйственных построек (сарая, бани, гаража и др.) –</w:t>
      </w:r>
      <w:r w:rsidRPr="00033618">
        <w:rPr>
          <w:spacing w:val="-17"/>
          <w:sz w:val="24"/>
          <w:lang w:val="ru-RU"/>
        </w:rPr>
        <w:t xml:space="preserve"> </w:t>
      </w:r>
      <w:r w:rsidRPr="00033618">
        <w:rPr>
          <w:sz w:val="24"/>
          <w:lang w:val="ru-RU"/>
        </w:rPr>
        <w:t>1м;</w:t>
      </w:r>
    </w:p>
    <w:p w:rsidR="00FC5CAD" w:rsidRPr="00033618" w:rsidRDefault="00033618">
      <w:pPr>
        <w:pStyle w:val="a4"/>
        <w:numPr>
          <w:ilvl w:val="4"/>
          <w:numId w:val="52"/>
        </w:numPr>
        <w:tabs>
          <w:tab w:val="left" w:pos="1094"/>
        </w:tabs>
        <w:ind w:hanging="139"/>
        <w:jc w:val="left"/>
        <w:rPr>
          <w:sz w:val="24"/>
          <w:lang w:val="ru-RU"/>
        </w:rPr>
      </w:pPr>
      <w:r w:rsidRPr="00033618">
        <w:rPr>
          <w:sz w:val="24"/>
          <w:lang w:val="ru-RU"/>
        </w:rPr>
        <w:t>от стволов высокорослых деревьев (высотой свыше 5м) –</w:t>
      </w:r>
      <w:r w:rsidRPr="00033618">
        <w:rPr>
          <w:spacing w:val="-20"/>
          <w:sz w:val="24"/>
          <w:lang w:val="ru-RU"/>
        </w:rPr>
        <w:t xml:space="preserve"> </w:t>
      </w:r>
      <w:r w:rsidRPr="00033618">
        <w:rPr>
          <w:sz w:val="24"/>
          <w:lang w:val="ru-RU"/>
        </w:rPr>
        <w:t>4м;</w:t>
      </w:r>
    </w:p>
    <w:p w:rsidR="00FC5CAD" w:rsidRPr="00033618" w:rsidRDefault="00033618">
      <w:pPr>
        <w:pStyle w:val="a4"/>
        <w:numPr>
          <w:ilvl w:val="4"/>
          <w:numId w:val="52"/>
        </w:numPr>
        <w:tabs>
          <w:tab w:val="left" w:pos="1094"/>
        </w:tabs>
        <w:ind w:hanging="139"/>
        <w:jc w:val="left"/>
        <w:rPr>
          <w:sz w:val="24"/>
          <w:lang w:val="ru-RU"/>
        </w:rPr>
      </w:pPr>
      <w:r w:rsidRPr="00033618">
        <w:rPr>
          <w:sz w:val="24"/>
          <w:lang w:val="ru-RU"/>
        </w:rPr>
        <w:t>от стволов среднерослых деревьев (высотой 3-5м) –</w:t>
      </w:r>
      <w:r w:rsidRPr="00033618">
        <w:rPr>
          <w:spacing w:val="-17"/>
          <w:sz w:val="24"/>
          <w:lang w:val="ru-RU"/>
        </w:rPr>
        <w:t xml:space="preserve"> </w:t>
      </w:r>
      <w:r w:rsidRPr="00033618">
        <w:rPr>
          <w:sz w:val="24"/>
          <w:lang w:val="ru-RU"/>
        </w:rPr>
        <w:t>2м;</w:t>
      </w:r>
    </w:p>
    <w:p w:rsidR="00FC5CAD" w:rsidRPr="00033618" w:rsidRDefault="00033618">
      <w:pPr>
        <w:pStyle w:val="a4"/>
        <w:numPr>
          <w:ilvl w:val="4"/>
          <w:numId w:val="52"/>
        </w:numPr>
        <w:tabs>
          <w:tab w:val="left" w:pos="1094"/>
        </w:tabs>
        <w:ind w:hanging="139"/>
        <w:jc w:val="left"/>
        <w:rPr>
          <w:sz w:val="24"/>
          <w:lang w:val="ru-RU"/>
        </w:rPr>
      </w:pPr>
      <w:r w:rsidRPr="00033618">
        <w:rPr>
          <w:sz w:val="24"/>
          <w:lang w:val="ru-RU"/>
        </w:rPr>
        <w:t>от кустарника и стволов низкорослых деревьев (высотой до 3м) –</w:t>
      </w:r>
      <w:r w:rsidRPr="00033618">
        <w:rPr>
          <w:spacing w:val="-21"/>
          <w:sz w:val="24"/>
          <w:lang w:val="ru-RU"/>
        </w:rPr>
        <w:t xml:space="preserve"> </w:t>
      </w:r>
      <w:r w:rsidRPr="00033618">
        <w:rPr>
          <w:sz w:val="24"/>
          <w:lang w:val="ru-RU"/>
        </w:rPr>
        <w:t>1м;</w:t>
      </w:r>
    </w:p>
    <w:p w:rsidR="00FC5CAD" w:rsidRDefault="00033618">
      <w:pPr>
        <w:pStyle w:val="a4"/>
        <w:numPr>
          <w:ilvl w:val="4"/>
          <w:numId w:val="52"/>
        </w:numPr>
        <w:tabs>
          <w:tab w:val="left" w:pos="1094"/>
        </w:tabs>
        <w:ind w:hanging="139"/>
        <w:jc w:val="left"/>
        <w:rPr>
          <w:sz w:val="24"/>
        </w:rPr>
      </w:pPr>
      <w:r>
        <w:rPr>
          <w:sz w:val="24"/>
        </w:rPr>
        <w:t>от трансформаторных подстанций – 10</w:t>
      </w:r>
      <w:r>
        <w:rPr>
          <w:spacing w:val="-6"/>
          <w:sz w:val="24"/>
        </w:rPr>
        <w:t xml:space="preserve"> </w:t>
      </w:r>
      <w:r>
        <w:rPr>
          <w:sz w:val="24"/>
        </w:rPr>
        <w:t>м.</w:t>
      </w:r>
    </w:p>
    <w:p w:rsidR="00FC5CAD" w:rsidRPr="00033618" w:rsidRDefault="00033618">
      <w:pPr>
        <w:pStyle w:val="a4"/>
        <w:numPr>
          <w:ilvl w:val="3"/>
          <w:numId w:val="52"/>
        </w:numPr>
        <w:tabs>
          <w:tab w:val="left" w:pos="1523"/>
        </w:tabs>
        <w:ind w:right="107" w:firstLine="566"/>
        <w:jc w:val="both"/>
        <w:rPr>
          <w:sz w:val="24"/>
          <w:lang w:val="ru-RU"/>
        </w:rPr>
      </w:pPr>
      <w:r w:rsidRPr="00033618">
        <w:rPr>
          <w:sz w:val="24"/>
          <w:lang w:val="ru-RU"/>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FC5CAD" w:rsidRPr="00033618" w:rsidRDefault="00033618">
      <w:pPr>
        <w:pStyle w:val="a4"/>
        <w:numPr>
          <w:ilvl w:val="3"/>
          <w:numId w:val="52"/>
        </w:numPr>
        <w:tabs>
          <w:tab w:val="left" w:pos="1264"/>
        </w:tabs>
        <w:ind w:right="110" w:firstLine="566"/>
        <w:jc w:val="both"/>
        <w:rPr>
          <w:sz w:val="24"/>
          <w:lang w:val="ru-RU"/>
        </w:rPr>
      </w:pPr>
      <w:r w:rsidRPr="00033618">
        <w:rPr>
          <w:sz w:val="24"/>
          <w:lang w:val="ru-RU"/>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w:t>
      </w:r>
      <w:r w:rsidRPr="00033618">
        <w:rPr>
          <w:spacing w:val="-7"/>
          <w:sz w:val="24"/>
          <w:lang w:val="ru-RU"/>
        </w:rPr>
        <w:t xml:space="preserve"> </w:t>
      </w:r>
      <w:r w:rsidRPr="00033618">
        <w:rPr>
          <w:sz w:val="24"/>
          <w:lang w:val="ru-RU"/>
        </w:rPr>
        <w:t>м.</w:t>
      </w:r>
    </w:p>
    <w:p w:rsidR="00FC5CAD" w:rsidRPr="00033618" w:rsidRDefault="00033618">
      <w:pPr>
        <w:pStyle w:val="a4"/>
        <w:numPr>
          <w:ilvl w:val="3"/>
          <w:numId w:val="52"/>
        </w:numPr>
        <w:tabs>
          <w:tab w:val="left" w:pos="1271"/>
        </w:tabs>
        <w:ind w:right="99" w:firstLine="566"/>
        <w:jc w:val="both"/>
        <w:rPr>
          <w:sz w:val="24"/>
          <w:lang w:val="ru-RU"/>
        </w:rPr>
      </w:pPr>
      <w:r w:rsidRPr="00033618">
        <w:rPr>
          <w:sz w:val="24"/>
          <w:lang w:val="ru-RU"/>
        </w:rPr>
        <w:t>Допускается блокировка жилых домов, блокировка хозяйственных построек к основному строению, а также хозяйственных построек на смежных приусадебных земельных участках по взаимному согласию домовладельцев при новом строительстве с учѐтом противопожарных</w:t>
      </w:r>
      <w:r w:rsidRPr="00033618">
        <w:rPr>
          <w:spacing w:val="-10"/>
          <w:sz w:val="24"/>
          <w:lang w:val="ru-RU"/>
        </w:rPr>
        <w:t xml:space="preserve"> </w:t>
      </w:r>
      <w:r w:rsidRPr="00033618">
        <w:rPr>
          <w:sz w:val="24"/>
          <w:lang w:val="ru-RU"/>
        </w:rPr>
        <w:t>требований.</w:t>
      </w:r>
    </w:p>
    <w:p w:rsidR="00FC5CAD" w:rsidRPr="00033618" w:rsidRDefault="00033618">
      <w:pPr>
        <w:pStyle w:val="a3"/>
        <w:ind w:right="107"/>
        <w:rPr>
          <w:lang w:val="ru-RU"/>
        </w:rPr>
      </w:pPr>
      <w:r w:rsidRPr="00033618">
        <w:rPr>
          <w:lang w:val="ru-RU"/>
        </w:rPr>
        <w:t>Указанные нормы распространяются и на пристраиваемые к существующим жилым домам хозяйственные постройки.</w:t>
      </w:r>
    </w:p>
    <w:p w:rsidR="00FC5CAD" w:rsidRPr="00033618" w:rsidRDefault="00033618">
      <w:pPr>
        <w:pStyle w:val="a4"/>
        <w:numPr>
          <w:ilvl w:val="3"/>
          <w:numId w:val="52"/>
        </w:numPr>
        <w:tabs>
          <w:tab w:val="left" w:pos="1314"/>
        </w:tabs>
        <w:ind w:right="105" w:firstLine="566"/>
        <w:jc w:val="both"/>
        <w:rPr>
          <w:sz w:val="24"/>
          <w:lang w:val="ru-RU"/>
        </w:rPr>
      </w:pPr>
      <w:r w:rsidRPr="00033618">
        <w:rPr>
          <w:sz w:val="24"/>
          <w:lang w:val="ru-RU"/>
        </w:rPr>
        <w:t>В районах малоэтажной застройки (зона Ж-1)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6</w:t>
      </w:r>
      <w:r w:rsidRPr="00033618">
        <w:rPr>
          <w:spacing w:val="-5"/>
          <w:sz w:val="24"/>
          <w:lang w:val="ru-RU"/>
        </w:rPr>
        <w:t xml:space="preserve"> </w:t>
      </w:r>
      <w:r w:rsidRPr="00033618">
        <w:rPr>
          <w:sz w:val="24"/>
          <w:lang w:val="ru-RU"/>
        </w:rPr>
        <w:t>м.</w:t>
      </w:r>
    </w:p>
    <w:p w:rsidR="00FC5CAD" w:rsidRDefault="00033618">
      <w:pPr>
        <w:pStyle w:val="a4"/>
        <w:numPr>
          <w:ilvl w:val="3"/>
          <w:numId w:val="52"/>
        </w:numPr>
        <w:tabs>
          <w:tab w:val="left" w:pos="1209"/>
        </w:tabs>
        <w:ind w:left="1208" w:hanging="540"/>
        <w:rPr>
          <w:sz w:val="24"/>
        </w:rPr>
      </w:pPr>
      <w:r>
        <w:rPr>
          <w:sz w:val="24"/>
        </w:rPr>
        <w:t>Высота</w:t>
      </w:r>
      <w:r>
        <w:rPr>
          <w:spacing w:val="-5"/>
          <w:sz w:val="24"/>
        </w:rPr>
        <w:t xml:space="preserve"> </w:t>
      </w:r>
      <w:r>
        <w:rPr>
          <w:sz w:val="24"/>
        </w:rPr>
        <w:t>зданий:</w:t>
      </w:r>
    </w:p>
    <w:p w:rsidR="00FC5CAD" w:rsidRPr="00033618" w:rsidRDefault="00033618">
      <w:pPr>
        <w:pStyle w:val="a3"/>
        <w:ind w:right="106" w:firstLine="851"/>
        <w:rPr>
          <w:lang w:val="ru-RU"/>
        </w:rPr>
      </w:pPr>
      <w:r w:rsidRPr="00033618">
        <w:rPr>
          <w:lang w:val="ru-RU"/>
        </w:rPr>
        <w:t xml:space="preserve">а) для всех основных строений, расположенных на земельных участках с разрешенным использованием «для индивидуального жилищного строительства», «для ведения     личного     подсобного     хозяйства     (приусадебный     земельный     участок)» </w:t>
      </w:r>
      <w:r w:rsidRPr="00033618">
        <w:rPr>
          <w:spacing w:val="55"/>
          <w:lang w:val="ru-RU"/>
        </w:rPr>
        <w:t xml:space="preserve"> </w:t>
      </w:r>
      <w:r w:rsidRPr="00033618">
        <w:rPr>
          <w:lang w:val="ru-RU"/>
        </w:rPr>
        <w:t>и</w:t>
      </w:r>
    </w:p>
    <w:p w:rsidR="00FC5CAD" w:rsidRDefault="00033618">
      <w:pPr>
        <w:pStyle w:val="a3"/>
        <w:ind w:firstLine="0"/>
        <w:jc w:val="left"/>
      </w:pPr>
      <w:r>
        <w:t>«блокированная жилая застройка»:</w:t>
      </w:r>
    </w:p>
    <w:p w:rsidR="00FC5CAD" w:rsidRPr="00033618" w:rsidRDefault="00033618">
      <w:pPr>
        <w:pStyle w:val="a4"/>
        <w:numPr>
          <w:ilvl w:val="4"/>
          <w:numId w:val="52"/>
        </w:numPr>
        <w:tabs>
          <w:tab w:val="left" w:pos="1374"/>
        </w:tabs>
        <w:ind w:left="954" w:firstLine="280"/>
        <w:jc w:val="left"/>
        <w:rPr>
          <w:sz w:val="24"/>
          <w:lang w:val="ru-RU"/>
        </w:rPr>
      </w:pPr>
      <w:r w:rsidRPr="00033618">
        <w:rPr>
          <w:sz w:val="24"/>
          <w:lang w:val="ru-RU"/>
        </w:rPr>
        <w:t>количество надземных этажей - до</w:t>
      </w:r>
      <w:r w:rsidRPr="00033618">
        <w:rPr>
          <w:spacing w:val="-9"/>
          <w:sz w:val="24"/>
          <w:lang w:val="ru-RU"/>
        </w:rPr>
        <w:t xml:space="preserve"> </w:t>
      </w:r>
      <w:r w:rsidRPr="00033618">
        <w:rPr>
          <w:sz w:val="24"/>
          <w:lang w:val="ru-RU"/>
        </w:rPr>
        <w:t>трех;</w:t>
      </w:r>
    </w:p>
    <w:p w:rsidR="00FC5CAD" w:rsidRPr="00033618" w:rsidRDefault="00033618">
      <w:pPr>
        <w:pStyle w:val="a4"/>
        <w:numPr>
          <w:ilvl w:val="4"/>
          <w:numId w:val="52"/>
        </w:numPr>
        <w:tabs>
          <w:tab w:val="left" w:pos="1374"/>
        </w:tabs>
        <w:ind w:left="954" w:right="1782" w:firstLine="280"/>
        <w:jc w:val="left"/>
        <w:rPr>
          <w:sz w:val="24"/>
          <w:lang w:val="ru-RU"/>
        </w:rPr>
      </w:pPr>
      <w:r w:rsidRPr="00033618">
        <w:rPr>
          <w:sz w:val="24"/>
          <w:lang w:val="ru-RU"/>
        </w:rPr>
        <w:t>высота от уровня земли до верхней точки кровли - не более 20 м. б) для всех вспомогательных</w:t>
      </w:r>
      <w:r w:rsidRPr="00033618">
        <w:rPr>
          <w:spacing w:val="-13"/>
          <w:sz w:val="24"/>
          <w:lang w:val="ru-RU"/>
        </w:rPr>
        <w:t xml:space="preserve"> </w:t>
      </w:r>
      <w:r w:rsidRPr="00033618">
        <w:rPr>
          <w:sz w:val="24"/>
          <w:lang w:val="ru-RU"/>
        </w:rPr>
        <w:t>строений:</w:t>
      </w:r>
    </w:p>
    <w:p w:rsidR="00FC5CAD" w:rsidRPr="00033618" w:rsidRDefault="00033618">
      <w:pPr>
        <w:pStyle w:val="a4"/>
        <w:numPr>
          <w:ilvl w:val="4"/>
          <w:numId w:val="52"/>
        </w:numPr>
        <w:tabs>
          <w:tab w:val="left" w:pos="1374"/>
        </w:tabs>
        <w:ind w:left="954" w:firstLine="280"/>
        <w:jc w:val="left"/>
        <w:rPr>
          <w:sz w:val="24"/>
          <w:lang w:val="ru-RU"/>
        </w:rPr>
      </w:pPr>
      <w:r w:rsidRPr="00033618">
        <w:rPr>
          <w:sz w:val="24"/>
          <w:lang w:val="ru-RU"/>
        </w:rPr>
        <w:t>высота от уровня земли до верха плоской кровли - не более 5</w:t>
      </w:r>
      <w:r w:rsidRPr="00033618">
        <w:rPr>
          <w:spacing w:val="-19"/>
          <w:sz w:val="24"/>
          <w:lang w:val="ru-RU"/>
        </w:rPr>
        <w:t xml:space="preserve"> </w:t>
      </w:r>
      <w:r w:rsidRPr="00033618">
        <w:rPr>
          <w:sz w:val="24"/>
          <w:lang w:val="ru-RU"/>
        </w:rPr>
        <w:t>м;</w:t>
      </w:r>
    </w:p>
    <w:p w:rsidR="00FC5CAD" w:rsidRPr="00033618" w:rsidRDefault="00033618">
      <w:pPr>
        <w:pStyle w:val="a4"/>
        <w:numPr>
          <w:ilvl w:val="4"/>
          <w:numId w:val="52"/>
        </w:numPr>
        <w:tabs>
          <w:tab w:val="left" w:pos="1374"/>
        </w:tabs>
        <w:ind w:left="954" w:firstLine="280"/>
        <w:jc w:val="left"/>
        <w:rPr>
          <w:sz w:val="24"/>
          <w:lang w:val="ru-RU"/>
        </w:rPr>
      </w:pPr>
      <w:r w:rsidRPr="00033618">
        <w:rPr>
          <w:sz w:val="24"/>
          <w:lang w:val="ru-RU"/>
        </w:rPr>
        <w:t>до конька скатной кровли - не более 7</w:t>
      </w:r>
      <w:r w:rsidRPr="00033618">
        <w:rPr>
          <w:spacing w:val="-12"/>
          <w:sz w:val="24"/>
          <w:lang w:val="ru-RU"/>
        </w:rPr>
        <w:t xml:space="preserve"> </w:t>
      </w:r>
      <w:r w:rsidRPr="00033618">
        <w:rPr>
          <w:sz w:val="24"/>
          <w:lang w:val="ru-RU"/>
        </w:rPr>
        <w:t>м.</w:t>
      </w:r>
    </w:p>
    <w:p w:rsidR="00FC5CAD" w:rsidRPr="00033618" w:rsidRDefault="00033618">
      <w:pPr>
        <w:pStyle w:val="a3"/>
        <w:ind w:left="954" w:firstLine="0"/>
        <w:jc w:val="left"/>
        <w:rPr>
          <w:lang w:val="ru-RU"/>
        </w:rPr>
      </w:pPr>
      <w:r w:rsidRPr="00033618">
        <w:rPr>
          <w:lang w:val="ru-RU"/>
        </w:rPr>
        <w:t>в) как исключение: шпили, башни, флагштоки - без ограничения.</w:t>
      </w:r>
    </w:p>
    <w:p w:rsidR="00FC5CAD" w:rsidRDefault="00033618">
      <w:pPr>
        <w:pStyle w:val="a4"/>
        <w:numPr>
          <w:ilvl w:val="3"/>
          <w:numId w:val="52"/>
        </w:numPr>
        <w:tabs>
          <w:tab w:val="left" w:pos="1209"/>
        </w:tabs>
        <w:ind w:left="1208" w:hanging="540"/>
        <w:rPr>
          <w:sz w:val="24"/>
        </w:rPr>
      </w:pPr>
      <w:r>
        <w:rPr>
          <w:sz w:val="24"/>
        </w:rPr>
        <w:t>Ограждение приусадебных земельных</w:t>
      </w:r>
      <w:r>
        <w:rPr>
          <w:spacing w:val="-19"/>
          <w:sz w:val="24"/>
        </w:rPr>
        <w:t xml:space="preserve"> </w:t>
      </w:r>
      <w:r>
        <w:rPr>
          <w:sz w:val="24"/>
        </w:rPr>
        <w:t>участков:</w:t>
      </w:r>
    </w:p>
    <w:p w:rsidR="00FC5CAD" w:rsidRDefault="00033618">
      <w:pPr>
        <w:pStyle w:val="a4"/>
        <w:numPr>
          <w:ilvl w:val="2"/>
          <w:numId w:val="46"/>
        </w:numPr>
        <w:tabs>
          <w:tab w:val="left" w:pos="1389"/>
        </w:tabs>
        <w:ind w:firstLine="566"/>
        <w:rPr>
          <w:sz w:val="24"/>
        </w:rPr>
      </w:pPr>
      <w:r>
        <w:rPr>
          <w:sz w:val="24"/>
        </w:rPr>
        <w:t>Со стороны</w:t>
      </w:r>
      <w:r>
        <w:rPr>
          <w:spacing w:val="-6"/>
          <w:sz w:val="24"/>
        </w:rPr>
        <w:t xml:space="preserve"> </w:t>
      </w:r>
      <w:r>
        <w:rPr>
          <w:sz w:val="24"/>
        </w:rPr>
        <w:t>улицы:</w:t>
      </w:r>
    </w:p>
    <w:p w:rsidR="00FC5CAD" w:rsidRPr="00033618" w:rsidRDefault="00033618">
      <w:pPr>
        <w:pStyle w:val="a4"/>
        <w:numPr>
          <w:ilvl w:val="4"/>
          <w:numId w:val="52"/>
        </w:numPr>
        <w:tabs>
          <w:tab w:val="left" w:pos="1374"/>
        </w:tabs>
        <w:ind w:left="102" w:firstLine="1132"/>
        <w:jc w:val="left"/>
        <w:rPr>
          <w:sz w:val="24"/>
          <w:lang w:val="ru-RU"/>
        </w:rPr>
      </w:pPr>
      <w:r w:rsidRPr="00033618">
        <w:rPr>
          <w:sz w:val="24"/>
          <w:lang w:val="ru-RU"/>
        </w:rPr>
        <w:t>не должно ухудшать ансамбля</w:t>
      </w:r>
      <w:r w:rsidRPr="00033618">
        <w:rPr>
          <w:spacing w:val="-8"/>
          <w:sz w:val="24"/>
          <w:lang w:val="ru-RU"/>
        </w:rPr>
        <w:t xml:space="preserve"> </w:t>
      </w:r>
      <w:r w:rsidRPr="00033618">
        <w:rPr>
          <w:sz w:val="24"/>
          <w:lang w:val="ru-RU"/>
        </w:rPr>
        <w:t>застройки;</w:t>
      </w:r>
    </w:p>
    <w:p w:rsidR="00FC5CAD" w:rsidRPr="00033618" w:rsidRDefault="00033618">
      <w:pPr>
        <w:pStyle w:val="a4"/>
        <w:numPr>
          <w:ilvl w:val="4"/>
          <w:numId w:val="52"/>
        </w:numPr>
        <w:tabs>
          <w:tab w:val="left" w:pos="1374"/>
        </w:tabs>
        <w:ind w:left="102" w:firstLine="1132"/>
        <w:jc w:val="left"/>
        <w:rPr>
          <w:sz w:val="24"/>
          <w:lang w:val="ru-RU"/>
        </w:rPr>
      </w:pPr>
      <w:r w:rsidRPr="00033618">
        <w:rPr>
          <w:sz w:val="24"/>
          <w:lang w:val="ru-RU"/>
        </w:rPr>
        <w:t>должно отвечать повышенным архитектурным</w:t>
      </w:r>
      <w:r w:rsidRPr="00033618">
        <w:rPr>
          <w:spacing w:val="-23"/>
          <w:sz w:val="24"/>
          <w:lang w:val="ru-RU"/>
        </w:rPr>
        <w:t xml:space="preserve"> </w:t>
      </w:r>
      <w:r w:rsidRPr="00033618">
        <w:rPr>
          <w:sz w:val="24"/>
          <w:lang w:val="ru-RU"/>
        </w:rPr>
        <w:t>требованиям;</w:t>
      </w:r>
    </w:p>
    <w:p w:rsidR="00FC5CAD" w:rsidRPr="00033618" w:rsidRDefault="00033618">
      <w:pPr>
        <w:pStyle w:val="a4"/>
        <w:numPr>
          <w:ilvl w:val="4"/>
          <w:numId w:val="52"/>
        </w:numPr>
        <w:tabs>
          <w:tab w:val="left" w:pos="1374"/>
        </w:tabs>
        <w:ind w:left="102" w:firstLine="1132"/>
        <w:jc w:val="left"/>
        <w:rPr>
          <w:sz w:val="24"/>
          <w:lang w:val="ru-RU"/>
        </w:rPr>
      </w:pPr>
      <w:r w:rsidRPr="00033618">
        <w:rPr>
          <w:sz w:val="24"/>
          <w:lang w:val="ru-RU"/>
        </w:rPr>
        <w:t>должно быть решетчатым или глухим, высотой не более 2</w:t>
      </w:r>
      <w:r w:rsidRPr="00033618">
        <w:rPr>
          <w:spacing w:val="-19"/>
          <w:sz w:val="24"/>
          <w:lang w:val="ru-RU"/>
        </w:rPr>
        <w:t xml:space="preserve"> </w:t>
      </w:r>
      <w:r w:rsidRPr="00033618">
        <w:rPr>
          <w:sz w:val="24"/>
          <w:lang w:val="ru-RU"/>
        </w:rPr>
        <w:t>м;</w:t>
      </w:r>
    </w:p>
    <w:p w:rsidR="00FC5CAD" w:rsidRDefault="00033618">
      <w:pPr>
        <w:pStyle w:val="a4"/>
        <w:numPr>
          <w:ilvl w:val="2"/>
          <w:numId w:val="46"/>
        </w:numPr>
        <w:tabs>
          <w:tab w:val="left" w:pos="1389"/>
        </w:tabs>
        <w:spacing w:before="1"/>
        <w:ind w:firstLine="566"/>
        <w:rPr>
          <w:sz w:val="24"/>
        </w:rPr>
      </w:pPr>
      <w:r>
        <w:rPr>
          <w:sz w:val="24"/>
        </w:rPr>
        <w:t>Между участками соседних</w:t>
      </w:r>
      <w:r>
        <w:rPr>
          <w:spacing w:val="-13"/>
          <w:sz w:val="24"/>
        </w:rPr>
        <w:t xml:space="preserve"> </w:t>
      </w:r>
      <w:r>
        <w:rPr>
          <w:sz w:val="24"/>
        </w:rPr>
        <w:t>домовладений:</w:t>
      </w:r>
    </w:p>
    <w:p w:rsidR="00FC5CAD" w:rsidRPr="00033618" w:rsidRDefault="00033618">
      <w:pPr>
        <w:pStyle w:val="a4"/>
        <w:numPr>
          <w:ilvl w:val="4"/>
          <w:numId w:val="52"/>
        </w:numPr>
        <w:tabs>
          <w:tab w:val="left" w:pos="1374"/>
        </w:tabs>
        <w:ind w:left="102" w:firstLine="1132"/>
        <w:jc w:val="left"/>
        <w:rPr>
          <w:sz w:val="24"/>
          <w:lang w:val="ru-RU"/>
        </w:rPr>
      </w:pPr>
      <w:r w:rsidRPr="00033618">
        <w:rPr>
          <w:sz w:val="24"/>
          <w:lang w:val="ru-RU"/>
        </w:rPr>
        <w:t>не должно быть затеняющим смежные земельные</w:t>
      </w:r>
      <w:r w:rsidRPr="00033618">
        <w:rPr>
          <w:spacing w:val="-18"/>
          <w:sz w:val="24"/>
          <w:lang w:val="ru-RU"/>
        </w:rPr>
        <w:t xml:space="preserve"> </w:t>
      </w:r>
      <w:r w:rsidRPr="00033618">
        <w:rPr>
          <w:sz w:val="24"/>
          <w:lang w:val="ru-RU"/>
        </w:rPr>
        <w:t>участки;</w:t>
      </w:r>
    </w:p>
    <w:p w:rsidR="00FC5CAD" w:rsidRPr="00033618" w:rsidRDefault="00033618">
      <w:pPr>
        <w:pStyle w:val="a4"/>
        <w:numPr>
          <w:ilvl w:val="4"/>
          <w:numId w:val="52"/>
        </w:numPr>
        <w:tabs>
          <w:tab w:val="left" w:pos="1374"/>
        </w:tabs>
        <w:ind w:left="102" w:firstLine="1132"/>
        <w:jc w:val="left"/>
        <w:rPr>
          <w:sz w:val="24"/>
          <w:lang w:val="ru-RU"/>
        </w:rPr>
      </w:pPr>
      <w:r w:rsidRPr="00033618">
        <w:rPr>
          <w:sz w:val="24"/>
          <w:lang w:val="ru-RU"/>
        </w:rPr>
        <w:t>должно быть сетчатое или решетчатое, высотой не более 2,0</w:t>
      </w:r>
      <w:r w:rsidRPr="00033618">
        <w:rPr>
          <w:spacing w:val="-15"/>
          <w:sz w:val="24"/>
          <w:lang w:val="ru-RU"/>
        </w:rPr>
        <w:t xml:space="preserve"> </w:t>
      </w:r>
      <w:r w:rsidRPr="00033618">
        <w:rPr>
          <w:sz w:val="24"/>
          <w:lang w:val="ru-RU"/>
        </w:rPr>
        <w:t>метров;</w:t>
      </w:r>
    </w:p>
    <w:p w:rsidR="00FC5CAD" w:rsidRPr="00033618" w:rsidRDefault="00033618">
      <w:pPr>
        <w:pStyle w:val="a4"/>
        <w:numPr>
          <w:ilvl w:val="4"/>
          <w:numId w:val="52"/>
        </w:numPr>
        <w:tabs>
          <w:tab w:val="left" w:pos="1451"/>
        </w:tabs>
        <w:ind w:left="102" w:right="107" w:firstLine="1132"/>
        <w:jc w:val="left"/>
        <w:rPr>
          <w:sz w:val="24"/>
          <w:lang w:val="ru-RU"/>
        </w:rPr>
      </w:pPr>
      <w:r w:rsidRPr="00033618">
        <w:rPr>
          <w:sz w:val="24"/>
          <w:lang w:val="ru-RU"/>
        </w:rPr>
        <w:t>допускается устройство глухих ограждений, ограждений высотой более 2,0 метров с  согласия смежных</w:t>
      </w:r>
      <w:r w:rsidRPr="00033618">
        <w:rPr>
          <w:spacing w:val="-15"/>
          <w:sz w:val="24"/>
          <w:lang w:val="ru-RU"/>
        </w:rPr>
        <w:t xml:space="preserve"> </w:t>
      </w:r>
      <w:r w:rsidRPr="00033618">
        <w:rPr>
          <w:sz w:val="24"/>
          <w:lang w:val="ru-RU"/>
        </w:rPr>
        <w:t>землепользователей.</w:t>
      </w:r>
    </w:p>
    <w:p w:rsidR="00FC5CAD" w:rsidRDefault="00033618">
      <w:pPr>
        <w:pStyle w:val="a4"/>
        <w:numPr>
          <w:ilvl w:val="2"/>
          <w:numId w:val="46"/>
        </w:numPr>
        <w:tabs>
          <w:tab w:val="left" w:pos="1396"/>
        </w:tabs>
        <w:ind w:right="103" w:firstLine="566"/>
        <w:jc w:val="both"/>
        <w:rPr>
          <w:sz w:val="24"/>
        </w:rPr>
      </w:pPr>
      <w:r w:rsidRPr="00033618">
        <w:rPr>
          <w:sz w:val="24"/>
          <w:lang w:val="ru-RU"/>
        </w:rPr>
        <w:t xml:space="preserve">Перед фасадами жилых домов в зоне Ж-1 разрешается устройство палисадников для улучшения эстетического восприятия. </w:t>
      </w:r>
      <w:r>
        <w:rPr>
          <w:sz w:val="24"/>
        </w:rPr>
        <w:t>Требования, предъявляемые к устройству палисадника:</w:t>
      </w:r>
    </w:p>
    <w:p w:rsidR="00FC5CAD" w:rsidRPr="00033618" w:rsidRDefault="00033618">
      <w:pPr>
        <w:pStyle w:val="a4"/>
        <w:numPr>
          <w:ilvl w:val="3"/>
          <w:numId w:val="46"/>
        </w:numPr>
        <w:tabs>
          <w:tab w:val="left" w:pos="1571"/>
        </w:tabs>
        <w:ind w:right="98" w:firstLine="566"/>
        <w:jc w:val="both"/>
        <w:rPr>
          <w:sz w:val="24"/>
          <w:lang w:val="ru-RU"/>
        </w:rPr>
      </w:pPr>
      <w:r w:rsidRPr="00033618">
        <w:rPr>
          <w:sz w:val="24"/>
          <w:lang w:val="ru-RU"/>
        </w:rPr>
        <w:t xml:space="preserve">Размер палисадника определяется шириной фасадной части жилого дома и не более 3 метров от фасада в сторону проезжей части улицы, при условии, что палисадник </w:t>
      </w:r>
      <w:r w:rsidRPr="00033618">
        <w:rPr>
          <w:spacing w:val="5"/>
          <w:sz w:val="24"/>
          <w:lang w:val="ru-RU"/>
        </w:rPr>
        <w:t xml:space="preserve">не </w:t>
      </w:r>
      <w:r w:rsidRPr="00033618">
        <w:rPr>
          <w:sz w:val="24"/>
          <w:lang w:val="ru-RU"/>
        </w:rPr>
        <w:t>будет препятствовать проезду и проходу по улице – землям общего</w:t>
      </w:r>
      <w:r w:rsidRPr="00033618">
        <w:rPr>
          <w:spacing w:val="-26"/>
          <w:sz w:val="24"/>
          <w:lang w:val="ru-RU"/>
        </w:rPr>
        <w:t xml:space="preserve"> </w:t>
      </w:r>
      <w:r w:rsidRPr="00033618">
        <w:rPr>
          <w:sz w:val="24"/>
          <w:lang w:val="ru-RU"/>
        </w:rPr>
        <w:t>пользования.</w:t>
      </w:r>
    </w:p>
    <w:p w:rsidR="00FC5CAD" w:rsidRPr="00033618" w:rsidRDefault="00033618">
      <w:pPr>
        <w:pStyle w:val="a4"/>
        <w:numPr>
          <w:ilvl w:val="3"/>
          <w:numId w:val="46"/>
        </w:numPr>
        <w:tabs>
          <w:tab w:val="left" w:pos="1689"/>
        </w:tabs>
        <w:ind w:right="111" w:firstLine="566"/>
        <w:jc w:val="both"/>
        <w:rPr>
          <w:sz w:val="24"/>
          <w:lang w:val="ru-RU"/>
        </w:rPr>
      </w:pPr>
      <w:r w:rsidRPr="00033618">
        <w:rPr>
          <w:sz w:val="24"/>
          <w:lang w:val="ru-RU"/>
        </w:rPr>
        <w:t>Высот ограждения палисадника выполняется прозрачным (решетчатым) материалом, высотой не более 150</w:t>
      </w:r>
      <w:r w:rsidRPr="00033618">
        <w:rPr>
          <w:spacing w:val="-14"/>
          <w:sz w:val="24"/>
          <w:lang w:val="ru-RU"/>
        </w:rPr>
        <w:t xml:space="preserve"> </w:t>
      </w:r>
      <w:r w:rsidRPr="00033618">
        <w:rPr>
          <w:sz w:val="24"/>
          <w:lang w:val="ru-RU"/>
        </w:rPr>
        <w:t>см.</w:t>
      </w:r>
    </w:p>
    <w:p w:rsidR="00FC5CAD" w:rsidRPr="00033618" w:rsidRDefault="00033618">
      <w:pPr>
        <w:pStyle w:val="a4"/>
        <w:numPr>
          <w:ilvl w:val="3"/>
          <w:numId w:val="46"/>
        </w:numPr>
        <w:tabs>
          <w:tab w:val="left" w:pos="1716"/>
          <w:tab w:val="left" w:pos="1717"/>
          <w:tab w:val="left" w:pos="3205"/>
          <w:tab w:val="left" w:pos="4776"/>
          <w:tab w:val="left" w:pos="5690"/>
          <w:tab w:val="left" w:pos="6812"/>
          <w:tab w:val="left" w:pos="7243"/>
          <w:tab w:val="left" w:pos="8906"/>
        </w:tabs>
        <w:ind w:left="1716" w:hanging="1048"/>
        <w:jc w:val="left"/>
        <w:rPr>
          <w:sz w:val="24"/>
          <w:lang w:val="ru-RU"/>
        </w:rPr>
      </w:pPr>
      <w:r w:rsidRPr="00033618">
        <w:rPr>
          <w:sz w:val="24"/>
          <w:lang w:val="ru-RU"/>
        </w:rPr>
        <w:t>Разрешается</w:t>
      </w:r>
      <w:r w:rsidRPr="00033618">
        <w:rPr>
          <w:sz w:val="24"/>
          <w:lang w:val="ru-RU"/>
        </w:rPr>
        <w:tab/>
        <w:t>использовать</w:t>
      </w:r>
      <w:r w:rsidRPr="00033618">
        <w:rPr>
          <w:sz w:val="24"/>
          <w:lang w:val="ru-RU"/>
        </w:rPr>
        <w:tab/>
        <w:t>живую</w:t>
      </w:r>
      <w:r w:rsidRPr="00033618">
        <w:rPr>
          <w:sz w:val="24"/>
          <w:lang w:val="ru-RU"/>
        </w:rPr>
        <w:tab/>
        <w:t>изгородь</w:t>
      </w:r>
      <w:r w:rsidRPr="00033618">
        <w:rPr>
          <w:sz w:val="24"/>
          <w:lang w:val="ru-RU"/>
        </w:rPr>
        <w:tab/>
        <w:t>из</w:t>
      </w:r>
      <w:r w:rsidRPr="00033618">
        <w:rPr>
          <w:sz w:val="24"/>
          <w:lang w:val="ru-RU"/>
        </w:rPr>
        <w:tab/>
        <w:t>декоративных</w:t>
      </w:r>
      <w:r w:rsidRPr="00033618">
        <w:rPr>
          <w:sz w:val="24"/>
          <w:lang w:val="ru-RU"/>
        </w:rPr>
        <w:tab/>
        <w:t>зелѐных</w:t>
      </w:r>
    </w:p>
    <w:p w:rsidR="00FC5CAD" w:rsidRPr="00033618" w:rsidRDefault="00FC5CAD">
      <w:pPr>
        <w:rPr>
          <w:sz w:val="24"/>
          <w:lang w:val="ru-RU"/>
        </w:rPr>
        <w:sectPr w:rsidR="00FC5CAD" w:rsidRPr="00033618">
          <w:pgSz w:w="11910" w:h="16840"/>
          <w:pgMar w:top="1040" w:right="460" w:bottom="1200" w:left="1600" w:header="0" w:footer="979" w:gutter="0"/>
          <w:cols w:space="720"/>
        </w:sectPr>
      </w:pPr>
    </w:p>
    <w:p w:rsidR="00FC5CAD" w:rsidRPr="00033618" w:rsidRDefault="00033618">
      <w:pPr>
        <w:pStyle w:val="a3"/>
        <w:spacing w:before="66"/>
        <w:ind w:left="222" w:firstLine="0"/>
        <w:jc w:val="left"/>
        <w:rPr>
          <w:lang w:val="ru-RU"/>
        </w:rPr>
      </w:pPr>
      <w:r w:rsidRPr="00033618">
        <w:rPr>
          <w:lang w:val="ru-RU"/>
        </w:rPr>
        <w:lastRenderedPageBreak/>
        <w:t>насаждений и ягодных кустарников по установленной границе, с учѐтом планировочных ограничений, связанных с прохождением инженерных коммуникаций.</w:t>
      </w:r>
    </w:p>
    <w:p w:rsidR="00FC5CAD" w:rsidRPr="00033618" w:rsidRDefault="00033618">
      <w:pPr>
        <w:pStyle w:val="a4"/>
        <w:numPr>
          <w:ilvl w:val="3"/>
          <w:numId w:val="46"/>
        </w:numPr>
        <w:tabs>
          <w:tab w:val="left" w:pos="1689"/>
        </w:tabs>
        <w:ind w:left="1688" w:hanging="900"/>
        <w:jc w:val="left"/>
        <w:rPr>
          <w:sz w:val="24"/>
          <w:lang w:val="ru-RU"/>
        </w:rPr>
      </w:pPr>
      <w:r w:rsidRPr="00033618">
        <w:rPr>
          <w:sz w:val="24"/>
          <w:lang w:val="ru-RU"/>
        </w:rPr>
        <w:t>Запрещается высаживать высокорослые деревья на придомовой</w:t>
      </w:r>
      <w:r w:rsidRPr="00033618">
        <w:rPr>
          <w:spacing w:val="-26"/>
          <w:sz w:val="24"/>
          <w:lang w:val="ru-RU"/>
        </w:rPr>
        <w:t xml:space="preserve"> </w:t>
      </w:r>
      <w:r w:rsidRPr="00033618">
        <w:rPr>
          <w:sz w:val="24"/>
          <w:lang w:val="ru-RU"/>
        </w:rPr>
        <w:t>территории.</w:t>
      </w:r>
    </w:p>
    <w:p w:rsidR="00FC5CAD" w:rsidRPr="00033618" w:rsidRDefault="00033618">
      <w:pPr>
        <w:pStyle w:val="a4"/>
        <w:numPr>
          <w:ilvl w:val="1"/>
          <w:numId w:val="45"/>
        </w:numPr>
        <w:tabs>
          <w:tab w:val="left" w:pos="1329"/>
        </w:tabs>
        <w:ind w:firstLine="566"/>
        <w:jc w:val="left"/>
        <w:rPr>
          <w:sz w:val="24"/>
          <w:lang w:val="ru-RU"/>
        </w:rPr>
      </w:pPr>
      <w:r w:rsidRPr="00033618">
        <w:rPr>
          <w:sz w:val="24"/>
          <w:lang w:val="ru-RU"/>
        </w:rPr>
        <w:t>Коэффициент использования территории – не более</w:t>
      </w:r>
      <w:r w:rsidRPr="00033618">
        <w:rPr>
          <w:spacing w:val="-18"/>
          <w:sz w:val="24"/>
          <w:lang w:val="ru-RU"/>
        </w:rPr>
        <w:t xml:space="preserve"> </w:t>
      </w:r>
      <w:r w:rsidRPr="00033618">
        <w:rPr>
          <w:sz w:val="24"/>
          <w:lang w:val="ru-RU"/>
        </w:rPr>
        <w:t>0,67.</w:t>
      </w:r>
    </w:p>
    <w:p w:rsidR="00FC5CAD" w:rsidRPr="00033618" w:rsidRDefault="00033618">
      <w:pPr>
        <w:pStyle w:val="a4"/>
        <w:numPr>
          <w:ilvl w:val="1"/>
          <w:numId w:val="45"/>
        </w:numPr>
        <w:tabs>
          <w:tab w:val="left" w:pos="1521"/>
        </w:tabs>
        <w:ind w:right="102" w:firstLine="566"/>
        <w:jc w:val="both"/>
        <w:rPr>
          <w:sz w:val="24"/>
          <w:lang w:val="ru-RU"/>
        </w:rPr>
      </w:pPr>
      <w:r w:rsidRPr="00033618">
        <w:rPr>
          <w:sz w:val="24"/>
          <w:lang w:val="ru-RU"/>
        </w:rPr>
        <w:t xml:space="preserve">Размещение зданий и сооружений инженерно-технического назначения (трансформаторные и распределительные подстанции, тепловые пункты, насосные станции, опоры для воздушных ЛЭП и пр.) должно быть компактным и не выходить за линию застройки </w:t>
      </w:r>
      <w:r w:rsidRPr="00033618">
        <w:rPr>
          <w:spacing w:val="-3"/>
          <w:sz w:val="24"/>
          <w:lang w:val="ru-RU"/>
        </w:rPr>
        <w:t xml:space="preserve">улиц </w:t>
      </w:r>
      <w:r w:rsidRPr="00033618">
        <w:rPr>
          <w:sz w:val="24"/>
          <w:lang w:val="ru-RU"/>
        </w:rPr>
        <w:t>и магистралей. При этом размер земельных участков под такие объекты в зоне Ж-1 может быть уменьшен до 1</w:t>
      </w:r>
      <w:r w:rsidRPr="00033618">
        <w:rPr>
          <w:spacing w:val="-13"/>
          <w:sz w:val="24"/>
          <w:lang w:val="ru-RU"/>
        </w:rPr>
        <w:t xml:space="preserve"> </w:t>
      </w:r>
      <w:r w:rsidRPr="00033618">
        <w:rPr>
          <w:sz w:val="24"/>
          <w:lang w:val="ru-RU"/>
        </w:rPr>
        <w:t>кв.м.</w:t>
      </w:r>
    </w:p>
    <w:p w:rsidR="00FC5CAD" w:rsidRPr="00033618" w:rsidRDefault="00033618">
      <w:pPr>
        <w:pStyle w:val="a4"/>
        <w:numPr>
          <w:ilvl w:val="1"/>
          <w:numId w:val="45"/>
        </w:numPr>
        <w:tabs>
          <w:tab w:val="left" w:pos="1350"/>
        </w:tabs>
        <w:ind w:right="98" w:firstLine="566"/>
        <w:jc w:val="both"/>
        <w:rPr>
          <w:sz w:val="24"/>
          <w:lang w:val="ru-RU"/>
        </w:rPr>
      </w:pPr>
      <w:r w:rsidRPr="00033618">
        <w:rPr>
          <w:sz w:val="24"/>
          <w:lang w:val="ru-RU"/>
        </w:rPr>
        <w:t xml:space="preserve">Максимальные размеры земельных участков, формируемых в зонах </w:t>
      </w:r>
      <w:r w:rsidRPr="00033618">
        <w:rPr>
          <w:spacing w:val="1"/>
          <w:sz w:val="24"/>
          <w:lang w:val="ru-RU"/>
        </w:rPr>
        <w:t xml:space="preserve">Ж-1 </w:t>
      </w:r>
      <w:r w:rsidRPr="00033618">
        <w:rPr>
          <w:sz w:val="24"/>
          <w:lang w:val="ru-RU"/>
        </w:rPr>
        <w:t>и Ж-2 с целью строительства объектов социального назначения могут отличаться от размеров, указанных в таблице 13, и соответствовать размерам, необходимым для размещения вышеуказанных объектов в соответствии с проектной</w:t>
      </w:r>
      <w:r w:rsidRPr="00033618">
        <w:rPr>
          <w:spacing w:val="-31"/>
          <w:sz w:val="24"/>
          <w:lang w:val="ru-RU"/>
        </w:rPr>
        <w:t xml:space="preserve"> </w:t>
      </w:r>
      <w:r w:rsidRPr="00033618">
        <w:rPr>
          <w:sz w:val="24"/>
          <w:lang w:val="ru-RU"/>
        </w:rPr>
        <w:t>документацией.</w:t>
      </w:r>
    </w:p>
    <w:p w:rsidR="00FC5CAD" w:rsidRPr="00033618" w:rsidRDefault="00033618">
      <w:pPr>
        <w:pStyle w:val="a4"/>
        <w:numPr>
          <w:ilvl w:val="1"/>
          <w:numId w:val="45"/>
        </w:numPr>
        <w:tabs>
          <w:tab w:val="left" w:pos="1427"/>
        </w:tabs>
        <w:ind w:right="101" w:firstLine="566"/>
        <w:jc w:val="both"/>
        <w:rPr>
          <w:sz w:val="24"/>
          <w:lang w:val="ru-RU"/>
        </w:rPr>
      </w:pPr>
      <w:r w:rsidRPr="00033618">
        <w:rPr>
          <w:sz w:val="24"/>
          <w:lang w:val="ru-RU"/>
        </w:rPr>
        <w:t>Расстояния между жилыми зданиями, жилыми и общественными зданиями следует принимать на основе расчѐтов инсоляции и освещѐнности, учѐта противопожарных требований и бытовых</w:t>
      </w:r>
      <w:r w:rsidRPr="00033618">
        <w:rPr>
          <w:spacing w:val="-10"/>
          <w:sz w:val="24"/>
          <w:lang w:val="ru-RU"/>
        </w:rPr>
        <w:t xml:space="preserve"> </w:t>
      </w:r>
      <w:r w:rsidRPr="00033618">
        <w:rPr>
          <w:sz w:val="24"/>
          <w:lang w:val="ru-RU"/>
        </w:rPr>
        <w:t>разрывов.</w:t>
      </w:r>
    </w:p>
    <w:p w:rsidR="00FC5CAD" w:rsidRPr="00033618" w:rsidRDefault="00033618">
      <w:pPr>
        <w:pStyle w:val="a4"/>
        <w:numPr>
          <w:ilvl w:val="1"/>
          <w:numId w:val="45"/>
        </w:numPr>
        <w:tabs>
          <w:tab w:val="left" w:pos="1451"/>
        </w:tabs>
        <w:ind w:right="105" w:firstLine="566"/>
        <w:jc w:val="both"/>
        <w:rPr>
          <w:sz w:val="24"/>
          <w:lang w:val="ru-RU"/>
        </w:rPr>
      </w:pPr>
      <w:r w:rsidRPr="00033618">
        <w:rPr>
          <w:sz w:val="24"/>
          <w:lang w:val="ru-RU"/>
        </w:rPr>
        <w:t>Противопожарные расстояния между зданиями, а также между крайними строениями и группами строений на земельных участках согласно пункту 6.8.1 настоящей статьи.</w:t>
      </w:r>
    </w:p>
    <w:p w:rsidR="00FC5CAD" w:rsidRPr="00033618" w:rsidRDefault="00033618">
      <w:pPr>
        <w:pStyle w:val="a4"/>
        <w:numPr>
          <w:ilvl w:val="1"/>
          <w:numId w:val="45"/>
        </w:numPr>
        <w:tabs>
          <w:tab w:val="left" w:pos="1314"/>
        </w:tabs>
        <w:ind w:right="110" w:firstLine="540"/>
        <w:jc w:val="both"/>
        <w:rPr>
          <w:sz w:val="24"/>
          <w:lang w:val="ru-RU"/>
        </w:rPr>
      </w:pPr>
      <w:r w:rsidRPr="00033618">
        <w:rPr>
          <w:sz w:val="24"/>
          <w:lang w:val="ru-RU"/>
        </w:rPr>
        <w:t>Расстояния по горизонтали (в свету) от ближайших подземных инженерных сетей до зданий и сооружений следует принимать по таблице</w:t>
      </w:r>
      <w:r w:rsidRPr="00033618">
        <w:rPr>
          <w:spacing w:val="-25"/>
          <w:sz w:val="24"/>
          <w:lang w:val="ru-RU"/>
        </w:rPr>
        <w:t xml:space="preserve"> </w:t>
      </w:r>
      <w:r w:rsidRPr="00033618">
        <w:rPr>
          <w:sz w:val="24"/>
          <w:lang w:val="ru-RU"/>
        </w:rPr>
        <w:t>15:</w:t>
      </w:r>
    </w:p>
    <w:p w:rsidR="00FC5CAD" w:rsidRPr="00033618" w:rsidRDefault="00FC5CAD">
      <w:pPr>
        <w:pStyle w:val="a3"/>
        <w:spacing w:before="11"/>
        <w:ind w:left="0" w:firstLine="0"/>
        <w:jc w:val="left"/>
        <w:rPr>
          <w:sz w:val="23"/>
          <w:lang w:val="ru-RU"/>
        </w:rPr>
      </w:pPr>
    </w:p>
    <w:p w:rsidR="00FC5CAD" w:rsidRDefault="00033618">
      <w:pPr>
        <w:pStyle w:val="a3"/>
        <w:spacing w:after="8"/>
        <w:ind w:left="0" w:right="383" w:firstLine="0"/>
        <w:jc w:val="right"/>
      </w:pPr>
      <w:r>
        <w:t>Таблица 15</w:t>
      </w: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8"/>
        <w:gridCol w:w="4568"/>
      </w:tblGrid>
      <w:tr w:rsidR="00FC5CAD" w:rsidRPr="00033618">
        <w:trPr>
          <w:trHeight w:val="1100"/>
        </w:trPr>
        <w:tc>
          <w:tcPr>
            <w:tcW w:w="4928" w:type="dxa"/>
          </w:tcPr>
          <w:p w:rsidR="00FC5CAD" w:rsidRDefault="00033618">
            <w:pPr>
              <w:pStyle w:val="TableParagraph"/>
              <w:spacing w:line="268" w:lineRule="exact"/>
              <w:ind w:left="1542"/>
              <w:rPr>
                <w:sz w:val="24"/>
              </w:rPr>
            </w:pPr>
            <w:r>
              <w:rPr>
                <w:sz w:val="24"/>
              </w:rPr>
              <w:t>Инженерные сети</w:t>
            </w:r>
          </w:p>
        </w:tc>
        <w:tc>
          <w:tcPr>
            <w:tcW w:w="4568" w:type="dxa"/>
          </w:tcPr>
          <w:p w:rsidR="00FC5CAD" w:rsidRPr="00033618" w:rsidRDefault="00033618">
            <w:pPr>
              <w:pStyle w:val="TableParagraph"/>
              <w:spacing w:line="268" w:lineRule="exact"/>
              <w:ind w:left="1017" w:right="1017"/>
              <w:jc w:val="center"/>
              <w:rPr>
                <w:sz w:val="24"/>
                <w:lang w:val="ru-RU"/>
              </w:rPr>
            </w:pPr>
            <w:r w:rsidRPr="00033618">
              <w:rPr>
                <w:sz w:val="24"/>
                <w:lang w:val="ru-RU"/>
              </w:rPr>
              <w:t>│Расстояние, м,</w:t>
            </w:r>
          </w:p>
          <w:p w:rsidR="00FC5CAD" w:rsidRPr="00033618" w:rsidRDefault="00033618">
            <w:pPr>
              <w:pStyle w:val="TableParagraph"/>
              <w:ind w:left="1017" w:right="1017"/>
              <w:jc w:val="center"/>
              <w:rPr>
                <w:sz w:val="24"/>
                <w:lang w:val="ru-RU"/>
              </w:rPr>
            </w:pPr>
            <w:r w:rsidRPr="00033618">
              <w:rPr>
                <w:sz w:val="24"/>
                <w:lang w:val="ru-RU"/>
              </w:rPr>
              <w:t>по горизонтали (в свету) от подземных сетей</w:t>
            </w:r>
          </w:p>
          <w:p w:rsidR="00FC5CAD" w:rsidRPr="00033618" w:rsidRDefault="00033618">
            <w:pPr>
              <w:pStyle w:val="TableParagraph"/>
              <w:spacing w:line="264" w:lineRule="exact"/>
              <w:ind w:left="296" w:right="301"/>
              <w:jc w:val="center"/>
              <w:rPr>
                <w:sz w:val="24"/>
                <w:lang w:val="ru-RU"/>
              </w:rPr>
            </w:pPr>
            <w:r w:rsidRPr="00033618">
              <w:rPr>
                <w:sz w:val="24"/>
                <w:lang w:val="ru-RU"/>
              </w:rPr>
              <w:t>до фундаментов зданий и сооружений</w:t>
            </w:r>
          </w:p>
        </w:tc>
      </w:tr>
      <w:tr w:rsidR="00FC5CAD">
        <w:trPr>
          <w:trHeight w:val="260"/>
        </w:trPr>
        <w:tc>
          <w:tcPr>
            <w:tcW w:w="4928" w:type="dxa"/>
          </w:tcPr>
          <w:p w:rsidR="00FC5CAD" w:rsidRDefault="00033618">
            <w:pPr>
              <w:pStyle w:val="TableParagraph"/>
              <w:spacing w:line="258" w:lineRule="exact"/>
              <w:ind w:left="102"/>
              <w:rPr>
                <w:sz w:val="24"/>
              </w:rPr>
            </w:pPr>
            <w:r>
              <w:rPr>
                <w:sz w:val="24"/>
              </w:rPr>
              <w:t>Водопровод и напорная канализация</w:t>
            </w:r>
          </w:p>
        </w:tc>
        <w:tc>
          <w:tcPr>
            <w:tcW w:w="4568" w:type="dxa"/>
          </w:tcPr>
          <w:p w:rsidR="00FC5CAD" w:rsidRDefault="00033618">
            <w:pPr>
              <w:pStyle w:val="TableParagraph"/>
              <w:spacing w:line="258" w:lineRule="exact"/>
              <w:jc w:val="center"/>
              <w:rPr>
                <w:sz w:val="24"/>
              </w:rPr>
            </w:pPr>
            <w:r>
              <w:rPr>
                <w:sz w:val="24"/>
              </w:rPr>
              <w:t>5</w:t>
            </w:r>
          </w:p>
        </w:tc>
      </w:tr>
      <w:tr w:rsidR="00FC5CAD">
        <w:trPr>
          <w:trHeight w:val="260"/>
        </w:trPr>
        <w:tc>
          <w:tcPr>
            <w:tcW w:w="4928" w:type="dxa"/>
          </w:tcPr>
          <w:p w:rsidR="00FC5CAD" w:rsidRDefault="00033618">
            <w:pPr>
              <w:pStyle w:val="TableParagraph"/>
              <w:spacing w:line="256" w:lineRule="exact"/>
              <w:ind w:left="102"/>
              <w:rPr>
                <w:sz w:val="24"/>
              </w:rPr>
            </w:pPr>
            <w:r>
              <w:rPr>
                <w:sz w:val="24"/>
              </w:rPr>
              <w:t>Самотечная канализация (бытовая, дождевая)</w:t>
            </w:r>
          </w:p>
        </w:tc>
        <w:tc>
          <w:tcPr>
            <w:tcW w:w="4568" w:type="dxa"/>
          </w:tcPr>
          <w:p w:rsidR="00FC5CAD" w:rsidRDefault="00033618">
            <w:pPr>
              <w:pStyle w:val="TableParagraph"/>
              <w:spacing w:line="256" w:lineRule="exact"/>
              <w:jc w:val="center"/>
              <w:rPr>
                <w:sz w:val="24"/>
              </w:rPr>
            </w:pPr>
            <w:r>
              <w:rPr>
                <w:sz w:val="24"/>
              </w:rPr>
              <w:t>3</w:t>
            </w:r>
          </w:p>
        </w:tc>
      </w:tr>
      <w:tr w:rsidR="00FC5CAD">
        <w:trPr>
          <w:trHeight w:val="260"/>
        </w:trPr>
        <w:tc>
          <w:tcPr>
            <w:tcW w:w="4928" w:type="dxa"/>
          </w:tcPr>
          <w:p w:rsidR="00FC5CAD" w:rsidRDefault="00033618">
            <w:pPr>
              <w:pStyle w:val="TableParagraph"/>
              <w:spacing w:line="256" w:lineRule="exact"/>
              <w:ind w:left="102"/>
              <w:rPr>
                <w:sz w:val="24"/>
              </w:rPr>
            </w:pPr>
            <w:r>
              <w:rPr>
                <w:sz w:val="24"/>
              </w:rPr>
              <w:t>Дренаж</w:t>
            </w:r>
          </w:p>
        </w:tc>
        <w:tc>
          <w:tcPr>
            <w:tcW w:w="4568" w:type="dxa"/>
          </w:tcPr>
          <w:p w:rsidR="00FC5CAD" w:rsidRDefault="00033618">
            <w:pPr>
              <w:pStyle w:val="TableParagraph"/>
              <w:spacing w:line="256" w:lineRule="exact"/>
              <w:jc w:val="center"/>
              <w:rPr>
                <w:sz w:val="24"/>
              </w:rPr>
            </w:pPr>
            <w:r>
              <w:rPr>
                <w:sz w:val="24"/>
              </w:rPr>
              <w:t>3</w:t>
            </w:r>
          </w:p>
        </w:tc>
      </w:tr>
      <w:tr w:rsidR="00FC5CAD">
        <w:trPr>
          <w:trHeight w:val="260"/>
        </w:trPr>
        <w:tc>
          <w:tcPr>
            <w:tcW w:w="4928" w:type="dxa"/>
          </w:tcPr>
          <w:p w:rsidR="00FC5CAD" w:rsidRDefault="00033618">
            <w:pPr>
              <w:pStyle w:val="TableParagraph"/>
              <w:spacing w:line="256" w:lineRule="exact"/>
              <w:ind w:left="102"/>
              <w:rPr>
                <w:sz w:val="24"/>
              </w:rPr>
            </w:pPr>
            <w:r>
              <w:rPr>
                <w:sz w:val="24"/>
              </w:rPr>
              <w:t>Сопутствующий дренаж</w:t>
            </w:r>
          </w:p>
        </w:tc>
        <w:tc>
          <w:tcPr>
            <w:tcW w:w="4568" w:type="dxa"/>
          </w:tcPr>
          <w:p w:rsidR="00FC5CAD" w:rsidRDefault="00033618">
            <w:pPr>
              <w:pStyle w:val="TableParagraph"/>
              <w:spacing w:line="256" w:lineRule="exact"/>
              <w:ind w:left="1017" w:right="1017"/>
              <w:jc w:val="center"/>
              <w:rPr>
                <w:sz w:val="24"/>
              </w:rPr>
            </w:pPr>
            <w:r>
              <w:rPr>
                <w:sz w:val="24"/>
              </w:rPr>
              <w:t>0,4</w:t>
            </w:r>
          </w:p>
        </w:tc>
      </w:tr>
      <w:tr w:rsidR="00FC5CAD">
        <w:trPr>
          <w:trHeight w:val="1640"/>
        </w:trPr>
        <w:tc>
          <w:tcPr>
            <w:tcW w:w="4928" w:type="dxa"/>
          </w:tcPr>
          <w:p w:rsidR="00FC5CAD" w:rsidRPr="00033618" w:rsidRDefault="00033618">
            <w:pPr>
              <w:pStyle w:val="TableParagraph"/>
              <w:ind w:left="102"/>
              <w:rPr>
                <w:sz w:val="24"/>
                <w:lang w:val="ru-RU"/>
              </w:rPr>
            </w:pPr>
            <w:r w:rsidRPr="00033618">
              <w:rPr>
                <w:sz w:val="24"/>
                <w:lang w:val="ru-RU"/>
              </w:rPr>
              <w:t>Газопроводы горючих газов давление, МПа (кгс/см²):</w:t>
            </w:r>
          </w:p>
          <w:p w:rsidR="00FC5CAD" w:rsidRPr="00033618" w:rsidRDefault="00033618">
            <w:pPr>
              <w:pStyle w:val="TableParagraph"/>
              <w:spacing w:before="8"/>
              <w:ind w:left="102"/>
              <w:rPr>
                <w:sz w:val="24"/>
                <w:lang w:val="ru-RU"/>
              </w:rPr>
            </w:pPr>
            <w:r w:rsidRPr="00033618">
              <w:rPr>
                <w:sz w:val="24"/>
                <w:lang w:val="ru-RU"/>
              </w:rPr>
              <w:t>Низкого до 0,005 (0,05)</w:t>
            </w:r>
          </w:p>
          <w:p w:rsidR="00FC5CAD" w:rsidRPr="00033618" w:rsidRDefault="00033618">
            <w:pPr>
              <w:pStyle w:val="TableParagraph"/>
              <w:ind w:left="102"/>
              <w:rPr>
                <w:sz w:val="24"/>
                <w:lang w:val="ru-RU"/>
              </w:rPr>
            </w:pPr>
            <w:r w:rsidRPr="00033618">
              <w:rPr>
                <w:sz w:val="24"/>
                <w:lang w:val="ru-RU"/>
              </w:rPr>
              <w:t>Среднего свыше 0,005 (0,05) до 0,3 (3)</w:t>
            </w:r>
          </w:p>
          <w:p w:rsidR="00FC5CAD" w:rsidRPr="00033618" w:rsidRDefault="00033618">
            <w:pPr>
              <w:pStyle w:val="TableParagraph"/>
              <w:ind w:left="102"/>
              <w:rPr>
                <w:sz w:val="24"/>
                <w:lang w:val="ru-RU"/>
              </w:rPr>
            </w:pPr>
            <w:r w:rsidRPr="00033618">
              <w:rPr>
                <w:sz w:val="24"/>
                <w:lang w:val="ru-RU"/>
              </w:rPr>
              <w:t>Высокого свыше 0, 3 (3) до 0,6 (6)</w:t>
            </w:r>
          </w:p>
          <w:p w:rsidR="00FC5CAD" w:rsidRPr="00033618" w:rsidRDefault="00033618">
            <w:pPr>
              <w:pStyle w:val="TableParagraph"/>
              <w:spacing w:line="264" w:lineRule="exact"/>
              <w:ind w:left="102"/>
              <w:rPr>
                <w:sz w:val="24"/>
                <w:lang w:val="ru-RU"/>
              </w:rPr>
            </w:pPr>
            <w:r w:rsidRPr="00033618">
              <w:rPr>
                <w:sz w:val="24"/>
                <w:lang w:val="ru-RU"/>
              </w:rPr>
              <w:t>Высокого  свыше 0,6 (6) до 1,2 (12)</w:t>
            </w:r>
          </w:p>
        </w:tc>
        <w:tc>
          <w:tcPr>
            <w:tcW w:w="4568" w:type="dxa"/>
          </w:tcPr>
          <w:p w:rsidR="00FC5CAD" w:rsidRPr="00033618" w:rsidRDefault="00FC5CAD">
            <w:pPr>
              <w:pStyle w:val="TableParagraph"/>
              <w:rPr>
                <w:sz w:val="26"/>
                <w:lang w:val="ru-RU"/>
              </w:rPr>
            </w:pPr>
          </w:p>
          <w:p w:rsidR="00FC5CAD" w:rsidRPr="00033618" w:rsidRDefault="00FC5CAD">
            <w:pPr>
              <w:pStyle w:val="TableParagraph"/>
              <w:spacing w:before="3"/>
              <w:rPr>
                <w:sz w:val="21"/>
                <w:lang w:val="ru-RU"/>
              </w:rPr>
            </w:pPr>
          </w:p>
          <w:p w:rsidR="00FC5CAD" w:rsidRDefault="00033618">
            <w:pPr>
              <w:pStyle w:val="TableParagraph"/>
              <w:jc w:val="center"/>
              <w:rPr>
                <w:sz w:val="24"/>
              </w:rPr>
            </w:pPr>
            <w:r>
              <w:rPr>
                <w:sz w:val="24"/>
              </w:rPr>
              <w:t>2</w:t>
            </w:r>
          </w:p>
          <w:p w:rsidR="00FC5CAD" w:rsidRDefault="00033618">
            <w:pPr>
              <w:pStyle w:val="TableParagraph"/>
              <w:jc w:val="center"/>
              <w:rPr>
                <w:sz w:val="24"/>
              </w:rPr>
            </w:pPr>
            <w:r>
              <w:rPr>
                <w:sz w:val="24"/>
              </w:rPr>
              <w:t>4</w:t>
            </w:r>
          </w:p>
          <w:p w:rsidR="00FC5CAD" w:rsidRDefault="00033618">
            <w:pPr>
              <w:pStyle w:val="TableParagraph"/>
              <w:jc w:val="center"/>
              <w:rPr>
                <w:sz w:val="24"/>
              </w:rPr>
            </w:pPr>
            <w:r>
              <w:rPr>
                <w:sz w:val="24"/>
              </w:rPr>
              <w:t>7</w:t>
            </w:r>
          </w:p>
          <w:p w:rsidR="00FC5CAD" w:rsidRDefault="00033618">
            <w:pPr>
              <w:pStyle w:val="TableParagraph"/>
              <w:spacing w:line="264" w:lineRule="exact"/>
              <w:ind w:left="1017" w:right="1017"/>
              <w:jc w:val="center"/>
              <w:rPr>
                <w:sz w:val="24"/>
              </w:rPr>
            </w:pPr>
            <w:r>
              <w:rPr>
                <w:sz w:val="24"/>
              </w:rPr>
              <w:t>10</w:t>
            </w:r>
          </w:p>
        </w:tc>
      </w:tr>
      <w:tr w:rsidR="00FC5CAD">
        <w:trPr>
          <w:trHeight w:val="1100"/>
        </w:trPr>
        <w:tc>
          <w:tcPr>
            <w:tcW w:w="4928" w:type="dxa"/>
          </w:tcPr>
          <w:p w:rsidR="00FC5CAD" w:rsidRPr="00033618" w:rsidRDefault="00033618">
            <w:pPr>
              <w:pStyle w:val="TableParagraph"/>
              <w:ind w:left="102"/>
              <w:rPr>
                <w:sz w:val="24"/>
                <w:lang w:val="ru-RU"/>
              </w:rPr>
            </w:pPr>
            <w:r w:rsidRPr="00033618">
              <w:rPr>
                <w:sz w:val="24"/>
                <w:lang w:val="ru-RU"/>
              </w:rPr>
              <w:t>Тепловые сети: от наружной стенки канала, тоннеля</w:t>
            </w:r>
          </w:p>
          <w:p w:rsidR="00FC5CAD" w:rsidRPr="00033618" w:rsidRDefault="00033618">
            <w:pPr>
              <w:pStyle w:val="TableParagraph"/>
              <w:spacing w:before="7" w:line="270" w:lineRule="atLeast"/>
              <w:ind w:left="102"/>
              <w:rPr>
                <w:sz w:val="24"/>
                <w:lang w:val="ru-RU"/>
              </w:rPr>
            </w:pPr>
            <w:r w:rsidRPr="00033618">
              <w:rPr>
                <w:sz w:val="24"/>
                <w:lang w:val="ru-RU"/>
              </w:rPr>
              <w:t>Тепловые сети: от оболочки бесканальной прокладки</w:t>
            </w:r>
          </w:p>
        </w:tc>
        <w:tc>
          <w:tcPr>
            <w:tcW w:w="4568" w:type="dxa"/>
          </w:tcPr>
          <w:p w:rsidR="00FC5CAD" w:rsidRDefault="00033618">
            <w:pPr>
              <w:pStyle w:val="TableParagraph"/>
              <w:spacing w:line="268" w:lineRule="exact"/>
              <w:jc w:val="center"/>
              <w:rPr>
                <w:sz w:val="24"/>
              </w:rPr>
            </w:pPr>
            <w:r>
              <w:rPr>
                <w:sz w:val="24"/>
              </w:rPr>
              <w:t>2</w:t>
            </w:r>
          </w:p>
          <w:p w:rsidR="00FC5CAD" w:rsidRDefault="00FC5CAD">
            <w:pPr>
              <w:pStyle w:val="TableParagraph"/>
              <w:rPr>
                <w:sz w:val="24"/>
              </w:rPr>
            </w:pPr>
          </w:p>
          <w:p w:rsidR="00FC5CAD" w:rsidRDefault="00033618">
            <w:pPr>
              <w:pStyle w:val="TableParagraph"/>
              <w:jc w:val="center"/>
              <w:rPr>
                <w:sz w:val="24"/>
              </w:rPr>
            </w:pPr>
            <w:r>
              <w:rPr>
                <w:sz w:val="24"/>
              </w:rPr>
              <w:t>5</w:t>
            </w:r>
          </w:p>
        </w:tc>
      </w:tr>
      <w:tr w:rsidR="00FC5CAD">
        <w:trPr>
          <w:trHeight w:val="540"/>
        </w:trPr>
        <w:tc>
          <w:tcPr>
            <w:tcW w:w="4928" w:type="dxa"/>
          </w:tcPr>
          <w:p w:rsidR="00FC5CAD" w:rsidRPr="00033618" w:rsidRDefault="00033618">
            <w:pPr>
              <w:pStyle w:val="TableParagraph"/>
              <w:spacing w:line="268" w:lineRule="exact"/>
              <w:ind w:left="102"/>
              <w:rPr>
                <w:sz w:val="24"/>
                <w:lang w:val="ru-RU"/>
              </w:rPr>
            </w:pPr>
            <w:r w:rsidRPr="00033618">
              <w:rPr>
                <w:sz w:val="24"/>
                <w:lang w:val="ru-RU"/>
              </w:rPr>
              <w:t>Кабели  силовые  всех  напряжений  и кабели</w:t>
            </w:r>
          </w:p>
          <w:p w:rsidR="00FC5CAD" w:rsidRDefault="00033618">
            <w:pPr>
              <w:pStyle w:val="TableParagraph"/>
              <w:spacing w:line="264" w:lineRule="exact"/>
              <w:ind w:left="102"/>
              <w:rPr>
                <w:sz w:val="24"/>
              </w:rPr>
            </w:pPr>
            <w:r>
              <w:rPr>
                <w:sz w:val="24"/>
              </w:rPr>
              <w:t>связи</w:t>
            </w:r>
          </w:p>
        </w:tc>
        <w:tc>
          <w:tcPr>
            <w:tcW w:w="4568" w:type="dxa"/>
          </w:tcPr>
          <w:p w:rsidR="00FC5CAD" w:rsidRDefault="00033618">
            <w:pPr>
              <w:pStyle w:val="TableParagraph"/>
              <w:spacing w:line="268" w:lineRule="exact"/>
              <w:ind w:left="1017" w:right="1017"/>
              <w:jc w:val="center"/>
              <w:rPr>
                <w:sz w:val="24"/>
              </w:rPr>
            </w:pPr>
            <w:r>
              <w:rPr>
                <w:sz w:val="24"/>
              </w:rPr>
              <w:t>0,6</w:t>
            </w:r>
          </w:p>
        </w:tc>
      </w:tr>
      <w:tr w:rsidR="00FC5CAD">
        <w:trPr>
          <w:trHeight w:val="260"/>
        </w:trPr>
        <w:tc>
          <w:tcPr>
            <w:tcW w:w="4928" w:type="dxa"/>
          </w:tcPr>
          <w:p w:rsidR="00FC5CAD" w:rsidRDefault="00033618">
            <w:pPr>
              <w:pStyle w:val="TableParagraph"/>
              <w:spacing w:line="258" w:lineRule="exact"/>
              <w:ind w:left="102"/>
              <w:rPr>
                <w:sz w:val="24"/>
              </w:rPr>
            </w:pPr>
            <w:r>
              <w:rPr>
                <w:sz w:val="24"/>
              </w:rPr>
              <w:t>Каналы, коммуникационные тоннели</w:t>
            </w:r>
          </w:p>
        </w:tc>
        <w:tc>
          <w:tcPr>
            <w:tcW w:w="4568" w:type="dxa"/>
          </w:tcPr>
          <w:p w:rsidR="00FC5CAD" w:rsidRDefault="00033618">
            <w:pPr>
              <w:pStyle w:val="TableParagraph"/>
              <w:spacing w:line="258" w:lineRule="exact"/>
              <w:jc w:val="center"/>
              <w:rPr>
                <w:sz w:val="24"/>
              </w:rPr>
            </w:pPr>
            <w:r>
              <w:rPr>
                <w:sz w:val="24"/>
              </w:rPr>
              <w:t>2</w:t>
            </w:r>
          </w:p>
        </w:tc>
      </w:tr>
    </w:tbl>
    <w:p w:rsidR="00FC5CAD" w:rsidRDefault="00FC5CAD">
      <w:pPr>
        <w:pStyle w:val="a3"/>
        <w:spacing w:before="3"/>
        <w:ind w:left="0" w:firstLine="0"/>
        <w:jc w:val="left"/>
        <w:rPr>
          <w:sz w:val="23"/>
        </w:rPr>
      </w:pPr>
    </w:p>
    <w:p w:rsidR="00FC5CAD" w:rsidRDefault="00033618">
      <w:pPr>
        <w:pStyle w:val="a4"/>
        <w:numPr>
          <w:ilvl w:val="1"/>
          <w:numId w:val="45"/>
        </w:numPr>
        <w:tabs>
          <w:tab w:val="left" w:pos="1425"/>
        </w:tabs>
        <w:ind w:right="99" w:firstLine="566"/>
        <w:jc w:val="both"/>
        <w:rPr>
          <w:sz w:val="24"/>
        </w:rPr>
      </w:pPr>
      <w:r w:rsidRPr="00033618">
        <w:rPr>
          <w:sz w:val="24"/>
          <w:lang w:val="ru-RU"/>
        </w:rPr>
        <w:t>Порядок и условия перераспределения земельных участков, находящихся в частной собственности с земельными участками, принадлежащими государству, подробно регламентированы нормами</w:t>
      </w:r>
      <w:hyperlink r:id="rId25">
        <w:r w:rsidRPr="00033618">
          <w:rPr>
            <w:sz w:val="24"/>
            <w:u w:val="single"/>
            <w:lang w:val="ru-RU"/>
          </w:rPr>
          <w:t xml:space="preserve"> статьи 39.28 Земельного кодекса Российской Ф</w:t>
        </w:r>
      </w:hyperlink>
      <w:r w:rsidRPr="00033618">
        <w:rPr>
          <w:sz w:val="24"/>
          <w:lang w:val="ru-RU"/>
        </w:rPr>
        <w:t xml:space="preserve">едерации. </w:t>
      </w:r>
      <w:r>
        <w:rPr>
          <w:sz w:val="24"/>
        </w:rPr>
        <w:t>Такое перераспределение допускается в следующих</w:t>
      </w:r>
      <w:r>
        <w:rPr>
          <w:spacing w:val="-19"/>
          <w:sz w:val="24"/>
        </w:rPr>
        <w:t xml:space="preserve"> </w:t>
      </w:r>
      <w:r>
        <w:rPr>
          <w:sz w:val="24"/>
        </w:rPr>
        <w:t>случаях:</w:t>
      </w:r>
    </w:p>
    <w:p w:rsidR="00FC5CAD" w:rsidRPr="00033618" w:rsidRDefault="00033618">
      <w:pPr>
        <w:pStyle w:val="a4"/>
        <w:numPr>
          <w:ilvl w:val="0"/>
          <w:numId w:val="44"/>
        </w:numPr>
        <w:tabs>
          <w:tab w:val="left" w:pos="952"/>
        </w:tabs>
        <w:ind w:right="103" w:firstLine="566"/>
        <w:rPr>
          <w:sz w:val="24"/>
          <w:lang w:val="ru-RU"/>
        </w:rPr>
      </w:pPr>
      <w:r w:rsidRPr="00033618">
        <w:rPr>
          <w:sz w:val="24"/>
          <w:lang w:val="ru-RU"/>
        </w:rPr>
        <w:t>при наличии законного договора о предстоящем развитии территории, которая была застроена жилыми или хозяйственными зданиями. Целью таких мероприятий является приведение границ земли в соответствие с утверждѐнным</w:t>
      </w:r>
      <w:hyperlink r:id="rId26">
        <w:r w:rsidRPr="00033618">
          <w:rPr>
            <w:sz w:val="24"/>
            <w:u w:val="single"/>
            <w:lang w:val="ru-RU"/>
          </w:rPr>
          <w:t xml:space="preserve"> проектом межевания</w:t>
        </w:r>
        <w:r w:rsidRPr="00033618">
          <w:rPr>
            <w:spacing w:val="-29"/>
            <w:sz w:val="24"/>
            <w:u w:val="single"/>
            <w:lang w:val="ru-RU"/>
          </w:rPr>
          <w:t xml:space="preserve"> </w:t>
        </w:r>
        <w:r w:rsidRPr="00033618">
          <w:rPr>
            <w:sz w:val="24"/>
            <w:u w:val="single"/>
            <w:lang w:val="ru-RU"/>
          </w:rPr>
          <w:t>территории</w:t>
        </w:r>
      </w:hyperlink>
      <w:r w:rsidRPr="00033618">
        <w:rPr>
          <w:sz w:val="24"/>
          <w:lang w:val="ru-RU"/>
        </w:rPr>
        <w:t>.</w:t>
      </w:r>
    </w:p>
    <w:p w:rsidR="00FC5CAD" w:rsidRPr="00033618" w:rsidRDefault="00FC5CAD">
      <w:pPr>
        <w:jc w:val="both"/>
        <w:rPr>
          <w:sz w:val="24"/>
          <w:lang w:val="ru-RU"/>
        </w:rPr>
        <w:sectPr w:rsidR="00FC5CAD" w:rsidRPr="00033618">
          <w:pgSz w:w="11910" w:h="16840"/>
          <w:pgMar w:top="1040" w:right="460" w:bottom="1180" w:left="1480" w:header="0" w:footer="979" w:gutter="0"/>
          <w:cols w:space="720"/>
        </w:sectPr>
      </w:pPr>
    </w:p>
    <w:p w:rsidR="00FC5CAD" w:rsidRPr="00033618" w:rsidRDefault="00033618">
      <w:pPr>
        <w:pStyle w:val="a4"/>
        <w:numPr>
          <w:ilvl w:val="0"/>
          <w:numId w:val="44"/>
        </w:numPr>
        <w:tabs>
          <w:tab w:val="left" w:pos="976"/>
        </w:tabs>
        <w:spacing w:before="66"/>
        <w:ind w:left="102" w:right="106" w:firstLine="708"/>
        <w:rPr>
          <w:sz w:val="24"/>
          <w:lang w:val="ru-RU"/>
        </w:rPr>
      </w:pPr>
      <w:r w:rsidRPr="00033618">
        <w:rPr>
          <w:sz w:val="24"/>
          <w:lang w:val="ru-RU"/>
        </w:rPr>
        <w:lastRenderedPageBreak/>
        <w:t>для исключения вклинивания, вкрапливания, изломанности границ, чересполосицы земельных участков, находящихся в частной собственности, с целью приведения границ таких земельных участков в соответствие с проектом межевания территории (в данном случае площадь земельных участков не может увеличиваться более чем до установленных предельных максимальных размеров земельных участков, но не более, чем на 15% от первоначального размера земельного</w:t>
      </w:r>
      <w:r w:rsidRPr="00033618">
        <w:rPr>
          <w:spacing w:val="-19"/>
          <w:sz w:val="24"/>
          <w:lang w:val="ru-RU"/>
        </w:rPr>
        <w:t xml:space="preserve"> </w:t>
      </w:r>
      <w:r w:rsidRPr="00033618">
        <w:rPr>
          <w:sz w:val="24"/>
          <w:lang w:val="ru-RU"/>
        </w:rPr>
        <w:t>участка);</w:t>
      </w:r>
    </w:p>
    <w:p w:rsidR="00FC5CAD" w:rsidRPr="00033618" w:rsidRDefault="00033618">
      <w:pPr>
        <w:pStyle w:val="a4"/>
        <w:numPr>
          <w:ilvl w:val="0"/>
          <w:numId w:val="44"/>
        </w:numPr>
        <w:tabs>
          <w:tab w:val="left" w:pos="1062"/>
        </w:tabs>
        <w:ind w:left="102" w:right="102" w:firstLine="708"/>
        <w:rPr>
          <w:sz w:val="24"/>
          <w:lang w:val="ru-RU"/>
        </w:rPr>
      </w:pPr>
      <w:r w:rsidRPr="00033618">
        <w:rPr>
          <w:sz w:val="24"/>
          <w:lang w:val="ru-RU"/>
        </w:rPr>
        <w:t>земельные участки, которые используются гражданами для ведения личного подсобного      хозяйства,      огородничества,      садоводства,</w:t>
      </w:r>
      <w:hyperlink r:id="rId27">
        <w:r w:rsidRPr="00033618">
          <w:rPr>
            <w:sz w:val="24"/>
            <w:u w:val="single"/>
            <w:lang w:val="ru-RU"/>
          </w:rPr>
          <w:t xml:space="preserve"> индивидуального   </w:t>
        </w:r>
        <w:r w:rsidRPr="00033618">
          <w:rPr>
            <w:spacing w:val="15"/>
            <w:sz w:val="24"/>
            <w:u w:val="single"/>
            <w:lang w:val="ru-RU"/>
          </w:rPr>
          <w:t xml:space="preserve"> </w:t>
        </w:r>
        <w:r w:rsidRPr="00033618">
          <w:rPr>
            <w:sz w:val="24"/>
            <w:u w:val="single"/>
            <w:lang w:val="ru-RU"/>
          </w:rPr>
          <w:t>жилищного</w:t>
        </w:r>
      </w:hyperlink>
    </w:p>
    <w:p w:rsidR="00FC5CAD" w:rsidRPr="00033618" w:rsidRDefault="00033618">
      <w:pPr>
        <w:pStyle w:val="a3"/>
        <w:tabs>
          <w:tab w:val="left" w:pos="2429"/>
          <w:tab w:val="left" w:pos="3153"/>
          <w:tab w:val="left" w:pos="4537"/>
          <w:tab w:val="left" w:pos="5000"/>
          <w:tab w:val="left" w:pos="6786"/>
          <w:tab w:val="left" w:pos="8232"/>
        </w:tabs>
        <w:ind w:right="109" w:firstLine="0"/>
        <w:jc w:val="left"/>
        <w:rPr>
          <w:lang w:val="ru-RU"/>
        </w:rPr>
      </w:pPr>
      <w:hyperlink r:id="rId28">
        <w:r w:rsidRPr="00033618">
          <w:rPr>
            <w:spacing w:val="-60"/>
            <w:u w:val="single"/>
            <w:lang w:val="ru-RU"/>
          </w:rPr>
          <w:t xml:space="preserve"> </w:t>
        </w:r>
        <w:r w:rsidRPr="00033618">
          <w:rPr>
            <w:u w:val="single"/>
            <w:lang w:val="ru-RU"/>
          </w:rPr>
          <w:t>строительства</w:t>
        </w:r>
        <w:r w:rsidRPr="00033618">
          <w:rPr>
            <w:spacing w:val="-4"/>
            <w:lang w:val="ru-RU"/>
          </w:rPr>
          <w:t xml:space="preserve"> </w:t>
        </w:r>
      </w:hyperlink>
      <w:r w:rsidRPr="00033618">
        <w:rPr>
          <w:lang w:val="ru-RU"/>
        </w:rPr>
        <w:t>могут</w:t>
      </w:r>
      <w:r w:rsidRPr="00033618">
        <w:rPr>
          <w:lang w:val="ru-RU"/>
        </w:rPr>
        <w:tab/>
        <w:t>быть</w:t>
      </w:r>
      <w:r w:rsidRPr="00033618">
        <w:rPr>
          <w:lang w:val="ru-RU"/>
        </w:rPr>
        <w:tab/>
        <w:t>расширены</w:t>
      </w:r>
      <w:r w:rsidRPr="00033618">
        <w:rPr>
          <w:lang w:val="ru-RU"/>
        </w:rPr>
        <w:tab/>
        <w:t>до</w:t>
      </w:r>
      <w:r w:rsidRPr="00033618">
        <w:rPr>
          <w:lang w:val="ru-RU"/>
        </w:rPr>
        <w:tab/>
        <w:t>установленных</w:t>
      </w:r>
      <w:r w:rsidRPr="00033618">
        <w:rPr>
          <w:lang w:val="ru-RU"/>
        </w:rPr>
        <w:tab/>
        <w:t>предельных</w:t>
      </w:r>
      <w:r w:rsidRPr="00033618">
        <w:rPr>
          <w:lang w:val="ru-RU"/>
        </w:rPr>
        <w:tab/>
      </w:r>
      <w:r w:rsidRPr="00033618">
        <w:rPr>
          <w:spacing w:val="-1"/>
          <w:lang w:val="ru-RU"/>
        </w:rPr>
        <w:t xml:space="preserve">максимальных </w:t>
      </w:r>
      <w:r w:rsidRPr="00033618">
        <w:rPr>
          <w:lang w:val="ru-RU"/>
        </w:rPr>
        <w:t>размеров земельных</w:t>
      </w:r>
      <w:r w:rsidRPr="00033618">
        <w:rPr>
          <w:spacing w:val="-10"/>
          <w:lang w:val="ru-RU"/>
        </w:rPr>
        <w:t xml:space="preserve"> </w:t>
      </w:r>
      <w:r w:rsidRPr="00033618">
        <w:rPr>
          <w:lang w:val="ru-RU"/>
        </w:rPr>
        <w:t>участков;</w:t>
      </w:r>
    </w:p>
    <w:p w:rsidR="00FC5CAD" w:rsidRPr="00033618" w:rsidRDefault="00033618">
      <w:pPr>
        <w:pStyle w:val="a4"/>
        <w:numPr>
          <w:ilvl w:val="0"/>
          <w:numId w:val="44"/>
        </w:numPr>
        <w:tabs>
          <w:tab w:val="left" w:pos="969"/>
        </w:tabs>
        <w:ind w:left="102" w:right="102" w:firstLine="708"/>
        <w:rPr>
          <w:sz w:val="24"/>
          <w:lang w:val="ru-RU"/>
        </w:rPr>
      </w:pPr>
      <w:r w:rsidRPr="00033618">
        <w:rPr>
          <w:sz w:val="24"/>
          <w:lang w:val="ru-RU"/>
        </w:rPr>
        <w:t>для размещения</w:t>
      </w:r>
      <w:hyperlink r:id="rId29">
        <w:r w:rsidRPr="00033618">
          <w:rPr>
            <w:sz w:val="24"/>
            <w:u w:val="single"/>
            <w:lang w:val="ru-RU"/>
          </w:rPr>
          <w:t xml:space="preserve"> объектов капитального строительства</w:t>
        </w:r>
      </w:hyperlink>
      <w:r w:rsidRPr="00033618">
        <w:rPr>
          <w:sz w:val="24"/>
          <w:lang w:val="ru-RU"/>
        </w:rPr>
        <w:t xml:space="preserve"> федерального, регионального или    местного    значения,    в    том    числе    в    целях</w:t>
      </w:r>
      <w:hyperlink r:id="rId30">
        <w:r w:rsidRPr="00033618">
          <w:rPr>
            <w:sz w:val="24"/>
            <w:u w:val="single"/>
            <w:lang w:val="ru-RU"/>
          </w:rPr>
          <w:t xml:space="preserve"> изъятия    земельных    участков </w:t>
        </w:r>
        <w:r w:rsidRPr="00033618">
          <w:rPr>
            <w:spacing w:val="38"/>
            <w:sz w:val="24"/>
            <w:u w:val="single"/>
            <w:lang w:val="ru-RU"/>
          </w:rPr>
          <w:t xml:space="preserve"> </w:t>
        </w:r>
        <w:r w:rsidRPr="00033618">
          <w:rPr>
            <w:sz w:val="24"/>
            <w:u w:val="single"/>
            <w:lang w:val="ru-RU"/>
          </w:rPr>
          <w:t>для</w:t>
        </w:r>
      </w:hyperlink>
    </w:p>
    <w:p w:rsidR="00FC5CAD" w:rsidRDefault="00033618">
      <w:pPr>
        <w:pStyle w:val="a3"/>
        <w:ind w:firstLine="0"/>
        <w:jc w:val="left"/>
      </w:pPr>
      <w:hyperlink r:id="rId31">
        <w:r w:rsidRPr="00033618">
          <w:rPr>
            <w:spacing w:val="-60"/>
            <w:u w:val="single"/>
            <w:lang w:val="ru-RU"/>
          </w:rPr>
          <w:t xml:space="preserve"> </w:t>
        </w:r>
        <w:r>
          <w:rPr>
            <w:u w:val="single"/>
          </w:rPr>
          <w:t>государственных или муниципальных нужд</w:t>
        </w:r>
      </w:hyperlink>
      <w:r>
        <w:t>.</w:t>
      </w:r>
    </w:p>
    <w:p w:rsidR="00FC5CAD" w:rsidRPr="00033618" w:rsidRDefault="00033618">
      <w:pPr>
        <w:pStyle w:val="a4"/>
        <w:numPr>
          <w:ilvl w:val="1"/>
          <w:numId w:val="45"/>
        </w:numPr>
        <w:tabs>
          <w:tab w:val="left" w:pos="1357"/>
        </w:tabs>
        <w:ind w:left="102" w:right="109" w:firstLine="708"/>
        <w:jc w:val="both"/>
        <w:rPr>
          <w:sz w:val="24"/>
          <w:lang w:val="ru-RU"/>
        </w:rPr>
      </w:pPr>
      <w:r w:rsidRPr="00033618">
        <w:rPr>
          <w:sz w:val="24"/>
          <w:lang w:val="ru-RU"/>
        </w:rPr>
        <w:t>Предельные (минимальные и (или) максимальные) размеры земельных участков, указанные в таблице 13 настоящих Правил, не применяются при перераспределении земельных участков, находящихся в частной собственности с земельными участками, принадлежащими государству и определении (уточнении) границ земельных участков, имеющих декларированную</w:t>
      </w:r>
      <w:r w:rsidRPr="00033618">
        <w:rPr>
          <w:spacing w:val="-16"/>
          <w:sz w:val="24"/>
          <w:lang w:val="ru-RU"/>
        </w:rPr>
        <w:t xml:space="preserve"> </w:t>
      </w:r>
      <w:r w:rsidRPr="00033618">
        <w:rPr>
          <w:sz w:val="24"/>
          <w:lang w:val="ru-RU"/>
        </w:rPr>
        <w:t>площадь.</w:t>
      </w:r>
    </w:p>
    <w:p w:rsidR="00FC5CAD" w:rsidRPr="00033618" w:rsidRDefault="00033618">
      <w:pPr>
        <w:pStyle w:val="a4"/>
        <w:numPr>
          <w:ilvl w:val="1"/>
          <w:numId w:val="45"/>
        </w:numPr>
        <w:tabs>
          <w:tab w:val="left" w:pos="1329"/>
        </w:tabs>
        <w:ind w:left="102" w:right="109" w:firstLine="566"/>
        <w:jc w:val="both"/>
        <w:rPr>
          <w:sz w:val="24"/>
          <w:lang w:val="ru-RU"/>
        </w:rPr>
      </w:pPr>
      <w:r w:rsidRPr="00033618">
        <w:rPr>
          <w:sz w:val="24"/>
          <w:lang w:val="ru-RU"/>
        </w:rPr>
        <w:t>Предельными (максимальными) размерами земельных участков в случаях, указанных в п. 7.24,  считать 1500</w:t>
      </w:r>
      <w:r w:rsidRPr="00033618">
        <w:rPr>
          <w:spacing w:val="-11"/>
          <w:sz w:val="24"/>
          <w:lang w:val="ru-RU"/>
        </w:rPr>
        <w:t xml:space="preserve"> </w:t>
      </w:r>
      <w:r w:rsidRPr="00033618">
        <w:rPr>
          <w:sz w:val="24"/>
          <w:lang w:val="ru-RU"/>
        </w:rPr>
        <w:t>кв.м.</w:t>
      </w:r>
    </w:p>
    <w:p w:rsidR="00FC5CAD" w:rsidRPr="00033618" w:rsidRDefault="00FC5CAD">
      <w:pPr>
        <w:pStyle w:val="a3"/>
        <w:spacing w:before="4"/>
        <w:ind w:left="0" w:firstLine="0"/>
        <w:jc w:val="left"/>
        <w:rPr>
          <w:lang w:val="ru-RU"/>
        </w:rPr>
      </w:pPr>
    </w:p>
    <w:p w:rsidR="00FC5CAD" w:rsidRPr="00033618" w:rsidRDefault="00033618">
      <w:pPr>
        <w:pStyle w:val="1"/>
        <w:numPr>
          <w:ilvl w:val="2"/>
          <w:numId w:val="52"/>
        </w:numPr>
        <w:tabs>
          <w:tab w:val="left" w:pos="909"/>
        </w:tabs>
        <w:spacing w:line="274" w:lineRule="exact"/>
        <w:ind w:left="908" w:hanging="240"/>
        <w:jc w:val="left"/>
        <w:rPr>
          <w:lang w:val="ru-RU"/>
        </w:rPr>
      </w:pPr>
      <w:r w:rsidRPr="00033618">
        <w:rPr>
          <w:lang w:val="ru-RU"/>
        </w:rPr>
        <w:t>Иные показатели зоны для  многоквартирных жилых домов в зонах Ж-1 и</w:t>
      </w:r>
      <w:r w:rsidRPr="00033618">
        <w:rPr>
          <w:spacing w:val="-22"/>
          <w:lang w:val="ru-RU"/>
        </w:rPr>
        <w:t xml:space="preserve"> </w:t>
      </w:r>
      <w:r w:rsidRPr="00033618">
        <w:rPr>
          <w:lang w:val="ru-RU"/>
        </w:rPr>
        <w:t>Ж-2</w:t>
      </w:r>
    </w:p>
    <w:p w:rsidR="00FC5CAD" w:rsidRPr="00033618" w:rsidRDefault="00033618">
      <w:pPr>
        <w:pStyle w:val="a4"/>
        <w:numPr>
          <w:ilvl w:val="3"/>
          <w:numId w:val="52"/>
        </w:numPr>
        <w:tabs>
          <w:tab w:val="left" w:pos="1190"/>
        </w:tabs>
        <w:ind w:right="99" w:firstLine="540"/>
        <w:jc w:val="both"/>
        <w:rPr>
          <w:sz w:val="24"/>
          <w:lang w:val="ru-RU"/>
        </w:rPr>
      </w:pPr>
      <w:r w:rsidRPr="00033618">
        <w:rPr>
          <w:sz w:val="24"/>
          <w:lang w:val="ru-RU"/>
        </w:rPr>
        <w:t>Расстояния между длинными сторонами секционных жилых зданий высотой 2-3 этажа должны быть не менее 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освещѐнности и обеспечении непросматриваемости жилых помещений окно в</w:t>
      </w:r>
      <w:r w:rsidRPr="00033618">
        <w:rPr>
          <w:spacing w:val="-25"/>
          <w:sz w:val="24"/>
          <w:lang w:val="ru-RU"/>
        </w:rPr>
        <w:t xml:space="preserve"> </w:t>
      </w:r>
      <w:r w:rsidRPr="00033618">
        <w:rPr>
          <w:sz w:val="24"/>
          <w:lang w:val="ru-RU"/>
        </w:rPr>
        <w:t>окно.</w:t>
      </w:r>
    </w:p>
    <w:p w:rsidR="00FC5CAD" w:rsidRPr="00033618" w:rsidRDefault="00033618">
      <w:pPr>
        <w:pStyle w:val="a4"/>
        <w:numPr>
          <w:ilvl w:val="3"/>
          <w:numId w:val="52"/>
        </w:numPr>
        <w:tabs>
          <w:tab w:val="left" w:pos="1151"/>
        </w:tabs>
        <w:spacing w:before="3"/>
        <w:ind w:right="106" w:firstLine="540"/>
        <w:jc w:val="both"/>
        <w:rPr>
          <w:sz w:val="24"/>
          <w:lang w:val="ru-RU"/>
        </w:rPr>
      </w:pPr>
      <w:r w:rsidRPr="00033618">
        <w:rPr>
          <w:sz w:val="24"/>
          <w:lang w:val="ru-RU"/>
        </w:rPr>
        <w:t>На территории участка многоквартирного жилого дома допускается размещение в нижних этажах жилого дома встроенно-пристроенных нежилых объектов при условии соблюдения требований Жилищного кодекса Российской Федерации и если предусматриваются:</w:t>
      </w:r>
    </w:p>
    <w:p w:rsidR="00FC5CAD" w:rsidRPr="00033618" w:rsidRDefault="00033618">
      <w:pPr>
        <w:pStyle w:val="a3"/>
        <w:ind w:left="641" w:firstLine="0"/>
        <w:jc w:val="left"/>
        <w:rPr>
          <w:lang w:val="ru-RU"/>
        </w:rPr>
      </w:pPr>
      <w:r w:rsidRPr="00033618">
        <w:rPr>
          <w:lang w:val="ru-RU"/>
        </w:rPr>
        <w:t>-обособленные от жилой территории входы для посетителей;</w:t>
      </w:r>
    </w:p>
    <w:p w:rsidR="00FC5CAD" w:rsidRPr="00033618" w:rsidRDefault="00033618">
      <w:pPr>
        <w:pStyle w:val="a3"/>
        <w:ind w:right="109" w:firstLine="539"/>
        <w:rPr>
          <w:lang w:val="ru-RU"/>
        </w:rPr>
      </w:pPr>
      <w:r w:rsidRPr="00033618">
        <w:rPr>
          <w:lang w:val="ru-RU"/>
        </w:rPr>
        <w:t>-обособленные подъезды и площадки для парковки автомобилей, обслуживающих встроенный объект;</w:t>
      </w:r>
    </w:p>
    <w:p w:rsidR="00FC5CAD" w:rsidRPr="00033618" w:rsidRDefault="00033618">
      <w:pPr>
        <w:pStyle w:val="a3"/>
        <w:ind w:left="641" w:firstLine="0"/>
        <w:jc w:val="left"/>
        <w:rPr>
          <w:lang w:val="ru-RU"/>
        </w:rPr>
      </w:pPr>
      <w:r w:rsidRPr="00033618">
        <w:rPr>
          <w:lang w:val="ru-RU"/>
        </w:rPr>
        <w:t>-самостоятельные шахты для вентиляции;</w:t>
      </w:r>
    </w:p>
    <w:p w:rsidR="00FC5CAD" w:rsidRPr="00033618" w:rsidRDefault="00033618">
      <w:pPr>
        <w:pStyle w:val="a3"/>
        <w:ind w:right="109" w:firstLine="539"/>
        <w:rPr>
          <w:lang w:val="ru-RU"/>
        </w:rPr>
      </w:pPr>
      <w:r w:rsidRPr="00033618">
        <w:rPr>
          <w:lang w:val="ru-RU"/>
        </w:rPr>
        <w:t>-отделение нежилых помещений от жилых противопожарными, звукоизолирующими перекрытиями и перегородками;</w:t>
      </w:r>
    </w:p>
    <w:p w:rsidR="00FC5CAD" w:rsidRPr="00033618" w:rsidRDefault="00033618">
      <w:pPr>
        <w:pStyle w:val="a3"/>
        <w:ind w:right="109" w:firstLine="427"/>
        <w:rPr>
          <w:lang w:val="ru-RU"/>
        </w:rPr>
      </w:pPr>
      <w:r w:rsidRPr="00033618">
        <w:rPr>
          <w:lang w:val="ru-RU"/>
        </w:rPr>
        <w:t>-индивидуальные системы инженерного обеспечения встроенных помещений (при технической необходимости).</w:t>
      </w:r>
    </w:p>
    <w:p w:rsidR="00FC5CAD" w:rsidRPr="00033618" w:rsidRDefault="00033618">
      <w:pPr>
        <w:pStyle w:val="a4"/>
        <w:numPr>
          <w:ilvl w:val="3"/>
          <w:numId w:val="52"/>
        </w:numPr>
        <w:tabs>
          <w:tab w:val="left" w:pos="995"/>
        </w:tabs>
        <w:ind w:right="102" w:firstLine="427"/>
        <w:jc w:val="both"/>
        <w:rPr>
          <w:sz w:val="24"/>
          <w:lang w:val="ru-RU"/>
        </w:rPr>
      </w:pPr>
      <w:r w:rsidRPr="00033618">
        <w:rPr>
          <w:sz w:val="24"/>
          <w:lang w:val="ru-RU"/>
        </w:rPr>
        <w:t>Жилые здания с квартирами в первых этажах следует располагать с отступом от линии сложившейся застройки. По линии сложившейся застройки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w:t>
      </w:r>
      <w:r w:rsidRPr="00033618">
        <w:rPr>
          <w:spacing w:val="-22"/>
          <w:sz w:val="24"/>
          <w:lang w:val="ru-RU"/>
        </w:rPr>
        <w:t xml:space="preserve"> </w:t>
      </w:r>
      <w:r w:rsidRPr="00033618">
        <w:rPr>
          <w:sz w:val="24"/>
          <w:lang w:val="ru-RU"/>
        </w:rPr>
        <w:t>этажах.</w:t>
      </w:r>
    </w:p>
    <w:p w:rsidR="00FC5CAD" w:rsidRPr="00033618" w:rsidRDefault="00033618">
      <w:pPr>
        <w:pStyle w:val="a4"/>
        <w:numPr>
          <w:ilvl w:val="3"/>
          <w:numId w:val="52"/>
        </w:numPr>
        <w:tabs>
          <w:tab w:val="left" w:pos="1010"/>
        </w:tabs>
        <w:ind w:left="1009" w:hanging="480"/>
        <w:rPr>
          <w:sz w:val="24"/>
          <w:lang w:val="ru-RU"/>
        </w:rPr>
      </w:pPr>
      <w:r w:rsidRPr="00033618">
        <w:rPr>
          <w:sz w:val="24"/>
          <w:lang w:val="ru-RU"/>
        </w:rPr>
        <w:t>Ограждение земельных участков многоквартирных</w:t>
      </w:r>
      <w:r w:rsidRPr="00033618">
        <w:rPr>
          <w:spacing w:val="-18"/>
          <w:sz w:val="24"/>
          <w:lang w:val="ru-RU"/>
        </w:rPr>
        <w:t xml:space="preserve"> </w:t>
      </w:r>
      <w:r w:rsidRPr="00033618">
        <w:rPr>
          <w:sz w:val="24"/>
          <w:lang w:val="ru-RU"/>
        </w:rPr>
        <w:t>домов:</w:t>
      </w:r>
    </w:p>
    <w:p w:rsidR="00FC5CAD" w:rsidRPr="00033618" w:rsidRDefault="00033618">
      <w:pPr>
        <w:pStyle w:val="a3"/>
        <w:ind w:right="104" w:firstLine="626"/>
        <w:rPr>
          <w:lang w:val="ru-RU"/>
        </w:rPr>
      </w:pPr>
      <w:r w:rsidRPr="00033618">
        <w:rPr>
          <w:lang w:val="ru-RU"/>
        </w:rPr>
        <w:t>Возможность установления ограждения многоквартирного жилого дома, внешний вид и высота ограждения определяются Администрацией на основании настоящих Правил и Правил благоустройства поселения.</w:t>
      </w:r>
    </w:p>
    <w:p w:rsidR="00FC5CAD" w:rsidRPr="00033618" w:rsidRDefault="00033618">
      <w:pPr>
        <w:pStyle w:val="a4"/>
        <w:numPr>
          <w:ilvl w:val="3"/>
          <w:numId w:val="52"/>
        </w:numPr>
        <w:tabs>
          <w:tab w:val="left" w:pos="1012"/>
        </w:tabs>
        <w:ind w:right="109" w:firstLine="427"/>
        <w:jc w:val="both"/>
        <w:rPr>
          <w:sz w:val="24"/>
          <w:lang w:val="ru-RU"/>
        </w:rPr>
      </w:pPr>
      <w:r w:rsidRPr="00033618">
        <w:rPr>
          <w:sz w:val="24"/>
          <w:lang w:val="ru-RU"/>
        </w:rPr>
        <w:t>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w:t>
      </w:r>
    </w:p>
    <w:p w:rsidR="00FC5CAD" w:rsidRPr="00033618" w:rsidRDefault="00FC5CAD">
      <w:pPr>
        <w:jc w:val="both"/>
        <w:rPr>
          <w:sz w:val="24"/>
          <w:lang w:val="ru-RU"/>
        </w:rPr>
        <w:sectPr w:rsidR="00FC5CAD" w:rsidRPr="00033618">
          <w:pgSz w:w="11910" w:h="16840"/>
          <w:pgMar w:top="1040" w:right="460" w:bottom="1200" w:left="1600" w:header="0" w:footer="979" w:gutter="0"/>
          <w:cols w:space="720"/>
        </w:sectPr>
      </w:pPr>
    </w:p>
    <w:p w:rsidR="00FC5CAD" w:rsidRPr="00033618" w:rsidRDefault="00033618">
      <w:pPr>
        <w:pStyle w:val="a3"/>
        <w:spacing w:before="66"/>
        <w:ind w:firstLine="0"/>
        <w:jc w:val="left"/>
        <w:rPr>
          <w:lang w:val="ru-RU"/>
        </w:rPr>
      </w:pPr>
      <w:r w:rsidRPr="00033618">
        <w:rPr>
          <w:lang w:val="ru-RU"/>
        </w:rPr>
        <w:lastRenderedPageBreak/>
        <w:t>2 метра.</w:t>
      </w:r>
    </w:p>
    <w:p w:rsidR="00FC5CAD" w:rsidRPr="00033618" w:rsidRDefault="00033618">
      <w:pPr>
        <w:pStyle w:val="a3"/>
        <w:ind w:right="111" w:firstLine="427"/>
        <w:rPr>
          <w:lang w:val="ru-RU"/>
        </w:rPr>
      </w:pPr>
      <w:r w:rsidRPr="00033618">
        <w:rPr>
          <w:lang w:val="ru-RU"/>
        </w:rPr>
        <w:t>Подполье под зданием независимо от его высоты, а также междуэтажное пространство с высотой менее 1,8 м в число надземных этажей не включается.</w:t>
      </w:r>
    </w:p>
    <w:p w:rsidR="00FC5CAD" w:rsidRPr="00033618" w:rsidRDefault="00FC5CAD">
      <w:pPr>
        <w:pStyle w:val="a3"/>
        <w:spacing w:before="5"/>
        <w:ind w:left="0" w:firstLine="0"/>
        <w:jc w:val="left"/>
        <w:rPr>
          <w:lang w:val="ru-RU"/>
        </w:rPr>
      </w:pPr>
    </w:p>
    <w:p w:rsidR="00FC5CAD" w:rsidRDefault="00033618">
      <w:pPr>
        <w:pStyle w:val="1"/>
        <w:numPr>
          <w:ilvl w:val="2"/>
          <w:numId w:val="52"/>
        </w:numPr>
        <w:tabs>
          <w:tab w:val="left" w:pos="911"/>
        </w:tabs>
        <w:spacing w:line="274" w:lineRule="exact"/>
        <w:ind w:left="910" w:hanging="240"/>
        <w:jc w:val="left"/>
      </w:pPr>
      <w:r>
        <w:t>Нормы расчѐта</w:t>
      </w:r>
      <w:r>
        <w:rPr>
          <w:spacing w:val="-9"/>
        </w:rPr>
        <w:t xml:space="preserve"> </w:t>
      </w:r>
      <w:r>
        <w:t>стоянок</w:t>
      </w:r>
    </w:p>
    <w:p w:rsidR="00FC5CAD" w:rsidRPr="00033618" w:rsidRDefault="00033618">
      <w:pPr>
        <w:pStyle w:val="a4"/>
        <w:numPr>
          <w:ilvl w:val="3"/>
          <w:numId w:val="52"/>
        </w:numPr>
        <w:tabs>
          <w:tab w:val="left" w:pos="959"/>
        </w:tabs>
        <w:ind w:right="109" w:firstLine="427"/>
        <w:jc w:val="both"/>
        <w:rPr>
          <w:sz w:val="24"/>
          <w:lang w:val="ru-RU"/>
        </w:rPr>
      </w:pPr>
      <w:r w:rsidRPr="00033618">
        <w:rPr>
          <w:sz w:val="24"/>
          <w:lang w:val="ru-RU"/>
        </w:rPr>
        <w:t>Требуемое расчетное количество машиномест для парковки легковых автомобилей на приобъектных стоянках у общественных зданий, учреждений, предприятий, у вокзалов, на рекреационных территориях необходимо определять в соответствии с таблицей В.1 «Нормы расчѐта стоянок для проектируемых и реконструируемых учреждений и предприятий обслуживания» региональных нормативов градостроительного проектирования Калужской области, утверждѐнных приказом начальника Управления архитектуры и градостроительства Калужской области от 17 мая</w:t>
      </w:r>
      <w:r w:rsidRPr="00033618">
        <w:rPr>
          <w:spacing w:val="-8"/>
          <w:sz w:val="24"/>
          <w:lang w:val="ru-RU"/>
        </w:rPr>
        <w:t xml:space="preserve"> </w:t>
      </w:r>
      <w:r w:rsidRPr="00033618">
        <w:rPr>
          <w:sz w:val="24"/>
          <w:lang w:val="ru-RU"/>
        </w:rPr>
        <w:t>2015г.</w:t>
      </w:r>
    </w:p>
    <w:p w:rsidR="00FC5CAD" w:rsidRPr="00033618" w:rsidRDefault="00033618">
      <w:pPr>
        <w:pStyle w:val="a3"/>
        <w:spacing w:before="2"/>
        <w:ind w:right="107" w:firstLine="427"/>
        <w:rPr>
          <w:lang w:val="ru-RU"/>
        </w:rPr>
      </w:pPr>
      <w:r w:rsidRPr="00033618">
        <w:rPr>
          <w:lang w:val="ru-RU"/>
        </w:rPr>
        <w:t>Для видов разрешѐнного использования земельных участков, не указанных в таблице, количество стояночных мест (включая гаражи) определяется по согласованию с Администрацией (исполнительно-распорядительным органом).</w:t>
      </w:r>
    </w:p>
    <w:p w:rsidR="00FC5CAD" w:rsidRPr="00033618" w:rsidRDefault="00033618">
      <w:pPr>
        <w:pStyle w:val="a4"/>
        <w:numPr>
          <w:ilvl w:val="3"/>
          <w:numId w:val="52"/>
        </w:numPr>
        <w:tabs>
          <w:tab w:val="left" w:pos="976"/>
        </w:tabs>
        <w:ind w:right="106" w:firstLine="427"/>
        <w:jc w:val="both"/>
        <w:rPr>
          <w:sz w:val="24"/>
          <w:lang w:val="ru-RU"/>
        </w:rPr>
      </w:pPr>
      <w:r w:rsidRPr="00033618">
        <w:rPr>
          <w:sz w:val="24"/>
          <w:lang w:val="ru-RU"/>
        </w:rPr>
        <w:t>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w:t>
      </w:r>
      <w:r w:rsidRPr="00033618">
        <w:rPr>
          <w:spacing w:val="-13"/>
          <w:sz w:val="24"/>
          <w:lang w:val="ru-RU"/>
        </w:rPr>
        <w:t xml:space="preserve"> </w:t>
      </w:r>
      <w:r w:rsidRPr="00033618">
        <w:rPr>
          <w:sz w:val="24"/>
          <w:lang w:val="ru-RU"/>
        </w:rPr>
        <w:t>инвалидам.</w:t>
      </w:r>
    </w:p>
    <w:p w:rsidR="00FC5CAD" w:rsidRPr="00033618" w:rsidRDefault="00033618">
      <w:pPr>
        <w:pStyle w:val="a4"/>
        <w:numPr>
          <w:ilvl w:val="3"/>
          <w:numId w:val="52"/>
        </w:numPr>
        <w:tabs>
          <w:tab w:val="left" w:pos="1149"/>
        </w:tabs>
        <w:ind w:right="107" w:firstLine="427"/>
        <w:jc w:val="both"/>
        <w:rPr>
          <w:sz w:val="24"/>
          <w:lang w:val="ru-RU"/>
        </w:rPr>
      </w:pPr>
      <w:r w:rsidRPr="00033618">
        <w:rPr>
          <w:sz w:val="24"/>
          <w:lang w:val="ru-RU"/>
        </w:rPr>
        <w:t>Требуемое количество машиномест в местах организованного хранения автотранспортных средств следует определять из расчѐта на 1000</w:t>
      </w:r>
      <w:r w:rsidRPr="00033618">
        <w:rPr>
          <w:spacing w:val="-27"/>
          <w:sz w:val="24"/>
          <w:lang w:val="ru-RU"/>
        </w:rPr>
        <w:t xml:space="preserve"> </w:t>
      </w:r>
      <w:r w:rsidRPr="00033618">
        <w:rPr>
          <w:sz w:val="24"/>
          <w:lang w:val="ru-RU"/>
        </w:rPr>
        <w:t>жителей:</w:t>
      </w:r>
    </w:p>
    <w:p w:rsidR="00FC5CAD" w:rsidRPr="00033618" w:rsidRDefault="00033618">
      <w:pPr>
        <w:pStyle w:val="a3"/>
        <w:ind w:left="529" w:firstLine="0"/>
        <w:jc w:val="left"/>
        <w:rPr>
          <w:lang w:val="ru-RU"/>
        </w:rPr>
      </w:pPr>
      <w:r w:rsidRPr="00033618">
        <w:rPr>
          <w:lang w:val="ru-RU"/>
        </w:rPr>
        <w:t>- для хранения легковых автомобилей в частной собственности – 195-243.</w:t>
      </w:r>
    </w:p>
    <w:p w:rsidR="00FC5CAD" w:rsidRPr="00033618" w:rsidRDefault="00033618">
      <w:pPr>
        <w:pStyle w:val="a3"/>
        <w:ind w:right="101" w:firstLine="427"/>
        <w:rPr>
          <w:lang w:val="ru-RU"/>
        </w:rPr>
      </w:pPr>
      <w:r w:rsidRPr="00033618">
        <w:rPr>
          <w:lang w:val="ru-RU"/>
        </w:rPr>
        <w:t>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Места для стоянки личных автотранспортных средств инвалидов должны быть выделены разметкой и обозначены специальными</w:t>
      </w:r>
      <w:r w:rsidRPr="00033618">
        <w:rPr>
          <w:spacing w:val="-16"/>
          <w:lang w:val="ru-RU"/>
        </w:rPr>
        <w:t xml:space="preserve"> </w:t>
      </w:r>
      <w:r w:rsidRPr="00033618">
        <w:rPr>
          <w:lang w:val="ru-RU"/>
        </w:rPr>
        <w:t>символами.</w:t>
      </w:r>
    </w:p>
    <w:p w:rsidR="00FC5CAD" w:rsidRPr="00033618" w:rsidRDefault="00033618">
      <w:pPr>
        <w:pStyle w:val="a4"/>
        <w:numPr>
          <w:ilvl w:val="3"/>
          <w:numId w:val="52"/>
        </w:numPr>
        <w:tabs>
          <w:tab w:val="left" w:pos="1031"/>
        </w:tabs>
        <w:ind w:right="102" w:firstLine="427"/>
        <w:jc w:val="both"/>
        <w:rPr>
          <w:sz w:val="24"/>
          <w:lang w:val="ru-RU"/>
        </w:rPr>
      </w:pPr>
      <w:r w:rsidRPr="00033618">
        <w:rPr>
          <w:sz w:val="24"/>
          <w:lang w:val="ru-RU"/>
        </w:rPr>
        <w:t>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w:t>
      </w:r>
      <w:r w:rsidRPr="00033618">
        <w:rPr>
          <w:spacing w:val="-33"/>
          <w:sz w:val="24"/>
          <w:lang w:val="ru-RU"/>
        </w:rPr>
        <w:t xml:space="preserve"> </w:t>
      </w:r>
      <w:r w:rsidRPr="00033618">
        <w:rPr>
          <w:sz w:val="24"/>
          <w:lang w:val="ru-RU"/>
        </w:rPr>
        <w:t>участков.</w:t>
      </w:r>
    </w:p>
    <w:p w:rsidR="00FC5CAD" w:rsidRPr="00033618" w:rsidRDefault="00033618">
      <w:pPr>
        <w:pStyle w:val="a4"/>
        <w:numPr>
          <w:ilvl w:val="3"/>
          <w:numId w:val="52"/>
        </w:numPr>
        <w:tabs>
          <w:tab w:val="left" w:pos="983"/>
        </w:tabs>
        <w:ind w:right="102" w:firstLine="427"/>
        <w:jc w:val="both"/>
        <w:rPr>
          <w:sz w:val="24"/>
          <w:lang w:val="ru-RU"/>
        </w:rPr>
      </w:pPr>
      <w:r w:rsidRPr="00033618">
        <w:rPr>
          <w:sz w:val="24"/>
          <w:lang w:val="ru-RU"/>
        </w:rPr>
        <w:t>Площадь мест на погрузочно-разгрузочных площадках определяется из расчѐта 90 квадратных метров на одно</w:t>
      </w:r>
      <w:r w:rsidRPr="00033618">
        <w:rPr>
          <w:spacing w:val="-10"/>
          <w:sz w:val="24"/>
          <w:lang w:val="ru-RU"/>
        </w:rPr>
        <w:t xml:space="preserve"> </w:t>
      </w:r>
      <w:r w:rsidRPr="00033618">
        <w:rPr>
          <w:sz w:val="24"/>
          <w:lang w:val="ru-RU"/>
        </w:rPr>
        <w:t>место.</w:t>
      </w:r>
    </w:p>
    <w:p w:rsidR="00FC5CAD" w:rsidRPr="00033618" w:rsidRDefault="00033618">
      <w:pPr>
        <w:pStyle w:val="a4"/>
        <w:numPr>
          <w:ilvl w:val="3"/>
          <w:numId w:val="52"/>
        </w:numPr>
        <w:tabs>
          <w:tab w:val="left" w:pos="1108"/>
        </w:tabs>
        <w:ind w:right="98" w:firstLine="427"/>
        <w:jc w:val="both"/>
        <w:rPr>
          <w:sz w:val="24"/>
          <w:lang w:val="ru-RU"/>
        </w:rPr>
      </w:pPr>
      <w:r w:rsidRPr="00033618">
        <w:rPr>
          <w:sz w:val="24"/>
          <w:lang w:val="ru-RU"/>
        </w:rPr>
        <w:t>Минимальное количество мест на погрузочно-разгрузочных площадках на территории земельных участков определяется из расчѐта- одно место для объектов общей площадью от 100 квадратных метров до 2000 квадратных метров и плюс одно место на каждые дополнительные 2000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w:t>
      </w:r>
      <w:r w:rsidRPr="00033618">
        <w:rPr>
          <w:spacing w:val="-26"/>
          <w:sz w:val="24"/>
          <w:lang w:val="ru-RU"/>
        </w:rPr>
        <w:t xml:space="preserve"> </w:t>
      </w:r>
      <w:r w:rsidRPr="00033618">
        <w:rPr>
          <w:sz w:val="24"/>
          <w:lang w:val="ru-RU"/>
        </w:rPr>
        <w:t>складирование).</w:t>
      </w:r>
    </w:p>
    <w:p w:rsidR="00FC5CAD" w:rsidRPr="00033618" w:rsidRDefault="00FC5CAD">
      <w:pPr>
        <w:pStyle w:val="a3"/>
        <w:spacing w:before="4"/>
        <w:ind w:left="0" w:firstLine="0"/>
        <w:jc w:val="left"/>
        <w:rPr>
          <w:sz w:val="21"/>
          <w:lang w:val="ru-RU"/>
        </w:rPr>
      </w:pPr>
    </w:p>
    <w:p w:rsidR="00FC5CAD" w:rsidRPr="00033618" w:rsidRDefault="00033618">
      <w:pPr>
        <w:pStyle w:val="1"/>
        <w:numPr>
          <w:ilvl w:val="2"/>
          <w:numId w:val="52"/>
        </w:numPr>
        <w:tabs>
          <w:tab w:val="left" w:pos="1036"/>
        </w:tabs>
        <w:ind w:right="109" w:firstLine="540"/>
        <w:jc w:val="both"/>
        <w:rPr>
          <w:lang w:val="ru-RU"/>
        </w:rPr>
      </w:pPr>
      <w:r w:rsidRPr="00033618">
        <w:rPr>
          <w:lang w:val="ru-RU"/>
        </w:rPr>
        <w:t>Строительство и размещение строений и сооружений для животноводства на территории  поселения в жилых зонах Ж-1 и</w:t>
      </w:r>
      <w:r w:rsidRPr="00033618">
        <w:rPr>
          <w:spacing w:val="-11"/>
          <w:lang w:val="ru-RU"/>
        </w:rPr>
        <w:t xml:space="preserve"> </w:t>
      </w:r>
      <w:r w:rsidRPr="00033618">
        <w:rPr>
          <w:lang w:val="ru-RU"/>
        </w:rPr>
        <w:t>Ж-2</w:t>
      </w:r>
    </w:p>
    <w:p w:rsidR="00FC5CAD" w:rsidRPr="00033618" w:rsidRDefault="00033618">
      <w:pPr>
        <w:pStyle w:val="a4"/>
        <w:numPr>
          <w:ilvl w:val="3"/>
          <w:numId w:val="52"/>
        </w:numPr>
        <w:tabs>
          <w:tab w:val="left" w:pos="1182"/>
        </w:tabs>
        <w:ind w:right="107" w:firstLine="540"/>
        <w:jc w:val="both"/>
        <w:rPr>
          <w:sz w:val="24"/>
          <w:lang w:val="ru-RU"/>
        </w:rPr>
      </w:pPr>
      <w:r w:rsidRPr="00033618">
        <w:rPr>
          <w:sz w:val="24"/>
          <w:lang w:val="ru-RU"/>
        </w:rPr>
        <w:t>На территории поселения на приусадебных земельных участках на землях, предоставленных для индивидуального жилищного строительства, для ведения личного подсобного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w:t>
      </w:r>
      <w:r w:rsidRPr="00033618">
        <w:rPr>
          <w:spacing w:val="-3"/>
          <w:sz w:val="24"/>
          <w:lang w:val="ru-RU"/>
        </w:rPr>
        <w:t xml:space="preserve"> </w:t>
      </w:r>
      <w:r w:rsidRPr="00033618">
        <w:rPr>
          <w:sz w:val="24"/>
          <w:lang w:val="ru-RU"/>
        </w:rPr>
        <w:t>статьѐй.</w:t>
      </w:r>
    </w:p>
    <w:p w:rsidR="00FC5CAD" w:rsidRPr="00033618" w:rsidRDefault="00033618">
      <w:pPr>
        <w:pStyle w:val="a4"/>
        <w:numPr>
          <w:ilvl w:val="3"/>
          <w:numId w:val="52"/>
        </w:numPr>
        <w:tabs>
          <w:tab w:val="left" w:pos="1182"/>
        </w:tabs>
        <w:spacing w:before="5"/>
        <w:ind w:right="102" w:firstLine="540"/>
        <w:jc w:val="both"/>
        <w:rPr>
          <w:sz w:val="24"/>
          <w:lang w:val="ru-RU"/>
        </w:rPr>
      </w:pPr>
      <w:r w:rsidRPr="00033618">
        <w:rPr>
          <w:sz w:val="24"/>
          <w:lang w:val="ru-RU"/>
        </w:rPr>
        <w:t>Размещение пасек и отдельных ульев</w:t>
      </w:r>
      <w:r w:rsidRPr="00033618">
        <w:rPr>
          <w:sz w:val="24"/>
          <w:u w:val="single"/>
          <w:lang w:val="ru-RU"/>
        </w:rPr>
        <w:t xml:space="preserve"> в жилых зонах в населѐнном пункте</w:t>
      </w:r>
      <w:r w:rsidRPr="00033618">
        <w:rPr>
          <w:sz w:val="24"/>
          <w:lang w:val="ru-RU"/>
        </w:rPr>
        <w:t xml:space="preserve"> разрешается при условии устройства пасек и ульев на расстоянии не менее 100 метров от ближайшего расположенного здания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500 метров от предприятий кондитерской и химической</w:t>
      </w:r>
      <w:r w:rsidRPr="00033618">
        <w:rPr>
          <w:spacing w:val="-15"/>
          <w:sz w:val="24"/>
          <w:lang w:val="ru-RU"/>
        </w:rPr>
        <w:t xml:space="preserve"> </w:t>
      </w:r>
      <w:r w:rsidRPr="00033618">
        <w:rPr>
          <w:sz w:val="24"/>
          <w:lang w:val="ru-RU"/>
        </w:rPr>
        <w:t>промышленности.</w:t>
      </w:r>
    </w:p>
    <w:p w:rsidR="00FC5CAD" w:rsidRPr="00033618" w:rsidRDefault="00FC5CAD">
      <w:pPr>
        <w:jc w:val="both"/>
        <w:rPr>
          <w:sz w:val="24"/>
          <w:lang w:val="ru-RU"/>
        </w:rPr>
        <w:sectPr w:rsidR="00FC5CAD" w:rsidRPr="00033618">
          <w:pgSz w:w="11910" w:h="16840"/>
          <w:pgMar w:top="1040" w:right="460" w:bottom="1200" w:left="1600" w:header="0" w:footer="979" w:gutter="0"/>
          <w:cols w:space="720"/>
        </w:sectPr>
      </w:pPr>
    </w:p>
    <w:p w:rsidR="00FC5CAD" w:rsidRPr="00033618" w:rsidRDefault="00033618">
      <w:pPr>
        <w:pStyle w:val="a3"/>
        <w:spacing w:before="66"/>
        <w:ind w:left="222" w:right="222" w:firstLine="539"/>
        <w:rPr>
          <w:lang w:val="ru-RU"/>
        </w:rPr>
      </w:pPr>
      <w:r w:rsidRPr="00033618">
        <w:rPr>
          <w:lang w:val="ru-RU"/>
        </w:rPr>
        <w:lastRenderedPageBreak/>
        <w:t>Ульи с пчѐлами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высотой не менее 2,5 метров.</w:t>
      </w:r>
    </w:p>
    <w:p w:rsidR="00FC5CAD" w:rsidRPr="00033618" w:rsidRDefault="00033618">
      <w:pPr>
        <w:pStyle w:val="a3"/>
        <w:ind w:left="222" w:right="219" w:firstLine="539"/>
        <w:rPr>
          <w:lang w:val="ru-RU"/>
        </w:rPr>
      </w:pPr>
      <w:r w:rsidRPr="00033618">
        <w:rPr>
          <w:lang w:val="ru-RU"/>
        </w:rPr>
        <w:t>В населѐнном пункте осуществляется содержание миролюбивых пород пчѐл (башкирская, карпатская, серая горная кавказская, среднерусская и их породные типы).</w:t>
      </w:r>
    </w:p>
    <w:p w:rsidR="00FC5CAD" w:rsidRPr="00033618" w:rsidRDefault="00033618">
      <w:pPr>
        <w:pStyle w:val="a3"/>
        <w:ind w:left="222" w:right="219" w:firstLine="539"/>
        <w:rPr>
          <w:lang w:val="ru-RU"/>
        </w:rPr>
      </w:pPr>
      <w:r w:rsidRPr="00033618">
        <w:rPr>
          <w:lang w:val="ru-RU"/>
        </w:rPr>
        <w:t>На территории населѐнного пункта запрещается применение технологических приѐмов и методов работы, вызывающих агрессивное поведение пчѐл. Все работы с пчѐлами необходимо проводить с применением</w:t>
      </w:r>
      <w:r w:rsidRPr="00033618">
        <w:rPr>
          <w:spacing w:val="-15"/>
          <w:lang w:val="ru-RU"/>
        </w:rPr>
        <w:t xml:space="preserve"> </w:t>
      </w:r>
      <w:r w:rsidRPr="00033618">
        <w:rPr>
          <w:lang w:val="ru-RU"/>
        </w:rPr>
        <w:t>дымаря.</w:t>
      </w:r>
    </w:p>
    <w:p w:rsidR="00FC5CAD" w:rsidRPr="00033618" w:rsidRDefault="00033618">
      <w:pPr>
        <w:pStyle w:val="a3"/>
        <w:ind w:left="222" w:right="230" w:firstLine="539"/>
        <w:rPr>
          <w:lang w:val="ru-RU"/>
        </w:rPr>
      </w:pPr>
      <w:r w:rsidRPr="00033618">
        <w:rPr>
          <w:lang w:val="ru-RU"/>
        </w:rPr>
        <w:t>При содержании пчѐл в городе их количество не должно превышать двух пчелосемей  на 100 квадратных метров</w:t>
      </w:r>
      <w:r w:rsidRPr="00033618">
        <w:rPr>
          <w:spacing w:val="-14"/>
          <w:lang w:val="ru-RU"/>
        </w:rPr>
        <w:t xml:space="preserve"> </w:t>
      </w:r>
      <w:r w:rsidRPr="00033618">
        <w:rPr>
          <w:lang w:val="ru-RU"/>
        </w:rPr>
        <w:t>участка.</w:t>
      </w:r>
    </w:p>
    <w:p w:rsidR="00FC5CAD" w:rsidRPr="00033618" w:rsidRDefault="00033618">
      <w:pPr>
        <w:pStyle w:val="a4"/>
        <w:numPr>
          <w:ilvl w:val="3"/>
          <w:numId w:val="52"/>
        </w:numPr>
        <w:tabs>
          <w:tab w:val="left" w:pos="1302"/>
        </w:tabs>
        <w:ind w:left="222" w:right="220" w:firstLine="540"/>
        <w:jc w:val="both"/>
        <w:rPr>
          <w:sz w:val="24"/>
          <w:lang w:val="ru-RU"/>
        </w:rPr>
      </w:pPr>
      <w:r w:rsidRPr="00033618">
        <w:rPr>
          <w:sz w:val="24"/>
          <w:lang w:val="ru-RU"/>
        </w:rPr>
        <w:t>Сараи для скота и птицы следует предусматривать на расстоянии от окон жилых помещений дома - не менее 15 м.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 7 м от входа в жилой дом. Возможна организация внутренней связи хозяйственной постройки и жилого дома при соблюдении санитарно-гигиенических</w:t>
      </w:r>
      <w:r w:rsidRPr="00033618">
        <w:rPr>
          <w:spacing w:val="-28"/>
          <w:sz w:val="24"/>
          <w:lang w:val="ru-RU"/>
        </w:rPr>
        <w:t xml:space="preserve"> </w:t>
      </w:r>
      <w:r w:rsidRPr="00033618">
        <w:rPr>
          <w:sz w:val="24"/>
          <w:lang w:val="ru-RU"/>
        </w:rPr>
        <w:t>требований.</w:t>
      </w:r>
    </w:p>
    <w:p w:rsidR="00FC5CAD" w:rsidRPr="00033618" w:rsidRDefault="00033618">
      <w:pPr>
        <w:pStyle w:val="a4"/>
        <w:numPr>
          <w:ilvl w:val="3"/>
          <w:numId w:val="52"/>
        </w:numPr>
        <w:tabs>
          <w:tab w:val="left" w:pos="1302"/>
        </w:tabs>
        <w:ind w:left="222" w:right="229" w:firstLine="540"/>
        <w:jc w:val="both"/>
        <w:rPr>
          <w:sz w:val="24"/>
          <w:lang w:val="ru-RU"/>
        </w:rPr>
      </w:pPr>
      <w:r w:rsidRPr="00033618">
        <w:rPr>
          <w:sz w:val="24"/>
          <w:lang w:val="ru-RU"/>
        </w:rPr>
        <w:t>Максимальное предельное количество голов домашних животных, разрешаемых содержать на территории одного домовладения площадью менее 1500 м. кв. указано в таблице</w:t>
      </w:r>
      <w:r w:rsidRPr="00033618">
        <w:rPr>
          <w:spacing w:val="-1"/>
          <w:sz w:val="24"/>
          <w:lang w:val="ru-RU"/>
        </w:rPr>
        <w:t xml:space="preserve"> </w:t>
      </w:r>
      <w:r w:rsidRPr="00033618">
        <w:rPr>
          <w:sz w:val="24"/>
          <w:lang w:val="ru-RU"/>
        </w:rPr>
        <w:t>16:</w:t>
      </w:r>
    </w:p>
    <w:p w:rsidR="00FC5CAD" w:rsidRDefault="00033618">
      <w:pPr>
        <w:pStyle w:val="a3"/>
        <w:spacing w:after="8"/>
        <w:ind w:left="0" w:right="505" w:firstLine="0"/>
        <w:jc w:val="right"/>
      </w:pPr>
      <w:r>
        <w:t>Таблица 16</w:t>
      </w: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3"/>
        <w:gridCol w:w="5245"/>
      </w:tblGrid>
      <w:tr w:rsidR="00FC5CAD" w:rsidRPr="00033618">
        <w:trPr>
          <w:trHeight w:val="460"/>
        </w:trPr>
        <w:tc>
          <w:tcPr>
            <w:tcW w:w="4503" w:type="dxa"/>
          </w:tcPr>
          <w:p w:rsidR="00FC5CAD" w:rsidRDefault="00033618">
            <w:pPr>
              <w:pStyle w:val="TableParagraph"/>
              <w:spacing w:line="270" w:lineRule="exact"/>
              <w:ind w:left="102"/>
              <w:rPr>
                <w:sz w:val="24"/>
              </w:rPr>
            </w:pPr>
            <w:r>
              <w:rPr>
                <w:sz w:val="24"/>
              </w:rPr>
              <w:t>Наименование</w:t>
            </w:r>
          </w:p>
        </w:tc>
        <w:tc>
          <w:tcPr>
            <w:tcW w:w="5245" w:type="dxa"/>
          </w:tcPr>
          <w:p w:rsidR="00FC5CAD" w:rsidRPr="00033618" w:rsidRDefault="00033618">
            <w:pPr>
              <w:pStyle w:val="TableParagraph"/>
              <w:spacing w:line="270" w:lineRule="exact"/>
              <w:ind w:left="102"/>
              <w:rPr>
                <w:sz w:val="24"/>
                <w:lang w:val="ru-RU"/>
              </w:rPr>
            </w:pPr>
            <w:r w:rsidRPr="00033618">
              <w:rPr>
                <w:sz w:val="24"/>
                <w:lang w:val="ru-RU"/>
              </w:rPr>
              <w:t>Предельное количество взрослых особей (ед.)</w:t>
            </w:r>
          </w:p>
        </w:tc>
      </w:tr>
      <w:tr w:rsidR="00FC5CAD">
        <w:trPr>
          <w:trHeight w:val="460"/>
        </w:trPr>
        <w:tc>
          <w:tcPr>
            <w:tcW w:w="4503" w:type="dxa"/>
          </w:tcPr>
          <w:p w:rsidR="00FC5CAD" w:rsidRDefault="00033618">
            <w:pPr>
              <w:pStyle w:val="TableParagraph"/>
              <w:spacing w:line="270" w:lineRule="exact"/>
              <w:ind w:left="102"/>
              <w:rPr>
                <w:sz w:val="24"/>
              </w:rPr>
            </w:pPr>
            <w:r>
              <w:rPr>
                <w:sz w:val="24"/>
              </w:rPr>
              <w:t>Коровы</w:t>
            </w:r>
          </w:p>
        </w:tc>
        <w:tc>
          <w:tcPr>
            <w:tcW w:w="5245" w:type="dxa"/>
          </w:tcPr>
          <w:p w:rsidR="00FC5CAD" w:rsidRDefault="00033618">
            <w:pPr>
              <w:pStyle w:val="TableParagraph"/>
              <w:spacing w:line="270" w:lineRule="exact"/>
              <w:ind w:left="102"/>
              <w:rPr>
                <w:sz w:val="24"/>
              </w:rPr>
            </w:pPr>
            <w:r>
              <w:rPr>
                <w:sz w:val="24"/>
              </w:rPr>
              <w:t>3</w:t>
            </w:r>
          </w:p>
        </w:tc>
      </w:tr>
      <w:tr w:rsidR="00FC5CAD">
        <w:trPr>
          <w:trHeight w:val="460"/>
        </w:trPr>
        <w:tc>
          <w:tcPr>
            <w:tcW w:w="4503" w:type="dxa"/>
          </w:tcPr>
          <w:p w:rsidR="00FC5CAD" w:rsidRDefault="00033618">
            <w:pPr>
              <w:pStyle w:val="TableParagraph"/>
              <w:spacing w:line="271" w:lineRule="exact"/>
              <w:ind w:left="102"/>
              <w:rPr>
                <w:sz w:val="24"/>
              </w:rPr>
            </w:pPr>
            <w:r>
              <w:rPr>
                <w:sz w:val="24"/>
              </w:rPr>
              <w:t>Лошади</w:t>
            </w:r>
          </w:p>
        </w:tc>
        <w:tc>
          <w:tcPr>
            <w:tcW w:w="5245" w:type="dxa"/>
          </w:tcPr>
          <w:p w:rsidR="00FC5CAD" w:rsidRDefault="00033618">
            <w:pPr>
              <w:pStyle w:val="TableParagraph"/>
              <w:spacing w:line="271" w:lineRule="exact"/>
              <w:ind w:left="102"/>
              <w:rPr>
                <w:sz w:val="24"/>
              </w:rPr>
            </w:pPr>
            <w:r>
              <w:rPr>
                <w:sz w:val="24"/>
              </w:rPr>
              <w:t>3</w:t>
            </w:r>
          </w:p>
        </w:tc>
      </w:tr>
      <w:tr w:rsidR="00FC5CAD">
        <w:trPr>
          <w:trHeight w:val="460"/>
        </w:trPr>
        <w:tc>
          <w:tcPr>
            <w:tcW w:w="4503" w:type="dxa"/>
          </w:tcPr>
          <w:p w:rsidR="00FC5CAD" w:rsidRDefault="00033618">
            <w:pPr>
              <w:pStyle w:val="TableParagraph"/>
              <w:spacing w:line="270" w:lineRule="exact"/>
              <w:ind w:left="102"/>
              <w:rPr>
                <w:sz w:val="24"/>
              </w:rPr>
            </w:pPr>
            <w:r>
              <w:rPr>
                <w:sz w:val="24"/>
              </w:rPr>
              <w:t>Свиньи</w:t>
            </w:r>
          </w:p>
        </w:tc>
        <w:tc>
          <w:tcPr>
            <w:tcW w:w="5245" w:type="dxa"/>
          </w:tcPr>
          <w:p w:rsidR="00FC5CAD" w:rsidRDefault="00033618">
            <w:pPr>
              <w:pStyle w:val="TableParagraph"/>
              <w:spacing w:line="270" w:lineRule="exact"/>
              <w:ind w:left="102"/>
              <w:rPr>
                <w:sz w:val="24"/>
              </w:rPr>
            </w:pPr>
            <w:r>
              <w:rPr>
                <w:sz w:val="24"/>
              </w:rPr>
              <w:t>5</w:t>
            </w:r>
          </w:p>
        </w:tc>
      </w:tr>
      <w:tr w:rsidR="00FC5CAD">
        <w:trPr>
          <w:trHeight w:val="460"/>
        </w:trPr>
        <w:tc>
          <w:tcPr>
            <w:tcW w:w="4503" w:type="dxa"/>
          </w:tcPr>
          <w:p w:rsidR="00FC5CAD" w:rsidRDefault="00033618">
            <w:pPr>
              <w:pStyle w:val="TableParagraph"/>
              <w:spacing w:line="270" w:lineRule="exact"/>
              <w:ind w:left="102"/>
              <w:rPr>
                <w:sz w:val="24"/>
              </w:rPr>
            </w:pPr>
            <w:r>
              <w:rPr>
                <w:sz w:val="24"/>
              </w:rPr>
              <w:t>Кролики</w:t>
            </w:r>
          </w:p>
        </w:tc>
        <w:tc>
          <w:tcPr>
            <w:tcW w:w="5245" w:type="dxa"/>
          </w:tcPr>
          <w:p w:rsidR="00FC5CAD" w:rsidRDefault="00033618">
            <w:pPr>
              <w:pStyle w:val="TableParagraph"/>
              <w:spacing w:line="270" w:lineRule="exact"/>
              <w:ind w:left="102"/>
              <w:rPr>
                <w:sz w:val="24"/>
              </w:rPr>
            </w:pPr>
            <w:r>
              <w:rPr>
                <w:sz w:val="24"/>
              </w:rPr>
              <w:t>25</w:t>
            </w:r>
          </w:p>
        </w:tc>
      </w:tr>
      <w:tr w:rsidR="00FC5CAD">
        <w:trPr>
          <w:trHeight w:val="460"/>
        </w:trPr>
        <w:tc>
          <w:tcPr>
            <w:tcW w:w="4503" w:type="dxa"/>
          </w:tcPr>
          <w:p w:rsidR="00FC5CAD" w:rsidRDefault="00033618">
            <w:pPr>
              <w:pStyle w:val="TableParagraph"/>
              <w:spacing w:line="270" w:lineRule="exact"/>
              <w:ind w:left="102"/>
              <w:rPr>
                <w:sz w:val="24"/>
              </w:rPr>
            </w:pPr>
            <w:r>
              <w:rPr>
                <w:sz w:val="24"/>
              </w:rPr>
              <w:t>Козы, овцы</w:t>
            </w:r>
          </w:p>
        </w:tc>
        <w:tc>
          <w:tcPr>
            <w:tcW w:w="5245" w:type="dxa"/>
          </w:tcPr>
          <w:p w:rsidR="00FC5CAD" w:rsidRDefault="00033618">
            <w:pPr>
              <w:pStyle w:val="TableParagraph"/>
              <w:spacing w:line="270" w:lineRule="exact"/>
              <w:ind w:left="102"/>
              <w:rPr>
                <w:sz w:val="24"/>
              </w:rPr>
            </w:pPr>
            <w:r>
              <w:rPr>
                <w:sz w:val="24"/>
              </w:rPr>
              <w:t>10</w:t>
            </w:r>
          </w:p>
        </w:tc>
      </w:tr>
      <w:tr w:rsidR="00FC5CAD">
        <w:trPr>
          <w:trHeight w:val="460"/>
        </w:trPr>
        <w:tc>
          <w:tcPr>
            <w:tcW w:w="4503" w:type="dxa"/>
          </w:tcPr>
          <w:p w:rsidR="00FC5CAD" w:rsidRDefault="00033618">
            <w:pPr>
              <w:pStyle w:val="TableParagraph"/>
              <w:spacing w:line="270" w:lineRule="exact"/>
              <w:ind w:left="102"/>
              <w:rPr>
                <w:sz w:val="24"/>
              </w:rPr>
            </w:pPr>
            <w:r>
              <w:rPr>
                <w:sz w:val="24"/>
              </w:rPr>
              <w:t>Куры</w:t>
            </w:r>
          </w:p>
        </w:tc>
        <w:tc>
          <w:tcPr>
            <w:tcW w:w="5245" w:type="dxa"/>
          </w:tcPr>
          <w:p w:rsidR="00FC5CAD" w:rsidRDefault="00033618">
            <w:pPr>
              <w:pStyle w:val="TableParagraph"/>
              <w:spacing w:line="270" w:lineRule="exact"/>
              <w:ind w:left="102"/>
              <w:rPr>
                <w:sz w:val="24"/>
              </w:rPr>
            </w:pPr>
            <w:r>
              <w:rPr>
                <w:sz w:val="24"/>
              </w:rPr>
              <w:t>30</w:t>
            </w:r>
          </w:p>
        </w:tc>
      </w:tr>
      <w:tr w:rsidR="00FC5CAD">
        <w:trPr>
          <w:trHeight w:val="460"/>
        </w:trPr>
        <w:tc>
          <w:tcPr>
            <w:tcW w:w="4503" w:type="dxa"/>
          </w:tcPr>
          <w:p w:rsidR="00FC5CAD" w:rsidRDefault="00033618">
            <w:pPr>
              <w:pStyle w:val="TableParagraph"/>
              <w:spacing w:line="270" w:lineRule="exact"/>
              <w:ind w:left="102"/>
              <w:rPr>
                <w:sz w:val="24"/>
              </w:rPr>
            </w:pPr>
            <w:r>
              <w:rPr>
                <w:sz w:val="24"/>
              </w:rPr>
              <w:t>Гуси</w:t>
            </w:r>
          </w:p>
        </w:tc>
        <w:tc>
          <w:tcPr>
            <w:tcW w:w="5245" w:type="dxa"/>
          </w:tcPr>
          <w:p w:rsidR="00FC5CAD" w:rsidRDefault="00033618">
            <w:pPr>
              <w:pStyle w:val="TableParagraph"/>
              <w:spacing w:line="270" w:lineRule="exact"/>
              <w:ind w:left="102"/>
              <w:rPr>
                <w:sz w:val="24"/>
              </w:rPr>
            </w:pPr>
            <w:r>
              <w:rPr>
                <w:sz w:val="24"/>
              </w:rPr>
              <w:t>20</w:t>
            </w:r>
          </w:p>
        </w:tc>
      </w:tr>
      <w:tr w:rsidR="00FC5CAD">
        <w:trPr>
          <w:trHeight w:val="460"/>
        </w:trPr>
        <w:tc>
          <w:tcPr>
            <w:tcW w:w="4503" w:type="dxa"/>
          </w:tcPr>
          <w:p w:rsidR="00FC5CAD" w:rsidRDefault="00033618">
            <w:pPr>
              <w:pStyle w:val="TableParagraph"/>
              <w:spacing w:line="270" w:lineRule="exact"/>
              <w:ind w:left="102"/>
              <w:rPr>
                <w:sz w:val="24"/>
              </w:rPr>
            </w:pPr>
            <w:r>
              <w:rPr>
                <w:sz w:val="24"/>
              </w:rPr>
              <w:t>Утки</w:t>
            </w:r>
          </w:p>
        </w:tc>
        <w:tc>
          <w:tcPr>
            <w:tcW w:w="5245" w:type="dxa"/>
          </w:tcPr>
          <w:p w:rsidR="00FC5CAD" w:rsidRDefault="00033618">
            <w:pPr>
              <w:pStyle w:val="TableParagraph"/>
              <w:spacing w:line="270" w:lineRule="exact"/>
              <w:ind w:left="102"/>
              <w:rPr>
                <w:sz w:val="24"/>
              </w:rPr>
            </w:pPr>
            <w:r>
              <w:rPr>
                <w:sz w:val="24"/>
              </w:rPr>
              <w:t>20</w:t>
            </w:r>
          </w:p>
        </w:tc>
      </w:tr>
      <w:tr w:rsidR="00FC5CAD">
        <w:trPr>
          <w:trHeight w:val="460"/>
        </w:trPr>
        <w:tc>
          <w:tcPr>
            <w:tcW w:w="4503" w:type="dxa"/>
          </w:tcPr>
          <w:p w:rsidR="00FC5CAD" w:rsidRDefault="00033618">
            <w:pPr>
              <w:pStyle w:val="TableParagraph"/>
              <w:spacing w:line="271" w:lineRule="exact"/>
              <w:ind w:left="102"/>
              <w:rPr>
                <w:sz w:val="24"/>
              </w:rPr>
            </w:pPr>
            <w:r>
              <w:rPr>
                <w:sz w:val="24"/>
              </w:rPr>
              <w:t>Индюки</w:t>
            </w:r>
          </w:p>
        </w:tc>
        <w:tc>
          <w:tcPr>
            <w:tcW w:w="5245" w:type="dxa"/>
          </w:tcPr>
          <w:p w:rsidR="00FC5CAD" w:rsidRDefault="00033618">
            <w:pPr>
              <w:pStyle w:val="TableParagraph"/>
              <w:spacing w:line="271" w:lineRule="exact"/>
              <w:ind w:left="102"/>
              <w:rPr>
                <w:sz w:val="24"/>
              </w:rPr>
            </w:pPr>
            <w:r>
              <w:rPr>
                <w:sz w:val="24"/>
              </w:rPr>
              <w:t>15</w:t>
            </w:r>
          </w:p>
        </w:tc>
      </w:tr>
      <w:tr w:rsidR="00FC5CAD">
        <w:trPr>
          <w:trHeight w:val="460"/>
        </w:trPr>
        <w:tc>
          <w:tcPr>
            <w:tcW w:w="4503" w:type="dxa"/>
          </w:tcPr>
          <w:p w:rsidR="00FC5CAD" w:rsidRDefault="00033618">
            <w:pPr>
              <w:pStyle w:val="TableParagraph"/>
              <w:spacing w:line="270" w:lineRule="exact"/>
              <w:ind w:left="102"/>
              <w:rPr>
                <w:sz w:val="24"/>
              </w:rPr>
            </w:pPr>
            <w:r>
              <w:rPr>
                <w:sz w:val="24"/>
              </w:rPr>
              <w:t>Кошек</w:t>
            </w:r>
          </w:p>
        </w:tc>
        <w:tc>
          <w:tcPr>
            <w:tcW w:w="5245" w:type="dxa"/>
          </w:tcPr>
          <w:p w:rsidR="00FC5CAD" w:rsidRDefault="00033618">
            <w:pPr>
              <w:pStyle w:val="TableParagraph"/>
              <w:spacing w:line="270" w:lineRule="exact"/>
              <w:ind w:left="102"/>
              <w:rPr>
                <w:sz w:val="24"/>
              </w:rPr>
            </w:pPr>
            <w:r>
              <w:rPr>
                <w:sz w:val="24"/>
              </w:rPr>
              <w:t>5</w:t>
            </w:r>
          </w:p>
        </w:tc>
      </w:tr>
      <w:tr w:rsidR="00FC5CAD">
        <w:trPr>
          <w:trHeight w:val="460"/>
        </w:trPr>
        <w:tc>
          <w:tcPr>
            <w:tcW w:w="4503" w:type="dxa"/>
          </w:tcPr>
          <w:p w:rsidR="00FC5CAD" w:rsidRDefault="00033618">
            <w:pPr>
              <w:pStyle w:val="TableParagraph"/>
              <w:spacing w:line="270" w:lineRule="exact"/>
              <w:ind w:left="102"/>
              <w:rPr>
                <w:sz w:val="24"/>
              </w:rPr>
            </w:pPr>
            <w:r>
              <w:rPr>
                <w:sz w:val="24"/>
              </w:rPr>
              <w:t>Собаки</w:t>
            </w:r>
          </w:p>
        </w:tc>
        <w:tc>
          <w:tcPr>
            <w:tcW w:w="5245" w:type="dxa"/>
          </w:tcPr>
          <w:p w:rsidR="00FC5CAD" w:rsidRDefault="00033618">
            <w:pPr>
              <w:pStyle w:val="TableParagraph"/>
              <w:spacing w:line="270" w:lineRule="exact"/>
              <w:ind w:left="102"/>
              <w:rPr>
                <w:sz w:val="24"/>
              </w:rPr>
            </w:pPr>
            <w:r>
              <w:rPr>
                <w:sz w:val="24"/>
              </w:rPr>
              <w:t>5</w:t>
            </w:r>
          </w:p>
        </w:tc>
      </w:tr>
    </w:tbl>
    <w:p w:rsidR="00FC5CAD" w:rsidRDefault="00FC5CAD">
      <w:pPr>
        <w:pStyle w:val="a3"/>
        <w:spacing w:before="3"/>
        <w:ind w:left="0" w:firstLine="0"/>
        <w:jc w:val="left"/>
        <w:rPr>
          <w:sz w:val="23"/>
        </w:rPr>
      </w:pPr>
    </w:p>
    <w:p w:rsidR="00FC5CAD" w:rsidRPr="00033618" w:rsidRDefault="00033618">
      <w:pPr>
        <w:pStyle w:val="a4"/>
        <w:numPr>
          <w:ilvl w:val="3"/>
          <w:numId w:val="52"/>
        </w:numPr>
        <w:tabs>
          <w:tab w:val="left" w:pos="1482"/>
        </w:tabs>
        <w:ind w:left="222" w:right="228" w:firstLine="720"/>
        <w:jc w:val="both"/>
        <w:rPr>
          <w:sz w:val="24"/>
          <w:lang w:val="ru-RU"/>
        </w:rPr>
      </w:pPr>
      <w:r w:rsidRPr="00033618">
        <w:rPr>
          <w:sz w:val="24"/>
          <w:lang w:val="ru-RU"/>
        </w:rPr>
        <w:t>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указанной в таблице</w:t>
      </w:r>
      <w:r w:rsidRPr="00033618">
        <w:rPr>
          <w:spacing w:val="-18"/>
          <w:sz w:val="24"/>
          <w:lang w:val="ru-RU"/>
        </w:rPr>
        <w:t xml:space="preserve"> </w:t>
      </w:r>
      <w:r w:rsidRPr="00033618">
        <w:rPr>
          <w:sz w:val="24"/>
          <w:lang w:val="ru-RU"/>
        </w:rPr>
        <w:t>17:</w:t>
      </w:r>
    </w:p>
    <w:p w:rsidR="00FC5CAD" w:rsidRDefault="00033618">
      <w:pPr>
        <w:pStyle w:val="a3"/>
        <w:spacing w:after="8" w:line="276" w:lineRule="exact"/>
        <w:ind w:left="0" w:right="222" w:firstLine="0"/>
        <w:jc w:val="right"/>
      </w:pPr>
      <w:r>
        <w:t>Таблица 17</w:t>
      </w:r>
    </w:p>
    <w:tbl>
      <w:tblPr>
        <w:tblStyle w:val="TableNormal"/>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97"/>
        <w:gridCol w:w="1306"/>
        <w:gridCol w:w="1304"/>
        <w:gridCol w:w="1303"/>
        <w:gridCol w:w="1306"/>
        <w:gridCol w:w="1303"/>
        <w:gridCol w:w="1304"/>
      </w:tblGrid>
      <w:tr w:rsidR="00FC5CAD">
        <w:trPr>
          <w:trHeight w:val="380"/>
        </w:trPr>
        <w:tc>
          <w:tcPr>
            <w:tcW w:w="1997" w:type="dxa"/>
            <w:vMerge w:val="restart"/>
          </w:tcPr>
          <w:p w:rsidR="00FC5CAD" w:rsidRDefault="00FC5CAD">
            <w:pPr>
              <w:pStyle w:val="TableParagraph"/>
              <w:spacing w:before="11"/>
            </w:pPr>
          </w:p>
          <w:p w:rsidR="00FC5CAD" w:rsidRDefault="00033618">
            <w:pPr>
              <w:pStyle w:val="TableParagraph"/>
              <w:ind w:left="688" w:hanging="300"/>
              <w:rPr>
                <w:sz w:val="20"/>
              </w:rPr>
            </w:pPr>
            <w:r>
              <w:rPr>
                <w:w w:val="95"/>
                <w:sz w:val="20"/>
              </w:rPr>
              <w:t xml:space="preserve">Нормативный </w:t>
            </w:r>
            <w:r>
              <w:rPr>
                <w:sz w:val="20"/>
              </w:rPr>
              <w:t>разрыв</w:t>
            </w:r>
          </w:p>
        </w:tc>
        <w:tc>
          <w:tcPr>
            <w:tcW w:w="7826" w:type="dxa"/>
            <w:gridSpan w:val="6"/>
          </w:tcPr>
          <w:p w:rsidR="00FC5CAD" w:rsidRDefault="00033618">
            <w:pPr>
              <w:pStyle w:val="TableParagraph"/>
              <w:spacing w:before="74"/>
              <w:ind w:left="2782" w:right="2783"/>
              <w:jc w:val="center"/>
              <w:rPr>
                <w:sz w:val="20"/>
              </w:rPr>
            </w:pPr>
            <w:r>
              <w:rPr>
                <w:sz w:val="20"/>
              </w:rPr>
              <w:t>Поголовье (шт.), не более</w:t>
            </w:r>
          </w:p>
        </w:tc>
      </w:tr>
      <w:tr w:rsidR="00FC5CAD">
        <w:trPr>
          <w:trHeight w:val="580"/>
        </w:trPr>
        <w:tc>
          <w:tcPr>
            <w:tcW w:w="1997" w:type="dxa"/>
            <w:vMerge/>
            <w:tcBorders>
              <w:top w:val="nil"/>
            </w:tcBorders>
          </w:tcPr>
          <w:p w:rsidR="00FC5CAD" w:rsidRDefault="00FC5CAD">
            <w:pPr>
              <w:rPr>
                <w:sz w:val="2"/>
                <w:szCs w:val="2"/>
              </w:rPr>
            </w:pPr>
          </w:p>
        </w:tc>
        <w:tc>
          <w:tcPr>
            <w:tcW w:w="1306" w:type="dxa"/>
          </w:tcPr>
          <w:p w:rsidR="00FC5CAD" w:rsidRDefault="00033618">
            <w:pPr>
              <w:pStyle w:val="TableParagraph"/>
              <w:spacing w:before="163"/>
              <w:ind w:left="345"/>
              <w:rPr>
                <w:sz w:val="20"/>
              </w:rPr>
            </w:pPr>
            <w:r>
              <w:rPr>
                <w:sz w:val="20"/>
              </w:rPr>
              <w:t>свиньи</w:t>
            </w:r>
          </w:p>
        </w:tc>
        <w:tc>
          <w:tcPr>
            <w:tcW w:w="1304" w:type="dxa"/>
          </w:tcPr>
          <w:p w:rsidR="00FC5CAD" w:rsidRDefault="00033618">
            <w:pPr>
              <w:pStyle w:val="TableParagraph"/>
              <w:spacing w:before="48"/>
              <w:ind w:left="369" w:hanging="68"/>
              <w:rPr>
                <w:sz w:val="20"/>
              </w:rPr>
            </w:pPr>
            <w:r>
              <w:rPr>
                <w:w w:val="95"/>
                <w:sz w:val="20"/>
              </w:rPr>
              <w:t xml:space="preserve">коровы, </w:t>
            </w:r>
            <w:r>
              <w:rPr>
                <w:sz w:val="20"/>
              </w:rPr>
              <w:t>бычки</w:t>
            </w:r>
          </w:p>
        </w:tc>
        <w:tc>
          <w:tcPr>
            <w:tcW w:w="1303" w:type="dxa"/>
          </w:tcPr>
          <w:p w:rsidR="00FC5CAD" w:rsidRDefault="00033618">
            <w:pPr>
              <w:pStyle w:val="TableParagraph"/>
              <w:spacing w:before="48"/>
              <w:ind w:left="434" w:right="33" w:hanging="36"/>
              <w:rPr>
                <w:sz w:val="20"/>
              </w:rPr>
            </w:pPr>
            <w:r>
              <w:rPr>
                <w:w w:val="95"/>
                <w:sz w:val="20"/>
              </w:rPr>
              <w:t xml:space="preserve">овцы, </w:t>
            </w:r>
            <w:r>
              <w:rPr>
                <w:sz w:val="20"/>
              </w:rPr>
              <w:t>козы</w:t>
            </w:r>
          </w:p>
        </w:tc>
        <w:tc>
          <w:tcPr>
            <w:tcW w:w="1306" w:type="dxa"/>
          </w:tcPr>
          <w:p w:rsidR="00FC5CAD" w:rsidRDefault="00033618">
            <w:pPr>
              <w:pStyle w:val="TableParagraph"/>
              <w:spacing w:before="48"/>
              <w:ind w:left="388" w:right="238" w:hanging="135"/>
              <w:rPr>
                <w:sz w:val="20"/>
              </w:rPr>
            </w:pPr>
            <w:r>
              <w:rPr>
                <w:sz w:val="20"/>
              </w:rPr>
              <w:t>кролики- матки</w:t>
            </w:r>
          </w:p>
        </w:tc>
        <w:tc>
          <w:tcPr>
            <w:tcW w:w="1303" w:type="dxa"/>
          </w:tcPr>
          <w:p w:rsidR="00FC5CAD" w:rsidRDefault="00033618">
            <w:pPr>
              <w:pStyle w:val="TableParagraph"/>
              <w:spacing w:before="163"/>
              <w:ind w:left="390"/>
              <w:rPr>
                <w:sz w:val="20"/>
              </w:rPr>
            </w:pPr>
            <w:r>
              <w:rPr>
                <w:sz w:val="20"/>
              </w:rPr>
              <w:t>птица</w:t>
            </w:r>
          </w:p>
        </w:tc>
        <w:tc>
          <w:tcPr>
            <w:tcW w:w="1304" w:type="dxa"/>
          </w:tcPr>
          <w:p w:rsidR="00FC5CAD" w:rsidRDefault="00033618">
            <w:pPr>
              <w:pStyle w:val="TableParagraph"/>
              <w:spacing w:before="163"/>
              <w:ind w:left="313"/>
              <w:rPr>
                <w:sz w:val="20"/>
              </w:rPr>
            </w:pPr>
            <w:r>
              <w:rPr>
                <w:sz w:val="20"/>
              </w:rPr>
              <w:t>лошади</w:t>
            </w:r>
          </w:p>
        </w:tc>
      </w:tr>
    </w:tbl>
    <w:p w:rsidR="00FC5CAD" w:rsidRDefault="00FC5CAD">
      <w:pPr>
        <w:rPr>
          <w:sz w:val="20"/>
        </w:rPr>
        <w:sectPr w:rsidR="00FC5CAD">
          <w:pgSz w:w="11910" w:h="16840"/>
          <w:pgMar w:top="1040" w:right="340" w:bottom="1200" w:left="1480" w:header="0" w:footer="979" w:gutter="0"/>
          <w:cols w:space="720"/>
        </w:sectPr>
      </w:pPr>
    </w:p>
    <w:tbl>
      <w:tblPr>
        <w:tblStyle w:val="TableNormal"/>
        <w:tblW w:w="0" w:type="auto"/>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97"/>
        <w:gridCol w:w="1306"/>
        <w:gridCol w:w="1304"/>
        <w:gridCol w:w="1303"/>
        <w:gridCol w:w="1306"/>
        <w:gridCol w:w="1303"/>
        <w:gridCol w:w="1304"/>
      </w:tblGrid>
      <w:tr w:rsidR="00FC5CAD">
        <w:trPr>
          <w:trHeight w:val="380"/>
        </w:trPr>
        <w:tc>
          <w:tcPr>
            <w:tcW w:w="1997" w:type="dxa"/>
            <w:tcBorders>
              <w:top w:val="nil"/>
            </w:tcBorders>
          </w:tcPr>
          <w:p w:rsidR="00FC5CAD" w:rsidRDefault="00033618">
            <w:pPr>
              <w:pStyle w:val="TableParagraph"/>
              <w:spacing w:before="75"/>
              <w:ind w:left="780" w:right="780"/>
              <w:jc w:val="center"/>
              <w:rPr>
                <w:sz w:val="20"/>
              </w:rPr>
            </w:pPr>
            <w:r>
              <w:rPr>
                <w:sz w:val="20"/>
              </w:rPr>
              <w:lastRenderedPageBreak/>
              <w:t>10 м</w:t>
            </w:r>
          </w:p>
        </w:tc>
        <w:tc>
          <w:tcPr>
            <w:tcW w:w="1306" w:type="dxa"/>
            <w:tcBorders>
              <w:top w:val="nil"/>
            </w:tcBorders>
          </w:tcPr>
          <w:p w:rsidR="00FC5CAD" w:rsidRDefault="00033618">
            <w:pPr>
              <w:pStyle w:val="TableParagraph"/>
              <w:spacing w:before="75"/>
              <w:ind w:left="592"/>
              <w:rPr>
                <w:sz w:val="20"/>
              </w:rPr>
            </w:pPr>
            <w:r>
              <w:rPr>
                <w:w w:val="99"/>
                <w:sz w:val="20"/>
              </w:rPr>
              <w:t>5</w:t>
            </w:r>
          </w:p>
        </w:tc>
        <w:tc>
          <w:tcPr>
            <w:tcW w:w="1304" w:type="dxa"/>
            <w:tcBorders>
              <w:top w:val="nil"/>
            </w:tcBorders>
          </w:tcPr>
          <w:p w:rsidR="00FC5CAD" w:rsidRDefault="00033618">
            <w:pPr>
              <w:pStyle w:val="TableParagraph"/>
              <w:spacing w:before="75"/>
              <w:ind w:left="590"/>
              <w:rPr>
                <w:sz w:val="20"/>
              </w:rPr>
            </w:pPr>
            <w:r>
              <w:rPr>
                <w:w w:val="99"/>
                <w:sz w:val="20"/>
              </w:rPr>
              <w:t>5</w:t>
            </w:r>
          </w:p>
        </w:tc>
        <w:tc>
          <w:tcPr>
            <w:tcW w:w="1303" w:type="dxa"/>
            <w:tcBorders>
              <w:top w:val="nil"/>
            </w:tcBorders>
          </w:tcPr>
          <w:p w:rsidR="00FC5CAD" w:rsidRDefault="00033618">
            <w:pPr>
              <w:pStyle w:val="TableParagraph"/>
              <w:spacing w:before="75"/>
              <w:ind w:left="521" w:right="521"/>
              <w:jc w:val="center"/>
              <w:rPr>
                <w:sz w:val="20"/>
              </w:rPr>
            </w:pPr>
            <w:r>
              <w:rPr>
                <w:sz w:val="20"/>
              </w:rPr>
              <w:t>10</w:t>
            </w:r>
          </w:p>
        </w:tc>
        <w:tc>
          <w:tcPr>
            <w:tcW w:w="1306" w:type="dxa"/>
            <w:tcBorders>
              <w:top w:val="nil"/>
            </w:tcBorders>
          </w:tcPr>
          <w:p w:rsidR="00FC5CAD" w:rsidRDefault="00033618">
            <w:pPr>
              <w:pStyle w:val="TableParagraph"/>
              <w:spacing w:before="75"/>
              <w:ind w:left="523" w:right="523"/>
              <w:jc w:val="center"/>
              <w:rPr>
                <w:sz w:val="20"/>
              </w:rPr>
            </w:pPr>
            <w:r>
              <w:rPr>
                <w:sz w:val="20"/>
              </w:rPr>
              <w:t>10</w:t>
            </w:r>
          </w:p>
        </w:tc>
        <w:tc>
          <w:tcPr>
            <w:tcW w:w="1303" w:type="dxa"/>
            <w:tcBorders>
              <w:top w:val="nil"/>
            </w:tcBorders>
          </w:tcPr>
          <w:p w:rsidR="00FC5CAD" w:rsidRDefault="00033618">
            <w:pPr>
              <w:pStyle w:val="TableParagraph"/>
              <w:spacing w:before="75"/>
              <w:ind w:left="521" w:right="521"/>
              <w:jc w:val="center"/>
              <w:rPr>
                <w:sz w:val="20"/>
              </w:rPr>
            </w:pPr>
            <w:r>
              <w:rPr>
                <w:sz w:val="20"/>
              </w:rPr>
              <w:t>30</w:t>
            </w:r>
          </w:p>
        </w:tc>
        <w:tc>
          <w:tcPr>
            <w:tcW w:w="1304" w:type="dxa"/>
            <w:tcBorders>
              <w:top w:val="nil"/>
            </w:tcBorders>
          </w:tcPr>
          <w:p w:rsidR="00FC5CAD" w:rsidRDefault="00033618">
            <w:pPr>
              <w:pStyle w:val="TableParagraph"/>
              <w:spacing w:before="75"/>
              <w:ind w:right="2"/>
              <w:jc w:val="center"/>
              <w:rPr>
                <w:sz w:val="20"/>
              </w:rPr>
            </w:pPr>
            <w:r>
              <w:rPr>
                <w:w w:val="99"/>
                <w:sz w:val="20"/>
              </w:rPr>
              <w:t>5</w:t>
            </w:r>
          </w:p>
        </w:tc>
      </w:tr>
      <w:tr w:rsidR="00FC5CAD">
        <w:trPr>
          <w:trHeight w:val="360"/>
        </w:trPr>
        <w:tc>
          <w:tcPr>
            <w:tcW w:w="1997" w:type="dxa"/>
          </w:tcPr>
          <w:p w:rsidR="00FC5CAD" w:rsidRDefault="00033618">
            <w:pPr>
              <w:pStyle w:val="TableParagraph"/>
              <w:spacing w:before="53"/>
              <w:ind w:left="780" w:right="780"/>
              <w:jc w:val="center"/>
              <w:rPr>
                <w:sz w:val="20"/>
              </w:rPr>
            </w:pPr>
            <w:r>
              <w:rPr>
                <w:sz w:val="20"/>
              </w:rPr>
              <w:t>20 м</w:t>
            </w:r>
          </w:p>
        </w:tc>
        <w:tc>
          <w:tcPr>
            <w:tcW w:w="1306" w:type="dxa"/>
          </w:tcPr>
          <w:p w:rsidR="00FC5CAD" w:rsidRDefault="00033618">
            <w:pPr>
              <w:pStyle w:val="TableParagraph"/>
              <w:spacing w:before="53"/>
              <w:ind w:left="592"/>
              <w:rPr>
                <w:sz w:val="20"/>
              </w:rPr>
            </w:pPr>
            <w:r>
              <w:rPr>
                <w:w w:val="99"/>
                <w:sz w:val="20"/>
              </w:rPr>
              <w:t>8</w:t>
            </w:r>
          </w:p>
        </w:tc>
        <w:tc>
          <w:tcPr>
            <w:tcW w:w="1304" w:type="dxa"/>
          </w:tcPr>
          <w:p w:rsidR="00FC5CAD" w:rsidRDefault="00033618">
            <w:pPr>
              <w:pStyle w:val="TableParagraph"/>
              <w:spacing w:before="53"/>
              <w:ind w:left="590"/>
              <w:rPr>
                <w:sz w:val="20"/>
              </w:rPr>
            </w:pPr>
            <w:r>
              <w:rPr>
                <w:w w:val="99"/>
                <w:sz w:val="20"/>
              </w:rPr>
              <w:t>8</w:t>
            </w:r>
          </w:p>
        </w:tc>
        <w:tc>
          <w:tcPr>
            <w:tcW w:w="1303" w:type="dxa"/>
          </w:tcPr>
          <w:p w:rsidR="00FC5CAD" w:rsidRDefault="00033618">
            <w:pPr>
              <w:pStyle w:val="TableParagraph"/>
              <w:spacing w:before="53"/>
              <w:ind w:left="521" w:right="521"/>
              <w:jc w:val="center"/>
              <w:rPr>
                <w:sz w:val="20"/>
              </w:rPr>
            </w:pPr>
            <w:r>
              <w:rPr>
                <w:sz w:val="20"/>
              </w:rPr>
              <w:t>15</w:t>
            </w:r>
          </w:p>
        </w:tc>
        <w:tc>
          <w:tcPr>
            <w:tcW w:w="1306" w:type="dxa"/>
          </w:tcPr>
          <w:p w:rsidR="00FC5CAD" w:rsidRDefault="00033618">
            <w:pPr>
              <w:pStyle w:val="TableParagraph"/>
              <w:spacing w:before="53"/>
              <w:ind w:left="523" w:right="523"/>
              <w:jc w:val="center"/>
              <w:rPr>
                <w:sz w:val="20"/>
              </w:rPr>
            </w:pPr>
            <w:r>
              <w:rPr>
                <w:sz w:val="20"/>
              </w:rPr>
              <w:t>20</w:t>
            </w:r>
          </w:p>
        </w:tc>
        <w:tc>
          <w:tcPr>
            <w:tcW w:w="1303" w:type="dxa"/>
          </w:tcPr>
          <w:p w:rsidR="00FC5CAD" w:rsidRDefault="00033618">
            <w:pPr>
              <w:pStyle w:val="TableParagraph"/>
              <w:spacing w:before="53"/>
              <w:ind w:left="521" w:right="521"/>
              <w:jc w:val="center"/>
              <w:rPr>
                <w:sz w:val="20"/>
              </w:rPr>
            </w:pPr>
            <w:r>
              <w:rPr>
                <w:sz w:val="20"/>
              </w:rPr>
              <w:t>45</w:t>
            </w:r>
          </w:p>
        </w:tc>
        <w:tc>
          <w:tcPr>
            <w:tcW w:w="1304" w:type="dxa"/>
          </w:tcPr>
          <w:p w:rsidR="00FC5CAD" w:rsidRDefault="00033618">
            <w:pPr>
              <w:pStyle w:val="TableParagraph"/>
              <w:spacing w:before="53"/>
              <w:ind w:right="2"/>
              <w:jc w:val="center"/>
              <w:rPr>
                <w:sz w:val="20"/>
              </w:rPr>
            </w:pPr>
            <w:r>
              <w:rPr>
                <w:w w:val="99"/>
                <w:sz w:val="20"/>
              </w:rPr>
              <w:t>8</w:t>
            </w:r>
          </w:p>
        </w:tc>
      </w:tr>
      <w:tr w:rsidR="00FC5CAD">
        <w:trPr>
          <w:trHeight w:val="360"/>
        </w:trPr>
        <w:tc>
          <w:tcPr>
            <w:tcW w:w="1997" w:type="dxa"/>
          </w:tcPr>
          <w:p w:rsidR="00FC5CAD" w:rsidRDefault="00033618">
            <w:pPr>
              <w:pStyle w:val="TableParagraph"/>
              <w:spacing w:before="55"/>
              <w:ind w:left="780" w:right="780"/>
              <w:jc w:val="center"/>
              <w:rPr>
                <w:sz w:val="20"/>
              </w:rPr>
            </w:pPr>
            <w:r>
              <w:rPr>
                <w:sz w:val="20"/>
              </w:rPr>
              <w:t>30 м</w:t>
            </w:r>
          </w:p>
        </w:tc>
        <w:tc>
          <w:tcPr>
            <w:tcW w:w="1306" w:type="dxa"/>
          </w:tcPr>
          <w:p w:rsidR="00FC5CAD" w:rsidRDefault="00033618">
            <w:pPr>
              <w:pStyle w:val="TableParagraph"/>
              <w:spacing w:before="55"/>
              <w:ind w:left="542"/>
              <w:rPr>
                <w:sz w:val="20"/>
              </w:rPr>
            </w:pPr>
            <w:r>
              <w:rPr>
                <w:sz w:val="20"/>
              </w:rPr>
              <w:t>10</w:t>
            </w:r>
          </w:p>
        </w:tc>
        <w:tc>
          <w:tcPr>
            <w:tcW w:w="1304" w:type="dxa"/>
          </w:tcPr>
          <w:p w:rsidR="00FC5CAD" w:rsidRDefault="00033618">
            <w:pPr>
              <w:pStyle w:val="TableParagraph"/>
              <w:spacing w:before="55"/>
              <w:ind w:left="539"/>
              <w:rPr>
                <w:sz w:val="20"/>
              </w:rPr>
            </w:pPr>
            <w:r>
              <w:rPr>
                <w:sz w:val="20"/>
              </w:rPr>
              <w:t>10</w:t>
            </w:r>
          </w:p>
        </w:tc>
        <w:tc>
          <w:tcPr>
            <w:tcW w:w="1303" w:type="dxa"/>
          </w:tcPr>
          <w:p w:rsidR="00FC5CAD" w:rsidRDefault="00033618">
            <w:pPr>
              <w:pStyle w:val="TableParagraph"/>
              <w:spacing w:before="55"/>
              <w:ind w:left="521" w:right="521"/>
              <w:jc w:val="center"/>
              <w:rPr>
                <w:sz w:val="20"/>
              </w:rPr>
            </w:pPr>
            <w:r>
              <w:rPr>
                <w:sz w:val="20"/>
              </w:rPr>
              <w:t>20</w:t>
            </w:r>
          </w:p>
        </w:tc>
        <w:tc>
          <w:tcPr>
            <w:tcW w:w="1306" w:type="dxa"/>
          </w:tcPr>
          <w:p w:rsidR="00FC5CAD" w:rsidRDefault="00033618">
            <w:pPr>
              <w:pStyle w:val="TableParagraph"/>
              <w:spacing w:before="55"/>
              <w:ind w:left="523" w:right="523"/>
              <w:jc w:val="center"/>
              <w:rPr>
                <w:sz w:val="20"/>
              </w:rPr>
            </w:pPr>
            <w:r>
              <w:rPr>
                <w:sz w:val="20"/>
              </w:rPr>
              <w:t>30</w:t>
            </w:r>
          </w:p>
        </w:tc>
        <w:tc>
          <w:tcPr>
            <w:tcW w:w="1303" w:type="dxa"/>
          </w:tcPr>
          <w:p w:rsidR="00FC5CAD" w:rsidRDefault="00033618">
            <w:pPr>
              <w:pStyle w:val="TableParagraph"/>
              <w:spacing w:before="55"/>
              <w:ind w:left="521" w:right="521"/>
              <w:jc w:val="center"/>
              <w:rPr>
                <w:sz w:val="20"/>
              </w:rPr>
            </w:pPr>
            <w:r>
              <w:rPr>
                <w:sz w:val="20"/>
              </w:rPr>
              <w:t>60</w:t>
            </w:r>
          </w:p>
        </w:tc>
        <w:tc>
          <w:tcPr>
            <w:tcW w:w="1304" w:type="dxa"/>
          </w:tcPr>
          <w:p w:rsidR="00FC5CAD" w:rsidRDefault="00033618">
            <w:pPr>
              <w:pStyle w:val="TableParagraph"/>
              <w:spacing w:before="55"/>
              <w:ind w:left="521" w:right="521"/>
              <w:jc w:val="center"/>
              <w:rPr>
                <w:sz w:val="20"/>
              </w:rPr>
            </w:pPr>
            <w:r>
              <w:rPr>
                <w:sz w:val="20"/>
              </w:rPr>
              <w:t>10</w:t>
            </w:r>
          </w:p>
        </w:tc>
      </w:tr>
      <w:tr w:rsidR="00FC5CAD">
        <w:trPr>
          <w:trHeight w:val="360"/>
        </w:trPr>
        <w:tc>
          <w:tcPr>
            <w:tcW w:w="1997" w:type="dxa"/>
          </w:tcPr>
          <w:p w:rsidR="00FC5CAD" w:rsidRDefault="00033618">
            <w:pPr>
              <w:pStyle w:val="TableParagraph"/>
              <w:spacing w:before="53"/>
              <w:ind w:left="780" w:right="780"/>
              <w:jc w:val="center"/>
              <w:rPr>
                <w:sz w:val="20"/>
              </w:rPr>
            </w:pPr>
            <w:r>
              <w:rPr>
                <w:sz w:val="20"/>
              </w:rPr>
              <w:t>40 м</w:t>
            </w:r>
          </w:p>
        </w:tc>
        <w:tc>
          <w:tcPr>
            <w:tcW w:w="1306" w:type="dxa"/>
          </w:tcPr>
          <w:p w:rsidR="00FC5CAD" w:rsidRDefault="00033618">
            <w:pPr>
              <w:pStyle w:val="TableParagraph"/>
              <w:spacing w:before="53"/>
              <w:ind w:left="542"/>
              <w:rPr>
                <w:sz w:val="20"/>
              </w:rPr>
            </w:pPr>
            <w:r>
              <w:rPr>
                <w:sz w:val="20"/>
              </w:rPr>
              <w:t>15</w:t>
            </w:r>
          </w:p>
        </w:tc>
        <w:tc>
          <w:tcPr>
            <w:tcW w:w="1304" w:type="dxa"/>
          </w:tcPr>
          <w:p w:rsidR="00FC5CAD" w:rsidRDefault="00033618">
            <w:pPr>
              <w:pStyle w:val="TableParagraph"/>
              <w:spacing w:before="53"/>
              <w:ind w:left="539"/>
              <w:rPr>
                <w:sz w:val="20"/>
              </w:rPr>
            </w:pPr>
            <w:r>
              <w:rPr>
                <w:sz w:val="20"/>
              </w:rPr>
              <w:t>15</w:t>
            </w:r>
          </w:p>
        </w:tc>
        <w:tc>
          <w:tcPr>
            <w:tcW w:w="1303" w:type="dxa"/>
          </w:tcPr>
          <w:p w:rsidR="00FC5CAD" w:rsidRDefault="00033618">
            <w:pPr>
              <w:pStyle w:val="TableParagraph"/>
              <w:spacing w:before="53"/>
              <w:ind w:left="521" w:right="521"/>
              <w:jc w:val="center"/>
              <w:rPr>
                <w:sz w:val="20"/>
              </w:rPr>
            </w:pPr>
            <w:r>
              <w:rPr>
                <w:sz w:val="20"/>
              </w:rPr>
              <w:t>25</w:t>
            </w:r>
          </w:p>
        </w:tc>
        <w:tc>
          <w:tcPr>
            <w:tcW w:w="1306" w:type="dxa"/>
          </w:tcPr>
          <w:p w:rsidR="00FC5CAD" w:rsidRDefault="00033618">
            <w:pPr>
              <w:pStyle w:val="TableParagraph"/>
              <w:spacing w:before="53"/>
              <w:ind w:left="523" w:right="523"/>
              <w:jc w:val="center"/>
              <w:rPr>
                <w:sz w:val="20"/>
              </w:rPr>
            </w:pPr>
            <w:r>
              <w:rPr>
                <w:sz w:val="20"/>
              </w:rPr>
              <w:t>40</w:t>
            </w:r>
          </w:p>
        </w:tc>
        <w:tc>
          <w:tcPr>
            <w:tcW w:w="1303" w:type="dxa"/>
          </w:tcPr>
          <w:p w:rsidR="00FC5CAD" w:rsidRDefault="00033618">
            <w:pPr>
              <w:pStyle w:val="TableParagraph"/>
              <w:spacing w:before="53"/>
              <w:ind w:left="521" w:right="521"/>
              <w:jc w:val="center"/>
              <w:rPr>
                <w:sz w:val="20"/>
              </w:rPr>
            </w:pPr>
            <w:r>
              <w:rPr>
                <w:sz w:val="20"/>
              </w:rPr>
              <w:t>75</w:t>
            </w:r>
          </w:p>
        </w:tc>
        <w:tc>
          <w:tcPr>
            <w:tcW w:w="1304" w:type="dxa"/>
          </w:tcPr>
          <w:p w:rsidR="00FC5CAD" w:rsidRDefault="00033618">
            <w:pPr>
              <w:pStyle w:val="TableParagraph"/>
              <w:spacing w:before="53"/>
              <w:ind w:left="521" w:right="521"/>
              <w:jc w:val="center"/>
              <w:rPr>
                <w:sz w:val="20"/>
              </w:rPr>
            </w:pPr>
            <w:r>
              <w:rPr>
                <w:sz w:val="20"/>
              </w:rPr>
              <w:t>15</w:t>
            </w:r>
          </w:p>
        </w:tc>
      </w:tr>
    </w:tbl>
    <w:p w:rsidR="00FC5CAD" w:rsidRDefault="00FC5CAD">
      <w:pPr>
        <w:pStyle w:val="a3"/>
        <w:spacing w:before="10"/>
        <w:ind w:left="0" w:firstLine="0"/>
        <w:jc w:val="left"/>
        <w:rPr>
          <w:sz w:val="15"/>
        </w:rPr>
      </w:pPr>
    </w:p>
    <w:p w:rsidR="00FC5CAD" w:rsidRPr="00033618" w:rsidRDefault="00033618">
      <w:pPr>
        <w:pStyle w:val="a4"/>
        <w:numPr>
          <w:ilvl w:val="3"/>
          <w:numId w:val="52"/>
        </w:numPr>
        <w:tabs>
          <w:tab w:val="left" w:pos="1282"/>
        </w:tabs>
        <w:spacing w:before="90"/>
        <w:ind w:left="202" w:right="228" w:firstLine="540"/>
        <w:jc w:val="both"/>
        <w:rPr>
          <w:sz w:val="24"/>
          <w:lang w:val="ru-RU"/>
        </w:rPr>
      </w:pPr>
      <w:r w:rsidRPr="00033618">
        <w:rPr>
          <w:sz w:val="24"/>
          <w:lang w:val="ru-RU"/>
        </w:rPr>
        <w:t>Содержание диких животных (волков, лосей, лисиц и др.) на территории приусадебных участков домовладений на территории населѐнного пункта</w:t>
      </w:r>
      <w:r w:rsidRPr="00033618">
        <w:rPr>
          <w:spacing w:val="-26"/>
          <w:sz w:val="24"/>
          <w:lang w:val="ru-RU"/>
        </w:rPr>
        <w:t xml:space="preserve"> </w:t>
      </w:r>
      <w:r w:rsidRPr="00033618">
        <w:rPr>
          <w:sz w:val="24"/>
          <w:lang w:val="ru-RU"/>
        </w:rPr>
        <w:t>запрещено.</w:t>
      </w:r>
    </w:p>
    <w:p w:rsidR="00FC5CAD" w:rsidRPr="00033618" w:rsidRDefault="00033618">
      <w:pPr>
        <w:pStyle w:val="a4"/>
        <w:numPr>
          <w:ilvl w:val="3"/>
          <w:numId w:val="52"/>
        </w:numPr>
        <w:tabs>
          <w:tab w:val="left" w:pos="1294"/>
        </w:tabs>
        <w:ind w:left="202" w:right="227" w:firstLine="540"/>
        <w:jc w:val="both"/>
        <w:rPr>
          <w:sz w:val="24"/>
          <w:lang w:val="ru-RU"/>
        </w:rPr>
      </w:pPr>
      <w:r w:rsidRPr="00033618">
        <w:rPr>
          <w:sz w:val="24"/>
          <w:lang w:val="ru-RU"/>
        </w:rPr>
        <w:t>Разведение и содержание домашних животных и птиц в количестве большем, чем указанных в пункте 10.4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w:t>
      </w:r>
      <w:r w:rsidRPr="00033618">
        <w:rPr>
          <w:spacing w:val="-12"/>
          <w:sz w:val="24"/>
          <w:lang w:val="ru-RU"/>
        </w:rPr>
        <w:t xml:space="preserve"> </w:t>
      </w:r>
      <w:r w:rsidRPr="00033618">
        <w:rPr>
          <w:sz w:val="24"/>
          <w:lang w:val="ru-RU"/>
        </w:rPr>
        <w:t>птиц.</w:t>
      </w:r>
    </w:p>
    <w:p w:rsidR="00FC5CAD" w:rsidRPr="00033618" w:rsidRDefault="00FC5CAD">
      <w:pPr>
        <w:pStyle w:val="a3"/>
        <w:spacing w:before="1"/>
        <w:ind w:left="0" w:firstLine="0"/>
        <w:jc w:val="left"/>
        <w:rPr>
          <w:sz w:val="21"/>
          <w:lang w:val="ru-RU"/>
        </w:rPr>
      </w:pPr>
    </w:p>
    <w:p w:rsidR="00FC5CAD" w:rsidRPr="00033618" w:rsidRDefault="00033618">
      <w:pPr>
        <w:pStyle w:val="1"/>
        <w:numPr>
          <w:ilvl w:val="2"/>
          <w:numId w:val="52"/>
        </w:numPr>
        <w:tabs>
          <w:tab w:val="left" w:pos="1160"/>
        </w:tabs>
        <w:ind w:left="202" w:right="222" w:firstLine="540"/>
        <w:jc w:val="both"/>
        <w:rPr>
          <w:lang w:val="ru-RU"/>
        </w:rPr>
      </w:pPr>
      <w:r w:rsidRPr="00033618">
        <w:rPr>
          <w:lang w:val="ru-RU"/>
        </w:rPr>
        <w:t>Строительство и размещение строений и сооружений в зоне садово-дачных участков</w:t>
      </w:r>
      <w:r w:rsidRPr="00033618">
        <w:rPr>
          <w:spacing w:val="-2"/>
          <w:lang w:val="ru-RU"/>
        </w:rPr>
        <w:t xml:space="preserve"> </w:t>
      </w:r>
      <w:r w:rsidRPr="00033618">
        <w:rPr>
          <w:lang w:val="ru-RU"/>
        </w:rPr>
        <w:t>Ж-3</w:t>
      </w:r>
    </w:p>
    <w:p w:rsidR="00FC5CAD" w:rsidRPr="00033618" w:rsidRDefault="00033618">
      <w:pPr>
        <w:pStyle w:val="a3"/>
        <w:ind w:left="202" w:right="222"/>
        <w:rPr>
          <w:lang w:val="ru-RU"/>
        </w:rPr>
      </w:pPr>
      <w:r w:rsidRPr="00033618">
        <w:rPr>
          <w:lang w:val="ru-RU"/>
        </w:rPr>
        <w:t xml:space="preserve">В соответствии с Федеральным законом от 15 апреля 1998 г. </w:t>
      </w:r>
      <w:r>
        <w:t>N</w:t>
      </w:r>
      <w:r w:rsidRPr="00033618">
        <w:rPr>
          <w:lang w:val="ru-RU"/>
        </w:rPr>
        <w:t xml:space="preserve"> 66-ФЗ </w:t>
      </w:r>
      <w:r w:rsidRPr="00033618">
        <w:rPr>
          <w:spacing w:val="-3"/>
          <w:lang w:val="ru-RU"/>
        </w:rPr>
        <w:t xml:space="preserve">«О </w:t>
      </w:r>
      <w:r w:rsidRPr="00033618">
        <w:rPr>
          <w:spacing w:val="53"/>
          <w:lang w:val="ru-RU"/>
        </w:rPr>
        <w:t xml:space="preserve"> </w:t>
      </w:r>
      <w:r w:rsidRPr="00033618">
        <w:rPr>
          <w:lang w:val="ru-RU"/>
        </w:rPr>
        <w:t>садоводческих огороднических и дачных некоммерческих объединениях граждан»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 Организация территории огороднического некоммерческого объединения, раздел земельного участка, предоставленного  соответствующему объединению, осуществляются на основании проекта межевания</w:t>
      </w:r>
      <w:r w:rsidRPr="00033618">
        <w:rPr>
          <w:spacing w:val="-29"/>
          <w:lang w:val="ru-RU"/>
        </w:rPr>
        <w:t xml:space="preserve"> </w:t>
      </w:r>
      <w:r w:rsidRPr="00033618">
        <w:rPr>
          <w:lang w:val="ru-RU"/>
        </w:rPr>
        <w:t>территории.</w:t>
      </w:r>
    </w:p>
    <w:p w:rsidR="00FC5CAD" w:rsidRDefault="00033618">
      <w:pPr>
        <w:pStyle w:val="a3"/>
        <w:spacing w:before="5"/>
        <w:ind w:left="202" w:right="221"/>
      </w:pPr>
      <w:r w:rsidRPr="00033618">
        <w:rPr>
          <w:lang w:val="ru-RU"/>
        </w:rPr>
        <w:t xml:space="preserve">Подготовка и утверждение проекта планировки территории и (или) проекта межевания территории осуществляются в соответствии с Градостроительным кодексом Российской Федерации. Проект планировки территории и (или) проект межевания территории садоводческого, огороднического или дачного некоммерческого объединения до их утверждения должны быть одобрены общим собранием членов соответствующего объединения (собранием уполномоченных).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 В зоне Ж-3 разрешено размещение садовых домов, жилых домов, а также некапитальных жилых строений в соответствии с требованиями «СП 42.13330.2016. Свод правил. Градостроительство. Планировка и застройка городских и сельских поселений. </w:t>
      </w:r>
      <w:r>
        <w:t>Актуализированная редакция СНиП 2.07.01-89*» и  настоящих Правил.</w:t>
      </w:r>
    </w:p>
    <w:p w:rsidR="00FC5CAD" w:rsidRDefault="00FC5CAD">
      <w:pPr>
        <w:pStyle w:val="a3"/>
        <w:spacing w:before="4"/>
        <w:ind w:left="0" w:firstLine="0"/>
        <w:jc w:val="left"/>
      </w:pPr>
    </w:p>
    <w:p w:rsidR="00FC5CAD" w:rsidRPr="00033618" w:rsidRDefault="00033618">
      <w:pPr>
        <w:pStyle w:val="1"/>
        <w:numPr>
          <w:ilvl w:val="2"/>
          <w:numId w:val="52"/>
        </w:numPr>
        <w:tabs>
          <w:tab w:val="left" w:pos="1273"/>
        </w:tabs>
        <w:spacing w:before="1" w:line="274" w:lineRule="exact"/>
        <w:ind w:left="1272" w:hanging="360"/>
        <w:jc w:val="left"/>
        <w:rPr>
          <w:lang w:val="ru-RU"/>
        </w:rPr>
      </w:pPr>
      <w:r w:rsidRPr="00033618">
        <w:rPr>
          <w:lang w:val="ru-RU"/>
        </w:rPr>
        <w:t>Иные вопросы в  общественно-деловой зоне</w:t>
      </w:r>
      <w:r w:rsidRPr="00033618">
        <w:rPr>
          <w:spacing w:val="-18"/>
          <w:lang w:val="ru-RU"/>
        </w:rPr>
        <w:t xml:space="preserve"> </w:t>
      </w:r>
      <w:r w:rsidRPr="00033618">
        <w:rPr>
          <w:lang w:val="ru-RU"/>
        </w:rPr>
        <w:t>ОД-1</w:t>
      </w:r>
    </w:p>
    <w:p w:rsidR="00FC5CAD" w:rsidRPr="00033618" w:rsidRDefault="00033618">
      <w:pPr>
        <w:pStyle w:val="a3"/>
        <w:ind w:left="202" w:right="225"/>
        <w:rPr>
          <w:lang w:val="ru-RU"/>
        </w:rPr>
      </w:pPr>
      <w:r w:rsidRPr="00033618">
        <w:rPr>
          <w:lang w:val="ru-RU"/>
        </w:rPr>
        <w:t>Предельные (минимальные и (или) максимальные) размеры земельных участков, предельные параметры разрешѐнного строительства, реконструкции объектов капитального строительства расположенных в общественно-деловых зонах устанавливаются проектной документацией на каждый объект.</w:t>
      </w:r>
    </w:p>
    <w:p w:rsidR="00FC5CAD" w:rsidRPr="00033618" w:rsidRDefault="00033618">
      <w:pPr>
        <w:pStyle w:val="a3"/>
        <w:spacing w:before="2"/>
        <w:ind w:left="202" w:right="222"/>
        <w:rPr>
          <w:lang w:val="ru-RU"/>
        </w:rPr>
      </w:pPr>
      <w:r w:rsidRPr="00033618">
        <w:rPr>
          <w:lang w:val="ru-RU"/>
        </w:rPr>
        <w:t>На территории общественно-деловых зон допускается устройство лицевых и межевых декоративных решетчатых ограждений высотой не более 0,8 м.</w:t>
      </w:r>
    </w:p>
    <w:p w:rsidR="00FC5CAD" w:rsidRPr="00033618" w:rsidRDefault="00033618">
      <w:pPr>
        <w:pStyle w:val="a3"/>
        <w:ind w:left="202" w:right="230"/>
        <w:rPr>
          <w:lang w:val="ru-RU"/>
        </w:rPr>
      </w:pPr>
      <w:r w:rsidRPr="00033618">
        <w:rPr>
          <w:lang w:val="ru-RU"/>
        </w:rPr>
        <w:t>Требования к параметрам сооружений и границам земельных участков в соответствии со следующими документами:</w:t>
      </w:r>
    </w:p>
    <w:p w:rsidR="00FC5CAD" w:rsidRDefault="00033618">
      <w:pPr>
        <w:pStyle w:val="a4"/>
        <w:numPr>
          <w:ilvl w:val="0"/>
          <w:numId w:val="43"/>
        </w:numPr>
        <w:tabs>
          <w:tab w:val="left" w:pos="1018"/>
        </w:tabs>
        <w:ind w:right="229" w:firstLine="566"/>
        <w:rPr>
          <w:sz w:val="24"/>
        </w:rPr>
      </w:pPr>
      <w:r w:rsidRPr="00033618">
        <w:rPr>
          <w:sz w:val="24"/>
          <w:lang w:val="ru-RU"/>
        </w:rPr>
        <w:t xml:space="preserve">СП 42.13330.2016. Свод правил. Градостроительство. Планировка и застройка городских и сельских поселений. </w:t>
      </w:r>
      <w:r>
        <w:rPr>
          <w:sz w:val="24"/>
        </w:rPr>
        <w:t>Актуализированная редакция СНиП</w:t>
      </w:r>
      <w:r>
        <w:rPr>
          <w:spacing w:val="-31"/>
          <w:sz w:val="24"/>
        </w:rPr>
        <w:t xml:space="preserve"> </w:t>
      </w:r>
      <w:r>
        <w:rPr>
          <w:sz w:val="24"/>
        </w:rPr>
        <w:t>2.07.01-89*;</w:t>
      </w:r>
    </w:p>
    <w:p w:rsidR="00FC5CAD" w:rsidRPr="00033618" w:rsidRDefault="00033618">
      <w:pPr>
        <w:pStyle w:val="a4"/>
        <w:numPr>
          <w:ilvl w:val="0"/>
          <w:numId w:val="43"/>
        </w:numPr>
        <w:tabs>
          <w:tab w:val="left" w:pos="908"/>
        </w:tabs>
        <w:ind w:left="907" w:hanging="139"/>
        <w:jc w:val="left"/>
        <w:rPr>
          <w:sz w:val="24"/>
          <w:lang w:val="ru-RU"/>
        </w:rPr>
      </w:pPr>
      <w:hyperlink r:id="rId32">
        <w:r w:rsidRPr="00033618">
          <w:rPr>
            <w:sz w:val="24"/>
            <w:lang w:val="ru-RU"/>
          </w:rPr>
          <w:t xml:space="preserve">региональными  и местными нормативами </w:t>
        </w:r>
      </w:hyperlink>
      <w:r w:rsidRPr="00033618">
        <w:rPr>
          <w:sz w:val="24"/>
          <w:lang w:val="ru-RU"/>
        </w:rPr>
        <w:t>градостроительного</w:t>
      </w:r>
      <w:r w:rsidRPr="00033618">
        <w:rPr>
          <w:spacing w:val="-28"/>
          <w:sz w:val="24"/>
          <w:lang w:val="ru-RU"/>
        </w:rPr>
        <w:t xml:space="preserve"> </w:t>
      </w:r>
      <w:r w:rsidRPr="00033618">
        <w:rPr>
          <w:sz w:val="24"/>
          <w:lang w:val="ru-RU"/>
        </w:rPr>
        <w:t>проектирования;</w:t>
      </w:r>
    </w:p>
    <w:p w:rsidR="00FC5CAD" w:rsidRPr="00033618" w:rsidRDefault="00033618">
      <w:pPr>
        <w:pStyle w:val="a4"/>
        <w:numPr>
          <w:ilvl w:val="0"/>
          <w:numId w:val="43"/>
        </w:numPr>
        <w:tabs>
          <w:tab w:val="left" w:pos="908"/>
        </w:tabs>
        <w:ind w:left="907" w:hanging="139"/>
        <w:jc w:val="left"/>
        <w:rPr>
          <w:sz w:val="24"/>
          <w:lang w:val="ru-RU"/>
        </w:rPr>
      </w:pPr>
      <w:r w:rsidRPr="00033618">
        <w:rPr>
          <w:sz w:val="24"/>
          <w:lang w:val="ru-RU"/>
        </w:rPr>
        <w:t>иными действующими нормативными актами и техническими</w:t>
      </w:r>
      <w:r w:rsidRPr="00033618">
        <w:rPr>
          <w:spacing w:val="-38"/>
          <w:sz w:val="24"/>
          <w:lang w:val="ru-RU"/>
        </w:rPr>
        <w:t xml:space="preserve"> </w:t>
      </w:r>
      <w:r w:rsidRPr="00033618">
        <w:rPr>
          <w:sz w:val="24"/>
          <w:lang w:val="ru-RU"/>
        </w:rPr>
        <w:t>регламентами.</w:t>
      </w:r>
    </w:p>
    <w:p w:rsidR="00FC5CAD" w:rsidRPr="00033618" w:rsidRDefault="00FC5CAD">
      <w:pPr>
        <w:rPr>
          <w:sz w:val="24"/>
          <w:lang w:val="ru-RU"/>
        </w:rPr>
        <w:sectPr w:rsidR="00FC5CAD" w:rsidRPr="00033618">
          <w:pgSz w:w="11910" w:h="16840"/>
          <w:pgMar w:top="1100" w:right="340" w:bottom="1200" w:left="1500" w:header="0" w:footer="979" w:gutter="0"/>
          <w:cols w:space="720"/>
        </w:sectPr>
      </w:pPr>
    </w:p>
    <w:p w:rsidR="00FC5CAD" w:rsidRPr="00033618" w:rsidRDefault="00033618">
      <w:pPr>
        <w:pStyle w:val="1"/>
        <w:numPr>
          <w:ilvl w:val="2"/>
          <w:numId w:val="52"/>
        </w:numPr>
        <w:tabs>
          <w:tab w:val="left" w:pos="1122"/>
        </w:tabs>
        <w:spacing w:before="71" w:line="274" w:lineRule="exact"/>
        <w:ind w:left="1122" w:hanging="360"/>
        <w:jc w:val="left"/>
        <w:rPr>
          <w:lang w:val="ru-RU"/>
        </w:rPr>
      </w:pPr>
      <w:r w:rsidRPr="00033618">
        <w:rPr>
          <w:lang w:val="ru-RU"/>
        </w:rPr>
        <w:lastRenderedPageBreak/>
        <w:t>Иные показатели для производственной и коммунально-складской зоны</w:t>
      </w:r>
      <w:r w:rsidRPr="00033618">
        <w:rPr>
          <w:spacing w:val="41"/>
          <w:lang w:val="ru-RU"/>
        </w:rPr>
        <w:t xml:space="preserve"> </w:t>
      </w:r>
      <w:r w:rsidRPr="00033618">
        <w:rPr>
          <w:lang w:val="ru-RU"/>
        </w:rPr>
        <w:t>П-1.</w:t>
      </w:r>
    </w:p>
    <w:p w:rsidR="00FC5CAD" w:rsidRPr="00033618" w:rsidRDefault="00033618">
      <w:pPr>
        <w:pStyle w:val="a4"/>
        <w:numPr>
          <w:ilvl w:val="1"/>
          <w:numId w:val="42"/>
        </w:numPr>
        <w:tabs>
          <w:tab w:val="left" w:pos="1209"/>
        </w:tabs>
        <w:ind w:right="106" w:firstLine="566"/>
        <w:jc w:val="both"/>
        <w:rPr>
          <w:sz w:val="24"/>
          <w:lang w:val="ru-RU"/>
        </w:rPr>
      </w:pPr>
      <w:r w:rsidRPr="00033618">
        <w:rPr>
          <w:sz w:val="24"/>
          <w:lang w:val="ru-RU"/>
        </w:rPr>
        <w:t>Предельные (минимальные и (или) максимальные) размеры земельных участков, предельные параметры разрешѐнного строительства, реконструкции объектов капитального строительства расположенных в производственных зонах устанавливаются проектной документацией на каждый</w:t>
      </w:r>
      <w:r w:rsidRPr="00033618">
        <w:rPr>
          <w:spacing w:val="-9"/>
          <w:sz w:val="24"/>
          <w:lang w:val="ru-RU"/>
        </w:rPr>
        <w:t xml:space="preserve"> </w:t>
      </w:r>
      <w:r w:rsidRPr="00033618">
        <w:rPr>
          <w:sz w:val="24"/>
          <w:lang w:val="ru-RU"/>
        </w:rPr>
        <w:t>объект.</w:t>
      </w:r>
    </w:p>
    <w:p w:rsidR="00FC5CAD" w:rsidRPr="00033618" w:rsidRDefault="00033618">
      <w:pPr>
        <w:pStyle w:val="a3"/>
        <w:spacing w:before="2"/>
        <w:ind w:right="105"/>
        <w:rPr>
          <w:lang w:val="ru-RU"/>
        </w:rPr>
      </w:pPr>
      <w:r w:rsidRPr="00033618">
        <w:rPr>
          <w:lang w:val="ru-RU"/>
        </w:rPr>
        <w:t xml:space="preserve">Требования к параметрам сооружений и границам земельных участков в соответствии с </w:t>
      </w:r>
      <w:hyperlink r:id="rId33">
        <w:r w:rsidRPr="00033618">
          <w:rPr>
            <w:lang w:val="ru-RU"/>
          </w:rPr>
          <w:t>региональными нормативами</w:t>
        </w:r>
      </w:hyperlink>
      <w:r w:rsidRPr="00033618">
        <w:rPr>
          <w:lang w:val="ru-RU"/>
        </w:rPr>
        <w:t xml:space="preserve"> градостроительного проектирования и иными действующими нормативными актами и техническими регламентами.</w:t>
      </w:r>
    </w:p>
    <w:p w:rsidR="00FC5CAD" w:rsidRPr="00033618" w:rsidRDefault="00033618">
      <w:pPr>
        <w:pStyle w:val="a4"/>
        <w:numPr>
          <w:ilvl w:val="1"/>
          <w:numId w:val="42"/>
        </w:numPr>
        <w:tabs>
          <w:tab w:val="left" w:pos="1321"/>
        </w:tabs>
        <w:ind w:right="101" w:firstLine="566"/>
        <w:jc w:val="both"/>
        <w:rPr>
          <w:sz w:val="24"/>
          <w:lang w:val="ru-RU"/>
        </w:rPr>
      </w:pPr>
      <w:r w:rsidRPr="00033618">
        <w:rPr>
          <w:sz w:val="24"/>
          <w:lang w:val="ru-RU"/>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 защитными</w:t>
      </w:r>
      <w:r w:rsidRPr="00033618">
        <w:rPr>
          <w:spacing w:val="-8"/>
          <w:sz w:val="24"/>
          <w:lang w:val="ru-RU"/>
        </w:rPr>
        <w:t xml:space="preserve"> </w:t>
      </w:r>
      <w:r w:rsidRPr="00033618">
        <w:rPr>
          <w:sz w:val="24"/>
          <w:lang w:val="ru-RU"/>
        </w:rPr>
        <w:t>зонами.</w:t>
      </w:r>
    </w:p>
    <w:p w:rsidR="00FC5CAD" w:rsidRPr="00033618" w:rsidRDefault="00033618">
      <w:pPr>
        <w:pStyle w:val="a4"/>
        <w:numPr>
          <w:ilvl w:val="1"/>
          <w:numId w:val="42"/>
        </w:numPr>
        <w:tabs>
          <w:tab w:val="left" w:pos="1209"/>
        </w:tabs>
        <w:ind w:right="107" w:firstLine="566"/>
        <w:jc w:val="both"/>
        <w:rPr>
          <w:sz w:val="24"/>
          <w:lang w:val="ru-RU"/>
        </w:rPr>
      </w:pPr>
      <w:r w:rsidRPr="00033618">
        <w:rPr>
          <w:sz w:val="24"/>
          <w:lang w:val="ru-RU"/>
        </w:rPr>
        <w:t>Санитарно-защитная зона (СЗЗ) отделяет территорию промышленной площадки от жилой застройки, ландшафтно-рекреационной зоны, зоны</w:t>
      </w:r>
      <w:r w:rsidRPr="00033618">
        <w:rPr>
          <w:spacing w:val="-23"/>
          <w:sz w:val="24"/>
          <w:lang w:val="ru-RU"/>
        </w:rPr>
        <w:t xml:space="preserve"> </w:t>
      </w:r>
      <w:r w:rsidRPr="00033618">
        <w:rPr>
          <w:sz w:val="24"/>
          <w:lang w:val="ru-RU"/>
        </w:rPr>
        <w:t>отдыха.</w:t>
      </w:r>
    </w:p>
    <w:p w:rsidR="00FC5CAD" w:rsidRPr="00033618" w:rsidRDefault="00033618">
      <w:pPr>
        <w:pStyle w:val="a4"/>
        <w:numPr>
          <w:ilvl w:val="1"/>
          <w:numId w:val="42"/>
        </w:numPr>
        <w:tabs>
          <w:tab w:val="left" w:pos="1367"/>
        </w:tabs>
        <w:ind w:right="100" w:firstLine="566"/>
        <w:jc w:val="both"/>
        <w:rPr>
          <w:sz w:val="24"/>
          <w:lang w:val="ru-RU"/>
        </w:rPr>
      </w:pPr>
      <w:r w:rsidRPr="00033618">
        <w:rPr>
          <w:sz w:val="24"/>
          <w:lang w:val="ru-RU"/>
        </w:rPr>
        <w:t xml:space="preserve">Режим содержания санитарно-защитных зон в соответствии с </w:t>
      </w:r>
      <w:hyperlink r:id="rId34">
        <w:r w:rsidRPr="00033618">
          <w:rPr>
            <w:sz w:val="24"/>
            <w:lang w:val="ru-RU"/>
          </w:rPr>
          <w:t>СанПиН</w:t>
        </w:r>
      </w:hyperlink>
      <w:hyperlink r:id="rId35">
        <w:r w:rsidRPr="00033618">
          <w:rPr>
            <w:sz w:val="24"/>
            <w:lang w:val="ru-RU"/>
          </w:rPr>
          <w:t xml:space="preserve"> 2.2.1/2.1.1.1200-03</w:t>
        </w:r>
      </w:hyperlink>
      <w:r w:rsidRPr="00033618">
        <w:rPr>
          <w:sz w:val="24"/>
          <w:lang w:val="ru-RU"/>
        </w:rPr>
        <w:t>.</w:t>
      </w:r>
    </w:p>
    <w:p w:rsidR="00FC5CAD" w:rsidRPr="00033618" w:rsidRDefault="00033618">
      <w:pPr>
        <w:pStyle w:val="a4"/>
        <w:numPr>
          <w:ilvl w:val="1"/>
          <w:numId w:val="42"/>
        </w:numPr>
        <w:tabs>
          <w:tab w:val="left" w:pos="1209"/>
        </w:tabs>
        <w:ind w:right="104" w:firstLine="566"/>
        <w:jc w:val="both"/>
        <w:rPr>
          <w:sz w:val="24"/>
          <w:lang w:val="ru-RU"/>
        </w:rPr>
      </w:pPr>
      <w:r w:rsidRPr="00033618">
        <w:rPr>
          <w:sz w:val="24"/>
          <w:lang w:val="ru-RU"/>
        </w:rPr>
        <w:t>В границы санитарно-защитных зон от строящихся производственных и коммунально-складских объектов не должны попадать территории жилых зон или части территорий жилых</w:t>
      </w:r>
      <w:r w:rsidRPr="00033618">
        <w:rPr>
          <w:spacing w:val="-8"/>
          <w:sz w:val="24"/>
          <w:lang w:val="ru-RU"/>
        </w:rPr>
        <w:t xml:space="preserve"> </w:t>
      </w:r>
      <w:r w:rsidRPr="00033618">
        <w:rPr>
          <w:sz w:val="24"/>
          <w:lang w:val="ru-RU"/>
        </w:rPr>
        <w:t>зон.</w:t>
      </w:r>
    </w:p>
    <w:p w:rsidR="00FC5CAD" w:rsidRPr="00033618" w:rsidRDefault="00033618">
      <w:pPr>
        <w:pStyle w:val="a4"/>
        <w:numPr>
          <w:ilvl w:val="1"/>
          <w:numId w:val="42"/>
        </w:numPr>
        <w:tabs>
          <w:tab w:val="left" w:pos="1271"/>
        </w:tabs>
        <w:ind w:right="110" w:firstLine="566"/>
        <w:jc w:val="both"/>
        <w:rPr>
          <w:sz w:val="24"/>
          <w:lang w:val="ru-RU"/>
        </w:rPr>
      </w:pPr>
      <w:r w:rsidRPr="00033618">
        <w:rPr>
          <w:sz w:val="24"/>
          <w:lang w:val="ru-RU"/>
        </w:rPr>
        <w:t>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w:t>
      </w:r>
      <w:r w:rsidRPr="00033618">
        <w:rPr>
          <w:spacing w:val="-38"/>
          <w:sz w:val="24"/>
          <w:lang w:val="ru-RU"/>
        </w:rPr>
        <w:t xml:space="preserve"> </w:t>
      </w:r>
      <w:r w:rsidRPr="00033618">
        <w:rPr>
          <w:sz w:val="24"/>
          <w:lang w:val="ru-RU"/>
        </w:rPr>
        <w:t>зоны.</w:t>
      </w:r>
    </w:p>
    <w:p w:rsidR="00FC5CAD" w:rsidRPr="00033618" w:rsidRDefault="00033618">
      <w:pPr>
        <w:pStyle w:val="a4"/>
        <w:numPr>
          <w:ilvl w:val="1"/>
          <w:numId w:val="42"/>
        </w:numPr>
        <w:tabs>
          <w:tab w:val="left" w:pos="1230"/>
        </w:tabs>
        <w:ind w:right="100" w:firstLine="566"/>
        <w:jc w:val="both"/>
        <w:rPr>
          <w:sz w:val="24"/>
          <w:lang w:val="ru-RU"/>
        </w:rPr>
      </w:pPr>
      <w:r w:rsidRPr="00033618">
        <w:rPr>
          <w:sz w:val="24"/>
          <w:lang w:val="ru-RU"/>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r w:rsidRPr="00033618">
        <w:rPr>
          <w:spacing w:val="-3"/>
          <w:sz w:val="24"/>
          <w:lang w:val="ru-RU"/>
        </w:rPr>
        <w:t xml:space="preserve">«СП </w:t>
      </w:r>
      <w:r w:rsidRPr="00033618">
        <w:rPr>
          <w:sz w:val="24"/>
          <w:lang w:val="ru-RU"/>
        </w:rPr>
        <w:t xml:space="preserve">18.13330.2011. Свод правил. Генеральные планы промышленных предприятий. Актуализированная редакция СНиП </w:t>
      </w:r>
      <w:r>
        <w:rPr>
          <w:sz w:val="24"/>
        </w:rPr>
        <w:t>II</w:t>
      </w:r>
      <w:r w:rsidRPr="00033618">
        <w:rPr>
          <w:sz w:val="24"/>
          <w:lang w:val="ru-RU"/>
        </w:rPr>
        <w:t>-89- 80».</w:t>
      </w:r>
    </w:p>
    <w:p w:rsidR="00FC5CAD" w:rsidRPr="00033618" w:rsidRDefault="00033618">
      <w:pPr>
        <w:pStyle w:val="a4"/>
        <w:numPr>
          <w:ilvl w:val="1"/>
          <w:numId w:val="42"/>
        </w:numPr>
        <w:tabs>
          <w:tab w:val="left" w:pos="1362"/>
        </w:tabs>
        <w:ind w:right="105" w:firstLine="566"/>
        <w:jc w:val="both"/>
        <w:rPr>
          <w:sz w:val="24"/>
          <w:lang w:val="ru-RU"/>
        </w:rPr>
      </w:pPr>
      <w:hyperlink r:id="rId36">
        <w:r w:rsidRPr="00033618">
          <w:rPr>
            <w:sz w:val="24"/>
            <w:lang w:val="ru-RU"/>
          </w:rPr>
          <w:t>Показатели минимальной плотности</w:t>
        </w:r>
      </w:hyperlink>
      <w:r w:rsidRPr="00033618">
        <w:rPr>
          <w:sz w:val="24"/>
          <w:lang w:val="ru-RU"/>
        </w:rPr>
        <w:t xml:space="preserve"> застройки площадок промышленных предприятий принимаются в соответствии с проектной</w:t>
      </w:r>
      <w:r w:rsidRPr="00033618">
        <w:rPr>
          <w:spacing w:val="-31"/>
          <w:sz w:val="24"/>
          <w:lang w:val="ru-RU"/>
        </w:rPr>
        <w:t xml:space="preserve"> </w:t>
      </w:r>
      <w:r w:rsidRPr="00033618">
        <w:rPr>
          <w:sz w:val="24"/>
          <w:lang w:val="ru-RU"/>
        </w:rPr>
        <w:t>документации.</w:t>
      </w:r>
    </w:p>
    <w:p w:rsidR="00FC5CAD" w:rsidRPr="00033618" w:rsidRDefault="00033618">
      <w:pPr>
        <w:pStyle w:val="a4"/>
        <w:numPr>
          <w:ilvl w:val="1"/>
          <w:numId w:val="42"/>
        </w:numPr>
        <w:tabs>
          <w:tab w:val="left" w:pos="1216"/>
        </w:tabs>
        <w:spacing w:after="10"/>
        <w:ind w:right="104" w:firstLine="566"/>
        <w:jc w:val="both"/>
        <w:rPr>
          <w:sz w:val="24"/>
          <w:lang w:val="ru-RU"/>
        </w:rPr>
      </w:pPr>
      <w:r w:rsidRPr="00033618">
        <w:rPr>
          <w:sz w:val="24"/>
          <w:lang w:val="ru-RU"/>
        </w:rPr>
        <w:t>Минимальную площадь озеленения санитарно-защитных зон следует принимать в зависимости от ширины санитарно-защитной зоны,</w:t>
      </w:r>
      <w:r w:rsidRPr="00033618">
        <w:rPr>
          <w:spacing w:val="-22"/>
          <w:sz w:val="24"/>
          <w:lang w:val="ru-RU"/>
        </w:rPr>
        <w:t xml:space="preserve"> </w:t>
      </w:r>
      <w:r w:rsidRPr="00033618">
        <w:rPr>
          <w:sz w:val="24"/>
          <w:lang w:val="ru-RU"/>
        </w:rPr>
        <w:t>%:</w:t>
      </w:r>
    </w:p>
    <w:tbl>
      <w:tblPr>
        <w:tblStyle w:val="TableNormal"/>
        <w:tblW w:w="0" w:type="auto"/>
        <w:tblInd w:w="542" w:type="dxa"/>
        <w:tblLayout w:type="fixed"/>
        <w:tblLook w:val="01E0" w:firstRow="1" w:lastRow="1" w:firstColumn="1" w:lastColumn="1" w:noHBand="0" w:noVBand="0"/>
      </w:tblPr>
      <w:tblGrid>
        <w:gridCol w:w="3072"/>
        <w:gridCol w:w="1453"/>
      </w:tblGrid>
      <w:tr w:rsidR="00FC5CAD">
        <w:trPr>
          <w:trHeight w:val="260"/>
        </w:trPr>
        <w:tc>
          <w:tcPr>
            <w:tcW w:w="3072" w:type="dxa"/>
          </w:tcPr>
          <w:p w:rsidR="00FC5CAD" w:rsidRDefault="00033618">
            <w:pPr>
              <w:pStyle w:val="TableParagraph"/>
              <w:spacing w:line="251" w:lineRule="exact"/>
              <w:ind w:left="200"/>
              <w:rPr>
                <w:sz w:val="24"/>
              </w:rPr>
            </w:pPr>
            <w:r>
              <w:rPr>
                <w:sz w:val="24"/>
              </w:rPr>
              <w:t>До 100 м</w:t>
            </w:r>
          </w:p>
        </w:tc>
        <w:tc>
          <w:tcPr>
            <w:tcW w:w="1453" w:type="dxa"/>
          </w:tcPr>
          <w:p w:rsidR="00FC5CAD" w:rsidRDefault="00033618">
            <w:pPr>
              <w:pStyle w:val="TableParagraph"/>
              <w:spacing w:line="251" w:lineRule="exact"/>
              <w:ind w:right="198"/>
              <w:jc w:val="right"/>
              <w:rPr>
                <w:sz w:val="24"/>
              </w:rPr>
            </w:pPr>
            <w:r>
              <w:rPr>
                <w:sz w:val="24"/>
              </w:rPr>
              <w:t>- 60%</w:t>
            </w:r>
          </w:p>
        </w:tc>
      </w:tr>
      <w:tr w:rsidR="00FC5CAD">
        <w:trPr>
          <w:trHeight w:val="260"/>
        </w:trPr>
        <w:tc>
          <w:tcPr>
            <w:tcW w:w="3072" w:type="dxa"/>
          </w:tcPr>
          <w:p w:rsidR="00FC5CAD" w:rsidRDefault="00033618">
            <w:pPr>
              <w:pStyle w:val="TableParagraph"/>
              <w:spacing w:line="256" w:lineRule="exact"/>
              <w:ind w:left="200"/>
              <w:rPr>
                <w:sz w:val="24"/>
              </w:rPr>
            </w:pPr>
            <w:r>
              <w:rPr>
                <w:sz w:val="24"/>
              </w:rPr>
              <w:t>Свыше 100 до 1000 м</w:t>
            </w:r>
          </w:p>
        </w:tc>
        <w:tc>
          <w:tcPr>
            <w:tcW w:w="1453" w:type="dxa"/>
          </w:tcPr>
          <w:p w:rsidR="00FC5CAD" w:rsidRDefault="00033618">
            <w:pPr>
              <w:pStyle w:val="TableParagraph"/>
              <w:spacing w:line="256" w:lineRule="exact"/>
              <w:ind w:right="198"/>
              <w:jc w:val="right"/>
              <w:rPr>
                <w:sz w:val="24"/>
              </w:rPr>
            </w:pPr>
            <w:r>
              <w:rPr>
                <w:sz w:val="24"/>
              </w:rPr>
              <w:t>- 50%</w:t>
            </w:r>
          </w:p>
        </w:tc>
      </w:tr>
      <w:tr w:rsidR="00FC5CAD">
        <w:trPr>
          <w:trHeight w:val="260"/>
        </w:trPr>
        <w:tc>
          <w:tcPr>
            <w:tcW w:w="3072" w:type="dxa"/>
          </w:tcPr>
          <w:p w:rsidR="00FC5CAD" w:rsidRDefault="00033618">
            <w:pPr>
              <w:pStyle w:val="TableParagraph"/>
              <w:spacing w:line="251" w:lineRule="exact"/>
              <w:ind w:left="200"/>
              <w:rPr>
                <w:sz w:val="24"/>
              </w:rPr>
            </w:pPr>
            <w:r>
              <w:rPr>
                <w:sz w:val="24"/>
              </w:rPr>
              <w:t>Свыше 1000 м</w:t>
            </w:r>
          </w:p>
        </w:tc>
        <w:tc>
          <w:tcPr>
            <w:tcW w:w="1453" w:type="dxa"/>
          </w:tcPr>
          <w:p w:rsidR="00FC5CAD" w:rsidRDefault="00033618">
            <w:pPr>
              <w:pStyle w:val="TableParagraph"/>
              <w:spacing w:line="251" w:lineRule="exact"/>
              <w:ind w:right="198"/>
              <w:jc w:val="right"/>
              <w:rPr>
                <w:sz w:val="24"/>
              </w:rPr>
            </w:pPr>
            <w:r>
              <w:rPr>
                <w:sz w:val="24"/>
              </w:rPr>
              <w:t>- 40%</w:t>
            </w:r>
          </w:p>
        </w:tc>
      </w:tr>
    </w:tbl>
    <w:p w:rsidR="00FC5CAD" w:rsidRPr="00033618" w:rsidRDefault="00033618">
      <w:pPr>
        <w:pStyle w:val="a4"/>
        <w:numPr>
          <w:ilvl w:val="1"/>
          <w:numId w:val="42"/>
        </w:numPr>
        <w:tabs>
          <w:tab w:val="left" w:pos="1331"/>
        </w:tabs>
        <w:ind w:right="101" w:firstLine="566"/>
        <w:jc w:val="both"/>
        <w:rPr>
          <w:sz w:val="24"/>
          <w:lang w:val="ru-RU"/>
        </w:rPr>
      </w:pPr>
      <w:r w:rsidRPr="00033618">
        <w:rPr>
          <w:sz w:val="24"/>
          <w:lang w:val="ru-RU"/>
        </w:rPr>
        <w:t>Со стороны селитебной территории необходимо предусмотреть полосу древесно- кустарниковых насаждений шириной не менее 50 м, а при ширине зоны до 100 м - не менее 20</w:t>
      </w:r>
      <w:r w:rsidRPr="00033618">
        <w:rPr>
          <w:spacing w:val="-1"/>
          <w:sz w:val="24"/>
          <w:lang w:val="ru-RU"/>
        </w:rPr>
        <w:t xml:space="preserve"> </w:t>
      </w:r>
      <w:r w:rsidRPr="00033618">
        <w:rPr>
          <w:sz w:val="24"/>
          <w:lang w:val="ru-RU"/>
        </w:rPr>
        <w:t>м.</w:t>
      </w:r>
    </w:p>
    <w:p w:rsidR="00FC5CAD" w:rsidRPr="00033618" w:rsidRDefault="00033618">
      <w:pPr>
        <w:pStyle w:val="a4"/>
        <w:numPr>
          <w:ilvl w:val="1"/>
          <w:numId w:val="42"/>
        </w:numPr>
        <w:tabs>
          <w:tab w:val="left" w:pos="1341"/>
        </w:tabs>
        <w:ind w:right="103" w:firstLine="566"/>
        <w:jc w:val="both"/>
        <w:rPr>
          <w:sz w:val="24"/>
          <w:lang w:val="ru-RU"/>
        </w:rPr>
      </w:pPr>
      <w:r w:rsidRPr="00033618">
        <w:rPr>
          <w:sz w:val="24"/>
          <w:lang w:val="ru-RU"/>
        </w:rPr>
        <w:t>Требования к параметрам сооружений и границам земельных участков являются расчѐтными и определяются в соответствии с назначением, специализацией объекта, планируемой вместимостью, мощностью и объѐмами ресурсов, необходимых для функционирования объекта, - количество работающих, посетителей и т.п. в соответствии со специализированными проектами и</w:t>
      </w:r>
      <w:r w:rsidRPr="00033618">
        <w:rPr>
          <w:spacing w:val="-22"/>
          <w:sz w:val="24"/>
          <w:lang w:val="ru-RU"/>
        </w:rPr>
        <w:t xml:space="preserve"> </w:t>
      </w:r>
      <w:r w:rsidRPr="00033618">
        <w:rPr>
          <w:sz w:val="24"/>
          <w:lang w:val="ru-RU"/>
        </w:rPr>
        <w:t>нормативами.</w:t>
      </w:r>
    </w:p>
    <w:p w:rsidR="00FC5CAD" w:rsidRPr="00033618" w:rsidRDefault="00FC5CAD">
      <w:pPr>
        <w:pStyle w:val="a3"/>
        <w:spacing w:before="4"/>
        <w:ind w:left="0" w:firstLine="0"/>
        <w:jc w:val="left"/>
        <w:rPr>
          <w:lang w:val="ru-RU"/>
        </w:rPr>
      </w:pPr>
    </w:p>
    <w:p w:rsidR="00FC5CAD" w:rsidRPr="00033618" w:rsidRDefault="00033618">
      <w:pPr>
        <w:pStyle w:val="1"/>
        <w:numPr>
          <w:ilvl w:val="2"/>
          <w:numId w:val="52"/>
        </w:numPr>
        <w:tabs>
          <w:tab w:val="left" w:pos="1031"/>
        </w:tabs>
        <w:spacing w:before="1" w:line="274" w:lineRule="exact"/>
        <w:ind w:left="1030" w:hanging="360"/>
        <w:jc w:val="left"/>
        <w:rPr>
          <w:lang w:val="ru-RU"/>
        </w:rPr>
      </w:pPr>
      <w:r w:rsidRPr="00033618">
        <w:rPr>
          <w:lang w:val="ru-RU"/>
        </w:rPr>
        <w:t>Иные показатели для зоны инженерно-транспортной инфраструктуры</w:t>
      </w:r>
      <w:r w:rsidRPr="00033618">
        <w:rPr>
          <w:spacing w:val="35"/>
          <w:lang w:val="ru-RU"/>
        </w:rPr>
        <w:t xml:space="preserve"> </w:t>
      </w:r>
      <w:r w:rsidRPr="00033618">
        <w:rPr>
          <w:lang w:val="ru-RU"/>
        </w:rPr>
        <w:t>ИТ</w:t>
      </w:r>
    </w:p>
    <w:p w:rsidR="00FC5CAD" w:rsidRPr="00033618" w:rsidRDefault="00033618">
      <w:pPr>
        <w:pStyle w:val="a4"/>
        <w:numPr>
          <w:ilvl w:val="3"/>
          <w:numId w:val="52"/>
        </w:numPr>
        <w:tabs>
          <w:tab w:val="left" w:pos="1182"/>
        </w:tabs>
        <w:ind w:right="105" w:firstLine="540"/>
        <w:jc w:val="both"/>
        <w:rPr>
          <w:sz w:val="24"/>
          <w:lang w:val="ru-RU"/>
        </w:rPr>
      </w:pPr>
      <w:r w:rsidRPr="00033618">
        <w:rPr>
          <w:sz w:val="24"/>
          <w:lang w:val="ru-RU"/>
        </w:rPr>
        <w:t>Режим использования территории в зонах инженерной и транспортной инфраструктур определяется в соответствии с назначением зоны и отдельных объектов согласно требованиям специальных нормативов и правил, градостроительных</w:t>
      </w:r>
      <w:r w:rsidRPr="00033618">
        <w:rPr>
          <w:spacing w:val="-36"/>
          <w:sz w:val="24"/>
          <w:lang w:val="ru-RU"/>
        </w:rPr>
        <w:t xml:space="preserve"> </w:t>
      </w:r>
      <w:r w:rsidRPr="00033618">
        <w:rPr>
          <w:sz w:val="24"/>
          <w:lang w:val="ru-RU"/>
        </w:rPr>
        <w:t>регламентов.</w:t>
      </w:r>
    </w:p>
    <w:p w:rsidR="00FC5CAD" w:rsidRPr="00033618" w:rsidRDefault="00033618">
      <w:pPr>
        <w:pStyle w:val="a4"/>
        <w:numPr>
          <w:ilvl w:val="3"/>
          <w:numId w:val="52"/>
        </w:numPr>
        <w:tabs>
          <w:tab w:val="left" w:pos="1182"/>
        </w:tabs>
        <w:spacing w:before="2"/>
        <w:ind w:right="104" w:firstLine="540"/>
        <w:jc w:val="both"/>
        <w:rPr>
          <w:sz w:val="24"/>
          <w:lang w:val="ru-RU"/>
        </w:rPr>
      </w:pPr>
      <w:r w:rsidRPr="00033618">
        <w:rPr>
          <w:sz w:val="24"/>
          <w:lang w:val="ru-RU"/>
        </w:rPr>
        <w:t>Предельные (минимальные и (или) максимальные) размеры земельных участков, предельные параметры разрешѐнного строительства, реконструкции объектов капитального строительства, расположенных в зонах транспортной и инженерной инфраструктур устанавливаются в соответствии с проектной</w:t>
      </w:r>
      <w:r w:rsidRPr="00033618">
        <w:rPr>
          <w:spacing w:val="-30"/>
          <w:sz w:val="24"/>
          <w:lang w:val="ru-RU"/>
        </w:rPr>
        <w:t xml:space="preserve"> </w:t>
      </w:r>
      <w:r w:rsidRPr="00033618">
        <w:rPr>
          <w:sz w:val="24"/>
          <w:lang w:val="ru-RU"/>
        </w:rPr>
        <w:t>документацией.</w:t>
      </w:r>
    </w:p>
    <w:p w:rsidR="00FC5CAD" w:rsidRPr="00033618" w:rsidRDefault="00FC5CAD">
      <w:pPr>
        <w:jc w:val="both"/>
        <w:rPr>
          <w:sz w:val="24"/>
          <w:lang w:val="ru-RU"/>
        </w:rPr>
        <w:sectPr w:rsidR="00FC5CAD" w:rsidRPr="00033618">
          <w:pgSz w:w="11910" w:h="16840"/>
          <w:pgMar w:top="1040" w:right="460" w:bottom="1200" w:left="1600" w:header="0" w:footer="979" w:gutter="0"/>
          <w:cols w:space="720"/>
        </w:sectPr>
      </w:pPr>
    </w:p>
    <w:p w:rsidR="00FC5CAD" w:rsidRPr="00033618" w:rsidRDefault="00033618">
      <w:pPr>
        <w:pStyle w:val="a4"/>
        <w:numPr>
          <w:ilvl w:val="3"/>
          <w:numId w:val="52"/>
        </w:numPr>
        <w:tabs>
          <w:tab w:val="left" w:pos="1389"/>
        </w:tabs>
        <w:spacing w:before="66"/>
        <w:ind w:right="107" w:firstLine="566"/>
        <w:jc w:val="both"/>
        <w:rPr>
          <w:sz w:val="24"/>
          <w:lang w:val="ru-RU"/>
        </w:rPr>
      </w:pPr>
      <w:r w:rsidRPr="00033618">
        <w:rPr>
          <w:sz w:val="24"/>
          <w:lang w:val="ru-RU"/>
        </w:rPr>
        <w:lastRenderedPageBreak/>
        <w:t>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w:t>
      </w:r>
      <w:r w:rsidRPr="00033618">
        <w:rPr>
          <w:spacing w:val="-20"/>
          <w:sz w:val="24"/>
          <w:lang w:val="ru-RU"/>
        </w:rPr>
        <w:t xml:space="preserve"> </w:t>
      </w:r>
      <w:r w:rsidRPr="00033618">
        <w:rPr>
          <w:sz w:val="24"/>
          <w:lang w:val="ru-RU"/>
        </w:rPr>
        <w:t>зоны.</w:t>
      </w:r>
    </w:p>
    <w:p w:rsidR="00FC5CAD" w:rsidRPr="00033618" w:rsidRDefault="00033618">
      <w:pPr>
        <w:pStyle w:val="a4"/>
        <w:numPr>
          <w:ilvl w:val="3"/>
          <w:numId w:val="52"/>
        </w:numPr>
        <w:tabs>
          <w:tab w:val="left" w:pos="1309"/>
        </w:tabs>
        <w:ind w:right="103" w:firstLine="566"/>
        <w:jc w:val="both"/>
        <w:rPr>
          <w:sz w:val="24"/>
          <w:lang w:val="ru-RU"/>
        </w:rPr>
      </w:pPr>
      <w:r w:rsidRPr="00033618">
        <w:rPr>
          <w:sz w:val="24"/>
          <w:lang w:val="ru-RU"/>
        </w:rPr>
        <w:t>Размещение объектов обслуживания автотранспорта может быть разрешено только в пределах полосы шириной 50 метров от оси проезжей части прилегающей автодороги.</w:t>
      </w:r>
    </w:p>
    <w:p w:rsidR="00FC5CAD" w:rsidRPr="00033618" w:rsidRDefault="00033618">
      <w:pPr>
        <w:pStyle w:val="a4"/>
        <w:numPr>
          <w:ilvl w:val="3"/>
          <w:numId w:val="52"/>
        </w:numPr>
        <w:tabs>
          <w:tab w:val="left" w:pos="1233"/>
        </w:tabs>
        <w:ind w:right="110" w:firstLine="566"/>
        <w:jc w:val="both"/>
        <w:rPr>
          <w:sz w:val="24"/>
          <w:lang w:val="ru-RU"/>
        </w:rPr>
      </w:pPr>
      <w:r w:rsidRPr="00033618">
        <w:rPr>
          <w:sz w:val="24"/>
          <w:lang w:val="ru-RU"/>
        </w:rPr>
        <w:t>Высотные параметры специальных сооружений определяются технологическими требованиями.</w:t>
      </w:r>
    </w:p>
    <w:p w:rsidR="00FC5CAD" w:rsidRPr="00033618" w:rsidRDefault="00033618">
      <w:pPr>
        <w:pStyle w:val="a4"/>
        <w:numPr>
          <w:ilvl w:val="3"/>
          <w:numId w:val="52"/>
        </w:numPr>
        <w:tabs>
          <w:tab w:val="left" w:pos="1233"/>
        </w:tabs>
        <w:ind w:right="103" w:firstLine="566"/>
        <w:jc w:val="both"/>
        <w:rPr>
          <w:sz w:val="24"/>
          <w:lang w:val="ru-RU"/>
        </w:rPr>
      </w:pPr>
      <w:r w:rsidRPr="00033618">
        <w:rPr>
          <w:sz w:val="24"/>
          <w:lang w:val="ru-RU"/>
        </w:rPr>
        <w:t>Требования к параметрам сооружений и границам земельных участков являются расчѐтными и определяются в соответствии с назначением, специализацией объекта, планируемой вместимостью, мощностью и объѐмами ресурсов, необходимых для функционирования объекта, - количество работающих, посетителей и т.п. по специализированным проектам и</w:t>
      </w:r>
      <w:r w:rsidRPr="00033618">
        <w:rPr>
          <w:spacing w:val="-20"/>
          <w:sz w:val="24"/>
          <w:lang w:val="ru-RU"/>
        </w:rPr>
        <w:t xml:space="preserve"> </w:t>
      </w:r>
      <w:r w:rsidRPr="00033618">
        <w:rPr>
          <w:sz w:val="24"/>
          <w:lang w:val="ru-RU"/>
        </w:rPr>
        <w:t>нормативам.</w:t>
      </w:r>
    </w:p>
    <w:p w:rsidR="00FC5CAD" w:rsidRPr="00033618" w:rsidRDefault="00033618">
      <w:pPr>
        <w:pStyle w:val="a4"/>
        <w:numPr>
          <w:ilvl w:val="3"/>
          <w:numId w:val="52"/>
        </w:numPr>
        <w:tabs>
          <w:tab w:val="left" w:pos="1209"/>
        </w:tabs>
        <w:ind w:left="1208" w:hanging="540"/>
        <w:rPr>
          <w:sz w:val="24"/>
          <w:lang w:val="ru-RU"/>
        </w:rPr>
      </w:pPr>
      <w:r w:rsidRPr="00033618">
        <w:rPr>
          <w:sz w:val="24"/>
          <w:lang w:val="ru-RU"/>
        </w:rPr>
        <w:t>Размеры зданий (строений, сооружений) коллективных гаражей</w:t>
      </w:r>
      <w:r w:rsidRPr="00033618">
        <w:rPr>
          <w:spacing w:val="35"/>
          <w:sz w:val="24"/>
          <w:lang w:val="ru-RU"/>
        </w:rPr>
        <w:t xml:space="preserve"> </w:t>
      </w:r>
      <w:r w:rsidRPr="00033618">
        <w:rPr>
          <w:sz w:val="24"/>
          <w:lang w:val="ru-RU"/>
        </w:rPr>
        <w:t>:</w:t>
      </w:r>
    </w:p>
    <w:p w:rsidR="00FC5CAD" w:rsidRDefault="00033618">
      <w:pPr>
        <w:pStyle w:val="a4"/>
        <w:numPr>
          <w:ilvl w:val="0"/>
          <w:numId w:val="41"/>
        </w:numPr>
        <w:tabs>
          <w:tab w:val="left" w:pos="2229"/>
        </w:tabs>
        <w:spacing w:before="2"/>
        <w:jc w:val="left"/>
        <w:rPr>
          <w:sz w:val="24"/>
        </w:rPr>
      </w:pPr>
      <w:r>
        <w:rPr>
          <w:sz w:val="24"/>
        </w:rPr>
        <w:t>количество надземных этажей –</w:t>
      </w:r>
      <w:r>
        <w:rPr>
          <w:spacing w:val="-7"/>
          <w:sz w:val="24"/>
        </w:rPr>
        <w:t xml:space="preserve"> </w:t>
      </w:r>
      <w:r>
        <w:rPr>
          <w:sz w:val="24"/>
        </w:rPr>
        <w:t>один;</w:t>
      </w:r>
    </w:p>
    <w:p w:rsidR="00FC5CAD" w:rsidRPr="00033618" w:rsidRDefault="00033618">
      <w:pPr>
        <w:pStyle w:val="a4"/>
        <w:numPr>
          <w:ilvl w:val="0"/>
          <w:numId w:val="41"/>
        </w:numPr>
        <w:tabs>
          <w:tab w:val="left" w:pos="2229"/>
        </w:tabs>
        <w:spacing w:before="1" w:line="293" w:lineRule="exact"/>
        <w:jc w:val="left"/>
        <w:rPr>
          <w:sz w:val="24"/>
          <w:lang w:val="ru-RU"/>
        </w:rPr>
      </w:pPr>
      <w:r w:rsidRPr="00033618">
        <w:rPr>
          <w:sz w:val="24"/>
          <w:lang w:val="ru-RU"/>
        </w:rPr>
        <w:t>площадью не более 60</w:t>
      </w:r>
      <w:r w:rsidRPr="00033618">
        <w:rPr>
          <w:spacing w:val="-10"/>
          <w:sz w:val="24"/>
          <w:lang w:val="ru-RU"/>
        </w:rPr>
        <w:t xml:space="preserve"> </w:t>
      </w:r>
      <w:r w:rsidRPr="00033618">
        <w:rPr>
          <w:sz w:val="24"/>
          <w:lang w:val="ru-RU"/>
        </w:rPr>
        <w:t>кв.м;</w:t>
      </w:r>
    </w:p>
    <w:p w:rsidR="00FC5CAD" w:rsidRPr="00033618" w:rsidRDefault="00033618">
      <w:pPr>
        <w:pStyle w:val="a4"/>
        <w:numPr>
          <w:ilvl w:val="0"/>
          <w:numId w:val="41"/>
        </w:numPr>
        <w:tabs>
          <w:tab w:val="left" w:pos="2229"/>
        </w:tabs>
        <w:spacing w:line="292" w:lineRule="exact"/>
        <w:jc w:val="left"/>
        <w:rPr>
          <w:sz w:val="24"/>
          <w:lang w:val="ru-RU"/>
        </w:rPr>
      </w:pPr>
      <w:r w:rsidRPr="00033618">
        <w:rPr>
          <w:sz w:val="24"/>
          <w:lang w:val="ru-RU"/>
        </w:rPr>
        <w:t>высота от уровня земли до верха плоской кровли не более 4</w:t>
      </w:r>
      <w:r w:rsidRPr="00033618">
        <w:rPr>
          <w:spacing w:val="-16"/>
          <w:sz w:val="24"/>
          <w:lang w:val="ru-RU"/>
        </w:rPr>
        <w:t xml:space="preserve"> </w:t>
      </w:r>
      <w:r w:rsidRPr="00033618">
        <w:rPr>
          <w:sz w:val="24"/>
          <w:lang w:val="ru-RU"/>
        </w:rPr>
        <w:t>м.</w:t>
      </w:r>
    </w:p>
    <w:p w:rsidR="00FC5CAD" w:rsidRPr="00033618" w:rsidRDefault="00033618">
      <w:pPr>
        <w:pStyle w:val="a4"/>
        <w:numPr>
          <w:ilvl w:val="3"/>
          <w:numId w:val="52"/>
        </w:numPr>
        <w:tabs>
          <w:tab w:val="left" w:pos="1326"/>
        </w:tabs>
        <w:ind w:right="111" w:firstLine="566"/>
        <w:jc w:val="both"/>
        <w:rPr>
          <w:sz w:val="24"/>
          <w:lang w:val="ru-RU"/>
        </w:rPr>
      </w:pPr>
      <w:r w:rsidRPr="00033618">
        <w:rPr>
          <w:sz w:val="24"/>
          <w:lang w:val="ru-RU"/>
        </w:rPr>
        <w:t>Ограничения и параметры использования земельных участков и объектов капитального строительства установлены следующими нормативными</w:t>
      </w:r>
      <w:r w:rsidRPr="00033618">
        <w:rPr>
          <w:spacing w:val="-36"/>
          <w:sz w:val="24"/>
          <w:lang w:val="ru-RU"/>
        </w:rPr>
        <w:t xml:space="preserve"> </w:t>
      </w:r>
      <w:r w:rsidRPr="00033618">
        <w:rPr>
          <w:sz w:val="24"/>
          <w:lang w:val="ru-RU"/>
        </w:rPr>
        <w:t>документами:</w:t>
      </w:r>
    </w:p>
    <w:p w:rsidR="00FC5CAD" w:rsidRDefault="00033618">
      <w:pPr>
        <w:pStyle w:val="a3"/>
        <w:spacing w:before="1"/>
        <w:ind w:left="668" w:firstLine="0"/>
        <w:jc w:val="left"/>
      </w:pPr>
      <w:r>
        <w:t xml:space="preserve">- </w:t>
      </w:r>
      <w:hyperlink r:id="rId37">
        <w:r>
          <w:t>СанПиН 2.2.1/2.1.1.1200-03</w:t>
        </w:r>
      </w:hyperlink>
      <w:r>
        <w:t>;</w:t>
      </w:r>
    </w:p>
    <w:p w:rsidR="00FC5CAD" w:rsidRDefault="00033618">
      <w:pPr>
        <w:pStyle w:val="a4"/>
        <w:numPr>
          <w:ilvl w:val="4"/>
          <w:numId w:val="52"/>
        </w:numPr>
        <w:tabs>
          <w:tab w:val="left" w:pos="868"/>
        </w:tabs>
        <w:ind w:left="102" w:firstLine="566"/>
        <w:jc w:val="left"/>
        <w:rPr>
          <w:sz w:val="24"/>
        </w:rPr>
      </w:pPr>
      <w:hyperlink r:id="rId38">
        <w:r>
          <w:rPr>
            <w:sz w:val="24"/>
          </w:rPr>
          <w:t xml:space="preserve">региональными нормативами </w:t>
        </w:r>
      </w:hyperlink>
      <w:r>
        <w:rPr>
          <w:sz w:val="24"/>
        </w:rPr>
        <w:t>градостроительного</w:t>
      </w:r>
      <w:r>
        <w:rPr>
          <w:spacing w:val="-27"/>
          <w:sz w:val="24"/>
        </w:rPr>
        <w:t xml:space="preserve"> </w:t>
      </w:r>
      <w:r>
        <w:rPr>
          <w:sz w:val="24"/>
        </w:rPr>
        <w:t>проектирования;</w:t>
      </w:r>
    </w:p>
    <w:p w:rsidR="00FC5CAD" w:rsidRPr="00033618" w:rsidRDefault="00033618">
      <w:pPr>
        <w:pStyle w:val="a4"/>
        <w:numPr>
          <w:ilvl w:val="4"/>
          <w:numId w:val="52"/>
        </w:numPr>
        <w:tabs>
          <w:tab w:val="left" w:pos="808"/>
        </w:tabs>
        <w:ind w:left="807" w:hanging="139"/>
        <w:jc w:val="left"/>
        <w:rPr>
          <w:sz w:val="24"/>
          <w:lang w:val="ru-RU"/>
        </w:rPr>
      </w:pPr>
      <w:r w:rsidRPr="00033618">
        <w:rPr>
          <w:sz w:val="24"/>
          <w:lang w:val="ru-RU"/>
        </w:rPr>
        <w:t>иными действующими нормативными актами и техническими</w:t>
      </w:r>
      <w:r w:rsidRPr="00033618">
        <w:rPr>
          <w:spacing w:val="-38"/>
          <w:sz w:val="24"/>
          <w:lang w:val="ru-RU"/>
        </w:rPr>
        <w:t xml:space="preserve"> </w:t>
      </w:r>
      <w:r w:rsidRPr="00033618">
        <w:rPr>
          <w:sz w:val="24"/>
          <w:lang w:val="ru-RU"/>
        </w:rPr>
        <w:t>регламентами.</w:t>
      </w:r>
    </w:p>
    <w:p w:rsidR="00FC5CAD" w:rsidRPr="00033618" w:rsidRDefault="00FC5CAD">
      <w:pPr>
        <w:pStyle w:val="a3"/>
        <w:ind w:left="0" w:firstLine="0"/>
        <w:jc w:val="left"/>
        <w:rPr>
          <w:sz w:val="26"/>
          <w:lang w:val="ru-RU"/>
        </w:rPr>
      </w:pPr>
    </w:p>
    <w:p w:rsidR="00FC5CAD" w:rsidRPr="00033618" w:rsidRDefault="00FC5CAD">
      <w:pPr>
        <w:pStyle w:val="a3"/>
        <w:spacing w:before="4"/>
        <w:ind w:left="0" w:firstLine="0"/>
        <w:jc w:val="left"/>
        <w:rPr>
          <w:sz w:val="22"/>
          <w:lang w:val="ru-RU"/>
        </w:rPr>
      </w:pPr>
    </w:p>
    <w:p w:rsidR="00FC5CAD" w:rsidRPr="00033618" w:rsidRDefault="00033618">
      <w:pPr>
        <w:pStyle w:val="1"/>
        <w:numPr>
          <w:ilvl w:val="2"/>
          <w:numId w:val="52"/>
        </w:numPr>
        <w:tabs>
          <w:tab w:val="left" w:pos="1031"/>
        </w:tabs>
        <w:spacing w:line="274" w:lineRule="exact"/>
        <w:ind w:left="1030" w:hanging="360"/>
        <w:jc w:val="left"/>
        <w:rPr>
          <w:lang w:val="ru-RU"/>
        </w:rPr>
      </w:pPr>
      <w:r w:rsidRPr="00033618">
        <w:rPr>
          <w:lang w:val="ru-RU"/>
        </w:rPr>
        <w:t>Иные показатели  для зон сельскохозяйственного использования С-1 и</w:t>
      </w:r>
      <w:r w:rsidRPr="00033618">
        <w:rPr>
          <w:spacing w:val="-18"/>
          <w:lang w:val="ru-RU"/>
        </w:rPr>
        <w:t xml:space="preserve"> </w:t>
      </w:r>
      <w:r w:rsidRPr="00033618">
        <w:rPr>
          <w:lang w:val="ru-RU"/>
        </w:rPr>
        <w:t>С-2</w:t>
      </w:r>
    </w:p>
    <w:p w:rsidR="00FC5CAD" w:rsidRPr="00033618" w:rsidRDefault="00033618">
      <w:pPr>
        <w:pStyle w:val="a4"/>
        <w:numPr>
          <w:ilvl w:val="3"/>
          <w:numId w:val="52"/>
        </w:numPr>
        <w:tabs>
          <w:tab w:val="left" w:pos="1511"/>
        </w:tabs>
        <w:ind w:right="101" w:firstLine="708"/>
        <w:jc w:val="both"/>
        <w:rPr>
          <w:sz w:val="24"/>
          <w:lang w:val="ru-RU"/>
        </w:rPr>
      </w:pPr>
      <w:r w:rsidRPr="00033618">
        <w:rPr>
          <w:sz w:val="24"/>
          <w:lang w:val="ru-RU"/>
        </w:rPr>
        <w:t>В соответствии с частью 6 ст.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а их использование определяется уполномоченными органами местного самоуправления, в соответствии с федеральными</w:t>
      </w:r>
      <w:r w:rsidRPr="00033618">
        <w:rPr>
          <w:spacing w:val="-9"/>
          <w:sz w:val="24"/>
          <w:lang w:val="ru-RU"/>
        </w:rPr>
        <w:t xml:space="preserve"> </w:t>
      </w:r>
      <w:r w:rsidRPr="00033618">
        <w:rPr>
          <w:sz w:val="24"/>
          <w:lang w:val="ru-RU"/>
        </w:rPr>
        <w:t>законами.</w:t>
      </w:r>
    </w:p>
    <w:p w:rsidR="00FC5CAD" w:rsidRPr="00033618" w:rsidRDefault="00033618">
      <w:pPr>
        <w:pStyle w:val="a3"/>
        <w:spacing w:before="2"/>
        <w:ind w:right="107"/>
        <w:rPr>
          <w:lang w:val="ru-RU"/>
        </w:rPr>
      </w:pPr>
      <w:r w:rsidRPr="00033618">
        <w:rPr>
          <w:lang w:val="ru-RU"/>
        </w:rPr>
        <w:t>На землях населѐнных пунктов в зоне С-1 разрешено осуществление хозяйственной деятельности, связанной с выращиванием сельскохозяйственных культур.</w:t>
      </w:r>
    </w:p>
    <w:p w:rsidR="00FC5CAD" w:rsidRPr="00033618" w:rsidRDefault="00033618">
      <w:pPr>
        <w:pStyle w:val="a4"/>
        <w:numPr>
          <w:ilvl w:val="3"/>
          <w:numId w:val="52"/>
        </w:numPr>
        <w:tabs>
          <w:tab w:val="left" w:pos="1324"/>
        </w:tabs>
        <w:ind w:right="106" w:firstLine="566"/>
        <w:jc w:val="both"/>
        <w:rPr>
          <w:sz w:val="24"/>
          <w:lang w:val="ru-RU"/>
        </w:rPr>
      </w:pPr>
      <w:r w:rsidRPr="00033618">
        <w:rPr>
          <w:sz w:val="24"/>
          <w:lang w:val="ru-RU"/>
        </w:rPr>
        <w:t>В зоне С-2 разрешено строительство, реконструкция зданий, сооружений, используемых для производства, хранения и первичной переработки сельскохозяйственной продукции. Предельные (минимальные и (или) максимальные) размеры земельных участков, предельные параметры разрешѐнного строительства, реконструкции объектов капитального строительства расположенных в сельскохозяйственных зонах устанавливаются проектной документацией на каждый объект, а также строительными и санитарными нормами и правилами.</w:t>
      </w:r>
    </w:p>
    <w:p w:rsidR="00FC5CAD" w:rsidRPr="00033618" w:rsidRDefault="00FC5CAD">
      <w:pPr>
        <w:pStyle w:val="a3"/>
        <w:spacing w:before="5"/>
        <w:ind w:left="0" w:firstLine="0"/>
        <w:jc w:val="left"/>
        <w:rPr>
          <w:lang w:val="ru-RU"/>
        </w:rPr>
      </w:pPr>
    </w:p>
    <w:p w:rsidR="00FC5CAD" w:rsidRPr="00033618" w:rsidRDefault="00033618">
      <w:pPr>
        <w:pStyle w:val="1"/>
        <w:numPr>
          <w:ilvl w:val="2"/>
          <w:numId w:val="52"/>
        </w:numPr>
        <w:tabs>
          <w:tab w:val="left" w:pos="1151"/>
        </w:tabs>
        <w:spacing w:line="274" w:lineRule="exact"/>
        <w:ind w:left="1150" w:hanging="480"/>
        <w:jc w:val="left"/>
        <w:rPr>
          <w:lang w:val="ru-RU"/>
        </w:rPr>
      </w:pPr>
      <w:r w:rsidRPr="00033618">
        <w:rPr>
          <w:lang w:val="ru-RU"/>
        </w:rPr>
        <w:t>Иные показатели для зоны рекреационного назначения</w:t>
      </w:r>
      <w:r w:rsidRPr="00033618">
        <w:rPr>
          <w:spacing w:val="41"/>
          <w:lang w:val="ru-RU"/>
        </w:rPr>
        <w:t xml:space="preserve"> </w:t>
      </w:r>
      <w:r w:rsidRPr="00033618">
        <w:rPr>
          <w:lang w:val="ru-RU"/>
        </w:rPr>
        <w:t>Р-1</w:t>
      </w:r>
    </w:p>
    <w:p w:rsidR="00FC5CAD" w:rsidRPr="00033618" w:rsidRDefault="00033618">
      <w:pPr>
        <w:pStyle w:val="a3"/>
        <w:ind w:right="352"/>
        <w:rPr>
          <w:lang w:val="ru-RU"/>
        </w:rPr>
      </w:pPr>
      <w:r w:rsidRPr="00033618">
        <w:rPr>
          <w:lang w:val="ru-RU"/>
        </w:rPr>
        <w:t>Предельные размеры земельных участков, предельные параметры разрешѐнного строительства, реконструкции объектов капитального строительства расположенных в зонах рекреации устанавливаются проектной документацией, строительными и санитарными нормами и правилами на каждый объект. В таблице 13 предусмотрены предельные (максимальные и (или) минимальные) размеры ЗУ и параметры разрешѐнного строительства, реконструкции ОКС для видов разрешѐнного использования ЗУ и ОКС с кодами: 11.2,  11.3,  5.3,  5.4,  4.4,  4.6,</w:t>
      </w:r>
      <w:r w:rsidRPr="00033618">
        <w:rPr>
          <w:spacing w:val="57"/>
          <w:lang w:val="ru-RU"/>
        </w:rPr>
        <w:t xml:space="preserve"> </w:t>
      </w:r>
      <w:r w:rsidRPr="00033618">
        <w:rPr>
          <w:lang w:val="ru-RU"/>
        </w:rPr>
        <w:t>4.8.</w:t>
      </w:r>
    </w:p>
    <w:p w:rsidR="00FC5CAD" w:rsidRPr="00033618" w:rsidRDefault="00FC5CAD">
      <w:pPr>
        <w:rPr>
          <w:lang w:val="ru-RU"/>
        </w:rPr>
        <w:sectPr w:rsidR="00FC5CAD" w:rsidRPr="00033618">
          <w:pgSz w:w="11910" w:h="16840"/>
          <w:pgMar w:top="1040" w:right="460" w:bottom="1200" w:left="1600" w:header="0" w:footer="979" w:gutter="0"/>
          <w:cols w:space="720"/>
        </w:sectPr>
      </w:pPr>
    </w:p>
    <w:p w:rsidR="00FC5CAD" w:rsidRPr="00033618" w:rsidRDefault="00033618">
      <w:pPr>
        <w:pStyle w:val="1"/>
        <w:numPr>
          <w:ilvl w:val="2"/>
          <w:numId w:val="52"/>
        </w:numPr>
        <w:tabs>
          <w:tab w:val="left" w:pos="2661"/>
        </w:tabs>
        <w:spacing w:before="71"/>
        <w:ind w:left="3304" w:right="1739" w:hanging="1003"/>
        <w:jc w:val="left"/>
        <w:rPr>
          <w:lang w:val="ru-RU"/>
        </w:rPr>
      </w:pPr>
      <w:r w:rsidRPr="00033618">
        <w:rPr>
          <w:lang w:val="ru-RU"/>
        </w:rPr>
        <w:lastRenderedPageBreak/>
        <w:t>Иные показатели для зоны размещения кладбищ, скотомогильников, крематориев –</w:t>
      </w:r>
      <w:r w:rsidRPr="00033618">
        <w:rPr>
          <w:spacing w:val="46"/>
          <w:lang w:val="ru-RU"/>
        </w:rPr>
        <w:t xml:space="preserve"> </w:t>
      </w:r>
      <w:r w:rsidRPr="00033618">
        <w:rPr>
          <w:lang w:val="ru-RU"/>
        </w:rPr>
        <w:t>СН-1</w:t>
      </w:r>
    </w:p>
    <w:p w:rsidR="00FC5CAD" w:rsidRPr="00033618" w:rsidRDefault="00033618">
      <w:pPr>
        <w:pStyle w:val="a4"/>
        <w:numPr>
          <w:ilvl w:val="1"/>
          <w:numId w:val="40"/>
        </w:numPr>
        <w:tabs>
          <w:tab w:val="left" w:pos="1209"/>
        </w:tabs>
        <w:ind w:right="102" w:firstLine="566"/>
        <w:jc w:val="both"/>
        <w:rPr>
          <w:sz w:val="24"/>
          <w:lang w:val="ru-RU"/>
        </w:rPr>
      </w:pPr>
      <w:r w:rsidRPr="00033618">
        <w:rPr>
          <w:sz w:val="24"/>
          <w:lang w:val="ru-RU"/>
        </w:rPr>
        <w:t>Предельные размеры земельных участков, предельные параметры разрешѐнного строительства, реконструкции объектов капитального строительства расположенных в зонах специального назначения устанавливаются проектной документацией, строительными и санитарными нормами и правилами на каждый</w:t>
      </w:r>
      <w:r w:rsidRPr="00033618">
        <w:rPr>
          <w:spacing w:val="-20"/>
          <w:sz w:val="24"/>
          <w:lang w:val="ru-RU"/>
        </w:rPr>
        <w:t xml:space="preserve"> </w:t>
      </w:r>
      <w:r w:rsidRPr="00033618">
        <w:rPr>
          <w:sz w:val="24"/>
          <w:lang w:val="ru-RU"/>
        </w:rPr>
        <w:t>объект.</w:t>
      </w:r>
    </w:p>
    <w:p w:rsidR="00FC5CAD" w:rsidRPr="00033618" w:rsidRDefault="00033618">
      <w:pPr>
        <w:pStyle w:val="a4"/>
        <w:numPr>
          <w:ilvl w:val="1"/>
          <w:numId w:val="40"/>
        </w:numPr>
        <w:tabs>
          <w:tab w:val="left" w:pos="1295"/>
        </w:tabs>
        <w:spacing w:before="4"/>
        <w:ind w:right="105" w:firstLine="566"/>
        <w:jc w:val="both"/>
        <w:rPr>
          <w:sz w:val="24"/>
          <w:lang w:val="ru-RU"/>
        </w:rPr>
      </w:pPr>
      <w:r w:rsidRPr="00033618">
        <w:rPr>
          <w:sz w:val="24"/>
          <w:lang w:val="ru-RU"/>
        </w:rPr>
        <w:t>Площадь мест захоронения должна быть не менее 65-70% общей площади кладбища:</w:t>
      </w:r>
    </w:p>
    <w:p w:rsidR="00FC5CAD" w:rsidRPr="00033618" w:rsidRDefault="00033618">
      <w:pPr>
        <w:pStyle w:val="a4"/>
        <w:numPr>
          <w:ilvl w:val="4"/>
          <w:numId w:val="52"/>
        </w:numPr>
        <w:tabs>
          <w:tab w:val="left" w:pos="851"/>
        </w:tabs>
        <w:ind w:left="102" w:right="112" w:firstLine="566"/>
        <w:rPr>
          <w:sz w:val="24"/>
          <w:lang w:val="ru-RU"/>
        </w:rPr>
      </w:pPr>
      <w:r w:rsidRPr="00033618">
        <w:rPr>
          <w:sz w:val="24"/>
          <w:lang w:val="ru-RU"/>
        </w:rPr>
        <w:t>разделение территории кладбища на функциональные зоны (входную, ритуальную, административно-хозяйственную, захоронений, зелѐной защиты по периметру</w:t>
      </w:r>
      <w:r w:rsidRPr="00033618">
        <w:rPr>
          <w:spacing w:val="-35"/>
          <w:sz w:val="24"/>
          <w:lang w:val="ru-RU"/>
        </w:rPr>
        <w:t xml:space="preserve"> </w:t>
      </w:r>
      <w:r w:rsidRPr="00033618">
        <w:rPr>
          <w:sz w:val="24"/>
          <w:lang w:val="ru-RU"/>
        </w:rPr>
        <w:t>кладбища);</w:t>
      </w:r>
    </w:p>
    <w:p w:rsidR="00FC5CAD" w:rsidRPr="00033618" w:rsidRDefault="00033618">
      <w:pPr>
        <w:pStyle w:val="a4"/>
        <w:numPr>
          <w:ilvl w:val="4"/>
          <w:numId w:val="52"/>
        </w:numPr>
        <w:tabs>
          <w:tab w:val="left" w:pos="808"/>
        </w:tabs>
        <w:ind w:left="807" w:hanging="139"/>
        <w:jc w:val="left"/>
        <w:rPr>
          <w:sz w:val="24"/>
          <w:lang w:val="ru-RU"/>
        </w:rPr>
      </w:pPr>
      <w:r w:rsidRPr="00033618">
        <w:rPr>
          <w:sz w:val="24"/>
          <w:lang w:val="ru-RU"/>
        </w:rPr>
        <w:t>канализование, водо-, тепло-, электроснабжение, благоустройство</w:t>
      </w:r>
      <w:r w:rsidRPr="00033618">
        <w:rPr>
          <w:spacing w:val="-29"/>
          <w:sz w:val="24"/>
          <w:lang w:val="ru-RU"/>
        </w:rPr>
        <w:t xml:space="preserve"> </w:t>
      </w:r>
      <w:r w:rsidRPr="00033618">
        <w:rPr>
          <w:sz w:val="24"/>
          <w:lang w:val="ru-RU"/>
        </w:rPr>
        <w:t>территории;</w:t>
      </w:r>
    </w:p>
    <w:p w:rsidR="00FC5CAD" w:rsidRPr="00033618" w:rsidRDefault="00033618">
      <w:pPr>
        <w:pStyle w:val="a4"/>
        <w:numPr>
          <w:ilvl w:val="4"/>
          <w:numId w:val="52"/>
        </w:numPr>
        <w:tabs>
          <w:tab w:val="left" w:pos="808"/>
        </w:tabs>
        <w:ind w:left="807" w:hanging="139"/>
        <w:jc w:val="left"/>
        <w:rPr>
          <w:sz w:val="24"/>
          <w:lang w:val="ru-RU"/>
        </w:rPr>
      </w:pPr>
      <w:r w:rsidRPr="00033618">
        <w:rPr>
          <w:sz w:val="24"/>
          <w:lang w:val="ru-RU"/>
        </w:rPr>
        <w:t>минимальная площадь земельного участка на 1000 жителей – 0,24</w:t>
      </w:r>
      <w:r w:rsidRPr="00033618">
        <w:rPr>
          <w:spacing w:val="-21"/>
          <w:sz w:val="24"/>
          <w:lang w:val="ru-RU"/>
        </w:rPr>
        <w:t xml:space="preserve"> </w:t>
      </w:r>
      <w:r w:rsidRPr="00033618">
        <w:rPr>
          <w:sz w:val="24"/>
          <w:lang w:val="ru-RU"/>
        </w:rPr>
        <w:t>га;</w:t>
      </w:r>
    </w:p>
    <w:p w:rsidR="00FC5CAD" w:rsidRPr="00033618" w:rsidRDefault="00033618">
      <w:pPr>
        <w:pStyle w:val="a4"/>
        <w:numPr>
          <w:ilvl w:val="4"/>
          <w:numId w:val="52"/>
        </w:numPr>
        <w:tabs>
          <w:tab w:val="left" w:pos="998"/>
        </w:tabs>
        <w:ind w:left="102" w:right="108" w:firstLine="566"/>
        <w:rPr>
          <w:sz w:val="24"/>
          <w:lang w:val="ru-RU"/>
        </w:rPr>
      </w:pPr>
      <w:r w:rsidRPr="00033618">
        <w:rPr>
          <w:sz w:val="24"/>
          <w:lang w:val="ru-RU"/>
        </w:rPr>
        <w:t>минимальное расстояние от земельного участка кладбища традиционного захоронения до красной линии 6</w:t>
      </w:r>
      <w:r w:rsidRPr="00033618">
        <w:rPr>
          <w:spacing w:val="-12"/>
          <w:sz w:val="24"/>
          <w:lang w:val="ru-RU"/>
        </w:rPr>
        <w:t xml:space="preserve"> </w:t>
      </w:r>
      <w:r w:rsidRPr="00033618">
        <w:rPr>
          <w:sz w:val="24"/>
          <w:lang w:val="ru-RU"/>
        </w:rPr>
        <w:t>м;</w:t>
      </w:r>
    </w:p>
    <w:p w:rsidR="00FC5CAD" w:rsidRPr="00033618" w:rsidRDefault="00033618">
      <w:pPr>
        <w:pStyle w:val="a4"/>
        <w:numPr>
          <w:ilvl w:val="4"/>
          <w:numId w:val="52"/>
        </w:numPr>
        <w:tabs>
          <w:tab w:val="left" w:pos="998"/>
        </w:tabs>
        <w:ind w:left="102" w:right="101" w:firstLine="566"/>
        <w:rPr>
          <w:sz w:val="24"/>
          <w:lang w:val="ru-RU"/>
        </w:rPr>
      </w:pPr>
      <w:r w:rsidRPr="00033618">
        <w:rPr>
          <w:sz w:val="24"/>
          <w:lang w:val="ru-RU"/>
        </w:rPr>
        <w:t>минимальное расстояние от земельного участка кладбища традиционного захоронения (площадью до 10 га) до стен жилых домов 100</w:t>
      </w:r>
      <w:r w:rsidRPr="00033618">
        <w:rPr>
          <w:spacing w:val="-16"/>
          <w:sz w:val="24"/>
          <w:lang w:val="ru-RU"/>
        </w:rPr>
        <w:t xml:space="preserve"> </w:t>
      </w:r>
      <w:r w:rsidRPr="00033618">
        <w:rPr>
          <w:sz w:val="24"/>
          <w:lang w:val="ru-RU"/>
        </w:rPr>
        <w:t>м;</w:t>
      </w:r>
    </w:p>
    <w:p w:rsidR="00FC5CAD" w:rsidRPr="00033618" w:rsidRDefault="00033618">
      <w:pPr>
        <w:pStyle w:val="a4"/>
        <w:numPr>
          <w:ilvl w:val="4"/>
          <w:numId w:val="52"/>
        </w:numPr>
        <w:tabs>
          <w:tab w:val="left" w:pos="784"/>
        </w:tabs>
        <w:ind w:left="102" w:right="109" w:firstLine="540"/>
        <w:rPr>
          <w:sz w:val="24"/>
          <w:lang w:val="ru-RU"/>
        </w:rPr>
      </w:pPr>
      <w:r w:rsidRPr="00033618">
        <w:rPr>
          <w:sz w:val="24"/>
          <w:lang w:val="ru-RU"/>
        </w:rPr>
        <w:t>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300</w:t>
      </w:r>
      <w:r w:rsidRPr="00033618">
        <w:rPr>
          <w:spacing w:val="-28"/>
          <w:sz w:val="24"/>
          <w:lang w:val="ru-RU"/>
        </w:rPr>
        <w:t xml:space="preserve"> </w:t>
      </w:r>
      <w:r w:rsidRPr="00033618">
        <w:rPr>
          <w:sz w:val="24"/>
          <w:lang w:val="ru-RU"/>
        </w:rPr>
        <w:t>м.</w:t>
      </w:r>
    </w:p>
    <w:p w:rsidR="00FC5CAD" w:rsidRPr="00033618" w:rsidRDefault="00033618">
      <w:pPr>
        <w:pStyle w:val="a4"/>
        <w:numPr>
          <w:ilvl w:val="1"/>
          <w:numId w:val="40"/>
        </w:numPr>
        <w:tabs>
          <w:tab w:val="left" w:pos="1264"/>
        </w:tabs>
        <w:ind w:right="101" w:firstLine="540"/>
        <w:jc w:val="both"/>
        <w:rPr>
          <w:sz w:val="24"/>
          <w:lang w:val="ru-RU"/>
        </w:rPr>
      </w:pPr>
      <w:r w:rsidRPr="00033618">
        <w:rPr>
          <w:sz w:val="24"/>
          <w:lang w:val="ru-RU"/>
        </w:rPr>
        <w:t>Размер земельного участка для кладбища определяется с учѐтом количества жителей городского поселения, но не может превышать 40 га.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w:t>
      </w:r>
      <w:r w:rsidRPr="00033618">
        <w:rPr>
          <w:spacing w:val="-21"/>
          <w:sz w:val="24"/>
          <w:lang w:val="ru-RU"/>
        </w:rPr>
        <w:t xml:space="preserve"> </w:t>
      </w:r>
      <w:r w:rsidRPr="00033618">
        <w:rPr>
          <w:sz w:val="24"/>
          <w:lang w:val="ru-RU"/>
        </w:rPr>
        <w:t>захоронение.</w:t>
      </w:r>
    </w:p>
    <w:p w:rsidR="00FC5CAD" w:rsidRPr="00033618" w:rsidRDefault="00033618">
      <w:pPr>
        <w:pStyle w:val="a4"/>
        <w:numPr>
          <w:ilvl w:val="1"/>
          <w:numId w:val="40"/>
        </w:numPr>
        <w:tabs>
          <w:tab w:val="left" w:pos="1225"/>
        </w:tabs>
        <w:ind w:right="108" w:firstLine="540"/>
        <w:jc w:val="both"/>
        <w:rPr>
          <w:sz w:val="24"/>
          <w:lang w:val="ru-RU"/>
        </w:rPr>
      </w:pPr>
      <w:r w:rsidRPr="00033618">
        <w:rPr>
          <w:sz w:val="24"/>
          <w:lang w:val="ru-RU"/>
        </w:rPr>
        <w:t>После закрытия кладбища по истечении 25 лет с даты последнего захоронения расстояние до жилой застройки может быть сокращено до 100</w:t>
      </w:r>
      <w:r w:rsidRPr="00033618">
        <w:rPr>
          <w:spacing w:val="-19"/>
          <w:sz w:val="24"/>
          <w:lang w:val="ru-RU"/>
        </w:rPr>
        <w:t xml:space="preserve"> </w:t>
      </w:r>
      <w:r w:rsidRPr="00033618">
        <w:rPr>
          <w:sz w:val="24"/>
          <w:lang w:val="ru-RU"/>
        </w:rPr>
        <w:t>м.</w:t>
      </w:r>
    </w:p>
    <w:p w:rsidR="00FC5CAD" w:rsidRPr="00033618" w:rsidRDefault="00033618">
      <w:pPr>
        <w:pStyle w:val="a4"/>
        <w:numPr>
          <w:ilvl w:val="1"/>
          <w:numId w:val="40"/>
        </w:numPr>
        <w:tabs>
          <w:tab w:val="left" w:pos="1206"/>
        </w:tabs>
        <w:ind w:right="109" w:firstLine="540"/>
        <w:jc w:val="both"/>
        <w:rPr>
          <w:sz w:val="24"/>
          <w:lang w:val="ru-RU"/>
        </w:rPr>
      </w:pPr>
      <w:r w:rsidRPr="00033618">
        <w:rPr>
          <w:sz w:val="24"/>
          <w:lang w:val="ru-RU"/>
        </w:rPr>
        <w:t>В городских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Федеральной службы Роспотребнадзора, но принимать не менее 100 м.</w:t>
      </w:r>
    </w:p>
    <w:p w:rsidR="00FC5CAD" w:rsidRPr="00033618" w:rsidRDefault="00033618">
      <w:pPr>
        <w:pStyle w:val="a3"/>
        <w:ind w:right="109" w:firstLine="539"/>
        <w:rPr>
          <w:lang w:val="ru-RU"/>
        </w:rPr>
      </w:pPr>
      <w:r w:rsidRPr="00033618">
        <w:rPr>
          <w:lang w:val="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FC5CAD" w:rsidRDefault="00033618">
      <w:pPr>
        <w:pStyle w:val="a3"/>
        <w:ind w:left="641" w:firstLine="0"/>
        <w:jc w:val="left"/>
      </w:pPr>
      <w:r>
        <w:t xml:space="preserve">- </w:t>
      </w:r>
      <w:hyperlink r:id="rId39">
        <w:r>
          <w:t>СанПиН 2.2.1/2.1.1.1200-03</w:t>
        </w:r>
      </w:hyperlink>
      <w:r>
        <w:t>;</w:t>
      </w:r>
    </w:p>
    <w:p w:rsidR="00FC5CAD" w:rsidRDefault="00033618">
      <w:pPr>
        <w:pStyle w:val="a4"/>
        <w:numPr>
          <w:ilvl w:val="4"/>
          <w:numId w:val="52"/>
        </w:numPr>
        <w:tabs>
          <w:tab w:val="left" w:pos="782"/>
        </w:tabs>
        <w:ind w:left="781" w:hanging="139"/>
        <w:jc w:val="left"/>
        <w:rPr>
          <w:sz w:val="24"/>
        </w:rPr>
      </w:pPr>
      <w:hyperlink r:id="rId40">
        <w:r>
          <w:rPr>
            <w:sz w:val="24"/>
          </w:rPr>
          <w:t xml:space="preserve">региональными нормативами </w:t>
        </w:r>
      </w:hyperlink>
      <w:r>
        <w:rPr>
          <w:sz w:val="24"/>
        </w:rPr>
        <w:t>градостроительного</w:t>
      </w:r>
      <w:r>
        <w:rPr>
          <w:spacing w:val="-26"/>
          <w:sz w:val="24"/>
        </w:rPr>
        <w:t xml:space="preserve"> </w:t>
      </w:r>
      <w:r>
        <w:rPr>
          <w:sz w:val="24"/>
        </w:rPr>
        <w:t>проектирования;</w:t>
      </w:r>
    </w:p>
    <w:p w:rsidR="00FC5CAD" w:rsidRPr="00033618" w:rsidRDefault="00033618">
      <w:pPr>
        <w:pStyle w:val="a4"/>
        <w:numPr>
          <w:ilvl w:val="4"/>
          <w:numId w:val="52"/>
        </w:numPr>
        <w:tabs>
          <w:tab w:val="left" w:pos="782"/>
        </w:tabs>
        <w:ind w:left="781" w:hanging="139"/>
        <w:jc w:val="left"/>
        <w:rPr>
          <w:sz w:val="24"/>
          <w:lang w:val="ru-RU"/>
        </w:rPr>
      </w:pPr>
      <w:r w:rsidRPr="00033618">
        <w:rPr>
          <w:sz w:val="24"/>
          <w:lang w:val="ru-RU"/>
        </w:rPr>
        <w:t>иными действующими нормативными актами и техническими</w:t>
      </w:r>
      <w:r w:rsidRPr="00033618">
        <w:rPr>
          <w:spacing w:val="-34"/>
          <w:sz w:val="24"/>
          <w:lang w:val="ru-RU"/>
        </w:rPr>
        <w:t xml:space="preserve"> </w:t>
      </w:r>
      <w:r w:rsidRPr="00033618">
        <w:rPr>
          <w:sz w:val="24"/>
          <w:lang w:val="ru-RU"/>
        </w:rPr>
        <w:t>регламентами.</w:t>
      </w:r>
    </w:p>
    <w:p w:rsidR="00FC5CAD" w:rsidRPr="00033618" w:rsidRDefault="00FC5CAD">
      <w:pPr>
        <w:pStyle w:val="a3"/>
        <w:spacing w:before="4"/>
        <w:ind w:left="0" w:firstLine="0"/>
        <w:jc w:val="left"/>
        <w:rPr>
          <w:lang w:val="ru-RU"/>
        </w:rPr>
      </w:pPr>
    </w:p>
    <w:p w:rsidR="00FC5CAD" w:rsidRPr="00033618" w:rsidRDefault="00033618">
      <w:pPr>
        <w:pStyle w:val="1"/>
        <w:numPr>
          <w:ilvl w:val="2"/>
          <w:numId w:val="52"/>
        </w:numPr>
        <w:tabs>
          <w:tab w:val="left" w:pos="2288"/>
          <w:tab w:val="left" w:pos="2289"/>
        </w:tabs>
        <w:ind w:left="1030" w:right="1429" w:firstLine="567"/>
        <w:jc w:val="left"/>
        <w:rPr>
          <w:lang w:val="ru-RU"/>
        </w:rPr>
      </w:pPr>
      <w:r w:rsidRPr="00033618">
        <w:rPr>
          <w:lang w:val="ru-RU"/>
        </w:rPr>
        <w:t>Иные показатели для зоны размещения объектов сбора, утилизации бытовых и промышленных отходов -</w:t>
      </w:r>
      <w:r w:rsidRPr="00033618">
        <w:rPr>
          <w:spacing w:val="-14"/>
          <w:lang w:val="ru-RU"/>
        </w:rPr>
        <w:t xml:space="preserve"> </w:t>
      </w:r>
      <w:r w:rsidRPr="00033618">
        <w:rPr>
          <w:lang w:val="ru-RU"/>
        </w:rPr>
        <w:t>СН-2</w:t>
      </w:r>
    </w:p>
    <w:p w:rsidR="00FC5CAD" w:rsidRPr="00033618" w:rsidRDefault="00033618">
      <w:pPr>
        <w:pStyle w:val="a4"/>
        <w:numPr>
          <w:ilvl w:val="1"/>
          <w:numId w:val="39"/>
        </w:numPr>
        <w:tabs>
          <w:tab w:val="left" w:pos="1367"/>
        </w:tabs>
        <w:ind w:right="98" w:firstLine="708"/>
        <w:jc w:val="both"/>
        <w:rPr>
          <w:sz w:val="24"/>
          <w:lang w:val="ru-RU"/>
        </w:rPr>
      </w:pPr>
      <w:r w:rsidRPr="00033618">
        <w:rPr>
          <w:sz w:val="24"/>
          <w:lang w:val="ru-RU"/>
        </w:rPr>
        <w:t>Объекты размещения отходов производства (далее объекты) предназначены для длительного их хранения и захоронения при условии обеспечения санитарно- эпидемиологической безопасности населения на весь период их эксплуатации и после закрытия.</w:t>
      </w:r>
    </w:p>
    <w:p w:rsidR="00FC5CAD" w:rsidRPr="00033618" w:rsidRDefault="00033618">
      <w:pPr>
        <w:pStyle w:val="a4"/>
        <w:numPr>
          <w:ilvl w:val="1"/>
          <w:numId w:val="39"/>
        </w:numPr>
        <w:tabs>
          <w:tab w:val="left" w:pos="1358"/>
        </w:tabs>
        <w:spacing w:before="5"/>
        <w:ind w:right="111" w:firstLine="566"/>
        <w:jc w:val="both"/>
        <w:rPr>
          <w:sz w:val="24"/>
          <w:lang w:val="ru-RU"/>
        </w:rPr>
      </w:pPr>
      <w:r w:rsidRPr="00033618">
        <w:rPr>
          <w:sz w:val="24"/>
          <w:lang w:val="ru-RU"/>
        </w:rPr>
        <w:t>Объекты располагаются за пределами жилой зоны и на обособленных территориях с обеспечением нормативных санитарно-защитных</w:t>
      </w:r>
      <w:r w:rsidRPr="00033618">
        <w:rPr>
          <w:spacing w:val="-17"/>
          <w:sz w:val="24"/>
          <w:lang w:val="ru-RU"/>
        </w:rPr>
        <w:t xml:space="preserve"> </w:t>
      </w:r>
      <w:r w:rsidRPr="00033618">
        <w:rPr>
          <w:sz w:val="24"/>
          <w:lang w:val="ru-RU"/>
        </w:rPr>
        <w:t>зон.</w:t>
      </w:r>
    </w:p>
    <w:p w:rsidR="00FC5CAD" w:rsidRPr="00033618" w:rsidRDefault="00033618">
      <w:pPr>
        <w:pStyle w:val="a3"/>
        <w:ind w:right="109"/>
        <w:rPr>
          <w:lang w:val="ru-RU"/>
        </w:rPr>
      </w:pPr>
      <w:r w:rsidRPr="00033618">
        <w:rPr>
          <w:lang w:val="ru-RU"/>
        </w:rPr>
        <w:t>Объекты должны располагаться с подветренной стороны по отношению к жилой застройке.</w:t>
      </w:r>
    </w:p>
    <w:p w:rsidR="00FC5CAD" w:rsidRDefault="00033618">
      <w:pPr>
        <w:pStyle w:val="a4"/>
        <w:numPr>
          <w:ilvl w:val="1"/>
          <w:numId w:val="39"/>
        </w:numPr>
        <w:tabs>
          <w:tab w:val="left" w:pos="1209"/>
        </w:tabs>
        <w:ind w:left="1208" w:hanging="540"/>
        <w:jc w:val="left"/>
        <w:rPr>
          <w:sz w:val="24"/>
        </w:rPr>
      </w:pPr>
      <w:r>
        <w:rPr>
          <w:sz w:val="24"/>
        </w:rPr>
        <w:t>Размещение объектов не</w:t>
      </w:r>
      <w:r>
        <w:rPr>
          <w:spacing w:val="-14"/>
          <w:sz w:val="24"/>
        </w:rPr>
        <w:t xml:space="preserve"> </w:t>
      </w:r>
      <w:r>
        <w:rPr>
          <w:sz w:val="24"/>
        </w:rPr>
        <w:t>допускается:</w:t>
      </w:r>
    </w:p>
    <w:p w:rsidR="00FC5CAD" w:rsidRPr="00033618" w:rsidRDefault="00033618">
      <w:pPr>
        <w:pStyle w:val="a4"/>
        <w:numPr>
          <w:ilvl w:val="0"/>
          <w:numId w:val="38"/>
        </w:numPr>
        <w:tabs>
          <w:tab w:val="left" w:pos="952"/>
        </w:tabs>
        <w:ind w:hanging="139"/>
        <w:jc w:val="left"/>
        <w:rPr>
          <w:sz w:val="24"/>
          <w:lang w:val="ru-RU"/>
        </w:rPr>
      </w:pPr>
      <w:r w:rsidRPr="00033618">
        <w:rPr>
          <w:sz w:val="24"/>
          <w:lang w:val="ru-RU"/>
        </w:rPr>
        <w:t xml:space="preserve">на территории </w:t>
      </w:r>
      <w:r>
        <w:rPr>
          <w:spacing w:val="-3"/>
          <w:sz w:val="24"/>
        </w:rPr>
        <w:t>I</w:t>
      </w:r>
      <w:r w:rsidRPr="00033618">
        <w:rPr>
          <w:spacing w:val="-3"/>
          <w:sz w:val="24"/>
          <w:lang w:val="ru-RU"/>
        </w:rPr>
        <w:t xml:space="preserve">, </w:t>
      </w:r>
      <w:r>
        <w:rPr>
          <w:sz w:val="24"/>
        </w:rPr>
        <w:t>II</w:t>
      </w:r>
      <w:r w:rsidRPr="00033618">
        <w:rPr>
          <w:sz w:val="24"/>
          <w:lang w:val="ru-RU"/>
        </w:rPr>
        <w:t xml:space="preserve"> и </w:t>
      </w:r>
      <w:r>
        <w:rPr>
          <w:sz w:val="24"/>
        </w:rPr>
        <w:t>III</w:t>
      </w:r>
      <w:r w:rsidRPr="00033618">
        <w:rPr>
          <w:sz w:val="24"/>
          <w:lang w:val="ru-RU"/>
        </w:rPr>
        <w:t xml:space="preserve"> поясов зон санитарной охраны</w:t>
      </w:r>
      <w:r w:rsidRPr="00033618">
        <w:rPr>
          <w:spacing w:val="-18"/>
          <w:sz w:val="24"/>
          <w:lang w:val="ru-RU"/>
        </w:rPr>
        <w:t xml:space="preserve"> </w:t>
      </w:r>
      <w:r w:rsidRPr="00033618">
        <w:rPr>
          <w:sz w:val="24"/>
          <w:lang w:val="ru-RU"/>
        </w:rPr>
        <w:t>водоисточников;</w:t>
      </w:r>
    </w:p>
    <w:p w:rsidR="00FC5CAD" w:rsidRPr="00033618" w:rsidRDefault="00033618">
      <w:pPr>
        <w:pStyle w:val="a4"/>
        <w:numPr>
          <w:ilvl w:val="0"/>
          <w:numId w:val="38"/>
        </w:numPr>
        <w:tabs>
          <w:tab w:val="left" w:pos="952"/>
        </w:tabs>
        <w:ind w:hanging="139"/>
        <w:jc w:val="left"/>
        <w:rPr>
          <w:sz w:val="24"/>
          <w:lang w:val="ru-RU"/>
        </w:rPr>
      </w:pPr>
      <w:r w:rsidRPr="00033618">
        <w:rPr>
          <w:sz w:val="24"/>
          <w:lang w:val="ru-RU"/>
        </w:rPr>
        <w:t>в зонах массового загородного отдыха населения и на</w:t>
      </w:r>
      <w:r w:rsidRPr="00033618">
        <w:rPr>
          <w:spacing w:val="-14"/>
          <w:sz w:val="24"/>
          <w:lang w:val="ru-RU"/>
        </w:rPr>
        <w:t xml:space="preserve"> </w:t>
      </w:r>
      <w:r w:rsidRPr="00033618">
        <w:rPr>
          <w:sz w:val="24"/>
          <w:lang w:val="ru-RU"/>
        </w:rPr>
        <w:t>территории</w:t>
      </w:r>
    </w:p>
    <w:p w:rsidR="00FC5CAD" w:rsidRDefault="00033618">
      <w:pPr>
        <w:pStyle w:val="a4"/>
        <w:numPr>
          <w:ilvl w:val="0"/>
          <w:numId w:val="38"/>
        </w:numPr>
        <w:tabs>
          <w:tab w:val="left" w:pos="952"/>
        </w:tabs>
        <w:ind w:hanging="139"/>
        <w:jc w:val="left"/>
        <w:rPr>
          <w:sz w:val="24"/>
        </w:rPr>
      </w:pPr>
      <w:r>
        <w:rPr>
          <w:sz w:val="24"/>
        </w:rPr>
        <w:t>лечебно-оздоровительных</w:t>
      </w:r>
      <w:r>
        <w:rPr>
          <w:spacing w:val="-13"/>
          <w:sz w:val="24"/>
        </w:rPr>
        <w:t xml:space="preserve"> </w:t>
      </w:r>
      <w:r>
        <w:rPr>
          <w:sz w:val="24"/>
        </w:rPr>
        <w:t>учреждений;</w:t>
      </w:r>
    </w:p>
    <w:p w:rsidR="00FC5CAD" w:rsidRDefault="00033618">
      <w:pPr>
        <w:pStyle w:val="a4"/>
        <w:numPr>
          <w:ilvl w:val="0"/>
          <w:numId w:val="38"/>
        </w:numPr>
        <w:tabs>
          <w:tab w:val="left" w:pos="952"/>
        </w:tabs>
        <w:ind w:hanging="139"/>
        <w:jc w:val="left"/>
        <w:rPr>
          <w:sz w:val="24"/>
        </w:rPr>
      </w:pPr>
      <w:r>
        <w:rPr>
          <w:sz w:val="24"/>
        </w:rPr>
        <w:t>в рекреационных</w:t>
      </w:r>
      <w:r>
        <w:rPr>
          <w:spacing w:val="-9"/>
          <w:sz w:val="24"/>
        </w:rPr>
        <w:t xml:space="preserve"> </w:t>
      </w:r>
      <w:r>
        <w:rPr>
          <w:sz w:val="24"/>
        </w:rPr>
        <w:t>зонах;</w:t>
      </w:r>
    </w:p>
    <w:p w:rsidR="00FC5CAD" w:rsidRPr="00033618" w:rsidRDefault="00033618">
      <w:pPr>
        <w:pStyle w:val="a4"/>
        <w:numPr>
          <w:ilvl w:val="0"/>
          <w:numId w:val="38"/>
        </w:numPr>
        <w:tabs>
          <w:tab w:val="left" w:pos="952"/>
        </w:tabs>
        <w:ind w:hanging="139"/>
        <w:jc w:val="left"/>
        <w:rPr>
          <w:sz w:val="24"/>
          <w:lang w:val="ru-RU"/>
        </w:rPr>
      </w:pPr>
      <w:r w:rsidRPr="00033618">
        <w:rPr>
          <w:sz w:val="24"/>
          <w:lang w:val="ru-RU"/>
        </w:rPr>
        <w:t>в местах выклинивания водоносных</w:t>
      </w:r>
      <w:r w:rsidRPr="00033618">
        <w:rPr>
          <w:spacing w:val="-26"/>
          <w:sz w:val="24"/>
          <w:lang w:val="ru-RU"/>
        </w:rPr>
        <w:t xml:space="preserve"> </w:t>
      </w:r>
      <w:r w:rsidRPr="00033618">
        <w:rPr>
          <w:sz w:val="24"/>
          <w:lang w:val="ru-RU"/>
        </w:rPr>
        <w:t>горизонтов;</w:t>
      </w:r>
    </w:p>
    <w:p w:rsidR="00FC5CAD" w:rsidRPr="00033618" w:rsidRDefault="00033618">
      <w:pPr>
        <w:pStyle w:val="a4"/>
        <w:numPr>
          <w:ilvl w:val="0"/>
          <w:numId w:val="38"/>
        </w:numPr>
        <w:tabs>
          <w:tab w:val="left" w:pos="952"/>
        </w:tabs>
        <w:ind w:hanging="139"/>
        <w:jc w:val="left"/>
        <w:rPr>
          <w:sz w:val="24"/>
          <w:lang w:val="ru-RU"/>
        </w:rPr>
      </w:pPr>
      <w:r w:rsidRPr="00033618">
        <w:rPr>
          <w:sz w:val="24"/>
          <w:lang w:val="ru-RU"/>
        </w:rPr>
        <w:t>на заболачиваемых и подтопляемых</w:t>
      </w:r>
      <w:r w:rsidRPr="00033618">
        <w:rPr>
          <w:spacing w:val="-21"/>
          <w:sz w:val="24"/>
          <w:lang w:val="ru-RU"/>
        </w:rPr>
        <w:t xml:space="preserve"> </w:t>
      </w:r>
      <w:r w:rsidRPr="00033618">
        <w:rPr>
          <w:sz w:val="24"/>
          <w:lang w:val="ru-RU"/>
        </w:rPr>
        <w:t>территориях;</w:t>
      </w:r>
    </w:p>
    <w:p w:rsidR="00FC5CAD" w:rsidRPr="00033618" w:rsidRDefault="00FC5CAD">
      <w:pPr>
        <w:rPr>
          <w:sz w:val="24"/>
          <w:lang w:val="ru-RU"/>
        </w:rPr>
        <w:sectPr w:rsidR="00FC5CAD" w:rsidRPr="00033618">
          <w:pgSz w:w="11910" w:h="16840"/>
          <w:pgMar w:top="1040" w:right="460" w:bottom="1200" w:left="1600" w:header="0" w:footer="979" w:gutter="0"/>
          <w:cols w:space="720"/>
        </w:sectPr>
      </w:pPr>
    </w:p>
    <w:p w:rsidR="00FC5CAD" w:rsidRPr="00033618" w:rsidRDefault="00033618">
      <w:pPr>
        <w:pStyle w:val="a4"/>
        <w:numPr>
          <w:ilvl w:val="0"/>
          <w:numId w:val="38"/>
        </w:numPr>
        <w:tabs>
          <w:tab w:val="left" w:pos="952"/>
        </w:tabs>
        <w:spacing w:before="66"/>
        <w:ind w:hanging="139"/>
        <w:jc w:val="left"/>
        <w:rPr>
          <w:sz w:val="24"/>
          <w:lang w:val="ru-RU"/>
        </w:rPr>
      </w:pPr>
      <w:r w:rsidRPr="00033618">
        <w:rPr>
          <w:sz w:val="24"/>
          <w:lang w:val="ru-RU"/>
        </w:rPr>
        <w:lastRenderedPageBreak/>
        <w:t>в границах установленных водоохранных зон открытых</w:t>
      </w:r>
      <w:r w:rsidRPr="00033618">
        <w:rPr>
          <w:spacing w:val="-27"/>
          <w:sz w:val="24"/>
          <w:lang w:val="ru-RU"/>
        </w:rPr>
        <w:t xml:space="preserve"> </w:t>
      </w:r>
      <w:r w:rsidRPr="00033618">
        <w:rPr>
          <w:sz w:val="24"/>
          <w:lang w:val="ru-RU"/>
        </w:rPr>
        <w:t>водоѐмов.</w:t>
      </w:r>
    </w:p>
    <w:p w:rsidR="00FC5CAD" w:rsidRPr="00033618" w:rsidRDefault="00033618">
      <w:pPr>
        <w:pStyle w:val="a3"/>
        <w:spacing w:before="8" w:line="232" w:lineRule="auto"/>
        <w:ind w:right="103" w:firstLine="707"/>
        <w:rPr>
          <w:lang w:val="ru-RU"/>
        </w:rPr>
      </w:pPr>
      <w:r w:rsidRPr="00033618">
        <w:rPr>
          <w:lang w:val="ru-RU"/>
        </w:rPr>
        <w:t>18.4.Участок для размещения объекта должен располагаться на территориях с  уровнем залегания подземных вод на глубине более 20 м с коэффициентом фильтрации подстилающих пород не более 10</w:t>
      </w:r>
      <w:r w:rsidRPr="00033618">
        <w:rPr>
          <w:position w:val="11"/>
          <w:sz w:val="16"/>
          <w:lang w:val="ru-RU"/>
        </w:rPr>
        <w:t xml:space="preserve">-6 </w:t>
      </w:r>
      <w:r w:rsidRPr="00033618">
        <w:rPr>
          <w:lang w:val="ru-RU"/>
        </w:rPr>
        <w:t>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w:t>
      </w:r>
      <w:r w:rsidRPr="00033618">
        <w:rPr>
          <w:spacing w:val="-22"/>
          <w:lang w:val="ru-RU"/>
        </w:rPr>
        <w:t xml:space="preserve"> </w:t>
      </w:r>
      <w:r w:rsidRPr="00033618">
        <w:rPr>
          <w:lang w:val="ru-RU"/>
        </w:rPr>
        <w:t>питания.</w:t>
      </w:r>
    </w:p>
    <w:p w:rsidR="00FC5CAD" w:rsidRPr="00033618" w:rsidRDefault="00033618">
      <w:pPr>
        <w:pStyle w:val="a4"/>
        <w:numPr>
          <w:ilvl w:val="1"/>
          <w:numId w:val="37"/>
        </w:numPr>
        <w:tabs>
          <w:tab w:val="left" w:pos="1370"/>
        </w:tabs>
        <w:ind w:right="101" w:firstLine="708"/>
        <w:jc w:val="both"/>
        <w:rPr>
          <w:sz w:val="24"/>
          <w:lang w:val="ru-RU"/>
        </w:rPr>
      </w:pPr>
      <w:r w:rsidRPr="00033618">
        <w:rPr>
          <w:sz w:val="24"/>
          <w:lang w:val="ru-RU"/>
        </w:rPr>
        <w:t>Размер участка определяется производительностью, видом и классом опасности отходов, технологией переработки, расчѐтным сроком эксплуатации на 20-25 лет и последующей возможностью использования</w:t>
      </w:r>
      <w:r w:rsidRPr="00033618">
        <w:rPr>
          <w:spacing w:val="-15"/>
          <w:sz w:val="24"/>
          <w:lang w:val="ru-RU"/>
        </w:rPr>
        <w:t xml:space="preserve"> </w:t>
      </w:r>
      <w:r w:rsidRPr="00033618">
        <w:rPr>
          <w:sz w:val="24"/>
          <w:lang w:val="ru-RU"/>
        </w:rPr>
        <w:t>отходов.</w:t>
      </w:r>
    </w:p>
    <w:p w:rsidR="00FC5CAD" w:rsidRDefault="00033618">
      <w:pPr>
        <w:pStyle w:val="a4"/>
        <w:numPr>
          <w:ilvl w:val="1"/>
          <w:numId w:val="37"/>
        </w:numPr>
        <w:tabs>
          <w:tab w:val="left" w:pos="1211"/>
        </w:tabs>
        <w:ind w:right="100" w:firstLine="566"/>
        <w:jc w:val="both"/>
        <w:rPr>
          <w:sz w:val="24"/>
        </w:rPr>
      </w:pPr>
      <w:r w:rsidRPr="00033618">
        <w:rPr>
          <w:sz w:val="24"/>
          <w:lang w:val="ru-RU"/>
        </w:rPr>
        <w:t xml:space="preserve">Использование территорий свалок осуществляется в соответствии с «Инструкцией по проектированию, эксплуатации и рекультивации полигонов для твѐрдых бытовых отходов» </w:t>
      </w:r>
      <w:r w:rsidRPr="00033618">
        <w:rPr>
          <w:spacing w:val="15"/>
          <w:sz w:val="24"/>
          <w:lang w:val="ru-RU"/>
        </w:rPr>
        <w:t xml:space="preserve"> </w:t>
      </w:r>
      <w:r w:rsidRPr="00033618">
        <w:rPr>
          <w:sz w:val="24"/>
          <w:lang w:val="ru-RU"/>
        </w:rPr>
        <w:t xml:space="preserve">утв. </w:t>
      </w:r>
      <w:r w:rsidRPr="00033618">
        <w:rPr>
          <w:spacing w:val="20"/>
          <w:sz w:val="24"/>
          <w:lang w:val="ru-RU"/>
        </w:rPr>
        <w:t xml:space="preserve"> </w:t>
      </w:r>
      <w:r>
        <w:rPr>
          <w:sz w:val="24"/>
        </w:rPr>
        <w:t xml:space="preserve">Министерством </w:t>
      </w:r>
      <w:r>
        <w:rPr>
          <w:spacing w:val="18"/>
          <w:sz w:val="24"/>
        </w:rPr>
        <w:t xml:space="preserve"> </w:t>
      </w:r>
      <w:r>
        <w:rPr>
          <w:sz w:val="24"/>
        </w:rPr>
        <w:t xml:space="preserve">строительства </w:t>
      </w:r>
      <w:r>
        <w:rPr>
          <w:spacing w:val="18"/>
          <w:sz w:val="24"/>
        </w:rPr>
        <w:t xml:space="preserve"> </w:t>
      </w:r>
      <w:r>
        <w:rPr>
          <w:sz w:val="24"/>
        </w:rPr>
        <w:t xml:space="preserve">Российской </w:t>
      </w:r>
      <w:r>
        <w:rPr>
          <w:spacing w:val="20"/>
          <w:sz w:val="24"/>
        </w:rPr>
        <w:t xml:space="preserve"> </w:t>
      </w:r>
      <w:r>
        <w:rPr>
          <w:sz w:val="24"/>
        </w:rPr>
        <w:t xml:space="preserve">Федерации </w:t>
      </w:r>
      <w:r>
        <w:rPr>
          <w:spacing w:val="20"/>
          <w:sz w:val="24"/>
        </w:rPr>
        <w:t xml:space="preserve"> </w:t>
      </w:r>
      <w:r>
        <w:rPr>
          <w:sz w:val="24"/>
        </w:rPr>
        <w:t xml:space="preserve">2 </w:t>
      </w:r>
      <w:r>
        <w:rPr>
          <w:spacing w:val="17"/>
          <w:sz w:val="24"/>
        </w:rPr>
        <w:t xml:space="preserve"> </w:t>
      </w:r>
      <w:r>
        <w:rPr>
          <w:sz w:val="24"/>
        </w:rPr>
        <w:t xml:space="preserve">ноября </w:t>
      </w:r>
      <w:r>
        <w:rPr>
          <w:spacing w:val="17"/>
          <w:sz w:val="24"/>
        </w:rPr>
        <w:t xml:space="preserve"> </w:t>
      </w:r>
      <w:r>
        <w:rPr>
          <w:sz w:val="24"/>
        </w:rPr>
        <w:t xml:space="preserve">1996г. </w:t>
      </w:r>
      <w:r>
        <w:rPr>
          <w:spacing w:val="26"/>
          <w:sz w:val="24"/>
        </w:rPr>
        <w:t xml:space="preserve"> </w:t>
      </w:r>
      <w:r>
        <w:rPr>
          <w:sz w:val="24"/>
        </w:rPr>
        <w:t>и</w:t>
      </w:r>
    </w:p>
    <w:p w:rsidR="00FC5CAD" w:rsidRPr="00033618" w:rsidRDefault="00033618">
      <w:pPr>
        <w:pStyle w:val="a3"/>
        <w:ind w:firstLine="0"/>
        <w:jc w:val="left"/>
        <w:rPr>
          <w:lang w:val="ru-RU"/>
        </w:rPr>
      </w:pPr>
      <w:r w:rsidRPr="00033618">
        <w:rPr>
          <w:lang w:val="ru-RU"/>
        </w:rPr>
        <w:t>«Гигиенические требования к устройству и содержанию полигонов для твѐрдых бытовых отходов» СанПиН 2.1.7.1038—01.</w:t>
      </w:r>
    </w:p>
    <w:p w:rsidR="00FC5CAD" w:rsidRPr="00033618" w:rsidRDefault="00033618">
      <w:pPr>
        <w:pStyle w:val="a3"/>
        <w:ind w:left="668" w:firstLine="0"/>
        <w:jc w:val="left"/>
        <w:rPr>
          <w:lang w:val="ru-RU"/>
        </w:rPr>
      </w:pPr>
      <w:r w:rsidRPr="00033618">
        <w:rPr>
          <w:lang w:val="ru-RU"/>
        </w:rPr>
        <w:t>Полигоны ТБО проектируются в соответствии с требованиями:</w:t>
      </w:r>
    </w:p>
    <w:p w:rsidR="00FC5CAD" w:rsidRPr="00033618" w:rsidRDefault="00033618">
      <w:pPr>
        <w:pStyle w:val="a4"/>
        <w:numPr>
          <w:ilvl w:val="4"/>
          <w:numId w:val="52"/>
        </w:numPr>
        <w:tabs>
          <w:tab w:val="left" w:pos="808"/>
        </w:tabs>
        <w:ind w:left="668" w:right="301" w:firstLine="0"/>
        <w:jc w:val="left"/>
        <w:rPr>
          <w:sz w:val="24"/>
          <w:lang w:val="ru-RU"/>
        </w:rPr>
      </w:pPr>
      <w:r w:rsidRPr="00033618">
        <w:rPr>
          <w:sz w:val="24"/>
          <w:lang w:val="ru-RU"/>
        </w:rPr>
        <w:t>СанПиН 2.1.7.1322-03 «Гигиенические требования к размещению и обезвреживанию отходов производства и</w:t>
      </w:r>
      <w:r w:rsidRPr="00033618">
        <w:rPr>
          <w:spacing w:val="-19"/>
          <w:sz w:val="24"/>
          <w:lang w:val="ru-RU"/>
        </w:rPr>
        <w:t xml:space="preserve"> </w:t>
      </w:r>
      <w:r w:rsidRPr="00033618">
        <w:rPr>
          <w:sz w:val="24"/>
          <w:lang w:val="ru-RU"/>
        </w:rPr>
        <w:t>потребления»;</w:t>
      </w:r>
    </w:p>
    <w:p w:rsidR="00FC5CAD" w:rsidRPr="00033618" w:rsidRDefault="00033618">
      <w:pPr>
        <w:pStyle w:val="a4"/>
        <w:numPr>
          <w:ilvl w:val="4"/>
          <w:numId w:val="52"/>
        </w:numPr>
        <w:tabs>
          <w:tab w:val="left" w:pos="956"/>
          <w:tab w:val="left" w:pos="957"/>
        </w:tabs>
        <w:ind w:left="670" w:right="108" w:firstLine="0"/>
        <w:jc w:val="left"/>
        <w:rPr>
          <w:sz w:val="24"/>
          <w:lang w:val="ru-RU"/>
        </w:rPr>
      </w:pPr>
      <w:r w:rsidRPr="00033618">
        <w:rPr>
          <w:sz w:val="24"/>
          <w:lang w:val="ru-RU"/>
        </w:rPr>
        <w:t>Санитарные правила СП 2.1.7.1038-01 «Гигиенические требования к устройству и содержанию полигонов для твердых бытовых</w:t>
      </w:r>
      <w:r w:rsidRPr="00033618">
        <w:rPr>
          <w:spacing w:val="-19"/>
          <w:sz w:val="24"/>
          <w:lang w:val="ru-RU"/>
        </w:rPr>
        <w:t xml:space="preserve"> </w:t>
      </w:r>
      <w:r w:rsidRPr="00033618">
        <w:rPr>
          <w:sz w:val="24"/>
          <w:lang w:val="ru-RU"/>
        </w:rPr>
        <w:t>отходов».</w:t>
      </w:r>
    </w:p>
    <w:p w:rsidR="00FC5CAD" w:rsidRPr="00033618" w:rsidRDefault="00033618">
      <w:pPr>
        <w:pStyle w:val="a4"/>
        <w:numPr>
          <w:ilvl w:val="1"/>
          <w:numId w:val="37"/>
        </w:numPr>
        <w:tabs>
          <w:tab w:val="left" w:pos="1374"/>
        </w:tabs>
        <w:ind w:right="104" w:firstLine="568"/>
        <w:jc w:val="both"/>
        <w:rPr>
          <w:sz w:val="24"/>
          <w:lang w:val="ru-RU"/>
        </w:rPr>
      </w:pPr>
      <w:r w:rsidRPr="00033618">
        <w:rPr>
          <w:sz w:val="24"/>
          <w:lang w:val="ru-RU"/>
        </w:rPr>
        <w:t>Размер санитарно-защитной зоны следует принимать в соответствии с требованиями действующего законодательства, при этом размеры санитарно-защитных зон следует принимать не</w:t>
      </w:r>
      <w:r w:rsidRPr="00033618">
        <w:rPr>
          <w:spacing w:val="-14"/>
          <w:sz w:val="24"/>
          <w:lang w:val="ru-RU"/>
        </w:rPr>
        <w:t xml:space="preserve"> </w:t>
      </w:r>
      <w:r w:rsidRPr="00033618">
        <w:rPr>
          <w:sz w:val="24"/>
          <w:lang w:val="ru-RU"/>
        </w:rPr>
        <w:t>менее:</w:t>
      </w:r>
    </w:p>
    <w:p w:rsidR="00FC5CAD" w:rsidRPr="00033618" w:rsidRDefault="00033618">
      <w:pPr>
        <w:pStyle w:val="a4"/>
        <w:numPr>
          <w:ilvl w:val="2"/>
          <w:numId w:val="37"/>
        </w:numPr>
        <w:tabs>
          <w:tab w:val="left" w:pos="1520"/>
          <w:tab w:val="left" w:pos="1521"/>
        </w:tabs>
        <w:ind w:firstLine="567"/>
        <w:jc w:val="left"/>
        <w:rPr>
          <w:sz w:val="24"/>
          <w:lang w:val="ru-RU"/>
        </w:rPr>
      </w:pPr>
      <w:r w:rsidRPr="00033618">
        <w:rPr>
          <w:sz w:val="24"/>
          <w:lang w:val="ru-RU"/>
        </w:rPr>
        <w:t>мусоросжигательные и мусороперерабатывающие объекты - 500 - 1000</w:t>
      </w:r>
      <w:r w:rsidRPr="00033618">
        <w:rPr>
          <w:spacing w:val="-16"/>
          <w:sz w:val="24"/>
          <w:lang w:val="ru-RU"/>
        </w:rPr>
        <w:t xml:space="preserve"> </w:t>
      </w:r>
      <w:r w:rsidRPr="00033618">
        <w:rPr>
          <w:sz w:val="24"/>
          <w:lang w:val="ru-RU"/>
        </w:rPr>
        <w:t>м;</w:t>
      </w:r>
    </w:p>
    <w:p w:rsidR="00FC5CAD" w:rsidRDefault="00033618">
      <w:pPr>
        <w:pStyle w:val="a4"/>
        <w:numPr>
          <w:ilvl w:val="2"/>
          <w:numId w:val="37"/>
        </w:numPr>
        <w:tabs>
          <w:tab w:val="left" w:pos="1520"/>
          <w:tab w:val="left" w:pos="1521"/>
        </w:tabs>
        <w:ind w:firstLine="567"/>
        <w:jc w:val="left"/>
        <w:rPr>
          <w:sz w:val="24"/>
        </w:rPr>
      </w:pPr>
      <w:r>
        <w:rPr>
          <w:sz w:val="24"/>
        </w:rPr>
        <w:t>полигонов -</w:t>
      </w:r>
      <w:r>
        <w:rPr>
          <w:spacing w:val="-5"/>
          <w:sz w:val="24"/>
        </w:rPr>
        <w:t xml:space="preserve"> </w:t>
      </w:r>
      <w:r>
        <w:rPr>
          <w:sz w:val="24"/>
        </w:rPr>
        <w:t>500м;</w:t>
      </w:r>
    </w:p>
    <w:p w:rsidR="00FC5CAD" w:rsidRDefault="00033618">
      <w:pPr>
        <w:pStyle w:val="a4"/>
        <w:numPr>
          <w:ilvl w:val="2"/>
          <w:numId w:val="37"/>
        </w:numPr>
        <w:tabs>
          <w:tab w:val="left" w:pos="1520"/>
          <w:tab w:val="left" w:pos="1521"/>
        </w:tabs>
        <w:ind w:firstLine="567"/>
        <w:jc w:val="left"/>
        <w:rPr>
          <w:sz w:val="24"/>
        </w:rPr>
      </w:pPr>
      <w:r>
        <w:rPr>
          <w:sz w:val="24"/>
        </w:rPr>
        <w:t>участков компостирования -</w:t>
      </w:r>
      <w:r>
        <w:rPr>
          <w:spacing w:val="-7"/>
          <w:sz w:val="24"/>
        </w:rPr>
        <w:t xml:space="preserve"> </w:t>
      </w:r>
      <w:r>
        <w:rPr>
          <w:sz w:val="24"/>
        </w:rPr>
        <w:t>500м;</w:t>
      </w:r>
    </w:p>
    <w:p w:rsidR="00FC5CAD" w:rsidRDefault="00033618">
      <w:pPr>
        <w:pStyle w:val="a4"/>
        <w:numPr>
          <w:ilvl w:val="2"/>
          <w:numId w:val="37"/>
        </w:numPr>
        <w:tabs>
          <w:tab w:val="left" w:pos="1520"/>
          <w:tab w:val="left" w:pos="1521"/>
        </w:tabs>
        <w:ind w:firstLine="567"/>
        <w:jc w:val="left"/>
        <w:rPr>
          <w:sz w:val="24"/>
        </w:rPr>
      </w:pPr>
      <w:r>
        <w:rPr>
          <w:sz w:val="24"/>
        </w:rPr>
        <w:t>полей ассенизации –</w:t>
      </w:r>
      <w:r>
        <w:rPr>
          <w:spacing w:val="-10"/>
          <w:sz w:val="24"/>
        </w:rPr>
        <w:t xml:space="preserve"> </w:t>
      </w:r>
      <w:r>
        <w:rPr>
          <w:sz w:val="24"/>
        </w:rPr>
        <w:t>1000м;</w:t>
      </w:r>
    </w:p>
    <w:p w:rsidR="00FC5CAD" w:rsidRDefault="00033618">
      <w:pPr>
        <w:pStyle w:val="a4"/>
        <w:numPr>
          <w:ilvl w:val="2"/>
          <w:numId w:val="37"/>
        </w:numPr>
        <w:tabs>
          <w:tab w:val="left" w:pos="1520"/>
          <w:tab w:val="left" w:pos="1521"/>
        </w:tabs>
        <w:spacing w:before="1"/>
        <w:ind w:firstLine="567"/>
        <w:jc w:val="left"/>
        <w:rPr>
          <w:sz w:val="24"/>
        </w:rPr>
      </w:pPr>
      <w:r>
        <w:rPr>
          <w:sz w:val="24"/>
        </w:rPr>
        <w:t>сливных станций - 500</w:t>
      </w:r>
      <w:r>
        <w:rPr>
          <w:spacing w:val="-6"/>
          <w:sz w:val="24"/>
        </w:rPr>
        <w:t xml:space="preserve"> </w:t>
      </w:r>
      <w:r>
        <w:rPr>
          <w:sz w:val="24"/>
        </w:rPr>
        <w:t>м;</w:t>
      </w:r>
    </w:p>
    <w:p w:rsidR="00FC5CAD" w:rsidRDefault="00033618">
      <w:pPr>
        <w:pStyle w:val="a4"/>
        <w:numPr>
          <w:ilvl w:val="2"/>
          <w:numId w:val="37"/>
        </w:numPr>
        <w:tabs>
          <w:tab w:val="left" w:pos="1520"/>
          <w:tab w:val="left" w:pos="1521"/>
        </w:tabs>
        <w:ind w:firstLine="567"/>
        <w:jc w:val="left"/>
        <w:rPr>
          <w:sz w:val="24"/>
        </w:rPr>
      </w:pPr>
      <w:r>
        <w:rPr>
          <w:sz w:val="24"/>
        </w:rPr>
        <w:t>мусороперегрузочных станций - 100</w:t>
      </w:r>
      <w:r>
        <w:rPr>
          <w:spacing w:val="-9"/>
          <w:sz w:val="24"/>
        </w:rPr>
        <w:t xml:space="preserve"> </w:t>
      </w:r>
      <w:r>
        <w:rPr>
          <w:sz w:val="24"/>
        </w:rPr>
        <w:t>м;</w:t>
      </w:r>
    </w:p>
    <w:p w:rsidR="00FC5CAD" w:rsidRPr="00033618" w:rsidRDefault="00033618">
      <w:pPr>
        <w:pStyle w:val="a4"/>
        <w:numPr>
          <w:ilvl w:val="2"/>
          <w:numId w:val="37"/>
        </w:numPr>
        <w:tabs>
          <w:tab w:val="left" w:pos="1520"/>
          <w:tab w:val="left" w:pos="1521"/>
          <w:tab w:val="left" w:pos="5819"/>
        </w:tabs>
        <w:ind w:right="105" w:firstLine="567"/>
        <w:jc w:val="left"/>
        <w:rPr>
          <w:sz w:val="24"/>
          <w:lang w:val="ru-RU"/>
        </w:rPr>
      </w:pPr>
      <w:r w:rsidRPr="00033618">
        <w:rPr>
          <w:sz w:val="24"/>
          <w:lang w:val="ru-RU"/>
        </w:rPr>
        <w:t>полей   складирования</w:t>
      </w:r>
      <w:r w:rsidRPr="00033618">
        <w:rPr>
          <w:spacing w:val="53"/>
          <w:sz w:val="24"/>
          <w:lang w:val="ru-RU"/>
        </w:rPr>
        <w:t xml:space="preserve"> </w:t>
      </w:r>
      <w:r w:rsidRPr="00033618">
        <w:rPr>
          <w:sz w:val="24"/>
          <w:lang w:val="ru-RU"/>
        </w:rPr>
        <w:t xml:space="preserve">и </w:t>
      </w:r>
      <w:r w:rsidRPr="00033618">
        <w:rPr>
          <w:spacing w:val="27"/>
          <w:sz w:val="24"/>
          <w:lang w:val="ru-RU"/>
        </w:rPr>
        <w:t xml:space="preserve"> </w:t>
      </w:r>
      <w:r w:rsidRPr="00033618">
        <w:rPr>
          <w:sz w:val="24"/>
          <w:lang w:val="ru-RU"/>
        </w:rPr>
        <w:t>захоронения</w:t>
      </w:r>
      <w:r w:rsidRPr="00033618">
        <w:rPr>
          <w:sz w:val="24"/>
          <w:lang w:val="ru-RU"/>
        </w:rPr>
        <w:tab/>
        <w:t>обезвреженных   осадков</w:t>
      </w:r>
      <w:r w:rsidRPr="00033618">
        <w:rPr>
          <w:spacing w:val="55"/>
          <w:sz w:val="24"/>
          <w:lang w:val="ru-RU"/>
        </w:rPr>
        <w:t xml:space="preserve"> </w:t>
      </w:r>
      <w:r w:rsidRPr="00033618">
        <w:rPr>
          <w:sz w:val="24"/>
          <w:lang w:val="ru-RU"/>
        </w:rPr>
        <w:t xml:space="preserve">(по </w:t>
      </w:r>
      <w:r w:rsidRPr="00033618">
        <w:rPr>
          <w:spacing w:val="26"/>
          <w:sz w:val="24"/>
          <w:lang w:val="ru-RU"/>
        </w:rPr>
        <w:t xml:space="preserve"> </w:t>
      </w:r>
      <w:r w:rsidRPr="00033618">
        <w:rPr>
          <w:sz w:val="24"/>
          <w:lang w:val="ru-RU"/>
        </w:rPr>
        <w:t>сухому</w:t>
      </w:r>
      <w:r w:rsidRPr="00033618">
        <w:rPr>
          <w:w w:val="99"/>
          <w:sz w:val="24"/>
          <w:lang w:val="ru-RU"/>
        </w:rPr>
        <w:t xml:space="preserve"> </w:t>
      </w:r>
      <w:r w:rsidRPr="00033618">
        <w:rPr>
          <w:sz w:val="24"/>
          <w:lang w:val="ru-RU"/>
        </w:rPr>
        <w:t>веществу) - 100</w:t>
      </w:r>
      <w:r w:rsidRPr="00033618">
        <w:rPr>
          <w:spacing w:val="-7"/>
          <w:sz w:val="24"/>
          <w:lang w:val="ru-RU"/>
        </w:rPr>
        <w:t xml:space="preserve"> </w:t>
      </w:r>
      <w:r w:rsidRPr="00033618">
        <w:rPr>
          <w:sz w:val="24"/>
          <w:lang w:val="ru-RU"/>
        </w:rPr>
        <w:t>м.</w:t>
      </w:r>
    </w:p>
    <w:p w:rsidR="00FC5CAD" w:rsidRPr="00033618" w:rsidRDefault="00033618">
      <w:pPr>
        <w:pStyle w:val="a4"/>
        <w:numPr>
          <w:ilvl w:val="1"/>
          <w:numId w:val="36"/>
        </w:numPr>
        <w:tabs>
          <w:tab w:val="left" w:pos="1090"/>
        </w:tabs>
        <w:ind w:right="213" w:firstLine="566"/>
        <w:jc w:val="both"/>
        <w:rPr>
          <w:sz w:val="24"/>
          <w:lang w:val="ru-RU"/>
        </w:rPr>
      </w:pPr>
      <w:r w:rsidRPr="00033618">
        <w:rPr>
          <w:sz w:val="24"/>
          <w:lang w:val="ru-RU"/>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w:t>
      </w:r>
      <w:r w:rsidRPr="00033618">
        <w:rPr>
          <w:spacing w:val="-24"/>
          <w:sz w:val="24"/>
          <w:lang w:val="ru-RU"/>
        </w:rPr>
        <w:t xml:space="preserve"> </w:t>
      </w:r>
      <w:r w:rsidRPr="00033618">
        <w:rPr>
          <w:sz w:val="24"/>
          <w:lang w:val="ru-RU"/>
        </w:rPr>
        <w:t>(рекультивация).</w:t>
      </w:r>
    </w:p>
    <w:p w:rsidR="00FC5CAD" w:rsidRPr="00033618" w:rsidRDefault="00033618">
      <w:pPr>
        <w:pStyle w:val="a4"/>
        <w:numPr>
          <w:ilvl w:val="1"/>
          <w:numId w:val="36"/>
        </w:numPr>
        <w:tabs>
          <w:tab w:val="left" w:pos="1281"/>
        </w:tabs>
        <w:ind w:right="221" w:firstLine="566"/>
        <w:jc w:val="both"/>
        <w:rPr>
          <w:sz w:val="24"/>
          <w:lang w:val="ru-RU"/>
        </w:rPr>
      </w:pPr>
      <w:r w:rsidRPr="00033618">
        <w:rPr>
          <w:sz w:val="24"/>
          <w:lang w:val="ru-RU"/>
        </w:rPr>
        <w:t>Полигоны ТКО размещаются на основании документации о проведении геологических</w:t>
      </w:r>
      <w:r w:rsidRPr="00033618">
        <w:rPr>
          <w:spacing w:val="-9"/>
          <w:sz w:val="24"/>
          <w:lang w:val="ru-RU"/>
        </w:rPr>
        <w:t xml:space="preserve"> </w:t>
      </w:r>
      <w:r w:rsidRPr="00033618">
        <w:rPr>
          <w:sz w:val="24"/>
          <w:lang w:val="ru-RU"/>
        </w:rPr>
        <w:t>изысканий.</w:t>
      </w:r>
    </w:p>
    <w:p w:rsidR="00FC5CAD" w:rsidRPr="00033618" w:rsidRDefault="00033618">
      <w:pPr>
        <w:pStyle w:val="a4"/>
        <w:numPr>
          <w:ilvl w:val="1"/>
          <w:numId w:val="35"/>
        </w:numPr>
        <w:tabs>
          <w:tab w:val="left" w:pos="1362"/>
        </w:tabs>
        <w:spacing w:line="259" w:lineRule="auto"/>
        <w:ind w:right="223" w:firstLine="566"/>
        <w:jc w:val="both"/>
        <w:rPr>
          <w:sz w:val="24"/>
          <w:lang w:val="ru-RU"/>
        </w:rPr>
      </w:pPr>
      <w:r w:rsidRPr="00033618">
        <w:rPr>
          <w:sz w:val="24"/>
          <w:lang w:val="ru-RU"/>
        </w:rPr>
        <w:t>По периметру всей территории полигона ТКО проектируется ограждение или осушительная траншея глубиной более 2 м или вал высотой не более 2</w:t>
      </w:r>
      <w:r w:rsidRPr="00033618">
        <w:rPr>
          <w:spacing w:val="-28"/>
          <w:sz w:val="24"/>
          <w:lang w:val="ru-RU"/>
        </w:rPr>
        <w:t xml:space="preserve"> </w:t>
      </w:r>
      <w:r w:rsidRPr="00033618">
        <w:rPr>
          <w:sz w:val="24"/>
          <w:lang w:val="ru-RU"/>
        </w:rPr>
        <w:t>м.</w:t>
      </w:r>
    </w:p>
    <w:p w:rsidR="00FC5CAD" w:rsidRPr="00033618" w:rsidRDefault="00033618">
      <w:pPr>
        <w:pStyle w:val="a4"/>
        <w:numPr>
          <w:ilvl w:val="1"/>
          <w:numId w:val="35"/>
        </w:numPr>
        <w:tabs>
          <w:tab w:val="left" w:pos="1381"/>
        </w:tabs>
        <w:spacing w:line="247" w:lineRule="auto"/>
        <w:ind w:right="221" w:firstLine="566"/>
        <w:jc w:val="both"/>
        <w:rPr>
          <w:sz w:val="24"/>
          <w:lang w:val="ru-RU"/>
        </w:rPr>
      </w:pPr>
      <w:r w:rsidRPr="00033618">
        <w:rPr>
          <w:sz w:val="24"/>
          <w:lang w:val="ru-RU"/>
        </w:rPr>
        <w:t>Иные параметры принимаются в соответствии с региональными (местными) нормативами градостроительного проектирования, с проектом планировки и регламентами (действующими</w:t>
      </w:r>
      <w:r w:rsidRPr="00033618">
        <w:rPr>
          <w:spacing w:val="-17"/>
          <w:sz w:val="24"/>
          <w:lang w:val="ru-RU"/>
        </w:rPr>
        <w:t xml:space="preserve"> </w:t>
      </w:r>
      <w:r w:rsidRPr="00033618">
        <w:rPr>
          <w:sz w:val="24"/>
          <w:lang w:val="ru-RU"/>
        </w:rPr>
        <w:t>нормативами).</w:t>
      </w:r>
    </w:p>
    <w:p w:rsidR="00FC5CAD" w:rsidRPr="00033618" w:rsidRDefault="00FC5CAD">
      <w:pPr>
        <w:pStyle w:val="a3"/>
        <w:spacing w:before="5"/>
        <w:ind w:left="0" w:firstLine="0"/>
        <w:jc w:val="left"/>
        <w:rPr>
          <w:lang w:val="ru-RU"/>
        </w:rPr>
      </w:pPr>
    </w:p>
    <w:p w:rsidR="00FC5CAD" w:rsidRPr="00033618" w:rsidRDefault="00033618">
      <w:pPr>
        <w:pStyle w:val="1"/>
        <w:numPr>
          <w:ilvl w:val="2"/>
          <w:numId w:val="52"/>
        </w:numPr>
        <w:tabs>
          <w:tab w:val="left" w:pos="1283"/>
        </w:tabs>
        <w:ind w:left="3071" w:right="300" w:hanging="2209"/>
        <w:jc w:val="left"/>
        <w:rPr>
          <w:lang w:val="ru-RU"/>
        </w:rPr>
      </w:pPr>
      <w:r w:rsidRPr="00033618">
        <w:rPr>
          <w:lang w:val="ru-RU"/>
        </w:rPr>
        <w:t>Иные показатели для зоны размещения специальных объектов (военных и иных режимных объектов) -</w:t>
      </w:r>
      <w:r w:rsidRPr="00033618">
        <w:rPr>
          <w:spacing w:val="-7"/>
          <w:lang w:val="ru-RU"/>
        </w:rPr>
        <w:t xml:space="preserve"> </w:t>
      </w:r>
      <w:r w:rsidRPr="00033618">
        <w:rPr>
          <w:lang w:val="ru-RU"/>
        </w:rPr>
        <w:t>СН-3</w:t>
      </w:r>
    </w:p>
    <w:p w:rsidR="00FC5CAD" w:rsidRPr="00033618" w:rsidRDefault="00033618">
      <w:pPr>
        <w:pStyle w:val="a3"/>
        <w:ind w:right="168"/>
        <w:rPr>
          <w:lang w:val="ru-RU"/>
        </w:rPr>
      </w:pPr>
      <w:r w:rsidRPr="00033618">
        <w:rPr>
          <w:lang w:val="ru-RU"/>
        </w:rPr>
        <w:t>Зоны военных объектов и режимных территорий предназначены для размещения объектов оборонного назначения и других объектов, в отношении территорий которых устанавливается особый режим.</w:t>
      </w:r>
    </w:p>
    <w:p w:rsidR="00FC5CAD" w:rsidRPr="00033618" w:rsidRDefault="00033618">
      <w:pPr>
        <w:pStyle w:val="a3"/>
        <w:spacing w:before="5"/>
        <w:ind w:right="166"/>
        <w:rPr>
          <w:lang w:val="ru-RU"/>
        </w:rPr>
      </w:pPr>
      <w:r w:rsidRPr="00033618">
        <w:rPr>
          <w:lang w:val="ru-RU"/>
        </w:rPr>
        <w:t>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правилами, со специальными нормативами. Размеры земельных участков, особенности размещения, этажность и прочие параметры определяются</w:t>
      </w:r>
    </w:p>
    <w:p w:rsidR="00FC5CAD" w:rsidRPr="00033618" w:rsidRDefault="00FC5CAD">
      <w:pPr>
        <w:rPr>
          <w:lang w:val="ru-RU"/>
        </w:rPr>
        <w:sectPr w:rsidR="00FC5CAD" w:rsidRPr="00033618">
          <w:pgSz w:w="11910" w:h="16840"/>
          <w:pgMar w:top="1040" w:right="460" w:bottom="1200" w:left="1600" w:header="0" w:footer="979" w:gutter="0"/>
          <w:cols w:space="720"/>
        </w:sectPr>
      </w:pPr>
    </w:p>
    <w:p w:rsidR="00FC5CAD" w:rsidRPr="00033618" w:rsidRDefault="00033618">
      <w:pPr>
        <w:pStyle w:val="a3"/>
        <w:tabs>
          <w:tab w:val="left" w:pos="658"/>
          <w:tab w:val="left" w:pos="4573"/>
          <w:tab w:val="left" w:pos="8226"/>
        </w:tabs>
        <w:spacing w:before="66"/>
        <w:ind w:right="170" w:firstLine="0"/>
        <w:jc w:val="left"/>
        <w:rPr>
          <w:lang w:val="ru-RU"/>
        </w:rPr>
      </w:pPr>
      <w:r w:rsidRPr="00033618">
        <w:rPr>
          <w:lang w:val="ru-RU"/>
        </w:rPr>
        <w:lastRenderedPageBreak/>
        <w:t>по</w:t>
      </w:r>
      <w:r w:rsidRPr="00033618">
        <w:rPr>
          <w:lang w:val="ru-RU"/>
        </w:rPr>
        <w:tab/>
        <w:t>заданию   на   проектирование</w:t>
      </w:r>
      <w:r w:rsidRPr="00033618">
        <w:rPr>
          <w:spacing w:val="31"/>
          <w:lang w:val="ru-RU"/>
        </w:rPr>
        <w:t xml:space="preserve"> </w:t>
      </w:r>
      <w:r w:rsidRPr="00033618">
        <w:rPr>
          <w:lang w:val="ru-RU"/>
        </w:rPr>
        <w:t xml:space="preserve">и </w:t>
      </w:r>
      <w:r w:rsidRPr="00033618">
        <w:rPr>
          <w:spacing w:val="31"/>
          <w:lang w:val="ru-RU"/>
        </w:rPr>
        <w:t xml:space="preserve"> </w:t>
      </w:r>
      <w:r w:rsidRPr="00033618">
        <w:rPr>
          <w:lang w:val="ru-RU"/>
        </w:rPr>
        <w:t>в</w:t>
      </w:r>
      <w:r w:rsidRPr="00033618">
        <w:rPr>
          <w:lang w:val="ru-RU"/>
        </w:rPr>
        <w:tab/>
        <w:t xml:space="preserve">соответствии </w:t>
      </w:r>
      <w:r w:rsidRPr="00033618">
        <w:rPr>
          <w:spacing w:val="30"/>
          <w:lang w:val="ru-RU"/>
        </w:rPr>
        <w:t xml:space="preserve"> </w:t>
      </w:r>
      <w:r w:rsidRPr="00033618">
        <w:rPr>
          <w:lang w:val="ru-RU"/>
        </w:rPr>
        <w:t xml:space="preserve">с </w:t>
      </w:r>
      <w:r w:rsidRPr="00033618">
        <w:rPr>
          <w:spacing w:val="27"/>
          <w:lang w:val="ru-RU"/>
        </w:rPr>
        <w:t xml:space="preserve"> </w:t>
      </w:r>
      <w:r w:rsidRPr="00033618">
        <w:rPr>
          <w:lang w:val="ru-RU"/>
        </w:rPr>
        <w:t>действующими</w:t>
      </w:r>
      <w:r w:rsidRPr="00033618">
        <w:rPr>
          <w:lang w:val="ru-RU"/>
        </w:rPr>
        <w:tab/>
        <w:t>техническими регламентами и  местными нормативами  градостроительного</w:t>
      </w:r>
      <w:r w:rsidRPr="00033618">
        <w:rPr>
          <w:spacing w:val="-30"/>
          <w:lang w:val="ru-RU"/>
        </w:rPr>
        <w:t xml:space="preserve"> </w:t>
      </w:r>
      <w:r w:rsidRPr="00033618">
        <w:rPr>
          <w:lang w:val="ru-RU"/>
        </w:rPr>
        <w:t>проектирования.</w:t>
      </w:r>
    </w:p>
    <w:p w:rsidR="00FC5CAD" w:rsidRPr="00033618" w:rsidRDefault="00033618">
      <w:pPr>
        <w:pStyle w:val="a3"/>
        <w:ind w:right="158"/>
        <w:rPr>
          <w:lang w:val="ru-RU"/>
        </w:rPr>
      </w:pPr>
      <w:r w:rsidRPr="00033618">
        <w:rPr>
          <w:lang w:val="ru-RU"/>
        </w:rPr>
        <w:t xml:space="preserve">Иные предельные параметры разрешѐнного строительства, реконструкции объектов капитального строительства. Не установлены.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Максимальный класс опасности объектов капитального строительства, размещаемых на территории земельных участков - </w:t>
      </w:r>
      <w:r>
        <w:t>V</w:t>
      </w:r>
      <w:r w:rsidRPr="00033618">
        <w:rPr>
          <w:lang w:val="ru-RU"/>
        </w:rPr>
        <w:t xml:space="preserve"> (по классификации СанПиН 2.2.1/2.1.1.1200-03) при обеспечении определѐнного проектом размера санитарно-защитной зоны.</w:t>
      </w:r>
    </w:p>
    <w:p w:rsidR="00FC5CAD" w:rsidRPr="00033618" w:rsidRDefault="00FC5CAD">
      <w:pPr>
        <w:pStyle w:val="a3"/>
        <w:spacing w:before="9"/>
        <w:ind w:left="0" w:firstLine="0"/>
        <w:jc w:val="left"/>
        <w:rPr>
          <w:sz w:val="34"/>
          <w:lang w:val="ru-RU"/>
        </w:rPr>
      </w:pPr>
    </w:p>
    <w:p w:rsidR="00FC5CAD" w:rsidRPr="00033618" w:rsidRDefault="00033618">
      <w:pPr>
        <w:pStyle w:val="1"/>
        <w:ind w:right="110" w:firstLine="566"/>
        <w:jc w:val="both"/>
        <w:rPr>
          <w:lang w:val="ru-RU"/>
        </w:rPr>
      </w:pPr>
      <w:bookmarkStart w:id="23" w:name="_bookmark22"/>
      <w:bookmarkEnd w:id="23"/>
      <w:r w:rsidRPr="00033618">
        <w:rPr>
          <w:lang w:val="ru-RU"/>
        </w:rPr>
        <w:t>Статья 30. Описание территорий, для которых градостроительные регламенты не устанавливаются.</w:t>
      </w:r>
    </w:p>
    <w:p w:rsidR="00FC5CAD" w:rsidRPr="00033618" w:rsidRDefault="00033618">
      <w:pPr>
        <w:pStyle w:val="a3"/>
        <w:ind w:right="103" w:firstLine="707"/>
        <w:rPr>
          <w:lang w:val="ru-RU"/>
        </w:rPr>
      </w:pPr>
      <w:r w:rsidRPr="00033618">
        <w:rPr>
          <w:lang w:val="ru-RU"/>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FC5CAD" w:rsidRPr="00033618" w:rsidRDefault="00033618">
      <w:pPr>
        <w:pStyle w:val="a3"/>
        <w:spacing w:before="5"/>
        <w:ind w:right="105" w:firstLine="707"/>
        <w:rPr>
          <w:lang w:val="ru-RU"/>
        </w:rPr>
      </w:pPr>
      <w:r w:rsidRPr="00033618">
        <w:rPr>
          <w:lang w:val="ru-RU"/>
        </w:rPr>
        <w:t>Фиксация, установление, изменение границ и регулирование  использования указанных территорий осуществляются в порядке, определѐнном в разделе 2 настоящих Правил.</w:t>
      </w:r>
    </w:p>
    <w:p w:rsidR="00FC5CAD" w:rsidRPr="00033618" w:rsidRDefault="00033618">
      <w:pPr>
        <w:pStyle w:val="1"/>
        <w:spacing w:before="4" w:line="274" w:lineRule="exact"/>
        <w:ind w:left="810"/>
        <w:rPr>
          <w:lang w:val="ru-RU"/>
        </w:rPr>
      </w:pPr>
      <w:r w:rsidRPr="00033618">
        <w:rPr>
          <w:lang w:val="ru-RU"/>
        </w:rPr>
        <w:t>Территории общего пользования</w:t>
      </w:r>
    </w:p>
    <w:p w:rsidR="00FC5CAD" w:rsidRPr="00033618" w:rsidRDefault="00033618">
      <w:pPr>
        <w:pStyle w:val="a3"/>
        <w:ind w:right="107" w:firstLine="707"/>
        <w:rPr>
          <w:lang w:val="ru-RU"/>
        </w:rPr>
      </w:pPr>
      <w:r w:rsidRPr="00033618">
        <w:rPr>
          <w:lang w:val="ru-RU"/>
        </w:rPr>
        <w:t>Данные территории предназначены для размещения и (или) заняты уличными распределительными линейными объектами (линии электропередачи, линии связи (в том числе линейно-кабельные сооружения), трубопроводы, автомобильные дороги и другие подобные сооружения).</w:t>
      </w:r>
    </w:p>
    <w:p w:rsidR="00FC5CAD" w:rsidRPr="00033618" w:rsidRDefault="00033618">
      <w:pPr>
        <w:pStyle w:val="1"/>
        <w:spacing w:before="7" w:line="274" w:lineRule="exact"/>
        <w:ind w:left="810"/>
        <w:rPr>
          <w:lang w:val="ru-RU"/>
        </w:rPr>
      </w:pPr>
      <w:r w:rsidRPr="00033618">
        <w:rPr>
          <w:lang w:val="ru-RU"/>
        </w:rPr>
        <w:t>Сельскохозяйственные угодья</w:t>
      </w:r>
    </w:p>
    <w:p w:rsidR="00FC5CAD" w:rsidRPr="00033618" w:rsidRDefault="00033618">
      <w:pPr>
        <w:pStyle w:val="a3"/>
        <w:ind w:right="102" w:firstLine="707"/>
        <w:rPr>
          <w:lang w:val="ru-RU"/>
        </w:rPr>
      </w:pPr>
      <w:r w:rsidRPr="00033618">
        <w:rPr>
          <w:lang w:val="ru-RU"/>
        </w:rPr>
        <w:t>Данные территории предназначены для ведения сельского хозяйства, в том числе выращивания сельскохозяйственной продукции, выпаса скота и сенокошения, используются в соответствие с земельным законодательством, законодательством о сельскохозяйственной деятельности.</w:t>
      </w:r>
    </w:p>
    <w:p w:rsidR="00FC5CAD" w:rsidRPr="00033618" w:rsidRDefault="00033618">
      <w:pPr>
        <w:pStyle w:val="1"/>
        <w:spacing w:before="7" w:line="274" w:lineRule="exact"/>
        <w:ind w:left="810"/>
        <w:rPr>
          <w:lang w:val="ru-RU"/>
        </w:rPr>
      </w:pPr>
      <w:r w:rsidRPr="00033618">
        <w:rPr>
          <w:lang w:val="ru-RU"/>
        </w:rPr>
        <w:t>Земли лесного фонда</w:t>
      </w:r>
    </w:p>
    <w:p w:rsidR="00FC5CAD" w:rsidRPr="00033618" w:rsidRDefault="00033618">
      <w:pPr>
        <w:pStyle w:val="a3"/>
        <w:ind w:right="107" w:firstLine="719"/>
        <w:rPr>
          <w:lang w:val="ru-RU"/>
        </w:rPr>
      </w:pPr>
      <w:r w:rsidRPr="00033618">
        <w:rPr>
          <w:lang w:val="ru-RU"/>
        </w:rPr>
        <w:t>Данные территории предназначены для обеспечения правовых условий сохранения и использования существующего природного лесного ландшафта, используются в  соответствие с земельным и лесным</w:t>
      </w:r>
      <w:r w:rsidRPr="00033618">
        <w:rPr>
          <w:spacing w:val="-21"/>
          <w:lang w:val="ru-RU"/>
        </w:rPr>
        <w:t xml:space="preserve"> </w:t>
      </w:r>
      <w:r w:rsidRPr="00033618">
        <w:rPr>
          <w:lang w:val="ru-RU"/>
        </w:rPr>
        <w:t>законодательством.</w:t>
      </w:r>
    </w:p>
    <w:p w:rsidR="00FC5CAD" w:rsidRPr="00033618" w:rsidRDefault="00033618">
      <w:pPr>
        <w:pStyle w:val="1"/>
        <w:spacing w:before="8" w:line="274" w:lineRule="exact"/>
        <w:ind w:left="810"/>
        <w:rPr>
          <w:lang w:val="ru-RU"/>
        </w:rPr>
      </w:pPr>
      <w:r w:rsidRPr="00033618">
        <w:rPr>
          <w:lang w:val="ru-RU"/>
        </w:rPr>
        <w:t>Территории водных объектов</w:t>
      </w:r>
    </w:p>
    <w:p w:rsidR="00FC5CAD" w:rsidRPr="00033618" w:rsidRDefault="00033618">
      <w:pPr>
        <w:pStyle w:val="a3"/>
        <w:ind w:right="104" w:firstLine="719"/>
        <w:rPr>
          <w:lang w:val="ru-RU"/>
        </w:rPr>
      </w:pPr>
      <w:r w:rsidRPr="00033618">
        <w:rPr>
          <w:lang w:val="ru-RU"/>
        </w:rPr>
        <w:t>Данные территории предназначены для обеспечения правовых условий сохранения и использования существующих природных водных объектов и создания экологически чистой окружающей среды в интересах здоровья населения, используются в соответствие с земельным и водным законодательством.</w:t>
      </w:r>
    </w:p>
    <w:p w:rsidR="00FC5CAD" w:rsidRPr="00033618" w:rsidRDefault="00FC5CAD">
      <w:pPr>
        <w:pStyle w:val="a3"/>
        <w:spacing w:before="7"/>
        <w:ind w:left="0" w:firstLine="0"/>
        <w:jc w:val="left"/>
        <w:rPr>
          <w:lang w:val="ru-RU"/>
        </w:rPr>
      </w:pPr>
    </w:p>
    <w:p w:rsidR="00FC5CAD" w:rsidRPr="00033618" w:rsidRDefault="00033618">
      <w:pPr>
        <w:pStyle w:val="1"/>
        <w:ind w:left="829" w:right="450" w:firstLine="348"/>
        <w:rPr>
          <w:lang w:val="ru-RU"/>
        </w:rPr>
      </w:pPr>
      <w:r w:rsidRPr="00033618">
        <w:rPr>
          <w:lang w:val="ru-RU"/>
        </w:rPr>
        <w:t>Статья 31. Порядок согласования изменения внешнего вида фасада здания (сооружения) при проведении строительно-монтажных и ремонтных работ</w:t>
      </w:r>
    </w:p>
    <w:p w:rsidR="00FC5CAD" w:rsidRPr="00033618" w:rsidRDefault="00033618">
      <w:pPr>
        <w:pStyle w:val="a4"/>
        <w:numPr>
          <w:ilvl w:val="0"/>
          <w:numId w:val="34"/>
        </w:numPr>
        <w:tabs>
          <w:tab w:val="left" w:pos="1581"/>
        </w:tabs>
        <w:ind w:right="100" w:firstLine="720"/>
        <w:jc w:val="both"/>
        <w:rPr>
          <w:sz w:val="24"/>
          <w:lang w:val="ru-RU"/>
        </w:rPr>
      </w:pPr>
      <w:r w:rsidRPr="00033618">
        <w:rPr>
          <w:sz w:val="24"/>
          <w:lang w:val="ru-RU"/>
        </w:rPr>
        <w:t>Требования к фасадам зданий (сооружений) регулируются Правилами благоустройства</w:t>
      </w:r>
      <w:r w:rsidRPr="00033618">
        <w:rPr>
          <w:spacing w:val="52"/>
          <w:sz w:val="24"/>
          <w:lang w:val="ru-RU"/>
        </w:rPr>
        <w:t xml:space="preserve"> </w:t>
      </w:r>
      <w:r w:rsidRPr="00033618">
        <w:rPr>
          <w:sz w:val="24"/>
          <w:lang w:val="ru-RU"/>
        </w:rPr>
        <w:t>поселения.</w:t>
      </w:r>
    </w:p>
    <w:p w:rsidR="00FC5CAD" w:rsidRPr="00033618" w:rsidRDefault="00033618">
      <w:pPr>
        <w:pStyle w:val="a4"/>
        <w:numPr>
          <w:ilvl w:val="0"/>
          <w:numId w:val="34"/>
        </w:numPr>
        <w:tabs>
          <w:tab w:val="left" w:pos="1581"/>
        </w:tabs>
        <w:spacing w:before="5"/>
        <w:ind w:right="110" w:firstLine="720"/>
        <w:jc w:val="both"/>
        <w:rPr>
          <w:sz w:val="24"/>
          <w:lang w:val="ru-RU"/>
        </w:rPr>
      </w:pPr>
      <w:r w:rsidRPr="00033618">
        <w:rPr>
          <w:sz w:val="24"/>
          <w:lang w:val="ru-RU"/>
        </w:rPr>
        <w:t>Внешний облик фасада здания (сооружения) устанавливается согласно проектной</w:t>
      </w:r>
      <w:r w:rsidRPr="00033618">
        <w:rPr>
          <w:spacing w:val="-9"/>
          <w:sz w:val="24"/>
          <w:lang w:val="ru-RU"/>
        </w:rPr>
        <w:t xml:space="preserve"> </w:t>
      </w:r>
      <w:r w:rsidRPr="00033618">
        <w:rPr>
          <w:sz w:val="24"/>
          <w:lang w:val="ru-RU"/>
        </w:rPr>
        <w:t>документации.</w:t>
      </w:r>
    </w:p>
    <w:p w:rsidR="00FC5CAD" w:rsidRPr="00033618" w:rsidRDefault="00033618">
      <w:pPr>
        <w:pStyle w:val="a3"/>
        <w:ind w:right="103" w:firstLine="719"/>
        <w:rPr>
          <w:lang w:val="ru-RU"/>
        </w:rPr>
      </w:pPr>
      <w:r w:rsidRPr="00033618">
        <w:rPr>
          <w:lang w:val="ru-RU"/>
        </w:rPr>
        <w:t>Элементы архитектурного и декоративного оформления фасадов являются частью архитектурного решения здания. Их характер должен соответствовать первоначальному архитектурному проекту здания или выполняться на основе проекта изменения фасада.</w:t>
      </w:r>
    </w:p>
    <w:p w:rsidR="00FC5CAD" w:rsidRPr="00033618" w:rsidRDefault="00033618">
      <w:pPr>
        <w:pStyle w:val="a4"/>
        <w:numPr>
          <w:ilvl w:val="0"/>
          <w:numId w:val="34"/>
        </w:numPr>
        <w:tabs>
          <w:tab w:val="left" w:pos="1581"/>
        </w:tabs>
        <w:ind w:right="109" w:firstLine="720"/>
        <w:jc w:val="both"/>
        <w:rPr>
          <w:sz w:val="24"/>
          <w:lang w:val="ru-RU"/>
        </w:rPr>
      </w:pPr>
      <w:r w:rsidRPr="00033618">
        <w:rPr>
          <w:sz w:val="24"/>
          <w:lang w:val="ru-RU"/>
        </w:rPr>
        <w:t>Изменение внешнего вида фасадов допускается в соответствии  с действующим</w:t>
      </w:r>
      <w:r w:rsidRPr="00033618">
        <w:rPr>
          <w:spacing w:val="-17"/>
          <w:sz w:val="24"/>
          <w:lang w:val="ru-RU"/>
        </w:rPr>
        <w:t xml:space="preserve"> </w:t>
      </w:r>
      <w:r w:rsidRPr="00033618">
        <w:rPr>
          <w:sz w:val="24"/>
          <w:lang w:val="ru-RU"/>
        </w:rPr>
        <w:t>законодательством.</w:t>
      </w:r>
    </w:p>
    <w:p w:rsidR="00FC5CAD" w:rsidRPr="00033618" w:rsidRDefault="00FC5CAD">
      <w:pPr>
        <w:jc w:val="both"/>
        <w:rPr>
          <w:sz w:val="24"/>
          <w:lang w:val="ru-RU"/>
        </w:rPr>
        <w:sectPr w:rsidR="00FC5CAD" w:rsidRPr="00033618">
          <w:pgSz w:w="11910" w:h="16840"/>
          <w:pgMar w:top="1040" w:right="460" w:bottom="1160" w:left="1600" w:header="0" w:footer="979" w:gutter="0"/>
          <w:cols w:space="720"/>
        </w:sectPr>
      </w:pPr>
    </w:p>
    <w:p w:rsidR="00FC5CAD" w:rsidRPr="00033618" w:rsidRDefault="00033618">
      <w:pPr>
        <w:pStyle w:val="a3"/>
        <w:spacing w:before="66"/>
        <w:ind w:right="103" w:firstLine="719"/>
        <w:rPr>
          <w:lang w:val="ru-RU"/>
        </w:rPr>
      </w:pPr>
      <w:r w:rsidRPr="00033618">
        <w:rPr>
          <w:lang w:val="ru-RU"/>
        </w:rPr>
        <w:lastRenderedPageBreak/>
        <w:t>Для объектов культурного наследия допускаются действия по сохранению объектов культурного наследия в строгом соответствии с требованиями законодательства об охране и использовании объектов культурного наследия.</w:t>
      </w:r>
    </w:p>
    <w:p w:rsidR="00FC5CAD" w:rsidRPr="00033618" w:rsidRDefault="00033618">
      <w:pPr>
        <w:pStyle w:val="a4"/>
        <w:numPr>
          <w:ilvl w:val="0"/>
          <w:numId w:val="34"/>
        </w:numPr>
        <w:tabs>
          <w:tab w:val="left" w:pos="1581"/>
        </w:tabs>
        <w:ind w:right="109" w:firstLine="720"/>
        <w:jc w:val="both"/>
        <w:rPr>
          <w:sz w:val="24"/>
          <w:lang w:val="ru-RU"/>
        </w:rPr>
      </w:pPr>
      <w:r w:rsidRPr="00033618">
        <w:rPr>
          <w:sz w:val="24"/>
          <w:lang w:val="ru-RU"/>
        </w:rPr>
        <w:t>Изменение внешнего вида фасадов допускается после согласования проведения работ в Администрации</w:t>
      </w:r>
      <w:r w:rsidRPr="00033618">
        <w:rPr>
          <w:spacing w:val="-14"/>
          <w:sz w:val="24"/>
          <w:lang w:val="ru-RU"/>
        </w:rPr>
        <w:t xml:space="preserve"> </w:t>
      </w:r>
      <w:r w:rsidRPr="00033618">
        <w:rPr>
          <w:sz w:val="24"/>
          <w:lang w:val="ru-RU"/>
        </w:rPr>
        <w:t>города.</w:t>
      </w:r>
    </w:p>
    <w:p w:rsidR="00FC5CAD" w:rsidRPr="00033618" w:rsidRDefault="00033618">
      <w:pPr>
        <w:pStyle w:val="a4"/>
        <w:numPr>
          <w:ilvl w:val="0"/>
          <w:numId w:val="34"/>
        </w:numPr>
        <w:tabs>
          <w:tab w:val="left" w:pos="1581"/>
        </w:tabs>
        <w:ind w:right="106" w:firstLine="720"/>
        <w:jc w:val="both"/>
        <w:rPr>
          <w:sz w:val="24"/>
          <w:lang w:val="ru-RU"/>
        </w:rPr>
      </w:pPr>
      <w:r w:rsidRPr="00033618">
        <w:rPr>
          <w:sz w:val="24"/>
          <w:lang w:val="ru-RU"/>
        </w:rPr>
        <w:t>При проведении строительно-монтажных и ремонтных работ, изменяющих внешний вид фасада здания (сооружения) правообладатели зданий (сооружений)</w:t>
      </w:r>
      <w:r w:rsidRPr="00033618">
        <w:rPr>
          <w:spacing w:val="-37"/>
          <w:sz w:val="24"/>
          <w:lang w:val="ru-RU"/>
        </w:rPr>
        <w:t xml:space="preserve"> </w:t>
      </w:r>
      <w:r w:rsidRPr="00033618">
        <w:rPr>
          <w:sz w:val="24"/>
          <w:lang w:val="ru-RU"/>
        </w:rPr>
        <w:t>обязаны:</w:t>
      </w:r>
    </w:p>
    <w:p w:rsidR="00FC5CAD" w:rsidRPr="00033618" w:rsidRDefault="00033618">
      <w:pPr>
        <w:pStyle w:val="a4"/>
        <w:numPr>
          <w:ilvl w:val="0"/>
          <w:numId w:val="33"/>
        </w:numPr>
        <w:tabs>
          <w:tab w:val="left" w:pos="1580"/>
          <w:tab w:val="left" w:pos="1581"/>
        </w:tabs>
        <w:ind w:right="109" w:firstLine="720"/>
        <w:rPr>
          <w:sz w:val="24"/>
          <w:lang w:val="ru-RU"/>
        </w:rPr>
      </w:pPr>
      <w:r w:rsidRPr="00033618">
        <w:rPr>
          <w:sz w:val="24"/>
          <w:lang w:val="ru-RU"/>
        </w:rPr>
        <w:t>строительные леса на фасадах зданий и сооружений, выходящих на главные (магистральные) улицы города, затягивать защитной сеткой, допускается нанесение на сетку логотипа строительной компании либо перспективного вида</w:t>
      </w:r>
      <w:r w:rsidRPr="00033618">
        <w:rPr>
          <w:spacing w:val="-35"/>
          <w:sz w:val="24"/>
          <w:lang w:val="ru-RU"/>
        </w:rPr>
        <w:t xml:space="preserve"> </w:t>
      </w:r>
      <w:r w:rsidRPr="00033618">
        <w:rPr>
          <w:sz w:val="24"/>
          <w:lang w:val="ru-RU"/>
        </w:rPr>
        <w:t>фасада;</w:t>
      </w:r>
    </w:p>
    <w:p w:rsidR="00FC5CAD" w:rsidRPr="00033618" w:rsidRDefault="00033618">
      <w:pPr>
        <w:pStyle w:val="a4"/>
        <w:numPr>
          <w:ilvl w:val="0"/>
          <w:numId w:val="33"/>
        </w:numPr>
        <w:tabs>
          <w:tab w:val="left" w:pos="1580"/>
          <w:tab w:val="left" w:pos="1581"/>
        </w:tabs>
        <w:ind w:right="106" w:firstLine="720"/>
        <w:rPr>
          <w:sz w:val="24"/>
          <w:lang w:val="ru-RU"/>
        </w:rPr>
      </w:pPr>
      <w:r w:rsidRPr="00033618">
        <w:rPr>
          <w:sz w:val="24"/>
          <w:lang w:val="ru-RU"/>
        </w:rPr>
        <w:t>обеспечивать безопасность пешеходного движения  вдоль  здания (сооружения);</w:t>
      </w:r>
    </w:p>
    <w:p w:rsidR="00FC5CAD" w:rsidRPr="00033618" w:rsidRDefault="00033618">
      <w:pPr>
        <w:pStyle w:val="a4"/>
        <w:numPr>
          <w:ilvl w:val="0"/>
          <w:numId w:val="33"/>
        </w:numPr>
        <w:tabs>
          <w:tab w:val="left" w:pos="1580"/>
          <w:tab w:val="left" w:pos="1581"/>
        </w:tabs>
        <w:ind w:right="106" w:firstLine="720"/>
        <w:rPr>
          <w:sz w:val="24"/>
          <w:lang w:val="ru-RU"/>
        </w:rPr>
      </w:pPr>
      <w:r w:rsidRPr="00033618">
        <w:rPr>
          <w:sz w:val="24"/>
          <w:lang w:val="ru-RU"/>
        </w:rPr>
        <w:t>обеспечивать сохранность объектов благоустройства и озеленения рядом со зданием</w:t>
      </w:r>
      <w:r w:rsidRPr="00033618">
        <w:rPr>
          <w:spacing w:val="-10"/>
          <w:sz w:val="24"/>
          <w:lang w:val="ru-RU"/>
        </w:rPr>
        <w:t xml:space="preserve"> </w:t>
      </w:r>
      <w:r w:rsidRPr="00033618">
        <w:rPr>
          <w:sz w:val="24"/>
          <w:lang w:val="ru-RU"/>
        </w:rPr>
        <w:t>(сооружением).</w:t>
      </w:r>
    </w:p>
    <w:p w:rsidR="00FC5CAD" w:rsidRPr="00033618" w:rsidRDefault="00033618">
      <w:pPr>
        <w:pStyle w:val="a4"/>
        <w:numPr>
          <w:ilvl w:val="0"/>
          <w:numId w:val="34"/>
        </w:numPr>
        <w:tabs>
          <w:tab w:val="left" w:pos="1581"/>
        </w:tabs>
        <w:spacing w:before="1"/>
        <w:ind w:right="105" w:firstLine="720"/>
        <w:jc w:val="both"/>
        <w:rPr>
          <w:sz w:val="24"/>
          <w:lang w:val="ru-RU"/>
        </w:rPr>
      </w:pPr>
      <w:r w:rsidRPr="00033618">
        <w:rPr>
          <w:sz w:val="24"/>
          <w:lang w:val="ru-RU"/>
        </w:rPr>
        <w:t>Собственник (правообладатель) здания (сооружения) обязан направить в Администрацию соответствующее заявление об изменении внешнего вида фасада здания (сооружения) в связи с производством строительно- монтажных и ремонтных работ с указанием сроков проведения</w:t>
      </w:r>
      <w:r w:rsidRPr="00033618">
        <w:rPr>
          <w:spacing w:val="-9"/>
          <w:sz w:val="24"/>
          <w:lang w:val="ru-RU"/>
        </w:rPr>
        <w:t xml:space="preserve"> </w:t>
      </w:r>
      <w:r w:rsidRPr="00033618">
        <w:rPr>
          <w:sz w:val="24"/>
          <w:lang w:val="ru-RU"/>
        </w:rPr>
        <w:t>работ.</w:t>
      </w:r>
    </w:p>
    <w:p w:rsidR="00FC5CAD" w:rsidRDefault="00033618">
      <w:pPr>
        <w:pStyle w:val="a4"/>
        <w:numPr>
          <w:ilvl w:val="0"/>
          <w:numId w:val="34"/>
        </w:numPr>
        <w:tabs>
          <w:tab w:val="left" w:pos="1580"/>
          <w:tab w:val="left" w:pos="1581"/>
        </w:tabs>
        <w:ind w:firstLine="720"/>
        <w:rPr>
          <w:sz w:val="24"/>
        </w:rPr>
      </w:pPr>
      <w:r>
        <w:rPr>
          <w:sz w:val="24"/>
        </w:rPr>
        <w:t>Заявление должно</w:t>
      </w:r>
      <w:r>
        <w:rPr>
          <w:spacing w:val="-6"/>
          <w:sz w:val="24"/>
        </w:rPr>
        <w:t xml:space="preserve"> </w:t>
      </w:r>
      <w:r>
        <w:rPr>
          <w:sz w:val="24"/>
        </w:rPr>
        <w:t>содержать:</w:t>
      </w:r>
    </w:p>
    <w:p w:rsidR="00FC5CAD" w:rsidRPr="00033618" w:rsidRDefault="00033618">
      <w:pPr>
        <w:pStyle w:val="a4"/>
        <w:numPr>
          <w:ilvl w:val="0"/>
          <w:numId w:val="33"/>
        </w:numPr>
        <w:tabs>
          <w:tab w:val="left" w:pos="1580"/>
          <w:tab w:val="left" w:pos="1581"/>
        </w:tabs>
        <w:ind w:right="103" w:firstLine="720"/>
        <w:rPr>
          <w:sz w:val="24"/>
          <w:lang w:val="ru-RU"/>
        </w:rPr>
      </w:pPr>
      <w:r w:rsidRPr="00033618">
        <w:rPr>
          <w:sz w:val="24"/>
          <w:lang w:val="ru-RU"/>
        </w:rPr>
        <w:t>сведения о заявителе: юридическое лицо - наименование организации, ИНН, ОГРН; индивидуальный предприниматель - фамилия, имя, отчество, ИНН, ОРНИП); физическое лицо - фамилия, имя, отчество, адрес места жительства, контактные</w:t>
      </w:r>
      <w:r w:rsidRPr="00033618">
        <w:rPr>
          <w:spacing w:val="-36"/>
          <w:sz w:val="24"/>
          <w:lang w:val="ru-RU"/>
        </w:rPr>
        <w:t xml:space="preserve"> </w:t>
      </w:r>
      <w:r w:rsidRPr="00033618">
        <w:rPr>
          <w:sz w:val="24"/>
          <w:lang w:val="ru-RU"/>
        </w:rPr>
        <w:t>телефоны;</w:t>
      </w:r>
    </w:p>
    <w:p w:rsidR="00FC5CAD" w:rsidRPr="00033618" w:rsidRDefault="00033618">
      <w:pPr>
        <w:pStyle w:val="a4"/>
        <w:numPr>
          <w:ilvl w:val="0"/>
          <w:numId w:val="33"/>
        </w:numPr>
        <w:tabs>
          <w:tab w:val="left" w:pos="1580"/>
          <w:tab w:val="left" w:pos="1581"/>
        </w:tabs>
        <w:ind w:firstLine="720"/>
        <w:jc w:val="left"/>
        <w:rPr>
          <w:sz w:val="24"/>
          <w:lang w:val="ru-RU"/>
        </w:rPr>
      </w:pPr>
      <w:r w:rsidRPr="00033618">
        <w:rPr>
          <w:sz w:val="24"/>
          <w:lang w:val="ru-RU"/>
        </w:rPr>
        <w:t>сведения о праве на недвижимое</w:t>
      </w:r>
      <w:r w:rsidRPr="00033618">
        <w:rPr>
          <w:spacing w:val="-20"/>
          <w:sz w:val="24"/>
          <w:lang w:val="ru-RU"/>
        </w:rPr>
        <w:t xml:space="preserve"> </w:t>
      </w:r>
      <w:r w:rsidRPr="00033618">
        <w:rPr>
          <w:sz w:val="24"/>
          <w:lang w:val="ru-RU"/>
        </w:rPr>
        <w:t>имущество;</w:t>
      </w:r>
    </w:p>
    <w:p w:rsidR="00FC5CAD" w:rsidRPr="00033618" w:rsidRDefault="00033618">
      <w:pPr>
        <w:pStyle w:val="a4"/>
        <w:numPr>
          <w:ilvl w:val="0"/>
          <w:numId w:val="33"/>
        </w:numPr>
        <w:tabs>
          <w:tab w:val="left" w:pos="1580"/>
          <w:tab w:val="left" w:pos="1581"/>
        </w:tabs>
        <w:ind w:right="110" w:firstLine="720"/>
        <w:rPr>
          <w:sz w:val="24"/>
          <w:lang w:val="ru-RU"/>
        </w:rPr>
      </w:pPr>
      <w:r w:rsidRPr="00033618">
        <w:rPr>
          <w:sz w:val="24"/>
          <w:lang w:val="ru-RU"/>
        </w:rPr>
        <w:t>документ, подтверждающий полномочия представителя лица, направившего заявления (в случае</w:t>
      </w:r>
      <w:r w:rsidRPr="00033618">
        <w:rPr>
          <w:spacing w:val="-13"/>
          <w:sz w:val="24"/>
          <w:lang w:val="ru-RU"/>
        </w:rPr>
        <w:t xml:space="preserve"> </w:t>
      </w:r>
      <w:r w:rsidRPr="00033618">
        <w:rPr>
          <w:sz w:val="24"/>
          <w:lang w:val="ru-RU"/>
        </w:rPr>
        <w:t>необходимости);</w:t>
      </w:r>
    </w:p>
    <w:p w:rsidR="00FC5CAD" w:rsidRPr="00033618" w:rsidRDefault="00033618">
      <w:pPr>
        <w:pStyle w:val="a4"/>
        <w:numPr>
          <w:ilvl w:val="0"/>
          <w:numId w:val="33"/>
        </w:numPr>
        <w:tabs>
          <w:tab w:val="left" w:pos="1580"/>
          <w:tab w:val="left" w:pos="1581"/>
        </w:tabs>
        <w:ind w:right="101" w:firstLine="720"/>
        <w:rPr>
          <w:sz w:val="24"/>
          <w:lang w:val="ru-RU"/>
        </w:rPr>
      </w:pPr>
      <w:r w:rsidRPr="00033618">
        <w:rPr>
          <w:sz w:val="24"/>
          <w:lang w:val="ru-RU"/>
        </w:rPr>
        <w:t>первоначальный архитектурный проект здания (сооружения) - при наличии, либо фотофиксацию существующего архитектурного облика</w:t>
      </w:r>
      <w:r w:rsidRPr="00033618">
        <w:rPr>
          <w:spacing w:val="-23"/>
          <w:sz w:val="24"/>
          <w:lang w:val="ru-RU"/>
        </w:rPr>
        <w:t xml:space="preserve"> </w:t>
      </w:r>
      <w:r w:rsidRPr="00033618">
        <w:rPr>
          <w:sz w:val="24"/>
          <w:lang w:val="ru-RU"/>
        </w:rPr>
        <w:t>объекта;</w:t>
      </w:r>
    </w:p>
    <w:p w:rsidR="00FC5CAD" w:rsidRPr="00033618" w:rsidRDefault="00033618">
      <w:pPr>
        <w:pStyle w:val="a4"/>
        <w:numPr>
          <w:ilvl w:val="0"/>
          <w:numId w:val="33"/>
        </w:numPr>
        <w:tabs>
          <w:tab w:val="left" w:pos="1580"/>
          <w:tab w:val="left" w:pos="1581"/>
        </w:tabs>
        <w:ind w:right="103" w:firstLine="720"/>
        <w:rPr>
          <w:sz w:val="24"/>
          <w:lang w:val="ru-RU"/>
        </w:rPr>
      </w:pPr>
      <w:r w:rsidRPr="00033618">
        <w:rPr>
          <w:sz w:val="24"/>
          <w:lang w:val="ru-RU"/>
        </w:rPr>
        <w:t>проект изменения внешнего вида фасада здания (сооружения) с указанием видов строительно-монтажных и (или) ремонтных работ, колористического решения фасада, планируемых отделочных материалов, архитектурных и декоративных</w:t>
      </w:r>
      <w:r w:rsidRPr="00033618">
        <w:rPr>
          <w:spacing w:val="-40"/>
          <w:sz w:val="24"/>
          <w:lang w:val="ru-RU"/>
        </w:rPr>
        <w:t xml:space="preserve"> </w:t>
      </w:r>
      <w:r w:rsidRPr="00033618">
        <w:rPr>
          <w:sz w:val="24"/>
          <w:lang w:val="ru-RU"/>
        </w:rPr>
        <w:t>элементов.</w:t>
      </w:r>
    </w:p>
    <w:p w:rsidR="00FC5CAD" w:rsidRPr="00033618" w:rsidRDefault="00033618">
      <w:pPr>
        <w:pStyle w:val="a3"/>
        <w:ind w:right="111" w:firstLine="719"/>
        <w:rPr>
          <w:lang w:val="ru-RU"/>
        </w:rPr>
      </w:pPr>
      <w:r w:rsidRPr="00033618">
        <w:rPr>
          <w:lang w:val="ru-RU"/>
        </w:rPr>
        <w:t>В текстовой части проекта изменения внешнего вида фасада здания (сооружения) должны содержаться:</w:t>
      </w:r>
    </w:p>
    <w:p w:rsidR="00FC5CAD" w:rsidRPr="00033618" w:rsidRDefault="00033618">
      <w:pPr>
        <w:pStyle w:val="a4"/>
        <w:numPr>
          <w:ilvl w:val="0"/>
          <w:numId w:val="33"/>
        </w:numPr>
        <w:tabs>
          <w:tab w:val="left" w:pos="1580"/>
          <w:tab w:val="left" w:pos="1581"/>
        </w:tabs>
        <w:ind w:firstLine="720"/>
        <w:jc w:val="left"/>
        <w:rPr>
          <w:sz w:val="24"/>
          <w:lang w:val="ru-RU"/>
        </w:rPr>
      </w:pPr>
      <w:r w:rsidRPr="00033618">
        <w:rPr>
          <w:sz w:val="24"/>
          <w:lang w:val="ru-RU"/>
        </w:rPr>
        <w:t>виды строительно-монтажных работ, в том числе сроки их</w:t>
      </w:r>
      <w:r w:rsidRPr="00033618">
        <w:rPr>
          <w:spacing w:val="-23"/>
          <w:sz w:val="24"/>
          <w:lang w:val="ru-RU"/>
        </w:rPr>
        <w:t xml:space="preserve"> </w:t>
      </w:r>
      <w:r w:rsidRPr="00033618">
        <w:rPr>
          <w:sz w:val="24"/>
          <w:lang w:val="ru-RU"/>
        </w:rPr>
        <w:t>выполнения;</w:t>
      </w:r>
    </w:p>
    <w:p w:rsidR="00FC5CAD" w:rsidRPr="00033618" w:rsidRDefault="00033618">
      <w:pPr>
        <w:pStyle w:val="a4"/>
        <w:numPr>
          <w:ilvl w:val="0"/>
          <w:numId w:val="33"/>
        </w:numPr>
        <w:tabs>
          <w:tab w:val="left" w:pos="1580"/>
          <w:tab w:val="left" w:pos="1581"/>
        </w:tabs>
        <w:ind w:right="109" w:firstLine="720"/>
        <w:rPr>
          <w:sz w:val="24"/>
          <w:lang w:val="ru-RU"/>
        </w:rPr>
      </w:pPr>
      <w:r w:rsidRPr="00033618">
        <w:rPr>
          <w:sz w:val="24"/>
          <w:lang w:val="ru-RU"/>
        </w:rPr>
        <w:t xml:space="preserve">перечень планируемых отделочных материалов с указанием наименований цветов и их уникальных номеров согласно палитре цветов </w:t>
      </w:r>
      <w:r>
        <w:rPr>
          <w:sz w:val="24"/>
        </w:rPr>
        <w:t>RAL</w:t>
      </w:r>
      <w:r w:rsidRPr="00033618">
        <w:rPr>
          <w:sz w:val="24"/>
          <w:lang w:val="ru-RU"/>
        </w:rPr>
        <w:t xml:space="preserve"> (международная система соответствия</w:t>
      </w:r>
      <w:r w:rsidRPr="00033618">
        <w:rPr>
          <w:spacing w:val="-12"/>
          <w:sz w:val="24"/>
          <w:lang w:val="ru-RU"/>
        </w:rPr>
        <w:t xml:space="preserve"> </w:t>
      </w:r>
      <w:r w:rsidRPr="00033618">
        <w:rPr>
          <w:sz w:val="24"/>
          <w:lang w:val="ru-RU"/>
        </w:rPr>
        <w:t>цветов);</w:t>
      </w:r>
    </w:p>
    <w:p w:rsidR="00FC5CAD" w:rsidRPr="00033618" w:rsidRDefault="00033618">
      <w:pPr>
        <w:pStyle w:val="a4"/>
        <w:numPr>
          <w:ilvl w:val="0"/>
          <w:numId w:val="33"/>
        </w:numPr>
        <w:tabs>
          <w:tab w:val="left" w:pos="1580"/>
          <w:tab w:val="left" w:pos="1581"/>
        </w:tabs>
        <w:ind w:right="107" w:firstLine="720"/>
        <w:rPr>
          <w:sz w:val="24"/>
          <w:lang w:val="ru-RU"/>
        </w:rPr>
      </w:pPr>
      <w:r w:rsidRPr="00033618">
        <w:rPr>
          <w:sz w:val="24"/>
          <w:lang w:val="ru-RU"/>
        </w:rPr>
        <w:t>пояснения проектировщика о том, что при разработке проекта соблюдены требования технических регламентов (нормативов и стандартов), установленные действующим</w:t>
      </w:r>
      <w:r w:rsidRPr="00033618">
        <w:rPr>
          <w:spacing w:val="-18"/>
          <w:sz w:val="24"/>
          <w:lang w:val="ru-RU"/>
        </w:rPr>
        <w:t xml:space="preserve"> </w:t>
      </w:r>
      <w:r w:rsidRPr="00033618">
        <w:rPr>
          <w:sz w:val="24"/>
          <w:lang w:val="ru-RU"/>
        </w:rPr>
        <w:t>законодательством.</w:t>
      </w:r>
    </w:p>
    <w:p w:rsidR="00FC5CAD" w:rsidRPr="00033618" w:rsidRDefault="00033618">
      <w:pPr>
        <w:pStyle w:val="a3"/>
        <w:ind w:left="821" w:firstLine="0"/>
        <w:jc w:val="left"/>
        <w:rPr>
          <w:lang w:val="ru-RU"/>
        </w:rPr>
      </w:pPr>
      <w:r w:rsidRPr="00033618">
        <w:rPr>
          <w:lang w:val="ru-RU"/>
        </w:rPr>
        <w:t>В графической части должны содержаться:</w:t>
      </w:r>
    </w:p>
    <w:p w:rsidR="00FC5CAD" w:rsidRPr="00033618" w:rsidRDefault="00033618">
      <w:pPr>
        <w:pStyle w:val="a4"/>
        <w:numPr>
          <w:ilvl w:val="0"/>
          <w:numId w:val="33"/>
        </w:numPr>
        <w:tabs>
          <w:tab w:val="left" w:pos="1580"/>
          <w:tab w:val="left" w:pos="1581"/>
        </w:tabs>
        <w:ind w:firstLine="720"/>
        <w:jc w:val="left"/>
        <w:rPr>
          <w:sz w:val="24"/>
          <w:lang w:val="ru-RU"/>
        </w:rPr>
      </w:pPr>
      <w:r w:rsidRPr="00033618">
        <w:rPr>
          <w:sz w:val="24"/>
          <w:lang w:val="ru-RU"/>
        </w:rPr>
        <w:t>графическое отображение фасадов здания (сооружения) в</w:t>
      </w:r>
      <w:r w:rsidRPr="00033618">
        <w:rPr>
          <w:spacing w:val="-26"/>
          <w:sz w:val="24"/>
          <w:lang w:val="ru-RU"/>
        </w:rPr>
        <w:t xml:space="preserve"> </w:t>
      </w:r>
      <w:r w:rsidRPr="00033618">
        <w:rPr>
          <w:sz w:val="24"/>
          <w:lang w:val="ru-RU"/>
        </w:rPr>
        <w:t>цвете;</w:t>
      </w:r>
    </w:p>
    <w:p w:rsidR="00FC5CAD" w:rsidRPr="00033618" w:rsidRDefault="00033618">
      <w:pPr>
        <w:pStyle w:val="a4"/>
        <w:numPr>
          <w:ilvl w:val="0"/>
          <w:numId w:val="33"/>
        </w:numPr>
        <w:tabs>
          <w:tab w:val="left" w:pos="1580"/>
          <w:tab w:val="left" w:pos="1581"/>
        </w:tabs>
        <w:ind w:right="103" w:firstLine="720"/>
        <w:rPr>
          <w:sz w:val="24"/>
          <w:lang w:val="ru-RU"/>
        </w:rPr>
      </w:pPr>
      <w:r w:rsidRPr="00033618">
        <w:rPr>
          <w:sz w:val="24"/>
          <w:lang w:val="ru-RU"/>
        </w:rPr>
        <w:t>фотофиксация объекта (все фасады) в структуре конкретной городской территории (существующую</w:t>
      </w:r>
      <w:r w:rsidRPr="00033618">
        <w:rPr>
          <w:spacing w:val="-18"/>
          <w:sz w:val="24"/>
          <w:lang w:val="ru-RU"/>
        </w:rPr>
        <w:t xml:space="preserve"> </w:t>
      </w:r>
      <w:r w:rsidRPr="00033618">
        <w:rPr>
          <w:sz w:val="24"/>
          <w:lang w:val="ru-RU"/>
        </w:rPr>
        <w:t>ситуацию);</w:t>
      </w:r>
    </w:p>
    <w:p w:rsidR="00FC5CAD" w:rsidRPr="00033618" w:rsidRDefault="00033618">
      <w:pPr>
        <w:pStyle w:val="a4"/>
        <w:numPr>
          <w:ilvl w:val="0"/>
          <w:numId w:val="33"/>
        </w:numPr>
        <w:tabs>
          <w:tab w:val="left" w:pos="1580"/>
          <w:tab w:val="left" w:pos="1581"/>
        </w:tabs>
        <w:ind w:right="108" w:firstLine="720"/>
        <w:rPr>
          <w:sz w:val="24"/>
          <w:lang w:val="ru-RU"/>
        </w:rPr>
      </w:pPr>
      <w:r w:rsidRPr="00033618">
        <w:rPr>
          <w:sz w:val="24"/>
          <w:lang w:val="ru-RU"/>
        </w:rPr>
        <w:t>фотомонтаж (визуализацию) с изменениями внешнего вида фасада здания (сооружения) (все фасады) в структуре конкретной городской</w:t>
      </w:r>
      <w:r w:rsidRPr="00033618">
        <w:rPr>
          <w:spacing w:val="-36"/>
          <w:sz w:val="24"/>
          <w:lang w:val="ru-RU"/>
        </w:rPr>
        <w:t xml:space="preserve"> </w:t>
      </w:r>
      <w:r w:rsidRPr="00033618">
        <w:rPr>
          <w:sz w:val="24"/>
          <w:lang w:val="ru-RU"/>
        </w:rPr>
        <w:t>территории.</w:t>
      </w:r>
    </w:p>
    <w:p w:rsidR="00FC5CAD" w:rsidRPr="00033618" w:rsidRDefault="00033618">
      <w:pPr>
        <w:pStyle w:val="a3"/>
        <w:ind w:right="103" w:firstLine="719"/>
        <w:rPr>
          <w:lang w:val="ru-RU"/>
        </w:rPr>
      </w:pPr>
      <w:r w:rsidRPr="00033618">
        <w:rPr>
          <w:lang w:val="ru-RU"/>
        </w:rPr>
        <w:t>Проект изменения внешнего вида фасада здания (сооружения) предоставляется на бумажном носителе формата А4 (А3) (цветная печать), в электронном виде (</w:t>
      </w:r>
      <w:r>
        <w:t>JPG</w:t>
      </w:r>
      <w:r w:rsidRPr="00033618">
        <w:rPr>
          <w:lang w:val="ru-RU"/>
        </w:rPr>
        <w:t xml:space="preserve">, </w:t>
      </w:r>
      <w:r>
        <w:t>PDF</w:t>
      </w:r>
      <w:r w:rsidRPr="00033618">
        <w:rPr>
          <w:lang w:val="ru-RU"/>
        </w:rPr>
        <w:t>) разрешением не менее 150 пикс/дюйм.</w:t>
      </w:r>
    </w:p>
    <w:p w:rsidR="00FC5CAD" w:rsidRPr="00033618" w:rsidRDefault="00033618">
      <w:pPr>
        <w:pStyle w:val="a4"/>
        <w:numPr>
          <w:ilvl w:val="0"/>
          <w:numId w:val="34"/>
        </w:numPr>
        <w:tabs>
          <w:tab w:val="left" w:pos="1521"/>
        </w:tabs>
        <w:ind w:right="106" w:firstLine="720"/>
        <w:jc w:val="both"/>
        <w:rPr>
          <w:sz w:val="24"/>
          <w:lang w:val="ru-RU"/>
        </w:rPr>
      </w:pPr>
      <w:r w:rsidRPr="00033618">
        <w:rPr>
          <w:sz w:val="24"/>
          <w:lang w:val="ru-RU"/>
        </w:rPr>
        <w:t>Администрации рассматривает указанное заявление и приложенные к нему документы в течение 30</w:t>
      </w:r>
      <w:r w:rsidRPr="00033618">
        <w:rPr>
          <w:spacing w:val="-8"/>
          <w:sz w:val="24"/>
          <w:lang w:val="ru-RU"/>
        </w:rPr>
        <w:t xml:space="preserve"> </w:t>
      </w:r>
      <w:r w:rsidRPr="00033618">
        <w:rPr>
          <w:sz w:val="24"/>
          <w:lang w:val="ru-RU"/>
        </w:rPr>
        <w:t>дней.</w:t>
      </w:r>
    </w:p>
    <w:p w:rsidR="00FC5CAD" w:rsidRPr="00033618" w:rsidRDefault="00FC5CAD">
      <w:pPr>
        <w:jc w:val="both"/>
        <w:rPr>
          <w:sz w:val="24"/>
          <w:lang w:val="ru-RU"/>
        </w:rPr>
        <w:sectPr w:rsidR="00FC5CAD" w:rsidRPr="00033618">
          <w:pgSz w:w="11910" w:h="16840"/>
          <w:pgMar w:top="1040" w:right="460" w:bottom="1200" w:left="1600" w:header="0" w:footer="979" w:gutter="0"/>
          <w:cols w:space="720"/>
        </w:sectPr>
      </w:pPr>
    </w:p>
    <w:p w:rsidR="00FC5CAD" w:rsidRPr="00033618" w:rsidRDefault="00033618">
      <w:pPr>
        <w:spacing w:before="72"/>
        <w:ind w:left="102" w:right="108" w:firstLine="566"/>
        <w:jc w:val="both"/>
        <w:rPr>
          <w:b/>
          <w:sz w:val="20"/>
          <w:lang w:val="ru-RU"/>
        </w:rPr>
      </w:pPr>
      <w:bookmarkStart w:id="24" w:name="_bookmark23"/>
      <w:bookmarkEnd w:id="24"/>
      <w:r w:rsidRPr="00033618">
        <w:rPr>
          <w:b/>
          <w:sz w:val="20"/>
          <w:lang w:val="ru-RU"/>
        </w:rPr>
        <w:lastRenderedPageBreak/>
        <w:t>РАЗДЕЛ 8. ГРАДОСТРОИТЕЛЬНЫЕ РЕГЛАМЕНТЫ В ЧАСТИ ОГРАНИЧЕНИЙ ИСПОЛЬЗОВАНИЯ ЗЕМЕЛЬНЫХ УЧАСТКОВ И ОБЪЕКТОВ КАПИТАЛЬНОГО СТРОИТЕЛЬСТВА</w:t>
      </w:r>
    </w:p>
    <w:p w:rsidR="00FC5CAD" w:rsidRPr="00033618" w:rsidRDefault="00033618">
      <w:pPr>
        <w:pStyle w:val="1"/>
        <w:spacing w:before="119"/>
        <w:ind w:right="99" w:firstLine="566"/>
        <w:jc w:val="both"/>
        <w:rPr>
          <w:lang w:val="ru-RU"/>
        </w:rPr>
      </w:pPr>
      <w:bookmarkStart w:id="25" w:name="_bookmark24"/>
      <w:bookmarkEnd w:id="25"/>
      <w:r w:rsidRPr="00033618">
        <w:rPr>
          <w:lang w:val="ru-RU"/>
        </w:rPr>
        <w:t>Статья 32.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FC5CAD" w:rsidRPr="00033618" w:rsidRDefault="00033618">
      <w:pPr>
        <w:pStyle w:val="a4"/>
        <w:numPr>
          <w:ilvl w:val="0"/>
          <w:numId w:val="32"/>
        </w:numPr>
        <w:tabs>
          <w:tab w:val="left" w:pos="1165"/>
        </w:tabs>
        <w:ind w:right="112" w:firstLine="708"/>
        <w:jc w:val="both"/>
        <w:rPr>
          <w:sz w:val="24"/>
          <w:lang w:val="ru-RU"/>
        </w:rPr>
      </w:pPr>
      <w:r w:rsidRPr="00033618">
        <w:rPr>
          <w:sz w:val="24"/>
          <w:lang w:val="ru-RU"/>
        </w:rPr>
        <w:t>Использование земельных участков и объектов капитального строительства, расположенных в пределах зон, обозначенных на картах настоящих Правил,</w:t>
      </w:r>
      <w:r w:rsidRPr="00033618">
        <w:rPr>
          <w:spacing w:val="-31"/>
          <w:sz w:val="24"/>
          <w:lang w:val="ru-RU"/>
        </w:rPr>
        <w:t xml:space="preserve"> </w:t>
      </w:r>
      <w:r w:rsidRPr="00033618">
        <w:rPr>
          <w:sz w:val="24"/>
          <w:lang w:val="ru-RU"/>
        </w:rPr>
        <w:t>определяется:</w:t>
      </w:r>
    </w:p>
    <w:p w:rsidR="00FC5CAD" w:rsidRPr="00033618" w:rsidRDefault="00033618">
      <w:pPr>
        <w:pStyle w:val="a4"/>
        <w:numPr>
          <w:ilvl w:val="0"/>
          <w:numId w:val="31"/>
        </w:numPr>
        <w:tabs>
          <w:tab w:val="left" w:pos="1163"/>
        </w:tabs>
        <w:spacing w:before="4"/>
        <w:ind w:right="110" w:firstLine="708"/>
        <w:rPr>
          <w:sz w:val="24"/>
          <w:lang w:val="ru-RU"/>
        </w:rPr>
      </w:pPr>
      <w:r w:rsidRPr="00033618">
        <w:rPr>
          <w:sz w:val="24"/>
          <w:lang w:val="ru-RU"/>
        </w:rPr>
        <w:t>градостроительными регламентами, с учѐтом ограничений, установленных действующим законодательством применительно к соответствующим территориальным зонам;</w:t>
      </w:r>
    </w:p>
    <w:p w:rsidR="00FC5CAD" w:rsidRPr="00033618" w:rsidRDefault="00033618">
      <w:pPr>
        <w:pStyle w:val="a4"/>
        <w:numPr>
          <w:ilvl w:val="0"/>
          <w:numId w:val="31"/>
        </w:numPr>
        <w:tabs>
          <w:tab w:val="left" w:pos="1106"/>
        </w:tabs>
        <w:ind w:right="106" w:firstLine="708"/>
        <w:rPr>
          <w:sz w:val="24"/>
          <w:lang w:val="ru-RU"/>
        </w:rPr>
      </w:pPr>
      <w:r w:rsidRPr="00033618">
        <w:rPr>
          <w:sz w:val="24"/>
          <w:lang w:val="ru-RU"/>
        </w:rPr>
        <w:t>ограничениями, установленными законами, иными нормативными правовыми актами применительно к санитарно-защитным зонам, водоохранным зонам, и иным зонам ограничений.</w:t>
      </w:r>
    </w:p>
    <w:p w:rsidR="00FC5CAD" w:rsidRPr="00033618" w:rsidRDefault="00033618">
      <w:pPr>
        <w:pStyle w:val="a4"/>
        <w:numPr>
          <w:ilvl w:val="0"/>
          <w:numId w:val="32"/>
        </w:numPr>
        <w:tabs>
          <w:tab w:val="left" w:pos="1057"/>
        </w:tabs>
        <w:ind w:right="105" w:firstLine="708"/>
        <w:jc w:val="both"/>
        <w:rPr>
          <w:sz w:val="24"/>
          <w:lang w:val="ru-RU"/>
        </w:rPr>
      </w:pPr>
      <w:r w:rsidRPr="00033618">
        <w:rPr>
          <w:sz w:val="24"/>
          <w:lang w:val="ru-RU"/>
        </w:rPr>
        <w:t>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w:t>
      </w:r>
      <w:r w:rsidRPr="00033618">
        <w:rPr>
          <w:spacing w:val="-29"/>
          <w:sz w:val="24"/>
          <w:lang w:val="ru-RU"/>
        </w:rPr>
        <w:t xml:space="preserve"> </w:t>
      </w:r>
      <w:r w:rsidRPr="00033618">
        <w:rPr>
          <w:sz w:val="24"/>
          <w:lang w:val="ru-RU"/>
        </w:rPr>
        <w:t>Правилам.</w:t>
      </w:r>
    </w:p>
    <w:p w:rsidR="00FC5CAD" w:rsidRPr="00033618" w:rsidRDefault="00033618">
      <w:pPr>
        <w:pStyle w:val="a4"/>
        <w:numPr>
          <w:ilvl w:val="0"/>
          <w:numId w:val="32"/>
        </w:numPr>
        <w:tabs>
          <w:tab w:val="left" w:pos="1194"/>
        </w:tabs>
        <w:ind w:right="107" w:firstLine="708"/>
        <w:jc w:val="both"/>
        <w:rPr>
          <w:sz w:val="24"/>
          <w:lang w:val="ru-RU"/>
        </w:rPr>
      </w:pPr>
      <w:r w:rsidRPr="00033618">
        <w:rPr>
          <w:sz w:val="24"/>
          <w:lang w:val="ru-RU"/>
        </w:rPr>
        <w:t>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ограничений, устанавливаются в соответствии с действующим</w:t>
      </w:r>
      <w:r w:rsidRPr="00033618">
        <w:rPr>
          <w:spacing w:val="-43"/>
          <w:sz w:val="24"/>
          <w:lang w:val="ru-RU"/>
        </w:rPr>
        <w:t xml:space="preserve"> </w:t>
      </w:r>
      <w:r w:rsidRPr="00033618">
        <w:rPr>
          <w:sz w:val="24"/>
          <w:lang w:val="ru-RU"/>
        </w:rPr>
        <w:t>законодательством.</w:t>
      </w:r>
    </w:p>
    <w:p w:rsidR="00FC5CAD" w:rsidRPr="00033618" w:rsidRDefault="00033618">
      <w:pPr>
        <w:pStyle w:val="a4"/>
        <w:numPr>
          <w:ilvl w:val="0"/>
          <w:numId w:val="32"/>
        </w:numPr>
        <w:tabs>
          <w:tab w:val="left" w:pos="1194"/>
        </w:tabs>
        <w:ind w:right="106" w:firstLine="708"/>
        <w:jc w:val="both"/>
        <w:rPr>
          <w:sz w:val="24"/>
          <w:lang w:val="ru-RU"/>
        </w:rPr>
      </w:pPr>
      <w:r w:rsidRPr="00033618">
        <w:rPr>
          <w:sz w:val="24"/>
          <w:lang w:val="ru-RU"/>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w:t>
      </w:r>
      <w:r w:rsidRPr="00033618">
        <w:rPr>
          <w:spacing w:val="-27"/>
          <w:sz w:val="24"/>
          <w:lang w:val="ru-RU"/>
        </w:rPr>
        <w:t xml:space="preserve"> </w:t>
      </w:r>
      <w:r w:rsidRPr="00033618">
        <w:rPr>
          <w:sz w:val="24"/>
          <w:lang w:val="ru-RU"/>
        </w:rPr>
        <w:t>пределах:</w:t>
      </w:r>
    </w:p>
    <w:p w:rsidR="00FC5CAD" w:rsidRPr="00033618" w:rsidRDefault="00033618">
      <w:pPr>
        <w:pStyle w:val="a4"/>
        <w:numPr>
          <w:ilvl w:val="0"/>
          <w:numId w:val="31"/>
        </w:numPr>
        <w:tabs>
          <w:tab w:val="left" w:pos="1014"/>
        </w:tabs>
        <w:ind w:right="102" w:firstLine="708"/>
        <w:rPr>
          <w:sz w:val="24"/>
          <w:lang w:val="ru-RU"/>
        </w:rPr>
      </w:pPr>
      <w:r w:rsidRPr="00033618">
        <w:rPr>
          <w:sz w:val="24"/>
          <w:lang w:val="ru-RU"/>
        </w:rPr>
        <w:t>санитарно-защитных зон, определѐнных в соответствии с размерами, установленными требованиями действующего</w:t>
      </w:r>
      <w:r w:rsidRPr="00033618">
        <w:rPr>
          <w:spacing w:val="-27"/>
          <w:sz w:val="24"/>
          <w:lang w:val="ru-RU"/>
        </w:rPr>
        <w:t xml:space="preserve"> </w:t>
      </w:r>
      <w:r w:rsidRPr="00033618">
        <w:rPr>
          <w:sz w:val="24"/>
          <w:lang w:val="ru-RU"/>
        </w:rPr>
        <w:t>законодательства;</w:t>
      </w:r>
    </w:p>
    <w:p w:rsidR="00FC5CAD" w:rsidRPr="00033618" w:rsidRDefault="00033618">
      <w:pPr>
        <w:pStyle w:val="a4"/>
        <w:numPr>
          <w:ilvl w:val="0"/>
          <w:numId w:val="31"/>
        </w:numPr>
        <w:tabs>
          <w:tab w:val="left" w:pos="1014"/>
        </w:tabs>
        <w:ind w:right="106" w:firstLine="708"/>
        <w:rPr>
          <w:sz w:val="24"/>
          <w:lang w:val="ru-RU"/>
        </w:rPr>
      </w:pPr>
      <w:r w:rsidRPr="00033618">
        <w:rPr>
          <w:sz w:val="24"/>
          <w:lang w:val="ru-RU"/>
        </w:rPr>
        <w:t>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w:t>
      </w:r>
      <w:r w:rsidRPr="00033618">
        <w:rPr>
          <w:spacing w:val="-19"/>
          <w:sz w:val="24"/>
          <w:lang w:val="ru-RU"/>
        </w:rPr>
        <w:t xml:space="preserve"> </w:t>
      </w:r>
      <w:r w:rsidRPr="00033618">
        <w:rPr>
          <w:sz w:val="24"/>
          <w:lang w:val="ru-RU"/>
        </w:rPr>
        <w:t>экспертизы;</w:t>
      </w:r>
    </w:p>
    <w:p w:rsidR="00FC5CAD" w:rsidRPr="00033618" w:rsidRDefault="00033618">
      <w:pPr>
        <w:pStyle w:val="a4"/>
        <w:numPr>
          <w:ilvl w:val="0"/>
          <w:numId w:val="31"/>
        </w:numPr>
        <w:tabs>
          <w:tab w:val="left" w:pos="1014"/>
        </w:tabs>
        <w:ind w:right="107" w:firstLine="708"/>
        <w:rPr>
          <w:sz w:val="24"/>
          <w:lang w:val="ru-RU"/>
        </w:rPr>
      </w:pPr>
      <w:r w:rsidRPr="00033618">
        <w:rPr>
          <w:sz w:val="24"/>
          <w:lang w:val="ru-RU"/>
        </w:rPr>
        <w:t>водоохранных зон, установленных в соответствии с действующим законодательством проектами водоохранных</w:t>
      </w:r>
      <w:r w:rsidRPr="00033618">
        <w:rPr>
          <w:spacing w:val="-25"/>
          <w:sz w:val="24"/>
          <w:lang w:val="ru-RU"/>
        </w:rPr>
        <w:t xml:space="preserve"> </w:t>
      </w:r>
      <w:r w:rsidRPr="00033618">
        <w:rPr>
          <w:sz w:val="24"/>
          <w:lang w:val="ru-RU"/>
        </w:rPr>
        <w:t>зон;</w:t>
      </w:r>
    </w:p>
    <w:p w:rsidR="00FC5CAD" w:rsidRPr="00033618" w:rsidRDefault="00033618">
      <w:pPr>
        <w:pStyle w:val="a4"/>
        <w:numPr>
          <w:ilvl w:val="0"/>
          <w:numId w:val="31"/>
        </w:numPr>
        <w:tabs>
          <w:tab w:val="left" w:pos="1014"/>
        </w:tabs>
        <w:ind w:right="100" w:firstLine="708"/>
        <w:rPr>
          <w:sz w:val="24"/>
          <w:lang w:val="ru-RU"/>
        </w:rPr>
      </w:pPr>
      <w:r w:rsidRPr="00033618">
        <w:rPr>
          <w:sz w:val="24"/>
          <w:lang w:val="ru-RU"/>
        </w:rPr>
        <w:t>поясов зон санитарной охраны водных объектов, используемых для целей питьевого и хозяйственно-бытового водоснабжения (водозаборов), определѐнных в соответствии с действующим</w:t>
      </w:r>
      <w:r w:rsidRPr="00033618">
        <w:rPr>
          <w:spacing w:val="-17"/>
          <w:sz w:val="24"/>
          <w:lang w:val="ru-RU"/>
        </w:rPr>
        <w:t xml:space="preserve"> </w:t>
      </w:r>
      <w:r w:rsidRPr="00033618">
        <w:rPr>
          <w:sz w:val="24"/>
          <w:lang w:val="ru-RU"/>
        </w:rPr>
        <w:t>законодательством;</w:t>
      </w:r>
    </w:p>
    <w:p w:rsidR="00FC5CAD" w:rsidRPr="00033618" w:rsidRDefault="00033618">
      <w:pPr>
        <w:pStyle w:val="a3"/>
        <w:ind w:right="99" w:firstLine="707"/>
        <w:rPr>
          <w:lang w:val="ru-RU"/>
        </w:rPr>
      </w:pPr>
      <w:r w:rsidRPr="00033618">
        <w:rPr>
          <w:lang w:val="ru-RU"/>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FC5CAD" w:rsidRPr="00033618" w:rsidRDefault="00033618">
      <w:pPr>
        <w:pStyle w:val="a4"/>
        <w:numPr>
          <w:ilvl w:val="0"/>
          <w:numId w:val="32"/>
        </w:numPr>
        <w:tabs>
          <w:tab w:val="left" w:pos="1182"/>
        </w:tabs>
        <w:ind w:right="111" w:firstLine="708"/>
        <w:jc w:val="both"/>
        <w:rPr>
          <w:sz w:val="24"/>
          <w:lang w:val="ru-RU"/>
        </w:rPr>
      </w:pPr>
      <w:r w:rsidRPr="00033618">
        <w:rPr>
          <w:sz w:val="24"/>
          <w:lang w:val="ru-RU"/>
        </w:rPr>
        <w:t>Дальнейшее использование и строительные изменения указанных объектов определяются действующим законодательством в соответствующей области</w:t>
      </w:r>
      <w:r w:rsidRPr="00033618">
        <w:rPr>
          <w:spacing w:val="-37"/>
          <w:sz w:val="24"/>
          <w:lang w:val="ru-RU"/>
        </w:rPr>
        <w:t xml:space="preserve"> </w:t>
      </w:r>
      <w:r w:rsidRPr="00033618">
        <w:rPr>
          <w:sz w:val="24"/>
          <w:lang w:val="ru-RU"/>
        </w:rPr>
        <w:t>ограничений.</w:t>
      </w:r>
    </w:p>
    <w:p w:rsidR="00FC5CAD" w:rsidRPr="00033618" w:rsidRDefault="00033618">
      <w:pPr>
        <w:pStyle w:val="a4"/>
        <w:numPr>
          <w:ilvl w:val="0"/>
          <w:numId w:val="32"/>
        </w:numPr>
        <w:tabs>
          <w:tab w:val="left" w:pos="1062"/>
        </w:tabs>
        <w:ind w:right="102" w:firstLine="708"/>
        <w:jc w:val="both"/>
        <w:rPr>
          <w:sz w:val="24"/>
          <w:lang w:val="ru-RU"/>
        </w:rPr>
      </w:pPr>
      <w:r w:rsidRPr="00033618">
        <w:rPr>
          <w:sz w:val="24"/>
          <w:lang w:val="ru-RU"/>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FC5CAD" w:rsidRPr="00033618" w:rsidRDefault="00033618">
      <w:pPr>
        <w:pStyle w:val="a3"/>
        <w:ind w:right="106" w:firstLine="707"/>
        <w:rPr>
          <w:lang w:val="ru-RU"/>
        </w:rPr>
      </w:pPr>
      <w:r w:rsidRPr="00033618">
        <w:rPr>
          <w:lang w:val="ru-RU"/>
        </w:rPr>
        <w:t>– виды запрещѐнного использования – в соответствии с требованиями санитарных норм и правил;</w:t>
      </w:r>
    </w:p>
    <w:p w:rsidR="00FC5CAD" w:rsidRPr="00033618" w:rsidRDefault="00033618">
      <w:pPr>
        <w:pStyle w:val="a3"/>
        <w:ind w:right="101" w:firstLine="707"/>
        <w:rPr>
          <w:lang w:val="ru-RU"/>
        </w:rPr>
      </w:pPr>
      <w:r w:rsidRPr="00033618">
        <w:rPr>
          <w:lang w:val="ru-RU"/>
        </w:rPr>
        <w:t>– условно разрешѐнные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учѐтом  норм  действующего  законодательства  и требований</w:t>
      </w:r>
    </w:p>
    <w:p w:rsidR="00FC5CAD" w:rsidRPr="00033618" w:rsidRDefault="00FC5CAD">
      <w:pPr>
        <w:rPr>
          <w:lang w:val="ru-RU"/>
        </w:rPr>
        <w:sectPr w:rsidR="00FC5CAD" w:rsidRPr="00033618">
          <w:pgSz w:w="11910" w:h="16840"/>
          <w:pgMar w:top="1040" w:right="460" w:bottom="1200" w:left="1600" w:header="0" w:footer="979" w:gutter="0"/>
          <w:cols w:space="720"/>
        </w:sectPr>
      </w:pPr>
    </w:p>
    <w:p w:rsidR="00FC5CAD" w:rsidRPr="00033618" w:rsidRDefault="00033618">
      <w:pPr>
        <w:pStyle w:val="a3"/>
        <w:spacing w:before="66"/>
        <w:ind w:left="122" w:firstLine="0"/>
        <w:jc w:val="left"/>
        <w:rPr>
          <w:lang w:val="ru-RU"/>
        </w:rPr>
      </w:pPr>
      <w:r w:rsidRPr="00033618">
        <w:rPr>
          <w:lang w:val="ru-RU"/>
        </w:rPr>
        <w:lastRenderedPageBreak/>
        <w:t>санитарных норм и правил с использованием процедур публичных слушаний, определѐнных настоящими Правилами.</w:t>
      </w:r>
    </w:p>
    <w:p w:rsidR="00FC5CAD" w:rsidRPr="00033618" w:rsidRDefault="00033618">
      <w:pPr>
        <w:pStyle w:val="a3"/>
        <w:ind w:left="122" w:right="105" w:firstLine="707"/>
        <w:rPr>
          <w:lang w:val="ru-RU"/>
        </w:rPr>
      </w:pPr>
      <w:r w:rsidRPr="00033618">
        <w:rPr>
          <w:lang w:val="ru-RU"/>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FC5CAD" w:rsidRPr="00033618" w:rsidRDefault="00033618">
      <w:pPr>
        <w:pStyle w:val="a4"/>
        <w:numPr>
          <w:ilvl w:val="0"/>
          <w:numId w:val="32"/>
        </w:numPr>
        <w:tabs>
          <w:tab w:val="left" w:pos="1238"/>
        </w:tabs>
        <w:ind w:left="122" w:right="108" w:firstLine="708"/>
        <w:jc w:val="both"/>
        <w:rPr>
          <w:sz w:val="24"/>
          <w:lang w:val="ru-RU"/>
        </w:rPr>
      </w:pPr>
      <w:r w:rsidRPr="00033618">
        <w:rPr>
          <w:sz w:val="24"/>
          <w:lang w:val="ru-RU"/>
        </w:rPr>
        <w:t>Видами зон действия градостроительных ограничений в соответствие с действующим законодательством также</w:t>
      </w:r>
      <w:r w:rsidRPr="00033618">
        <w:rPr>
          <w:spacing w:val="-25"/>
          <w:sz w:val="24"/>
          <w:lang w:val="ru-RU"/>
        </w:rPr>
        <w:t xml:space="preserve"> </w:t>
      </w:r>
      <w:r w:rsidRPr="00033618">
        <w:rPr>
          <w:sz w:val="24"/>
          <w:lang w:val="ru-RU"/>
        </w:rPr>
        <w:t>являются:</w:t>
      </w:r>
    </w:p>
    <w:p w:rsidR="00FC5CAD" w:rsidRPr="00033618" w:rsidRDefault="00033618">
      <w:pPr>
        <w:pStyle w:val="a4"/>
        <w:numPr>
          <w:ilvl w:val="0"/>
          <w:numId w:val="30"/>
        </w:numPr>
        <w:tabs>
          <w:tab w:val="left" w:pos="1185"/>
        </w:tabs>
        <w:ind w:right="106" w:firstLine="708"/>
        <w:jc w:val="both"/>
        <w:rPr>
          <w:sz w:val="24"/>
          <w:lang w:val="ru-RU"/>
        </w:rPr>
      </w:pPr>
      <w:r w:rsidRPr="00033618">
        <w:rPr>
          <w:sz w:val="24"/>
          <w:lang w:val="ru-RU"/>
        </w:rPr>
        <w:t>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w:t>
      </w:r>
      <w:r w:rsidRPr="00033618">
        <w:rPr>
          <w:spacing w:val="-25"/>
          <w:sz w:val="24"/>
          <w:lang w:val="ru-RU"/>
        </w:rPr>
        <w:t xml:space="preserve"> </w:t>
      </w:r>
      <w:r w:rsidRPr="00033618">
        <w:rPr>
          <w:sz w:val="24"/>
          <w:lang w:val="ru-RU"/>
        </w:rPr>
        <w:t>зонирования;</w:t>
      </w:r>
    </w:p>
    <w:p w:rsidR="00FC5CAD" w:rsidRDefault="00033618">
      <w:pPr>
        <w:pStyle w:val="a4"/>
        <w:numPr>
          <w:ilvl w:val="0"/>
          <w:numId w:val="30"/>
        </w:numPr>
        <w:tabs>
          <w:tab w:val="left" w:pos="1090"/>
        </w:tabs>
        <w:ind w:left="1089" w:hanging="259"/>
        <w:rPr>
          <w:sz w:val="24"/>
        </w:rPr>
      </w:pPr>
      <w:r>
        <w:rPr>
          <w:sz w:val="24"/>
        </w:rPr>
        <w:t>зоны действия публичных</w:t>
      </w:r>
      <w:r>
        <w:rPr>
          <w:spacing w:val="-16"/>
          <w:sz w:val="24"/>
        </w:rPr>
        <w:t xml:space="preserve"> </w:t>
      </w:r>
      <w:r>
        <w:rPr>
          <w:sz w:val="24"/>
        </w:rPr>
        <w:t>сервитутов.</w:t>
      </w:r>
    </w:p>
    <w:p w:rsidR="00FC5CAD" w:rsidRDefault="00FC5CAD">
      <w:pPr>
        <w:pStyle w:val="a3"/>
        <w:spacing w:before="9"/>
        <w:ind w:left="0" w:firstLine="0"/>
        <w:jc w:val="left"/>
        <w:rPr>
          <w:sz w:val="34"/>
        </w:rPr>
      </w:pPr>
    </w:p>
    <w:p w:rsidR="00FC5CAD" w:rsidRPr="00033618" w:rsidRDefault="00033618">
      <w:pPr>
        <w:pStyle w:val="1"/>
        <w:spacing w:line="274" w:lineRule="exact"/>
        <w:ind w:left="670" w:right="1041"/>
        <w:jc w:val="center"/>
        <w:rPr>
          <w:lang w:val="ru-RU"/>
        </w:rPr>
      </w:pPr>
      <w:bookmarkStart w:id="26" w:name="_bookmark25"/>
      <w:bookmarkEnd w:id="26"/>
      <w:r w:rsidRPr="00033618">
        <w:rPr>
          <w:lang w:val="ru-RU"/>
        </w:rPr>
        <w:t>Статья 33. Перечень зон с особыми условиями использования территории</w:t>
      </w:r>
    </w:p>
    <w:p w:rsidR="00FC5CAD" w:rsidRPr="00033618" w:rsidRDefault="00033618">
      <w:pPr>
        <w:pStyle w:val="a3"/>
        <w:ind w:left="122" w:right="107"/>
        <w:rPr>
          <w:lang w:val="ru-RU"/>
        </w:rPr>
      </w:pPr>
      <w:r w:rsidRPr="00033618">
        <w:rPr>
          <w:lang w:val="ru-RU"/>
        </w:rPr>
        <w:t>В соответствии с Градостроительным кодексом Российской Федерации и иными нормативными актами на карте градостроительного зонирования могут быть установлены следующие зоны с особыми условиями использования территории:</w:t>
      </w:r>
    </w:p>
    <w:p w:rsidR="00FC5CAD" w:rsidRPr="00033618" w:rsidRDefault="00FC5CAD">
      <w:pPr>
        <w:pStyle w:val="a3"/>
        <w:ind w:left="0" w:firstLine="0"/>
        <w:jc w:val="left"/>
        <w:rPr>
          <w:sz w:val="26"/>
          <w:lang w:val="ru-RU"/>
        </w:rPr>
      </w:pPr>
    </w:p>
    <w:p w:rsidR="00FC5CAD" w:rsidRPr="00033618" w:rsidRDefault="00FC5CAD">
      <w:pPr>
        <w:pStyle w:val="a3"/>
        <w:spacing w:before="2"/>
        <w:ind w:left="0" w:firstLine="0"/>
        <w:jc w:val="left"/>
        <w:rPr>
          <w:sz w:val="22"/>
          <w:lang w:val="ru-RU"/>
        </w:rPr>
      </w:pPr>
    </w:p>
    <w:p w:rsidR="00FC5CAD" w:rsidRPr="00033618" w:rsidRDefault="00033618">
      <w:pPr>
        <w:pStyle w:val="a3"/>
        <w:ind w:left="595" w:right="1041" w:firstLine="0"/>
        <w:jc w:val="center"/>
        <w:rPr>
          <w:lang w:val="ru-RU"/>
        </w:rPr>
      </w:pPr>
      <w:r w:rsidRPr="00033618">
        <w:rPr>
          <w:lang w:val="ru-RU"/>
        </w:rPr>
        <w:t>Наименование зон с особыми условиями использования территории</w:t>
      </w:r>
    </w:p>
    <w:p w:rsidR="00FC5CAD" w:rsidRDefault="00033618">
      <w:pPr>
        <w:pStyle w:val="a3"/>
        <w:spacing w:after="9"/>
        <w:ind w:left="0" w:right="669" w:firstLine="0"/>
        <w:jc w:val="right"/>
      </w:pPr>
      <w:r>
        <w:t>Таблица 18</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82"/>
      </w:tblGrid>
      <w:tr w:rsidR="00FC5CAD" w:rsidRPr="00033618">
        <w:trPr>
          <w:trHeight w:val="1100"/>
        </w:trPr>
        <w:tc>
          <w:tcPr>
            <w:tcW w:w="9182" w:type="dxa"/>
          </w:tcPr>
          <w:p w:rsidR="00FC5CAD" w:rsidRPr="00033618" w:rsidRDefault="00033618">
            <w:pPr>
              <w:pStyle w:val="TableParagraph"/>
              <w:ind w:left="102" w:right="531"/>
              <w:rPr>
                <w:sz w:val="24"/>
                <w:lang w:val="ru-RU"/>
              </w:rPr>
            </w:pPr>
            <w:r w:rsidRPr="00033618">
              <w:rPr>
                <w:sz w:val="24"/>
                <w:lang w:val="ru-RU"/>
              </w:rPr>
              <w:t>Санитарно-защитные зоны промышленных объектов и производств, объектов транспорта, связи, сельского хозяйства, энергетики, объектов коммунального</w:t>
            </w:r>
          </w:p>
          <w:p w:rsidR="00FC5CAD" w:rsidRPr="00033618" w:rsidRDefault="00033618">
            <w:pPr>
              <w:pStyle w:val="TableParagraph"/>
              <w:spacing w:before="8" w:line="270" w:lineRule="atLeast"/>
              <w:ind w:left="102" w:right="531"/>
              <w:rPr>
                <w:sz w:val="24"/>
                <w:lang w:val="ru-RU"/>
              </w:rPr>
            </w:pPr>
            <w:r w:rsidRPr="00033618">
              <w:rPr>
                <w:sz w:val="24"/>
                <w:lang w:val="ru-RU"/>
              </w:rPr>
              <w:t>назначения, спорта, торговли и общественного питания, являющихся источниками воздействия на среду обитания и здоровье человека</w:t>
            </w:r>
          </w:p>
        </w:tc>
      </w:tr>
      <w:tr w:rsidR="00FC5CAD" w:rsidRPr="00033618">
        <w:trPr>
          <w:trHeight w:val="260"/>
        </w:trPr>
        <w:tc>
          <w:tcPr>
            <w:tcW w:w="9182" w:type="dxa"/>
          </w:tcPr>
          <w:p w:rsidR="00FC5CAD" w:rsidRPr="00033618" w:rsidRDefault="00033618">
            <w:pPr>
              <w:pStyle w:val="TableParagraph"/>
              <w:spacing w:line="258" w:lineRule="exact"/>
              <w:ind w:left="102"/>
              <w:rPr>
                <w:sz w:val="24"/>
                <w:lang w:val="ru-RU"/>
              </w:rPr>
            </w:pPr>
            <w:r w:rsidRPr="00033618">
              <w:rPr>
                <w:sz w:val="24"/>
                <w:lang w:val="ru-RU"/>
              </w:rPr>
              <w:t>Санитарно-защитные зоны стационарных передающих радиотехнических объектов</w:t>
            </w:r>
          </w:p>
        </w:tc>
      </w:tr>
      <w:tr w:rsidR="00FC5CAD" w:rsidRPr="00033618">
        <w:trPr>
          <w:trHeight w:val="260"/>
        </w:trPr>
        <w:tc>
          <w:tcPr>
            <w:tcW w:w="9182" w:type="dxa"/>
          </w:tcPr>
          <w:p w:rsidR="00FC5CAD" w:rsidRPr="00033618" w:rsidRDefault="00033618">
            <w:pPr>
              <w:pStyle w:val="TableParagraph"/>
              <w:spacing w:line="256" w:lineRule="exact"/>
              <w:ind w:left="102"/>
              <w:rPr>
                <w:sz w:val="24"/>
                <w:lang w:val="ru-RU"/>
              </w:rPr>
            </w:pPr>
            <w:r w:rsidRPr="00033618">
              <w:rPr>
                <w:sz w:val="24"/>
                <w:lang w:val="ru-RU"/>
              </w:rPr>
              <w:t>Зоны ограничения стационарных передающих радиотехнических объектов</w:t>
            </w:r>
          </w:p>
        </w:tc>
      </w:tr>
      <w:tr w:rsidR="00FC5CAD">
        <w:trPr>
          <w:trHeight w:val="540"/>
        </w:trPr>
        <w:tc>
          <w:tcPr>
            <w:tcW w:w="9182" w:type="dxa"/>
          </w:tcPr>
          <w:p w:rsidR="00FC5CAD" w:rsidRPr="00033618" w:rsidRDefault="00033618">
            <w:pPr>
              <w:pStyle w:val="TableParagraph"/>
              <w:spacing w:line="268" w:lineRule="exact"/>
              <w:ind w:left="102"/>
              <w:rPr>
                <w:sz w:val="24"/>
                <w:lang w:val="ru-RU"/>
              </w:rPr>
            </w:pPr>
            <w:r w:rsidRPr="00033618">
              <w:rPr>
                <w:sz w:val="24"/>
                <w:lang w:val="ru-RU"/>
              </w:rPr>
              <w:t>Зоны минимальных расстояний магистральных дорог улично-дорожной сети</w:t>
            </w:r>
          </w:p>
          <w:p w:rsidR="00FC5CAD" w:rsidRDefault="00033618">
            <w:pPr>
              <w:pStyle w:val="TableParagraph"/>
              <w:spacing w:line="264" w:lineRule="exact"/>
              <w:ind w:left="102"/>
              <w:rPr>
                <w:sz w:val="24"/>
              </w:rPr>
            </w:pPr>
            <w:r>
              <w:rPr>
                <w:sz w:val="24"/>
              </w:rPr>
              <w:t>населѐнных пунктов до застройки</w:t>
            </w:r>
          </w:p>
        </w:tc>
      </w:tr>
      <w:tr w:rsidR="00FC5CAD">
        <w:trPr>
          <w:trHeight w:val="260"/>
        </w:trPr>
        <w:tc>
          <w:tcPr>
            <w:tcW w:w="9182" w:type="dxa"/>
          </w:tcPr>
          <w:p w:rsidR="00FC5CAD" w:rsidRDefault="00033618">
            <w:pPr>
              <w:pStyle w:val="TableParagraph"/>
              <w:spacing w:line="256" w:lineRule="exact"/>
              <w:ind w:left="102"/>
              <w:rPr>
                <w:sz w:val="24"/>
              </w:rPr>
            </w:pPr>
            <w:r>
              <w:rPr>
                <w:sz w:val="24"/>
              </w:rPr>
              <w:t>Придорожные полосы автомобильных дорог</w:t>
            </w:r>
          </w:p>
        </w:tc>
      </w:tr>
      <w:tr w:rsidR="00FC5CAD" w:rsidRPr="00033618">
        <w:trPr>
          <w:trHeight w:val="260"/>
        </w:trPr>
        <w:tc>
          <w:tcPr>
            <w:tcW w:w="9182" w:type="dxa"/>
          </w:tcPr>
          <w:p w:rsidR="00FC5CAD" w:rsidRPr="00033618" w:rsidRDefault="00033618">
            <w:pPr>
              <w:pStyle w:val="TableParagraph"/>
              <w:spacing w:line="256" w:lineRule="exact"/>
              <w:ind w:left="102"/>
              <w:rPr>
                <w:sz w:val="24"/>
                <w:lang w:val="ru-RU"/>
              </w:rPr>
            </w:pPr>
            <w:r w:rsidRPr="00033618">
              <w:rPr>
                <w:sz w:val="24"/>
                <w:lang w:val="ru-RU"/>
              </w:rPr>
              <w:t>Охранные зоны объектов газораспределительной сети</w:t>
            </w:r>
          </w:p>
        </w:tc>
      </w:tr>
      <w:tr w:rsidR="00FC5CAD">
        <w:trPr>
          <w:trHeight w:val="260"/>
        </w:trPr>
        <w:tc>
          <w:tcPr>
            <w:tcW w:w="9182" w:type="dxa"/>
          </w:tcPr>
          <w:p w:rsidR="00FC5CAD" w:rsidRDefault="00033618">
            <w:pPr>
              <w:pStyle w:val="TableParagraph"/>
              <w:spacing w:line="256" w:lineRule="exact"/>
              <w:ind w:left="102"/>
              <w:rPr>
                <w:sz w:val="24"/>
              </w:rPr>
            </w:pPr>
            <w:r>
              <w:rPr>
                <w:sz w:val="24"/>
              </w:rPr>
              <w:t>Охранные зоны магистральных трубопроводов</w:t>
            </w:r>
          </w:p>
        </w:tc>
      </w:tr>
      <w:tr w:rsidR="00FC5CAD" w:rsidRPr="00033618">
        <w:trPr>
          <w:trHeight w:val="260"/>
        </w:trPr>
        <w:tc>
          <w:tcPr>
            <w:tcW w:w="9182" w:type="dxa"/>
          </w:tcPr>
          <w:p w:rsidR="00FC5CAD" w:rsidRPr="00033618" w:rsidRDefault="00033618">
            <w:pPr>
              <w:pStyle w:val="TableParagraph"/>
              <w:spacing w:line="256" w:lineRule="exact"/>
              <w:ind w:left="102"/>
              <w:rPr>
                <w:sz w:val="24"/>
                <w:lang w:val="ru-RU"/>
              </w:rPr>
            </w:pPr>
            <w:r w:rsidRPr="00033618">
              <w:rPr>
                <w:sz w:val="24"/>
                <w:lang w:val="ru-RU"/>
              </w:rPr>
              <w:t>Охранные зоны объектов электросетевого хозяйства</w:t>
            </w:r>
          </w:p>
        </w:tc>
      </w:tr>
      <w:tr w:rsidR="00FC5CAD">
        <w:trPr>
          <w:trHeight w:val="260"/>
        </w:trPr>
        <w:tc>
          <w:tcPr>
            <w:tcW w:w="9182" w:type="dxa"/>
          </w:tcPr>
          <w:p w:rsidR="00FC5CAD" w:rsidRDefault="00033618">
            <w:pPr>
              <w:pStyle w:val="TableParagraph"/>
              <w:spacing w:line="258" w:lineRule="exact"/>
              <w:ind w:left="102"/>
              <w:rPr>
                <w:sz w:val="24"/>
              </w:rPr>
            </w:pPr>
            <w:r>
              <w:rPr>
                <w:sz w:val="24"/>
              </w:rPr>
              <w:t>Охранные зоны объектов связи</w:t>
            </w:r>
          </w:p>
        </w:tc>
      </w:tr>
      <w:tr w:rsidR="00FC5CAD" w:rsidRPr="00033618">
        <w:trPr>
          <w:trHeight w:val="260"/>
        </w:trPr>
        <w:tc>
          <w:tcPr>
            <w:tcW w:w="9182" w:type="dxa"/>
          </w:tcPr>
          <w:p w:rsidR="00FC5CAD" w:rsidRPr="00033618" w:rsidRDefault="00033618">
            <w:pPr>
              <w:pStyle w:val="TableParagraph"/>
              <w:spacing w:line="256" w:lineRule="exact"/>
              <w:ind w:left="102"/>
              <w:rPr>
                <w:sz w:val="24"/>
                <w:lang w:val="ru-RU"/>
              </w:rPr>
            </w:pPr>
            <w:r w:rsidRPr="00033618">
              <w:rPr>
                <w:sz w:val="24"/>
                <w:lang w:val="ru-RU"/>
              </w:rPr>
              <w:t>Зона санитарной охраны объектов водообеспечивающей сети</w:t>
            </w:r>
          </w:p>
        </w:tc>
      </w:tr>
      <w:tr w:rsidR="00FC5CAD">
        <w:trPr>
          <w:trHeight w:val="260"/>
        </w:trPr>
        <w:tc>
          <w:tcPr>
            <w:tcW w:w="9182" w:type="dxa"/>
          </w:tcPr>
          <w:p w:rsidR="00FC5CAD" w:rsidRDefault="00033618">
            <w:pPr>
              <w:pStyle w:val="TableParagraph"/>
              <w:spacing w:line="256" w:lineRule="exact"/>
              <w:ind w:left="102"/>
              <w:rPr>
                <w:sz w:val="24"/>
              </w:rPr>
            </w:pPr>
            <w:r>
              <w:rPr>
                <w:sz w:val="24"/>
              </w:rPr>
              <w:t>Санитарно-защитные полосы водоводов</w:t>
            </w:r>
          </w:p>
        </w:tc>
      </w:tr>
      <w:tr w:rsidR="00FC5CAD" w:rsidRPr="00033618">
        <w:trPr>
          <w:trHeight w:val="260"/>
        </w:trPr>
        <w:tc>
          <w:tcPr>
            <w:tcW w:w="9182" w:type="dxa"/>
          </w:tcPr>
          <w:p w:rsidR="00FC5CAD" w:rsidRPr="00033618" w:rsidRDefault="00033618">
            <w:pPr>
              <w:pStyle w:val="TableParagraph"/>
              <w:spacing w:line="256" w:lineRule="exact"/>
              <w:ind w:left="102"/>
              <w:rPr>
                <w:sz w:val="24"/>
                <w:lang w:val="ru-RU"/>
              </w:rPr>
            </w:pPr>
            <w:r>
              <w:rPr>
                <w:sz w:val="24"/>
              </w:rPr>
              <w:t>I</w:t>
            </w:r>
            <w:r w:rsidRPr="00033618">
              <w:rPr>
                <w:sz w:val="24"/>
                <w:lang w:val="ru-RU"/>
              </w:rPr>
              <w:t xml:space="preserve"> пояс зоны санитарной охраны поверхностного источника питьевого водоснабжения</w:t>
            </w:r>
          </w:p>
        </w:tc>
      </w:tr>
      <w:tr w:rsidR="00FC5CAD" w:rsidRPr="00033618">
        <w:trPr>
          <w:trHeight w:val="260"/>
        </w:trPr>
        <w:tc>
          <w:tcPr>
            <w:tcW w:w="9182" w:type="dxa"/>
          </w:tcPr>
          <w:p w:rsidR="00FC5CAD" w:rsidRPr="00033618" w:rsidRDefault="00033618">
            <w:pPr>
              <w:pStyle w:val="TableParagraph"/>
              <w:spacing w:line="256" w:lineRule="exact"/>
              <w:ind w:left="102"/>
              <w:rPr>
                <w:sz w:val="24"/>
                <w:lang w:val="ru-RU"/>
              </w:rPr>
            </w:pPr>
            <w:r>
              <w:rPr>
                <w:sz w:val="24"/>
              </w:rPr>
              <w:t>II</w:t>
            </w:r>
            <w:r w:rsidRPr="00033618">
              <w:rPr>
                <w:sz w:val="24"/>
                <w:lang w:val="ru-RU"/>
              </w:rPr>
              <w:t xml:space="preserve"> пояс зоны санитарной охраны поверхностного источника питьевого водоснабжения</w:t>
            </w:r>
          </w:p>
        </w:tc>
      </w:tr>
      <w:tr w:rsidR="00FC5CAD" w:rsidRPr="00033618">
        <w:trPr>
          <w:trHeight w:val="260"/>
        </w:trPr>
        <w:tc>
          <w:tcPr>
            <w:tcW w:w="9182" w:type="dxa"/>
          </w:tcPr>
          <w:p w:rsidR="00FC5CAD" w:rsidRPr="00033618" w:rsidRDefault="00033618">
            <w:pPr>
              <w:pStyle w:val="TableParagraph"/>
              <w:spacing w:line="256" w:lineRule="exact"/>
              <w:ind w:left="102"/>
              <w:rPr>
                <w:sz w:val="24"/>
                <w:lang w:val="ru-RU"/>
              </w:rPr>
            </w:pPr>
            <w:r>
              <w:rPr>
                <w:sz w:val="24"/>
              </w:rPr>
              <w:t>III</w:t>
            </w:r>
            <w:r w:rsidRPr="00033618">
              <w:rPr>
                <w:sz w:val="24"/>
                <w:lang w:val="ru-RU"/>
              </w:rPr>
              <w:t xml:space="preserve"> пояс зоны санитарной охраны поверхностного источника питьевого водоснабжения</w:t>
            </w:r>
          </w:p>
        </w:tc>
      </w:tr>
      <w:tr w:rsidR="00FC5CAD" w:rsidRPr="00033618">
        <w:trPr>
          <w:trHeight w:val="260"/>
        </w:trPr>
        <w:tc>
          <w:tcPr>
            <w:tcW w:w="9182" w:type="dxa"/>
          </w:tcPr>
          <w:p w:rsidR="00FC5CAD" w:rsidRPr="00033618" w:rsidRDefault="00033618">
            <w:pPr>
              <w:pStyle w:val="TableParagraph"/>
              <w:spacing w:line="258" w:lineRule="exact"/>
              <w:ind w:left="102"/>
              <w:rPr>
                <w:sz w:val="24"/>
                <w:lang w:val="ru-RU"/>
              </w:rPr>
            </w:pPr>
            <w:r>
              <w:rPr>
                <w:sz w:val="24"/>
              </w:rPr>
              <w:t>I</w:t>
            </w:r>
            <w:r w:rsidRPr="00033618">
              <w:rPr>
                <w:sz w:val="24"/>
                <w:lang w:val="ru-RU"/>
              </w:rPr>
              <w:t xml:space="preserve"> пояс зоны санитарной охраны подземного источника питьевого водоснабжения</w:t>
            </w:r>
          </w:p>
        </w:tc>
      </w:tr>
      <w:tr w:rsidR="00FC5CAD" w:rsidRPr="00033618">
        <w:trPr>
          <w:trHeight w:val="260"/>
        </w:trPr>
        <w:tc>
          <w:tcPr>
            <w:tcW w:w="9182" w:type="dxa"/>
          </w:tcPr>
          <w:p w:rsidR="00FC5CAD" w:rsidRPr="00033618" w:rsidRDefault="00033618">
            <w:pPr>
              <w:pStyle w:val="TableParagraph"/>
              <w:spacing w:line="256" w:lineRule="exact"/>
              <w:ind w:left="102"/>
              <w:rPr>
                <w:sz w:val="24"/>
                <w:lang w:val="ru-RU"/>
              </w:rPr>
            </w:pPr>
            <w:r>
              <w:rPr>
                <w:sz w:val="24"/>
              </w:rPr>
              <w:t>II</w:t>
            </w:r>
            <w:r w:rsidRPr="00033618">
              <w:rPr>
                <w:sz w:val="24"/>
                <w:lang w:val="ru-RU"/>
              </w:rPr>
              <w:t xml:space="preserve"> пояс зоны санитарной охраны подземного источника питьевого водоснабжения</w:t>
            </w:r>
          </w:p>
        </w:tc>
      </w:tr>
      <w:tr w:rsidR="00FC5CAD" w:rsidRPr="00033618">
        <w:trPr>
          <w:trHeight w:val="260"/>
        </w:trPr>
        <w:tc>
          <w:tcPr>
            <w:tcW w:w="9182" w:type="dxa"/>
          </w:tcPr>
          <w:p w:rsidR="00FC5CAD" w:rsidRPr="00033618" w:rsidRDefault="00033618">
            <w:pPr>
              <w:pStyle w:val="TableParagraph"/>
              <w:spacing w:line="256" w:lineRule="exact"/>
              <w:ind w:left="102"/>
              <w:rPr>
                <w:sz w:val="24"/>
                <w:lang w:val="ru-RU"/>
              </w:rPr>
            </w:pPr>
            <w:r>
              <w:rPr>
                <w:sz w:val="24"/>
              </w:rPr>
              <w:t>III</w:t>
            </w:r>
            <w:r w:rsidRPr="00033618">
              <w:rPr>
                <w:sz w:val="24"/>
                <w:lang w:val="ru-RU"/>
              </w:rPr>
              <w:t xml:space="preserve"> пояс зоны санитарной охраны подземного источника питьевого водоснабжения</w:t>
            </w:r>
          </w:p>
        </w:tc>
      </w:tr>
      <w:tr w:rsidR="00FC5CAD" w:rsidRPr="00033618">
        <w:trPr>
          <w:trHeight w:val="540"/>
        </w:trPr>
        <w:tc>
          <w:tcPr>
            <w:tcW w:w="9182" w:type="dxa"/>
          </w:tcPr>
          <w:p w:rsidR="00FC5CAD" w:rsidRPr="00033618" w:rsidRDefault="00033618">
            <w:pPr>
              <w:pStyle w:val="TableParagraph"/>
              <w:spacing w:line="268" w:lineRule="exact"/>
              <w:ind w:left="102"/>
              <w:rPr>
                <w:sz w:val="24"/>
                <w:lang w:val="ru-RU"/>
              </w:rPr>
            </w:pPr>
            <w:r w:rsidRPr="00033618">
              <w:rPr>
                <w:sz w:val="24"/>
                <w:lang w:val="ru-RU"/>
              </w:rPr>
              <w:t>Зоны минимальных расстояний подземных инженерных сетей до зданий и</w:t>
            </w:r>
          </w:p>
          <w:p w:rsidR="00FC5CAD" w:rsidRPr="00033618" w:rsidRDefault="00033618">
            <w:pPr>
              <w:pStyle w:val="TableParagraph"/>
              <w:spacing w:line="264" w:lineRule="exact"/>
              <w:ind w:left="102"/>
              <w:rPr>
                <w:sz w:val="24"/>
                <w:lang w:val="ru-RU"/>
              </w:rPr>
            </w:pPr>
            <w:r w:rsidRPr="00033618">
              <w:rPr>
                <w:sz w:val="24"/>
                <w:lang w:val="ru-RU"/>
              </w:rPr>
              <w:t>сооружений, соседних инженерных подземных сетей</w:t>
            </w:r>
          </w:p>
        </w:tc>
      </w:tr>
      <w:tr w:rsidR="00FC5CAD">
        <w:trPr>
          <w:trHeight w:val="260"/>
        </w:trPr>
        <w:tc>
          <w:tcPr>
            <w:tcW w:w="9182" w:type="dxa"/>
          </w:tcPr>
          <w:p w:rsidR="00FC5CAD" w:rsidRDefault="00033618">
            <w:pPr>
              <w:pStyle w:val="TableParagraph"/>
              <w:spacing w:line="256" w:lineRule="exact"/>
              <w:ind w:left="102"/>
              <w:rPr>
                <w:sz w:val="24"/>
              </w:rPr>
            </w:pPr>
            <w:r>
              <w:rPr>
                <w:sz w:val="24"/>
              </w:rPr>
              <w:t>Водоохранные зоны</w:t>
            </w:r>
          </w:p>
        </w:tc>
      </w:tr>
      <w:tr w:rsidR="00FC5CAD">
        <w:trPr>
          <w:trHeight w:val="260"/>
        </w:trPr>
        <w:tc>
          <w:tcPr>
            <w:tcW w:w="9182" w:type="dxa"/>
          </w:tcPr>
          <w:p w:rsidR="00FC5CAD" w:rsidRDefault="00033618">
            <w:pPr>
              <w:pStyle w:val="TableParagraph"/>
              <w:spacing w:line="256" w:lineRule="exact"/>
              <w:ind w:left="102"/>
              <w:rPr>
                <w:sz w:val="24"/>
              </w:rPr>
            </w:pPr>
            <w:r>
              <w:rPr>
                <w:sz w:val="24"/>
              </w:rPr>
              <w:t>Прибрежные защитные полосы</w:t>
            </w:r>
          </w:p>
        </w:tc>
      </w:tr>
      <w:tr w:rsidR="00FC5CAD">
        <w:trPr>
          <w:trHeight w:val="260"/>
        </w:trPr>
        <w:tc>
          <w:tcPr>
            <w:tcW w:w="9182" w:type="dxa"/>
          </w:tcPr>
          <w:p w:rsidR="00FC5CAD" w:rsidRDefault="00033618">
            <w:pPr>
              <w:pStyle w:val="TableParagraph"/>
              <w:spacing w:line="258" w:lineRule="exact"/>
              <w:ind w:left="102"/>
              <w:rPr>
                <w:sz w:val="24"/>
              </w:rPr>
            </w:pPr>
            <w:r>
              <w:rPr>
                <w:sz w:val="24"/>
              </w:rPr>
              <w:t>Береговые полосы</w:t>
            </w:r>
          </w:p>
        </w:tc>
      </w:tr>
      <w:tr w:rsidR="00FC5CAD">
        <w:trPr>
          <w:trHeight w:val="260"/>
        </w:trPr>
        <w:tc>
          <w:tcPr>
            <w:tcW w:w="9182" w:type="dxa"/>
          </w:tcPr>
          <w:p w:rsidR="00FC5CAD" w:rsidRDefault="00033618">
            <w:pPr>
              <w:pStyle w:val="TableParagraph"/>
              <w:spacing w:line="256" w:lineRule="exact"/>
              <w:ind w:left="102"/>
              <w:rPr>
                <w:sz w:val="24"/>
              </w:rPr>
            </w:pPr>
            <w:r>
              <w:rPr>
                <w:sz w:val="24"/>
              </w:rPr>
              <w:t>Зона возможного затопления</w:t>
            </w:r>
          </w:p>
        </w:tc>
      </w:tr>
    </w:tbl>
    <w:p w:rsidR="00FC5CAD" w:rsidRDefault="00FC5CAD">
      <w:pPr>
        <w:spacing w:line="256" w:lineRule="exact"/>
        <w:rPr>
          <w:sz w:val="24"/>
        </w:rPr>
        <w:sectPr w:rsidR="00FC5CAD">
          <w:pgSz w:w="11910" w:h="16840"/>
          <w:pgMar w:top="1040" w:right="460" w:bottom="1200" w:left="1580" w:header="0" w:footer="979"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82"/>
      </w:tblGrid>
      <w:tr w:rsidR="00FC5CAD">
        <w:trPr>
          <w:trHeight w:val="260"/>
        </w:trPr>
        <w:tc>
          <w:tcPr>
            <w:tcW w:w="9182" w:type="dxa"/>
          </w:tcPr>
          <w:p w:rsidR="00FC5CAD" w:rsidRDefault="00033618">
            <w:pPr>
              <w:pStyle w:val="TableParagraph"/>
              <w:spacing w:line="258" w:lineRule="exact"/>
              <w:ind w:left="102"/>
              <w:rPr>
                <w:sz w:val="24"/>
              </w:rPr>
            </w:pPr>
            <w:r>
              <w:rPr>
                <w:sz w:val="24"/>
              </w:rPr>
              <w:lastRenderedPageBreak/>
              <w:t>Площади залегания полезных ископаемых</w:t>
            </w:r>
          </w:p>
        </w:tc>
      </w:tr>
      <w:tr w:rsidR="00FC5CAD">
        <w:trPr>
          <w:trHeight w:val="260"/>
        </w:trPr>
        <w:tc>
          <w:tcPr>
            <w:tcW w:w="9182" w:type="dxa"/>
          </w:tcPr>
          <w:p w:rsidR="00FC5CAD" w:rsidRDefault="00033618">
            <w:pPr>
              <w:pStyle w:val="TableParagraph"/>
              <w:spacing w:line="256" w:lineRule="exact"/>
              <w:ind w:left="136"/>
              <w:rPr>
                <w:sz w:val="24"/>
              </w:rPr>
            </w:pPr>
            <w:r>
              <w:rPr>
                <w:sz w:val="24"/>
              </w:rPr>
              <w:t>Особо охраняемые природные территории</w:t>
            </w:r>
          </w:p>
        </w:tc>
      </w:tr>
      <w:tr w:rsidR="00FC5CAD">
        <w:trPr>
          <w:trHeight w:val="260"/>
        </w:trPr>
        <w:tc>
          <w:tcPr>
            <w:tcW w:w="9182" w:type="dxa"/>
          </w:tcPr>
          <w:p w:rsidR="00FC5CAD" w:rsidRDefault="00033618">
            <w:pPr>
              <w:pStyle w:val="TableParagraph"/>
              <w:spacing w:line="256" w:lineRule="exact"/>
              <w:ind w:left="136"/>
              <w:rPr>
                <w:sz w:val="24"/>
              </w:rPr>
            </w:pPr>
            <w:r>
              <w:rPr>
                <w:sz w:val="24"/>
              </w:rPr>
              <w:t>Территория объектов культурного наследия</w:t>
            </w:r>
          </w:p>
        </w:tc>
      </w:tr>
      <w:tr w:rsidR="00FC5CAD" w:rsidRPr="00033618">
        <w:trPr>
          <w:trHeight w:val="260"/>
        </w:trPr>
        <w:tc>
          <w:tcPr>
            <w:tcW w:w="9182" w:type="dxa"/>
          </w:tcPr>
          <w:p w:rsidR="00FC5CAD" w:rsidRPr="00033618" w:rsidRDefault="00033618">
            <w:pPr>
              <w:pStyle w:val="TableParagraph"/>
              <w:spacing w:line="256" w:lineRule="exact"/>
              <w:ind w:left="136"/>
              <w:rPr>
                <w:sz w:val="24"/>
                <w:lang w:val="ru-RU"/>
              </w:rPr>
            </w:pPr>
            <w:r w:rsidRPr="00033618">
              <w:rPr>
                <w:sz w:val="24"/>
                <w:lang w:val="ru-RU"/>
              </w:rPr>
              <w:t>Охранная зона объекта культурного наследия</w:t>
            </w:r>
          </w:p>
        </w:tc>
      </w:tr>
      <w:tr w:rsidR="00FC5CAD">
        <w:trPr>
          <w:trHeight w:val="540"/>
        </w:trPr>
        <w:tc>
          <w:tcPr>
            <w:tcW w:w="9182" w:type="dxa"/>
          </w:tcPr>
          <w:p w:rsidR="00FC5CAD" w:rsidRPr="00033618" w:rsidRDefault="00033618">
            <w:pPr>
              <w:pStyle w:val="TableParagraph"/>
              <w:spacing w:line="262" w:lineRule="exact"/>
              <w:ind w:left="136"/>
              <w:rPr>
                <w:sz w:val="24"/>
                <w:lang w:val="ru-RU"/>
              </w:rPr>
            </w:pPr>
            <w:r w:rsidRPr="00033618">
              <w:rPr>
                <w:sz w:val="24"/>
                <w:lang w:val="ru-RU"/>
              </w:rPr>
              <w:t>Зона регулирования застройки и хозяйственной деятельности объекта культурного</w:t>
            </w:r>
          </w:p>
          <w:p w:rsidR="00FC5CAD" w:rsidRDefault="00033618">
            <w:pPr>
              <w:pStyle w:val="TableParagraph"/>
              <w:spacing w:line="269" w:lineRule="exact"/>
              <w:ind w:left="102"/>
              <w:rPr>
                <w:sz w:val="24"/>
              </w:rPr>
            </w:pPr>
            <w:r>
              <w:rPr>
                <w:sz w:val="24"/>
              </w:rPr>
              <w:t>наследия</w:t>
            </w:r>
          </w:p>
        </w:tc>
      </w:tr>
      <w:tr w:rsidR="00FC5CAD">
        <w:trPr>
          <w:trHeight w:val="260"/>
        </w:trPr>
        <w:tc>
          <w:tcPr>
            <w:tcW w:w="9182" w:type="dxa"/>
          </w:tcPr>
          <w:p w:rsidR="00FC5CAD" w:rsidRDefault="00033618">
            <w:pPr>
              <w:pStyle w:val="TableParagraph"/>
              <w:spacing w:line="256" w:lineRule="exact"/>
              <w:ind w:left="136"/>
              <w:rPr>
                <w:sz w:val="24"/>
              </w:rPr>
            </w:pPr>
            <w:r>
              <w:rPr>
                <w:sz w:val="24"/>
              </w:rPr>
              <w:t>Зона охраняемого природного ландшафта</w:t>
            </w:r>
          </w:p>
        </w:tc>
      </w:tr>
      <w:tr w:rsidR="00FC5CAD">
        <w:trPr>
          <w:trHeight w:val="540"/>
        </w:trPr>
        <w:tc>
          <w:tcPr>
            <w:tcW w:w="9182" w:type="dxa"/>
          </w:tcPr>
          <w:p w:rsidR="00FC5CAD" w:rsidRPr="00033618" w:rsidRDefault="00033618">
            <w:pPr>
              <w:pStyle w:val="TableParagraph"/>
              <w:spacing w:line="265" w:lineRule="exact"/>
              <w:ind w:left="102"/>
              <w:rPr>
                <w:sz w:val="24"/>
                <w:lang w:val="ru-RU"/>
              </w:rPr>
            </w:pPr>
            <w:r w:rsidRPr="00033618">
              <w:rPr>
                <w:sz w:val="24"/>
                <w:lang w:val="ru-RU"/>
              </w:rPr>
              <w:t>Зоны минимальных расстояний памятников истории и культуры до транспортных и</w:t>
            </w:r>
          </w:p>
          <w:p w:rsidR="00FC5CAD" w:rsidRDefault="00033618">
            <w:pPr>
              <w:pStyle w:val="TableParagraph"/>
              <w:spacing w:line="269" w:lineRule="exact"/>
              <w:ind w:left="102"/>
              <w:rPr>
                <w:sz w:val="24"/>
              </w:rPr>
            </w:pPr>
            <w:r>
              <w:rPr>
                <w:sz w:val="24"/>
              </w:rPr>
              <w:t>инженерных коммуникаций</w:t>
            </w:r>
          </w:p>
        </w:tc>
      </w:tr>
    </w:tbl>
    <w:p w:rsidR="00FC5CAD" w:rsidRDefault="00FC5CAD">
      <w:pPr>
        <w:pStyle w:val="a3"/>
        <w:ind w:left="0" w:firstLine="0"/>
        <w:jc w:val="left"/>
        <w:rPr>
          <w:sz w:val="20"/>
        </w:rPr>
      </w:pPr>
    </w:p>
    <w:p w:rsidR="00FC5CAD" w:rsidRDefault="00FC5CAD">
      <w:pPr>
        <w:pStyle w:val="a3"/>
        <w:spacing w:before="3"/>
        <w:ind w:left="0" w:firstLine="0"/>
        <w:jc w:val="left"/>
        <w:rPr>
          <w:sz w:val="16"/>
        </w:rPr>
      </w:pPr>
    </w:p>
    <w:p w:rsidR="00FC5CAD" w:rsidRPr="00033618" w:rsidRDefault="00033618">
      <w:pPr>
        <w:pStyle w:val="1"/>
        <w:spacing w:before="90"/>
        <w:ind w:left="122" w:right="105" w:firstLine="566"/>
        <w:jc w:val="both"/>
        <w:rPr>
          <w:lang w:val="ru-RU"/>
        </w:rPr>
      </w:pPr>
      <w:bookmarkStart w:id="27" w:name="_bookmark26"/>
      <w:bookmarkEnd w:id="27"/>
      <w:r w:rsidRPr="00033618">
        <w:rPr>
          <w:lang w:val="ru-RU"/>
        </w:rPr>
        <w:t>Статья 34. Санитарно-защитные зоны промышленных объектов и производств, объектов транспорта, связи, сельского хозяйства, энергетики, объекты коммунального назначения, спорта, торговли и общественного питания, являющихся источниками воздействия на среду обитания и здоровье человека.</w:t>
      </w:r>
    </w:p>
    <w:p w:rsidR="00FC5CAD" w:rsidRDefault="00033618">
      <w:pPr>
        <w:pStyle w:val="a4"/>
        <w:numPr>
          <w:ilvl w:val="0"/>
          <w:numId w:val="29"/>
        </w:numPr>
        <w:tabs>
          <w:tab w:val="left" w:pos="1049"/>
        </w:tabs>
        <w:spacing w:before="120" w:line="274" w:lineRule="exact"/>
        <w:rPr>
          <w:b/>
          <w:sz w:val="24"/>
        </w:rPr>
      </w:pPr>
      <w:r>
        <w:rPr>
          <w:b/>
          <w:sz w:val="24"/>
        </w:rPr>
        <w:t>Регламентирующий</w:t>
      </w:r>
      <w:r>
        <w:rPr>
          <w:b/>
          <w:spacing w:val="-12"/>
          <w:sz w:val="24"/>
        </w:rPr>
        <w:t xml:space="preserve"> </w:t>
      </w:r>
      <w:r>
        <w:rPr>
          <w:b/>
          <w:sz w:val="24"/>
        </w:rPr>
        <w:t>документ.</w:t>
      </w:r>
    </w:p>
    <w:p w:rsidR="00FC5CAD" w:rsidRPr="00033618" w:rsidRDefault="00033618">
      <w:pPr>
        <w:pStyle w:val="a3"/>
        <w:ind w:left="122" w:right="104"/>
        <w:rPr>
          <w:lang w:val="ru-RU"/>
        </w:rPr>
      </w:pPr>
      <w:r w:rsidRPr="00033618">
        <w:rPr>
          <w:lang w:val="ru-RU"/>
        </w:rPr>
        <w:t>СанПиН 2.2.1/2.1.1.1200-03 «Санитарно-защитные зоны и санитарная классификация предприятий, сооружений и иных объектов».</w:t>
      </w:r>
    </w:p>
    <w:p w:rsidR="00FC5CAD" w:rsidRPr="00033618" w:rsidRDefault="00033618">
      <w:pPr>
        <w:pStyle w:val="a3"/>
        <w:spacing w:before="2"/>
        <w:ind w:left="122" w:right="103"/>
        <w:rPr>
          <w:lang w:val="ru-RU"/>
        </w:rPr>
      </w:pPr>
      <w:r w:rsidRPr="00033618">
        <w:rPr>
          <w:lang w:val="ru-RU"/>
        </w:rPr>
        <w:t>СП 42.13330.2011 «СНиП 2.07.01-89* Градостроительство. Планировка и застройка городских и сельских поселений», п. 12.18.</w:t>
      </w:r>
    </w:p>
    <w:p w:rsidR="00FC5CAD" w:rsidRPr="00033618" w:rsidRDefault="00033618">
      <w:pPr>
        <w:pStyle w:val="a3"/>
        <w:ind w:left="688" w:firstLine="0"/>
        <w:jc w:val="left"/>
        <w:rPr>
          <w:lang w:val="ru-RU"/>
        </w:rPr>
      </w:pPr>
      <w:r w:rsidRPr="00033618">
        <w:rPr>
          <w:lang w:val="ru-RU"/>
        </w:rPr>
        <w:t>СП 32.13330.2012 «Канализация. Наружные сети и сооружения», п. 4.20.</w:t>
      </w:r>
    </w:p>
    <w:p w:rsidR="00FC5CAD" w:rsidRDefault="00033618">
      <w:pPr>
        <w:pStyle w:val="1"/>
        <w:numPr>
          <w:ilvl w:val="0"/>
          <w:numId w:val="29"/>
        </w:numPr>
        <w:tabs>
          <w:tab w:val="left" w:pos="1049"/>
        </w:tabs>
        <w:spacing w:before="125" w:line="274" w:lineRule="exact"/>
      </w:pPr>
      <w:r>
        <w:t>Порядок установления и</w:t>
      </w:r>
      <w:r>
        <w:rPr>
          <w:spacing w:val="-10"/>
        </w:rPr>
        <w:t xml:space="preserve"> </w:t>
      </w:r>
      <w:r>
        <w:t>размеры.</w:t>
      </w:r>
    </w:p>
    <w:p w:rsidR="00FC5CAD" w:rsidRPr="00033618" w:rsidRDefault="00033618">
      <w:pPr>
        <w:pStyle w:val="a3"/>
        <w:ind w:left="122" w:right="98"/>
        <w:rPr>
          <w:lang w:val="ru-RU"/>
        </w:rPr>
      </w:pPr>
      <w:r w:rsidRPr="00033618">
        <w:rPr>
          <w:lang w:val="ru-RU"/>
        </w:rPr>
        <w:t>Размеры и границы санитарно-защитной зоны определяются в проекте санитарно- защитной зоны, с учѐтом объѐма производства, используемых технологий и т.д. При отсутствии разработанного проекта устанавливается ориентировочные размеры санитарно- защитных зон, в соответствии с санитарной классификацией, определѐнной СанПиН 2.2.1/2.1.1.1200-03 «Санитарно-защитные зоны и санитарная классификация предприятий, сооружений и иных объектов».</w:t>
      </w:r>
    </w:p>
    <w:p w:rsidR="00FC5CAD" w:rsidRPr="00033618" w:rsidRDefault="00033618">
      <w:pPr>
        <w:pStyle w:val="a3"/>
        <w:spacing w:before="2"/>
        <w:ind w:left="122" w:right="103"/>
        <w:rPr>
          <w:lang w:val="ru-RU"/>
        </w:rPr>
      </w:pPr>
      <w:r w:rsidRPr="00033618">
        <w:rPr>
          <w:lang w:val="ru-RU"/>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w:t>
      </w:r>
      <w:r w:rsidRPr="00033618">
        <w:rPr>
          <w:spacing w:val="-24"/>
          <w:lang w:val="ru-RU"/>
        </w:rPr>
        <w:t xml:space="preserve"> </w:t>
      </w:r>
      <w:r w:rsidRPr="00033618">
        <w:rPr>
          <w:lang w:val="ru-RU"/>
        </w:rPr>
        <w:t>направлении.</w:t>
      </w:r>
    </w:p>
    <w:p w:rsidR="00FC5CAD" w:rsidRPr="00033618" w:rsidRDefault="00033618">
      <w:pPr>
        <w:pStyle w:val="a3"/>
        <w:ind w:left="122" w:right="100"/>
        <w:rPr>
          <w:lang w:val="ru-RU"/>
        </w:rPr>
      </w:pPr>
      <w:r w:rsidRPr="00033618">
        <w:rPr>
          <w:lang w:val="ru-RU"/>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FC5CAD" w:rsidRPr="00033618" w:rsidRDefault="00033618">
      <w:pPr>
        <w:pStyle w:val="a3"/>
        <w:ind w:left="122" w:right="101"/>
        <w:rPr>
          <w:lang w:val="ru-RU"/>
        </w:rPr>
      </w:pPr>
      <w:r w:rsidRPr="00033618">
        <w:rPr>
          <w:lang w:val="ru-RU"/>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учѐтом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FC5CAD" w:rsidRPr="00033618" w:rsidRDefault="00033618">
      <w:pPr>
        <w:pStyle w:val="a4"/>
        <w:numPr>
          <w:ilvl w:val="4"/>
          <w:numId w:val="52"/>
        </w:numPr>
        <w:tabs>
          <w:tab w:val="left" w:pos="828"/>
        </w:tabs>
        <w:ind w:left="827" w:hanging="139"/>
        <w:jc w:val="left"/>
        <w:rPr>
          <w:sz w:val="24"/>
          <w:lang w:val="ru-RU"/>
        </w:rPr>
      </w:pPr>
      <w:r w:rsidRPr="00033618">
        <w:rPr>
          <w:sz w:val="24"/>
          <w:lang w:val="ru-RU"/>
        </w:rPr>
        <w:t>промышленные объекты и производства первого класса – 1000</w:t>
      </w:r>
      <w:r w:rsidRPr="00033618">
        <w:rPr>
          <w:spacing w:val="-19"/>
          <w:sz w:val="24"/>
          <w:lang w:val="ru-RU"/>
        </w:rPr>
        <w:t xml:space="preserve"> </w:t>
      </w:r>
      <w:r w:rsidRPr="00033618">
        <w:rPr>
          <w:sz w:val="24"/>
          <w:lang w:val="ru-RU"/>
        </w:rPr>
        <w:t>м;</w:t>
      </w:r>
    </w:p>
    <w:p w:rsidR="00FC5CAD" w:rsidRPr="00033618" w:rsidRDefault="00033618">
      <w:pPr>
        <w:pStyle w:val="a4"/>
        <w:numPr>
          <w:ilvl w:val="4"/>
          <w:numId w:val="52"/>
        </w:numPr>
        <w:tabs>
          <w:tab w:val="left" w:pos="828"/>
        </w:tabs>
        <w:ind w:left="827" w:hanging="139"/>
        <w:jc w:val="left"/>
        <w:rPr>
          <w:sz w:val="24"/>
          <w:lang w:val="ru-RU"/>
        </w:rPr>
      </w:pPr>
      <w:r w:rsidRPr="00033618">
        <w:rPr>
          <w:sz w:val="24"/>
          <w:lang w:val="ru-RU"/>
        </w:rPr>
        <w:t>промышленные объекты и производства второго класса – 500</w:t>
      </w:r>
      <w:r w:rsidRPr="00033618">
        <w:rPr>
          <w:spacing w:val="-20"/>
          <w:sz w:val="24"/>
          <w:lang w:val="ru-RU"/>
        </w:rPr>
        <w:t xml:space="preserve"> </w:t>
      </w:r>
      <w:r w:rsidRPr="00033618">
        <w:rPr>
          <w:sz w:val="24"/>
          <w:lang w:val="ru-RU"/>
        </w:rPr>
        <w:t>м;</w:t>
      </w:r>
    </w:p>
    <w:p w:rsidR="00FC5CAD" w:rsidRPr="00033618" w:rsidRDefault="00033618">
      <w:pPr>
        <w:pStyle w:val="a4"/>
        <w:numPr>
          <w:ilvl w:val="4"/>
          <w:numId w:val="52"/>
        </w:numPr>
        <w:tabs>
          <w:tab w:val="left" w:pos="828"/>
        </w:tabs>
        <w:ind w:left="827" w:hanging="139"/>
        <w:jc w:val="left"/>
        <w:rPr>
          <w:sz w:val="24"/>
          <w:lang w:val="ru-RU"/>
        </w:rPr>
      </w:pPr>
      <w:r w:rsidRPr="00033618">
        <w:rPr>
          <w:sz w:val="24"/>
          <w:lang w:val="ru-RU"/>
        </w:rPr>
        <w:t>промышленные объекты и производства третьего класса – 300</w:t>
      </w:r>
      <w:r w:rsidRPr="00033618">
        <w:rPr>
          <w:spacing w:val="-23"/>
          <w:sz w:val="24"/>
          <w:lang w:val="ru-RU"/>
        </w:rPr>
        <w:t xml:space="preserve"> </w:t>
      </w:r>
      <w:r w:rsidRPr="00033618">
        <w:rPr>
          <w:sz w:val="24"/>
          <w:lang w:val="ru-RU"/>
        </w:rPr>
        <w:t>м;</w:t>
      </w:r>
    </w:p>
    <w:p w:rsidR="00FC5CAD" w:rsidRPr="00033618" w:rsidRDefault="00033618">
      <w:pPr>
        <w:pStyle w:val="a4"/>
        <w:numPr>
          <w:ilvl w:val="4"/>
          <w:numId w:val="52"/>
        </w:numPr>
        <w:tabs>
          <w:tab w:val="left" w:pos="828"/>
        </w:tabs>
        <w:spacing w:before="1"/>
        <w:ind w:left="827" w:hanging="139"/>
        <w:jc w:val="left"/>
        <w:rPr>
          <w:sz w:val="24"/>
          <w:lang w:val="ru-RU"/>
        </w:rPr>
      </w:pPr>
      <w:r w:rsidRPr="00033618">
        <w:rPr>
          <w:sz w:val="24"/>
          <w:lang w:val="ru-RU"/>
        </w:rPr>
        <w:t>промышленные объекты и производства четвертого класса – 100</w:t>
      </w:r>
      <w:r w:rsidRPr="00033618">
        <w:rPr>
          <w:spacing w:val="-25"/>
          <w:sz w:val="24"/>
          <w:lang w:val="ru-RU"/>
        </w:rPr>
        <w:t xml:space="preserve"> </w:t>
      </w:r>
      <w:r w:rsidRPr="00033618">
        <w:rPr>
          <w:sz w:val="24"/>
          <w:lang w:val="ru-RU"/>
        </w:rPr>
        <w:t>м;</w:t>
      </w:r>
    </w:p>
    <w:p w:rsidR="00FC5CAD" w:rsidRPr="00033618" w:rsidRDefault="00033618">
      <w:pPr>
        <w:pStyle w:val="a4"/>
        <w:numPr>
          <w:ilvl w:val="4"/>
          <w:numId w:val="52"/>
        </w:numPr>
        <w:tabs>
          <w:tab w:val="left" w:pos="828"/>
        </w:tabs>
        <w:ind w:left="827" w:hanging="139"/>
        <w:jc w:val="left"/>
        <w:rPr>
          <w:sz w:val="24"/>
          <w:lang w:val="ru-RU"/>
        </w:rPr>
      </w:pPr>
      <w:r w:rsidRPr="00033618">
        <w:rPr>
          <w:sz w:val="24"/>
          <w:lang w:val="ru-RU"/>
        </w:rPr>
        <w:t>промышленные объекты и производства пятого класса – 50</w:t>
      </w:r>
      <w:r w:rsidRPr="00033618">
        <w:rPr>
          <w:spacing w:val="-25"/>
          <w:sz w:val="24"/>
          <w:lang w:val="ru-RU"/>
        </w:rPr>
        <w:t xml:space="preserve"> </w:t>
      </w:r>
      <w:r w:rsidRPr="00033618">
        <w:rPr>
          <w:sz w:val="24"/>
          <w:lang w:val="ru-RU"/>
        </w:rPr>
        <w:t>м.</w:t>
      </w:r>
    </w:p>
    <w:p w:rsidR="00FC5CAD" w:rsidRPr="00033618" w:rsidRDefault="00FC5CAD">
      <w:pPr>
        <w:rPr>
          <w:sz w:val="24"/>
          <w:lang w:val="ru-RU"/>
        </w:rPr>
        <w:sectPr w:rsidR="00FC5CAD" w:rsidRPr="00033618">
          <w:pgSz w:w="11910" w:h="16840"/>
          <w:pgMar w:top="1120" w:right="460" w:bottom="1200" w:left="1580" w:header="0" w:footer="979" w:gutter="0"/>
          <w:cols w:space="720"/>
        </w:sectPr>
      </w:pPr>
    </w:p>
    <w:p w:rsidR="00FC5CAD" w:rsidRPr="00033618" w:rsidRDefault="00033618">
      <w:pPr>
        <w:pStyle w:val="a3"/>
        <w:spacing w:before="66"/>
        <w:ind w:right="107"/>
        <w:rPr>
          <w:lang w:val="ru-RU"/>
        </w:rPr>
      </w:pPr>
      <w:r w:rsidRPr="00033618">
        <w:rPr>
          <w:lang w:val="ru-RU"/>
        </w:rPr>
        <w:lastRenderedPageBreak/>
        <w:t>Размеры санитарно-защитных зон для канализационных очистных сооружений следует применять по таблице 7.1.2 СанПиН 2.2.1/2.1.1.1200-03.</w:t>
      </w:r>
    </w:p>
    <w:p w:rsidR="00FC5CAD" w:rsidRPr="00033618" w:rsidRDefault="00033618">
      <w:pPr>
        <w:pStyle w:val="a3"/>
        <w:ind w:right="108"/>
        <w:rPr>
          <w:lang w:val="ru-RU"/>
        </w:rPr>
      </w:pPr>
      <w:r w:rsidRPr="00033618">
        <w:rPr>
          <w:lang w:val="ru-RU"/>
        </w:rPr>
        <w:t>Размеры санитарно-защитных зон* предприятий и сооружений по обезвреживанию, транспортировке и переработке бытовых отходов следует принимать по СП 42.13330.2011.</w:t>
      </w:r>
    </w:p>
    <w:p w:rsidR="00FC5CAD" w:rsidRPr="00033618" w:rsidRDefault="00033618">
      <w:pPr>
        <w:pStyle w:val="a3"/>
        <w:ind w:right="98" w:firstLine="707"/>
        <w:rPr>
          <w:lang w:val="ru-RU"/>
        </w:rPr>
      </w:pPr>
      <w:r w:rsidRPr="00033618">
        <w:rPr>
          <w:lang w:val="ru-RU"/>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учѐтом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 эпидемиологического надзора.</w:t>
      </w:r>
    </w:p>
    <w:p w:rsidR="00FC5CAD" w:rsidRDefault="00033618">
      <w:pPr>
        <w:pStyle w:val="1"/>
        <w:numPr>
          <w:ilvl w:val="0"/>
          <w:numId w:val="29"/>
        </w:numPr>
        <w:tabs>
          <w:tab w:val="left" w:pos="1029"/>
        </w:tabs>
        <w:spacing w:before="125" w:line="274" w:lineRule="exact"/>
        <w:ind w:left="1028"/>
      </w:pPr>
      <w:r>
        <w:t>Режим использования</w:t>
      </w:r>
      <w:r>
        <w:rPr>
          <w:spacing w:val="-12"/>
        </w:rPr>
        <w:t xml:space="preserve"> </w:t>
      </w:r>
      <w:r>
        <w:t>территории.</w:t>
      </w:r>
    </w:p>
    <w:p w:rsidR="00FC5CAD" w:rsidRPr="00033618" w:rsidRDefault="00033618">
      <w:pPr>
        <w:pStyle w:val="a3"/>
        <w:ind w:right="102"/>
        <w:rPr>
          <w:lang w:val="ru-RU"/>
        </w:rPr>
      </w:pPr>
      <w:r w:rsidRPr="00033618">
        <w:rPr>
          <w:lang w:val="ru-RU"/>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C5CAD" w:rsidRPr="00033618" w:rsidRDefault="00033618">
      <w:pPr>
        <w:pStyle w:val="a3"/>
        <w:spacing w:before="2"/>
        <w:ind w:right="107"/>
        <w:rPr>
          <w:lang w:val="ru-RU"/>
        </w:rPr>
      </w:pPr>
      <w:r w:rsidRPr="00033618">
        <w:rPr>
          <w:lang w:val="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w:t>
      </w:r>
      <w:r w:rsidRPr="00033618">
        <w:rPr>
          <w:spacing w:val="-17"/>
          <w:lang w:val="ru-RU"/>
        </w:rPr>
        <w:t xml:space="preserve"> </w:t>
      </w:r>
      <w:r w:rsidRPr="00033618">
        <w:rPr>
          <w:lang w:val="ru-RU"/>
        </w:rPr>
        <w:t>продукции.</w:t>
      </w:r>
    </w:p>
    <w:p w:rsidR="00FC5CAD" w:rsidRPr="00033618" w:rsidRDefault="00033618">
      <w:pPr>
        <w:pStyle w:val="a3"/>
        <w:ind w:right="98"/>
        <w:rPr>
          <w:lang w:val="ru-RU"/>
        </w:rPr>
      </w:pPr>
      <w:r w:rsidRPr="00033618">
        <w:rPr>
          <w:lang w:val="ru-RU"/>
        </w:rPr>
        <w:t>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 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w:t>
      </w:r>
      <w:r w:rsidRPr="00033618">
        <w:rPr>
          <w:spacing w:val="-38"/>
          <w:lang w:val="ru-RU"/>
        </w:rPr>
        <w:t xml:space="preserve"> </w:t>
      </w:r>
      <w:r w:rsidRPr="00033618">
        <w:rPr>
          <w:lang w:val="ru-RU"/>
        </w:rPr>
        <w:t>автомобилей.</w:t>
      </w:r>
    </w:p>
    <w:p w:rsidR="00FC5CAD" w:rsidRPr="00033618" w:rsidRDefault="00033618">
      <w:pPr>
        <w:pStyle w:val="a3"/>
        <w:ind w:right="106"/>
        <w:rPr>
          <w:lang w:val="ru-RU"/>
        </w:rPr>
      </w:pPr>
      <w:r w:rsidRPr="00033618">
        <w:rPr>
          <w:lang w:val="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C5CAD" w:rsidRPr="00033618" w:rsidRDefault="00FC5CAD">
      <w:pPr>
        <w:pStyle w:val="a3"/>
        <w:spacing w:before="9"/>
        <w:ind w:left="0" w:firstLine="0"/>
        <w:jc w:val="left"/>
        <w:rPr>
          <w:sz w:val="34"/>
          <w:lang w:val="ru-RU"/>
        </w:rPr>
      </w:pPr>
    </w:p>
    <w:p w:rsidR="00FC5CAD" w:rsidRPr="00033618" w:rsidRDefault="00033618">
      <w:pPr>
        <w:pStyle w:val="1"/>
        <w:ind w:right="109" w:firstLine="566"/>
        <w:jc w:val="both"/>
        <w:rPr>
          <w:lang w:val="ru-RU"/>
        </w:rPr>
      </w:pPr>
      <w:bookmarkStart w:id="28" w:name="_bookmark27"/>
      <w:bookmarkEnd w:id="28"/>
      <w:r w:rsidRPr="00033618">
        <w:rPr>
          <w:lang w:val="ru-RU"/>
        </w:rPr>
        <w:t>Статья 35. Санитарно-защитные зоны стационарных передающих радиотехнических объектов.</w:t>
      </w:r>
    </w:p>
    <w:p w:rsidR="00FC5CAD" w:rsidRPr="00033618" w:rsidRDefault="00033618">
      <w:pPr>
        <w:spacing w:line="274" w:lineRule="exact"/>
        <w:ind w:left="668"/>
        <w:rPr>
          <w:b/>
          <w:sz w:val="24"/>
          <w:lang w:val="ru-RU"/>
        </w:rPr>
      </w:pPr>
      <w:r w:rsidRPr="00033618">
        <w:rPr>
          <w:b/>
          <w:sz w:val="24"/>
          <w:lang w:val="ru-RU"/>
        </w:rPr>
        <w:t>1.   Регламентирующий документ.</w:t>
      </w:r>
    </w:p>
    <w:p w:rsidR="00FC5CAD" w:rsidRPr="00033618" w:rsidRDefault="00033618">
      <w:pPr>
        <w:pStyle w:val="a3"/>
        <w:ind w:right="108"/>
        <w:rPr>
          <w:lang w:val="ru-RU"/>
        </w:rPr>
      </w:pPr>
      <w:r w:rsidRPr="00033618">
        <w:rPr>
          <w:lang w:val="ru-RU"/>
        </w:rPr>
        <w:t>СанПиН 2.1.8/2.2.4.1383-03 «Гигиенические требования к размещению и эксплуатации передающих радиотехнических объектов».</w:t>
      </w:r>
    </w:p>
    <w:p w:rsidR="00FC5CAD" w:rsidRPr="00033618" w:rsidRDefault="00FC5CAD">
      <w:pPr>
        <w:rPr>
          <w:lang w:val="ru-RU"/>
        </w:rPr>
        <w:sectPr w:rsidR="00FC5CAD" w:rsidRPr="00033618">
          <w:pgSz w:w="11910" w:h="16840"/>
          <w:pgMar w:top="1040" w:right="460" w:bottom="1200" w:left="1600" w:header="0" w:footer="979" w:gutter="0"/>
          <w:cols w:space="720"/>
        </w:sectPr>
      </w:pPr>
    </w:p>
    <w:p w:rsidR="00FC5CAD" w:rsidRPr="00033618" w:rsidRDefault="00033618">
      <w:pPr>
        <w:pStyle w:val="1"/>
        <w:spacing w:before="71"/>
        <w:ind w:right="104" w:firstLine="566"/>
        <w:jc w:val="both"/>
        <w:rPr>
          <w:lang w:val="ru-RU"/>
        </w:rPr>
      </w:pPr>
      <w:bookmarkStart w:id="29" w:name="_bookmark28"/>
      <w:bookmarkEnd w:id="29"/>
      <w:r w:rsidRPr="00033618">
        <w:rPr>
          <w:lang w:val="ru-RU"/>
        </w:rPr>
        <w:lastRenderedPageBreak/>
        <w:t>Статья 36. Зоны ограничения стационарных передающих радиотехнических объектов.</w:t>
      </w:r>
    </w:p>
    <w:p w:rsidR="00FC5CAD" w:rsidRDefault="00033618">
      <w:pPr>
        <w:pStyle w:val="a4"/>
        <w:numPr>
          <w:ilvl w:val="0"/>
          <w:numId w:val="28"/>
        </w:numPr>
        <w:tabs>
          <w:tab w:val="left" w:pos="822"/>
        </w:tabs>
        <w:spacing w:line="274" w:lineRule="exact"/>
        <w:rPr>
          <w:b/>
          <w:sz w:val="24"/>
        </w:rPr>
      </w:pPr>
      <w:r>
        <w:rPr>
          <w:b/>
          <w:sz w:val="24"/>
        </w:rPr>
        <w:t>Регламентирующий</w:t>
      </w:r>
      <w:r>
        <w:rPr>
          <w:b/>
          <w:spacing w:val="-12"/>
          <w:sz w:val="24"/>
        </w:rPr>
        <w:t xml:space="preserve"> </w:t>
      </w:r>
      <w:r>
        <w:rPr>
          <w:b/>
          <w:sz w:val="24"/>
        </w:rPr>
        <w:t>документ.</w:t>
      </w:r>
    </w:p>
    <w:p w:rsidR="00FC5CAD" w:rsidRPr="00033618" w:rsidRDefault="00033618">
      <w:pPr>
        <w:pStyle w:val="a3"/>
        <w:ind w:right="108"/>
        <w:rPr>
          <w:lang w:val="ru-RU"/>
        </w:rPr>
      </w:pPr>
      <w:r w:rsidRPr="00033618">
        <w:rPr>
          <w:lang w:val="ru-RU"/>
        </w:rPr>
        <w:t>СанПиН 2.1.8/2.2.4.1383-03 "Гигиенические требования к размещению и эксплуатации передающих радиотехнических объектов".</w:t>
      </w:r>
    </w:p>
    <w:p w:rsidR="00FC5CAD" w:rsidRPr="00033618" w:rsidRDefault="00FC5CAD">
      <w:pPr>
        <w:pStyle w:val="a3"/>
        <w:spacing w:before="1"/>
        <w:ind w:left="0" w:firstLine="0"/>
        <w:jc w:val="left"/>
        <w:rPr>
          <w:sz w:val="35"/>
          <w:lang w:val="ru-RU"/>
        </w:rPr>
      </w:pPr>
    </w:p>
    <w:p w:rsidR="00FC5CAD" w:rsidRPr="00033618" w:rsidRDefault="00033618">
      <w:pPr>
        <w:pStyle w:val="1"/>
        <w:ind w:right="98" w:firstLine="566"/>
        <w:jc w:val="both"/>
        <w:rPr>
          <w:lang w:val="ru-RU"/>
        </w:rPr>
      </w:pPr>
      <w:bookmarkStart w:id="30" w:name="_bookmark29"/>
      <w:bookmarkEnd w:id="30"/>
      <w:r w:rsidRPr="00033618">
        <w:rPr>
          <w:lang w:val="ru-RU"/>
        </w:rPr>
        <w:t>Статья 37. Зоны минимальных расстояний магистральных дорог улично- дорожной сети населѐнных пунктов до застройки.</w:t>
      </w:r>
    </w:p>
    <w:p w:rsidR="00FC5CAD" w:rsidRDefault="00033618">
      <w:pPr>
        <w:pStyle w:val="a4"/>
        <w:numPr>
          <w:ilvl w:val="1"/>
          <w:numId w:val="28"/>
        </w:numPr>
        <w:tabs>
          <w:tab w:val="left" w:pos="1029"/>
        </w:tabs>
        <w:spacing w:line="274" w:lineRule="exact"/>
        <w:rPr>
          <w:b/>
          <w:sz w:val="24"/>
        </w:rPr>
      </w:pPr>
      <w:r>
        <w:rPr>
          <w:b/>
          <w:sz w:val="24"/>
        </w:rPr>
        <w:t>Регламентирующий</w:t>
      </w:r>
      <w:r>
        <w:rPr>
          <w:b/>
          <w:spacing w:val="-12"/>
          <w:sz w:val="24"/>
        </w:rPr>
        <w:t xml:space="preserve"> </w:t>
      </w:r>
      <w:r>
        <w:rPr>
          <w:b/>
          <w:sz w:val="24"/>
        </w:rPr>
        <w:t>документ.</w:t>
      </w:r>
    </w:p>
    <w:p w:rsidR="00FC5CAD" w:rsidRPr="00033618" w:rsidRDefault="00033618">
      <w:pPr>
        <w:pStyle w:val="a3"/>
        <w:ind w:right="103"/>
        <w:rPr>
          <w:lang w:val="ru-RU"/>
        </w:rPr>
      </w:pPr>
      <w:r w:rsidRPr="00033618">
        <w:rPr>
          <w:lang w:val="ru-RU"/>
        </w:rPr>
        <w:t>СП 42.13330.2011 «СНиП 2.07.01-89* Градостроительство. Планировка и застройка городских и сельских поселений», п. 11.6.</w:t>
      </w:r>
    </w:p>
    <w:p w:rsidR="00FC5CAD" w:rsidRPr="00033618" w:rsidRDefault="00033618">
      <w:pPr>
        <w:pStyle w:val="1"/>
        <w:numPr>
          <w:ilvl w:val="1"/>
          <w:numId w:val="28"/>
        </w:numPr>
        <w:tabs>
          <w:tab w:val="left" w:pos="1029"/>
        </w:tabs>
        <w:spacing w:before="7" w:line="274" w:lineRule="exact"/>
        <w:rPr>
          <w:lang w:val="ru-RU"/>
        </w:rPr>
      </w:pPr>
      <w:r w:rsidRPr="00033618">
        <w:rPr>
          <w:lang w:val="ru-RU"/>
        </w:rPr>
        <w:t>Порядок установления и размеры, режим использования</w:t>
      </w:r>
      <w:r w:rsidRPr="00033618">
        <w:rPr>
          <w:spacing w:val="-17"/>
          <w:lang w:val="ru-RU"/>
        </w:rPr>
        <w:t xml:space="preserve"> </w:t>
      </w:r>
      <w:r w:rsidRPr="00033618">
        <w:rPr>
          <w:lang w:val="ru-RU"/>
        </w:rPr>
        <w:t>территории.</w:t>
      </w:r>
    </w:p>
    <w:p w:rsidR="00FC5CAD" w:rsidRPr="00033618" w:rsidRDefault="00033618">
      <w:pPr>
        <w:pStyle w:val="a3"/>
        <w:ind w:right="101"/>
        <w:rPr>
          <w:lang w:val="ru-RU"/>
        </w:rPr>
      </w:pPr>
      <w:r w:rsidRPr="00033618">
        <w:rPr>
          <w:lang w:val="ru-RU"/>
        </w:rPr>
        <w:t>Расстояние от края основной проезжей части магистральных дорог улично-дорожной сети населѐнных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50 м, а при условии применения шумозащитных устройств, обеспечивающих требования СП 51.13330, не менее 25 м.</w:t>
      </w:r>
    </w:p>
    <w:p w:rsidR="00FC5CAD" w:rsidRPr="00033618" w:rsidRDefault="00FC5CAD">
      <w:pPr>
        <w:pStyle w:val="a3"/>
        <w:spacing w:before="7"/>
        <w:ind w:left="0" w:firstLine="0"/>
        <w:jc w:val="left"/>
        <w:rPr>
          <w:lang w:val="ru-RU"/>
        </w:rPr>
      </w:pPr>
    </w:p>
    <w:p w:rsidR="00FC5CAD" w:rsidRPr="00033618" w:rsidRDefault="00033618">
      <w:pPr>
        <w:pStyle w:val="1"/>
        <w:ind w:left="668"/>
        <w:rPr>
          <w:lang w:val="ru-RU"/>
        </w:rPr>
      </w:pPr>
      <w:bookmarkStart w:id="31" w:name="_bookmark30"/>
      <w:bookmarkEnd w:id="31"/>
      <w:r w:rsidRPr="00033618">
        <w:rPr>
          <w:lang w:val="ru-RU"/>
        </w:rPr>
        <w:t>Статья 38. Придорожные полосы автомобильных дорог.</w:t>
      </w:r>
    </w:p>
    <w:p w:rsidR="00FC5CAD" w:rsidRDefault="00033618">
      <w:pPr>
        <w:pStyle w:val="a4"/>
        <w:numPr>
          <w:ilvl w:val="0"/>
          <w:numId w:val="27"/>
        </w:numPr>
        <w:tabs>
          <w:tab w:val="left" w:pos="1029"/>
        </w:tabs>
        <w:spacing w:line="274" w:lineRule="exact"/>
        <w:rPr>
          <w:b/>
          <w:sz w:val="24"/>
        </w:rPr>
      </w:pPr>
      <w:r>
        <w:rPr>
          <w:b/>
          <w:sz w:val="24"/>
        </w:rPr>
        <w:t>Регламентирующий</w:t>
      </w:r>
      <w:r>
        <w:rPr>
          <w:b/>
          <w:spacing w:val="-12"/>
          <w:sz w:val="24"/>
        </w:rPr>
        <w:t xml:space="preserve"> </w:t>
      </w:r>
      <w:r>
        <w:rPr>
          <w:b/>
          <w:sz w:val="24"/>
        </w:rPr>
        <w:t>документ.</w:t>
      </w:r>
    </w:p>
    <w:p w:rsidR="00FC5CAD" w:rsidRPr="00033618" w:rsidRDefault="00033618">
      <w:pPr>
        <w:pStyle w:val="a3"/>
        <w:ind w:right="103"/>
        <w:rPr>
          <w:lang w:val="ru-RU"/>
        </w:rPr>
      </w:pPr>
      <w:r w:rsidRPr="00033618">
        <w:rPr>
          <w:lang w:val="ru-RU"/>
        </w:rPr>
        <w:t>Федеральный закон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26.</w:t>
      </w:r>
    </w:p>
    <w:p w:rsidR="00FC5CAD" w:rsidRDefault="00033618">
      <w:pPr>
        <w:pStyle w:val="1"/>
        <w:numPr>
          <w:ilvl w:val="0"/>
          <w:numId w:val="27"/>
        </w:numPr>
        <w:tabs>
          <w:tab w:val="left" w:pos="1029"/>
        </w:tabs>
        <w:spacing w:before="6" w:line="274" w:lineRule="exact"/>
      </w:pPr>
      <w:r>
        <w:t>Порядок установления и</w:t>
      </w:r>
      <w:r>
        <w:rPr>
          <w:spacing w:val="-10"/>
        </w:rPr>
        <w:t xml:space="preserve"> </w:t>
      </w:r>
      <w:r>
        <w:t>размеры.</w:t>
      </w:r>
    </w:p>
    <w:p w:rsidR="00FC5CAD" w:rsidRPr="00033618" w:rsidRDefault="00033618">
      <w:pPr>
        <w:pStyle w:val="a3"/>
        <w:ind w:right="104"/>
        <w:rPr>
          <w:lang w:val="ru-RU"/>
        </w:rPr>
      </w:pPr>
      <w:r w:rsidRPr="00033618">
        <w:rPr>
          <w:lang w:val="ru-RU"/>
        </w:rPr>
        <w:t>Для автомобильных дорог, за исключением автомобильных дорог, расположенных в границах населѐнных пунктов, устанавливаются придорожные полосы, считая от границы земельного отвода.</w:t>
      </w:r>
    </w:p>
    <w:p w:rsidR="00FC5CAD" w:rsidRPr="00033618" w:rsidRDefault="00033618">
      <w:pPr>
        <w:pStyle w:val="a3"/>
        <w:spacing w:before="3"/>
        <w:ind w:right="103"/>
        <w:rPr>
          <w:lang w:val="ru-RU"/>
        </w:rPr>
      </w:pPr>
      <w:r w:rsidRPr="00033618">
        <w:rPr>
          <w:lang w:val="ru-RU"/>
        </w:rPr>
        <w:t>В зависимости от класса и (или) категории автомобильных дорог с учѐтом перспектив их развития ширина каждой придорожной полосы устанавливается в размере:</w:t>
      </w:r>
    </w:p>
    <w:p w:rsidR="00FC5CAD" w:rsidRPr="00033618" w:rsidRDefault="00033618">
      <w:pPr>
        <w:pStyle w:val="a4"/>
        <w:numPr>
          <w:ilvl w:val="0"/>
          <w:numId w:val="26"/>
        </w:numPr>
        <w:tabs>
          <w:tab w:val="left" w:pos="928"/>
        </w:tabs>
        <w:ind w:hanging="259"/>
        <w:rPr>
          <w:sz w:val="24"/>
          <w:lang w:val="ru-RU"/>
        </w:rPr>
      </w:pPr>
      <w:r w:rsidRPr="00033618">
        <w:rPr>
          <w:sz w:val="24"/>
          <w:lang w:val="ru-RU"/>
        </w:rPr>
        <w:t>семидесяти пяти метров - для автомобильных дорог первой и второй</w:t>
      </w:r>
      <w:r w:rsidRPr="00033618">
        <w:rPr>
          <w:spacing w:val="-26"/>
          <w:sz w:val="24"/>
          <w:lang w:val="ru-RU"/>
        </w:rPr>
        <w:t xml:space="preserve"> </w:t>
      </w:r>
      <w:r w:rsidRPr="00033618">
        <w:rPr>
          <w:sz w:val="24"/>
          <w:lang w:val="ru-RU"/>
        </w:rPr>
        <w:t>категорий;</w:t>
      </w:r>
    </w:p>
    <w:p w:rsidR="00FC5CAD" w:rsidRPr="00033618" w:rsidRDefault="00033618">
      <w:pPr>
        <w:pStyle w:val="a4"/>
        <w:numPr>
          <w:ilvl w:val="0"/>
          <w:numId w:val="26"/>
        </w:numPr>
        <w:tabs>
          <w:tab w:val="left" w:pos="928"/>
        </w:tabs>
        <w:ind w:hanging="259"/>
        <w:rPr>
          <w:sz w:val="24"/>
          <w:lang w:val="ru-RU"/>
        </w:rPr>
      </w:pPr>
      <w:r w:rsidRPr="00033618">
        <w:rPr>
          <w:sz w:val="24"/>
          <w:lang w:val="ru-RU"/>
        </w:rPr>
        <w:t>пятидесяти метров - для автомобильных дорог третьей и четвертой</w:t>
      </w:r>
      <w:r w:rsidRPr="00033618">
        <w:rPr>
          <w:spacing w:val="-24"/>
          <w:sz w:val="24"/>
          <w:lang w:val="ru-RU"/>
        </w:rPr>
        <w:t xml:space="preserve"> </w:t>
      </w:r>
      <w:r w:rsidRPr="00033618">
        <w:rPr>
          <w:sz w:val="24"/>
          <w:lang w:val="ru-RU"/>
        </w:rPr>
        <w:t>категорий;</w:t>
      </w:r>
    </w:p>
    <w:p w:rsidR="00FC5CAD" w:rsidRPr="00033618" w:rsidRDefault="00033618">
      <w:pPr>
        <w:pStyle w:val="a4"/>
        <w:numPr>
          <w:ilvl w:val="0"/>
          <w:numId w:val="26"/>
        </w:numPr>
        <w:tabs>
          <w:tab w:val="left" w:pos="928"/>
        </w:tabs>
        <w:ind w:hanging="259"/>
        <w:rPr>
          <w:sz w:val="24"/>
          <w:lang w:val="ru-RU"/>
        </w:rPr>
      </w:pPr>
      <w:r w:rsidRPr="00033618">
        <w:rPr>
          <w:sz w:val="24"/>
          <w:lang w:val="ru-RU"/>
        </w:rPr>
        <w:t>двадцати пяти метров - для автомобильных дорог пятой</w:t>
      </w:r>
      <w:r w:rsidRPr="00033618">
        <w:rPr>
          <w:spacing w:val="-16"/>
          <w:sz w:val="24"/>
          <w:lang w:val="ru-RU"/>
        </w:rPr>
        <w:t xml:space="preserve"> </w:t>
      </w:r>
      <w:r w:rsidRPr="00033618">
        <w:rPr>
          <w:sz w:val="24"/>
          <w:lang w:val="ru-RU"/>
        </w:rPr>
        <w:t>категории.</w:t>
      </w:r>
    </w:p>
    <w:p w:rsidR="00FC5CAD" w:rsidRPr="00033618" w:rsidRDefault="00FC5CAD">
      <w:pPr>
        <w:pStyle w:val="a3"/>
        <w:spacing w:before="4"/>
        <w:ind w:left="0" w:firstLine="0"/>
        <w:jc w:val="left"/>
        <w:rPr>
          <w:lang w:val="ru-RU"/>
        </w:rPr>
      </w:pPr>
    </w:p>
    <w:p w:rsidR="00FC5CAD" w:rsidRDefault="00033618">
      <w:pPr>
        <w:pStyle w:val="1"/>
        <w:numPr>
          <w:ilvl w:val="0"/>
          <w:numId w:val="27"/>
        </w:numPr>
        <w:tabs>
          <w:tab w:val="left" w:pos="1029"/>
        </w:tabs>
        <w:spacing w:before="1" w:line="274" w:lineRule="exact"/>
      </w:pPr>
      <w:r>
        <w:t>Режим использования</w:t>
      </w:r>
      <w:r>
        <w:rPr>
          <w:spacing w:val="-12"/>
        </w:rPr>
        <w:t xml:space="preserve"> </w:t>
      </w:r>
      <w:r>
        <w:t>территории.</w:t>
      </w:r>
    </w:p>
    <w:p w:rsidR="00FC5CAD" w:rsidRPr="00033618" w:rsidRDefault="00033618">
      <w:pPr>
        <w:pStyle w:val="a3"/>
        <w:ind w:right="99"/>
        <w:rPr>
          <w:lang w:val="ru-RU"/>
        </w:rPr>
      </w:pPr>
      <w:r w:rsidRPr="00033618">
        <w:rPr>
          <w:lang w:val="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FC5CAD" w:rsidRPr="00033618" w:rsidRDefault="00033618">
      <w:pPr>
        <w:pStyle w:val="a3"/>
        <w:spacing w:before="2"/>
        <w:ind w:right="104"/>
        <w:rPr>
          <w:lang w:val="ru-RU"/>
        </w:rPr>
      </w:pPr>
      <w:r w:rsidRPr="00033618">
        <w:rPr>
          <w:lang w:val="ru-RU"/>
        </w:rPr>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ст. 26 Федерального закона от 8.11.2007  г.  №  257-ФЗ  согласия  или  с  нарушением  технических  требований  и </w:t>
      </w:r>
      <w:r w:rsidRPr="00033618">
        <w:rPr>
          <w:spacing w:val="36"/>
          <w:lang w:val="ru-RU"/>
        </w:rPr>
        <w:t xml:space="preserve"> </w:t>
      </w:r>
      <w:r w:rsidRPr="00033618">
        <w:rPr>
          <w:lang w:val="ru-RU"/>
        </w:rPr>
        <w:t>условий,</w:t>
      </w:r>
    </w:p>
    <w:p w:rsidR="00FC5CAD" w:rsidRPr="00033618" w:rsidRDefault="00FC5CAD">
      <w:pPr>
        <w:rPr>
          <w:lang w:val="ru-RU"/>
        </w:rPr>
        <w:sectPr w:rsidR="00FC5CAD" w:rsidRPr="00033618">
          <w:pgSz w:w="11910" w:h="16840"/>
          <w:pgMar w:top="1040" w:right="460" w:bottom="1160" w:left="1600" w:header="0" w:footer="979" w:gutter="0"/>
          <w:cols w:space="720"/>
        </w:sectPr>
      </w:pPr>
    </w:p>
    <w:p w:rsidR="00FC5CAD" w:rsidRPr="00033618" w:rsidRDefault="00033618">
      <w:pPr>
        <w:pStyle w:val="a3"/>
        <w:spacing w:before="66"/>
        <w:ind w:right="102" w:firstLine="0"/>
        <w:rPr>
          <w:lang w:val="ru-RU"/>
        </w:rPr>
      </w:pPr>
      <w:r w:rsidRPr="00033618">
        <w:rPr>
          <w:lang w:val="ru-RU"/>
        </w:rPr>
        <w:lastRenderedPageBreak/>
        <w:t>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возведѐнных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возведѐнных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C5CAD" w:rsidRPr="00033618" w:rsidRDefault="00FC5CAD">
      <w:pPr>
        <w:pStyle w:val="a3"/>
        <w:spacing w:before="10"/>
        <w:ind w:left="0" w:firstLine="0"/>
        <w:jc w:val="left"/>
        <w:rPr>
          <w:sz w:val="34"/>
          <w:lang w:val="ru-RU"/>
        </w:rPr>
      </w:pPr>
    </w:p>
    <w:p w:rsidR="00FC5CAD" w:rsidRPr="00033618" w:rsidRDefault="00033618">
      <w:pPr>
        <w:pStyle w:val="1"/>
        <w:ind w:left="810"/>
        <w:rPr>
          <w:lang w:val="ru-RU"/>
        </w:rPr>
      </w:pPr>
      <w:bookmarkStart w:id="32" w:name="_bookmark31"/>
      <w:bookmarkEnd w:id="32"/>
      <w:r w:rsidRPr="00033618">
        <w:rPr>
          <w:lang w:val="ru-RU"/>
        </w:rPr>
        <w:t>Статья 39. Охранные зоны объектов газораспределительной сети.</w:t>
      </w:r>
    </w:p>
    <w:p w:rsidR="00FC5CAD" w:rsidRDefault="00033618">
      <w:pPr>
        <w:pStyle w:val="a4"/>
        <w:numPr>
          <w:ilvl w:val="1"/>
          <w:numId w:val="27"/>
        </w:numPr>
        <w:tabs>
          <w:tab w:val="left" w:pos="1170"/>
        </w:tabs>
        <w:spacing w:line="274" w:lineRule="exact"/>
        <w:rPr>
          <w:b/>
          <w:sz w:val="24"/>
        </w:rPr>
      </w:pPr>
      <w:r>
        <w:rPr>
          <w:b/>
          <w:sz w:val="24"/>
        </w:rPr>
        <w:t>Регламентирующий</w:t>
      </w:r>
      <w:r>
        <w:rPr>
          <w:b/>
          <w:spacing w:val="-12"/>
          <w:sz w:val="24"/>
        </w:rPr>
        <w:t xml:space="preserve"> </w:t>
      </w:r>
      <w:r>
        <w:rPr>
          <w:b/>
          <w:sz w:val="24"/>
        </w:rPr>
        <w:t>документ.</w:t>
      </w:r>
    </w:p>
    <w:p w:rsidR="00FC5CAD" w:rsidRPr="00033618" w:rsidRDefault="00033618">
      <w:pPr>
        <w:pStyle w:val="a3"/>
        <w:ind w:right="109" w:firstLine="707"/>
        <w:rPr>
          <w:lang w:val="ru-RU"/>
        </w:rPr>
      </w:pPr>
      <w:r w:rsidRPr="00033618">
        <w:rPr>
          <w:lang w:val="ru-RU"/>
        </w:rPr>
        <w:t>Постановление Правительства РФ от 20 ноября 2000 г. № 878 «Об утверждении Правил охраны газораспределительных сетей».</w:t>
      </w:r>
    </w:p>
    <w:p w:rsidR="00FC5CAD" w:rsidRDefault="00033618">
      <w:pPr>
        <w:pStyle w:val="1"/>
        <w:numPr>
          <w:ilvl w:val="1"/>
          <w:numId w:val="27"/>
        </w:numPr>
        <w:tabs>
          <w:tab w:val="left" w:pos="1170"/>
        </w:tabs>
        <w:spacing w:before="7" w:line="274" w:lineRule="exact"/>
      </w:pPr>
      <w:r>
        <w:t>Порядок установления и</w:t>
      </w:r>
      <w:r>
        <w:rPr>
          <w:spacing w:val="-10"/>
        </w:rPr>
        <w:t xml:space="preserve"> </w:t>
      </w:r>
      <w:r>
        <w:t>размеры.</w:t>
      </w:r>
    </w:p>
    <w:p w:rsidR="00FC5CAD" w:rsidRPr="00033618" w:rsidRDefault="00033618">
      <w:pPr>
        <w:pStyle w:val="a3"/>
        <w:spacing w:line="274" w:lineRule="exact"/>
        <w:ind w:left="810" w:firstLine="0"/>
        <w:jc w:val="left"/>
        <w:rPr>
          <w:lang w:val="ru-RU"/>
        </w:rPr>
      </w:pPr>
      <w:r w:rsidRPr="00033618">
        <w:rPr>
          <w:lang w:val="ru-RU"/>
        </w:rPr>
        <w:t>Для газораспределительных сетей установлены следующие охранные зоны:</w:t>
      </w:r>
    </w:p>
    <w:p w:rsidR="00FC5CAD" w:rsidRPr="00033618" w:rsidRDefault="00033618">
      <w:pPr>
        <w:pStyle w:val="a3"/>
        <w:ind w:right="107" w:firstLine="707"/>
        <w:rPr>
          <w:lang w:val="ru-RU"/>
        </w:rPr>
      </w:pPr>
      <w:r w:rsidRPr="00033618">
        <w:rPr>
          <w:lang w:val="ru-RU"/>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FC5CAD" w:rsidRPr="00033618" w:rsidRDefault="00033618">
      <w:pPr>
        <w:pStyle w:val="a3"/>
        <w:ind w:right="104" w:firstLine="707"/>
        <w:rPr>
          <w:lang w:val="ru-RU"/>
        </w:rPr>
      </w:pPr>
      <w:r w:rsidRPr="00033618">
        <w:rPr>
          <w:lang w:val="ru-RU"/>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FC5CAD" w:rsidRPr="00033618" w:rsidRDefault="00033618">
      <w:pPr>
        <w:pStyle w:val="a3"/>
        <w:ind w:right="101" w:firstLine="707"/>
        <w:rPr>
          <w:lang w:val="ru-RU"/>
        </w:rPr>
      </w:pPr>
      <w:r w:rsidRPr="00033618">
        <w:rPr>
          <w:lang w:val="ru-RU"/>
        </w:rPr>
        <w:t>г) вокруг отдельно стоящих газорегуляторных пунктов - в виде территории, ограниченной замкнутой линией, проведѐнной на расстоянии 10 метров от границ этих объектов. Для газорегуляторных пунктов, пристроенных к зданиям, охранная зона не регламентируется;</w:t>
      </w:r>
    </w:p>
    <w:p w:rsidR="00FC5CAD" w:rsidRPr="00033618" w:rsidRDefault="00033618">
      <w:pPr>
        <w:pStyle w:val="a3"/>
        <w:ind w:right="102" w:firstLine="707"/>
        <w:rPr>
          <w:lang w:val="ru-RU"/>
        </w:rPr>
      </w:pPr>
      <w:r w:rsidRPr="00033618">
        <w:rPr>
          <w:lang w:val="ru-RU"/>
        </w:rPr>
        <w:t>е) вдоль трасс межпоселковых газопроводов, проходящих по лесам и древесно-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FC5CAD" w:rsidRPr="00033618" w:rsidRDefault="00033618">
      <w:pPr>
        <w:pStyle w:val="a3"/>
        <w:ind w:right="99" w:firstLine="707"/>
        <w:rPr>
          <w:lang w:val="ru-RU"/>
        </w:rPr>
      </w:pPr>
      <w:r w:rsidRPr="00033618">
        <w:rPr>
          <w:lang w:val="ru-RU"/>
        </w:rPr>
        <w:t>Отсчѐт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FC5CAD" w:rsidRPr="00033618" w:rsidRDefault="00FC5CAD">
      <w:pPr>
        <w:pStyle w:val="a3"/>
        <w:spacing w:before="4"/>
        <w:ind w:left="0" w:firstLine="0"/>
        <w:jc w:val="left"/>
        <w:rPr>
          <w:lang w:val="ru-RU"/>
        </w:rPr>
      </w:pPr>
    </w:p>
    <w:p w:rsidR="00FC5CAD" w:rsidRPr="00033618" w:rsidRDefault="00033618">
      <w:pPr>
        <w:pStyle w:val="1"/>
        <w:ind w:left="810"/>
        <w:rPr>
          <w:lang w:val="ru-RU"/>
        </w:rPr>
      </w:pPr>
      <w:bookmarkStart w:id="33" w:name="_bookmark32"/>
      <w:bookmarkEnd w:id="33"/>
      <w:r w:rsidRPr="00033618">
        <w:rPr>
          <w:lang w:val="ru-RU"/>
        </w:rPr>
        <w:t>Статья 40. Охранные зоны магистральных трубопроводов.</w:t>
      </w:r>
    </w:p>
    <w:p w:rsidR="00FC5CAD" w:rsidRDefault="00033618">
      <w:pPr>
        <w:pStyle w:val="a4"/>
        <w:numPr>
          <w:ilvl w:val="0"/>
          <w:numId w:val="25"/>
        </w:numPr>
        <w:tabs>
          <w:tab w:val="left" w:pos="1170"/>
        </w:tabs>
        <w:spacing w:line="274" w:lineRule="exact"/>
        <w:rPr>
          <w:b/>
          <w:sz w:val="24"/>
        </w:rPr>
      </w:pPr>
      <w:r>
        <w:rPr>
          <w:b/>
          <w:sz w:val="24"/>
        </w:rPr>
        <w:t>Регламентирующий</w:t>
      </w:r>
      <w:r>
        <w:rPr>
          <w:b/>
          <w:spacing w:val="-12"/>
          <w:sz w:val="24"/>
        </w:rPr>
        <w:t xml:space="preserve"> </w:t>
      </w:r>
      <w:r>
        <w:rPr>
          <w:b/>
          <w:sz w:val="24"/>
        </w:rPr>
        <w:t>документ.</w:t>
      </w:r>
    </w:p>
    <w:p w:rsidR="00FC5CAD" w:rsidRPr="00033618" w:rsidRDefault="00033618">
      <w:pPr>
        <w:pStyle w:val="a3"/>
        <w:ind w:right="106" w:firstLine="707"/>
        <w:rPr>
          <w:lang w:val="ru-RU"/>
        </w:rPr>
      </w:pPr>
      <w:r w:rsidRPr="00033618">
        <w:rPr>
          <w:lang w:val="ru-RU"/>
        </w:rPr>
        <w:t>Правила охраны магистральных трубопроводов (утв. постановлением Госгортехнадзора РФ от 24 апреля 1992 г. № 9; утв. Заместителем Министра топлива и энергетики 29 апреля 1992 г.).</w:t>
      </w:r>
    </w:p>
    <w:p w:rsidR="00FC5CAD" w:rsidRPr="00033618" w:rsidRDefault="00033618">
      <w:pPr>
        <w:pStyle w:val="a3"/>
        <w:spacing w:before="1"/>
        <w:ind w:right="105" w:firstLine="707"/>
        <w:rPr>
          <w:lang w:val="ru-RU"/>
        </w:rPr>
      </w:pPr>
      <w:r w:rsidRPr="00033618">
        <w:rPr>
          <w:lang w:val="ru-RU"/>
        </w:rPr>
        <w:t>СП 42.13330.2011 «СНиП 2.07.01-89* Градостроительство. Планировка и застройка городских и сельских поселений», п. 14.6.</w:t>
      </w:r>
    </w:p>
    <w:p w:rsidR="00FC5CAD" w:rsidRDefault="00033618">
      <w:pPr>
        <w:pStyle w:val="1"/>
        <w:numPr>
          <w:ilvl w:val="0"/>
          <w:numId w:val="25"/>
        </w:numPr>
        <w:tabs>
          <w:tab w:val="left" w:pos="1170"/>
        </w:tabs>
        <w:spacing w:before="4" w:line="274" w:lineRule="exact"/>
      </w:pPr>
      <w:r>
        <w:t>Порядок установления и</w:t>
      </w:r>
      <w:r>
        <w:rPr>
          <w:spacing w:val="-10"/>
        </w:rPr>
        <w:t xml:space="preserve"> </w:t>
      </w:r>
      <w:r>
        <w:t>размеры.</w:t>
      </w:r>
    </w:p>
    <w:p w:rsidR="00FC5CAD" w:rsidRPr="00033618" w:rsidRDefault="00033618">
      <w:pPr>
        <w:pStyle w:val="a3"/>
        <w:ind w:right="110" w:firstLine="707"/>
        <w:rPr>
          <w:lang w:val="ru-RU"/>
        </w:rPr>
      </w:pPr>
      <w:r w:rsidRPr="00033618">
        <w:rPr>
          <w:lang w:val="ru-RU"/>
        </w:rPr>
        <w:t>Для исключения возможности повреждения трубопроводов (при любом виде их прокладки) устанавливаются охранные зоны:</w:t>
      </w:r>
    </w:p>
    <w:p w:rsidR="00FC5CAD" w:rsidRPr="00033618" w:rsidRDefault="00033618">
      <w:pPr>
        <w:pStyle w:val="a3"/>
        <w:spacing w:before="2"/>
        <w:ind w:right="103" w:firstLine="707"/>
        <w:rPr>
          <w:lang w:val="ru-RU"/>
        </w:rPr>
      </w:pPr>
      <w:r w:rsidRPr="00033618">
        <w:rPr>
          <w:lang w:val="ru-RU"/>
        </w:rPr>
        <w:t>вдоль трасс трубопроводов, транспортирующих нефть, природный газ, нефтепродукты, нефтяной и искусственный углеводородные газы, - в виде участка земли,</w:t>
      </w:r>
    </w:p>
    <w:p w:rsidR="00FC5CAD" w:rsidRPr="00033618" w:rsidRDefault="00FC5CAD">
      <w:pPr>
        <w:rPr>
          <w:lang w:val="ru-RU"/>
        </w:rPr>
        <w:sectPr w:rsidR="00FC5CAD" w:rsidRPr="00033618">
          <w:pgSz w:w="11910" w:h="16840"/>
          <w:pgMar w:top="1040" w:right="460" w:bottom="1160" w:left="1600" w:header="0" w:footer="979" w:gutter="0"/>
          <w:cols w:space="720"/>
        </w:sectPr>
      </w:pPr>
    </w:p>
    <w:p w:rsidR="00FC5CAD" w:rsidRPr="00033618" w:rsidRDefault="00033618">
      <w:pPr>
        <w:pStyle w:val="a3"/>
        <w:spacing w:before="66"/>
        <w:ind w:firstLine="0"/>
        <w:jc w:val="left"/>
        <w:rPr>
          <w:lang w:val="ru-RU"/>
        </w:rPr>
      </w:pPr>
      <w:r w:rsidRPr="00033618">
        <w:rPr>
          <w:lang w:val="ru-RU"/>
        </w:rPr>
        <w:lastRenderedPageBreak/>
        <w:t>ограниченного условными линиями, проходящими в 25 м от оси трубопровода с каждой стороны;</w:t>
      </w:r>
    </w:p>
    <w:p w:rsidR="00FC5CAD" w:rsidRPr="00033618" w:rsidRDefault="00033618">
      <w:pPr>
        <w:pStyle w:val="a3"/>
        <w:ind w:right="103" w:firstLine="707"/>
        <w:rPr>
          <w:lang w:val="ru-RU"/>
        </w:rPr>
      </w:pPr>
      <w:r w:rsidRPr="00033618">
        <w:rPr>
          <w:lang w:val="ru-RU"/>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FC5CAD" w:rsidRPr="00033618" w:rsidRDefault="00033618">
      <w:pPr>
        <w:pStyle w:val="a3"/>
        <w:ind w:right="103" w:firstLine="707"/>
        <w:rPr>
          <w:lang w:val="ru-RU"/>
        </w:rPr>
      </w:pPr>
      <w:r w:rsidRPr="00033618">
        <w:rPr>
          <w:lang w:val="ru-RU"/>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FC5CAD" w:rsidRPr="00033618" w:rsidRDefault="00033618">
      <w:pPr>
        <w:pStyle w:val="a3"/>
        <w:ind w:right="107" w:firstLine="707"/>
        <w:rPr>
          <w:lang w:val="ru-RU"/>
        </w:rPr>
      </w:pPr>
      <w:r w:rsidRPr="00033618">
        <w:rPr>
          <w:lang w:val="ru-RU"/>
        </w:rPr>
        <w:t>вдоль подводных переходов - в виде участка водного пространства от водной поверхности до дна, заключѐнного между параллельными плоскостями, отстоящими от осей крайних ниток переходов на 100 м с каждой стороны;</w:t>
      </w:r>
    </w:p>
    <w:p w:rsidR="00FC5CAD" w:rsidRPr="00033618" w:rsidRDefault="00033618">
      <w:pPr>
        <w:pStyle w:val="a3"/>
        <w:ind w:right="106" w:firstLine="707"/>
        <w:rPr>
          <w:lang w:val="ru-RU"/>
        </w:rPr>
      </w:pPr>
      <w:r w:rsidRPr="00033618">
        <w:rPr>
          <w:lang w:val="ru-RU"/>
        </w:rPr>
        <w:t>вокруг ѐмкостей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FC5CAD" w:rsidRPr="00033618" w:rsidRDefault="00033618">
      <w:pPr>
        <w:pStyle w:val="a3"/>
        <w:ind w:right="102" w:firstLine="707"/>
        <w:rPr>
          <w:lang w:val="ru-RU"/>
        </w:rPr>
      </w:pPr>
      <w:r w:rsidRPr="00033618">
        <w:rPr>
          <w:lang w:val="ru-RU"/>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FC5CAD" w:rsidRPr="00033618" w:rsidRDefault="00FC5CAD">
      <w:pPr>
        <w:pStyle w:val="a3"/>
        <w:spacing w:before="4"/>
        <w:ind w:left="0" w:firstLine="0"/>
        <w:jc w:val="left"/>
        <w:rPr>
          <w:lang w:val="ru-RU"/>
        </w:rPr>
      </w:pPr>
    </w:p>
    <w:p w:rsidR="00FC5CAD" w:rsidRPr="00033618" w:rsidRDefault="00033618">
      <w:pPr>
        <w:pStyle w:val="1"/>
        <w:ind w:left="810"/>
        <w:rPr>
          <w:lang w:val="ru-RU"/>
        </w:rPr>
      </w:pPr>
      <w:bookmarkStart w:id="34" w:name="_bookmark33"/>
      <w:bookmarkEnd w:id="34"/>
      <w:r w:rsidRPr="00033618">
        <w:rPr>
          <w:lang w:val="ru-RU"/>
        </w:rPr>
        <w:t>Статья 41. Охранные зоны объектов электросетевого хозяйства.</w:t>
      </w:r>
    </w:p>
    <w:p w:rsidR="00FC5CAD" w:rsidRDefault="00033618">
      <w:pPr>
        <w:spacing w:line="274" w:lineRule="exact"/>
        <w:ind w:left="810"/>
        <w:rPr>
          <w:b/>
          <w:sz w:val="24"/>
        </w:rPr>
      </w:pPr>
      <w:r>
        <w:rPr>
          <w:b/>
          <w:sz w:val="24"/>
        </w:rPr>
        <w:t>1.   Регламентирующий документ.</w:t>
      </w:r>
    </w:p>
    <w:p w:rsidR="00FC5CAD" w:rsidRPr="00033618" w:rsidRDefault="00033618">
      <w:pPr>
        <w:pStyle w:val="a3"/>
        <w:ind w:right="102" w:firstLine="707"/>
        <w:rPr>
          <w:lang w:val="ru-RU"/>
        </w:rPr>
      </w:pPr>
      <w:r w:rsidRPr="00033618">
        <w:rPr>
          <w:lang w:val="ru-RU"/>
        </w:rPr>
        <w:t xml:space="preserve">Постановление Правительства РФ от 24 февраля 2009 г. № 160 </w:t>
      </w:r>
      <w:r w:rsidRPr="00033618">
        <w:rPr>
          <w:spacing w:val="-4"/>
          <w:lang w:val="ru-RU"/>
        </w:rPr>
        <w:t>«О</w:t>
      </w:r>
      <w:r w:rsidRPr="00033618">
        <w:rPr>
          <w:spacing w:val="51"/>
          <w:lang w:val="ru-RU"/>
        </w:rPr>
        <w:t xml:space="preserve"> </w:t>
      </w:r>
      <w:r w:rsidRPr="00033618">
        <w:rPr>
          <w:lang w:val="ru-RU"/>
        </w:rPr>
        <w:t>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C5CAD" w:rsidRPr="00033618" w:rsidRDefault="00033618">
      <w:pPr>
        <w:pStyle w:val="a3"/>
        <w:spacing w:before="2"/>
        <w:ind w:right="107" w:firstLine="707"/>
        <w:rPr>
          <w:lang w:val="ru-RU"/>
        </w:rPr>
      </w:pPr>
      <w:r w:rsidRPr="00033618">
        <w:rPr>
          <w:lang w:val="ru-RU"/>
        </w:rPr>
        <w:t>СанПиН 2.2.1/2.1.1.1200-03 «Санитарно-защитные зоны и санитарная классификация предприятий, сооружений и иных объектов», п. 6.3.</w:t>
      </w:r>
    </w:p>
    <w:p w:rsidR="00FC5CAD" w:rsidRPr="00033618" w:rsidRDefault="00FC5CAD">
      <w:pPr>
        <w:pStyle w:val="a3"/>
        <w:spacing w:before="4"/>
        <w:ind w:left="0" w:firstLine="0"/>
        <w:jc w:val="left"/>
        <w:rPr>
          <w:lang w:val="ru-RU"/>
        </w:rPr>
      </w:pPr>
    </w:p>
    <w:p w:rsidR="00FC5CAD" w:rsidRPr="00033618" w:rsidRDefault="00033618">
      <w:pPr>
        <w:pStyle w:val="1"/>
        <w:ind w:left="810"/>
        <w:rPr>
          <w:lang w:val="ru-RU"/>
        </w:rPr>
      </w:pPr>
      <w:bookmarkStart w:id="35" w:name="_bookmark34"/>
      <w:bookmarkEnd w:id="35"/>
      <w:r w:rsidRPr="00033618">
        <w:rPr>
          <w:lang w:val="ru-RU"/>
        </w:rPr>
        <w:t>Статья 42. Охранные зоны объектов связи.</w:t>
      </w:r>
    </w:p>
    <w:p w:rsidR="00FC5CAD" w:rsidRDefault="00033618">
      <w:pPr>
        <w:spacing w:line="274" w:lineRule="exact"/>
        <w:ind w:left="810"/>
        <w:rPr>
          <w:b/>
          <w:sz w:val="24"/>
        </w:rPr>
      </w:pPr>
      <w:r>
        <w:rPr>
          <w:b/>
          <w:sz w:val="24"/>
        </w:rPr>
        <w:t>1.   Регламентирующий документ.</w:t>
      </w:r>
    </w:p>
    <w:p w:rsidR="00FC5CAD" w:rsidRPr="00033618" w:rsidRDefault="00033618">
      <w:pPr>
        <w:pStyle w:val="a3"/>
        <w:ind w:right="105" w:firstLine="707"/>
        <w:rPr>
          <w:lang w:val="ru-RU"/>
        </w:rPr>
      </w:pPr>
      <w:r w:rsidRPr="00033618">
        <w:rPr>
          <w:lang w:val="ru-RU"/>
        </w:rPr>
        <w:t>Постановление Правительства РФ от 9 июня 1995 г. № 578 "Об утверждении Правил охраны линий и сооружений связи Российской Федерации".</w:t>
      </w:r>
    </w:p>
    <w:p w:rsidR="00FC5CAD" w:rsidRPr="00033618" w:rsidRDefault="00FC5CAD">
      <w:pPr>
        <w:pStyle w:val="a3"/>
        <w:spacing w:before="7"/>
        <w:ind w:left="0" w:firstLine="0"/>
        <w:jc w:val="left"/>
        <w:rPr>
          <w:lang w:val="ru-RU"/>
        </w:rPr>
      </w:pPr>
    </w:p>
    <w:p w:rsidR="00FC5CAD" w:rsidRPr="00033618" w:rsidRDefault="00033618">
      <w:pPr>
        <w:pStyle w:val="1"/>
        <w:ind w:left="810"/>
        <w:rPr>
          <w:lang w:val="ru-RU"/>
        </w:rPr>
      </w:pPr>
      <w:bookmarkStart w:id="36" w:name="_bookmark35"/>
      <w:bookmarkEnd w:id="36"/>
      <w:r w:rsidRPr="00033618">
        <w:rPr>
          <w:lang w:val="ru-RU"/>
        </w:rPr>
        <w:t>Статья 43. Зона санитарной охраны объектов водообеспечивающей сети.</w:t>
      </w:r>
    </w:p>
    <w:p w:rsidR="00FC5CAD" w:rsidRDefault="00033618">
      <w:pPr>
        <w:pStyle w:val="a4"/>
        <w:numPr>
          <w:ilvl w:val="0"/>
          <w:numId w:val="24"/>
        </w:numPr>
        <w:tabs>
          <w:tab w:val="left" w:pos="1170"/>
        </w:tabs>
        <w:spacing w:line="274" w:lineRule="exact"/>
        <w:rPr>
          <w:b/>
          <w:sz w:val="24"/>
        </w:rPr>
      </w:pPr>
      <w:r>
        <w:rPr>
          <w:b/>
          <w:sz w:val="24"/>
        </w:rPr>
        <w:t>Регламентирующий</w:t>
      </w:r>
      <w:r>
        <w:rPr>
          <w:b/>
          <w:spacing w:val="-12"/>
          <w:sz w:val="24"/>
        </w:rPr>
        <w:t xml:space="preserve"> </w:t>
      </w:r>
      <w:r>
        <w:rPr>
          <w:b/>
          <w:sz w:val="24"/>
        </w:rPr>
        <w:t>документ.</w:t>
      </w:r>
    </w:p>
    <w:p w:rsidR="00FC5CAD" w:rsidRPr="00033618" w:rsidRDefault="00033618">
      <w:pPr>
        <w:pStyle w:val="a3"/>
        <w:ind w:right="102" w:firstLine="707"/>
        <w:rPr>
          <w:lang w:val="ru-RU"/>
        </w:rPr>
      </w:pPr>
      <w:r w:rsidRPr="00033618">
        <w:rPr>
          <w:lang w:val="ru-RU"/>
        </w:rPr>
        <w:t>СанПиН 2.1.4.1110-02 «Зоны санитарной охраны источников водоснабжения и водопроводов питьевого назначения».</w:t>
      </w:r>
    </w:p>
    <w:p w:rsidR="00FC5CAD" w:rsidRPr="00033618" w:rsidRDefault="00033618">
      <w:pPr>
        <w:pStyle w:val="a3"/>
        <w:spacing w:before="3"/>
        <w:ind w:right="106" w:firstLine="707"/>
        <w:rPr>
          <w:lang w:val="ru-RU"/>
        </w:rPr>
      </w:pPr>
      <w:r w:rsidRPr="00033618">
        <w:rPr>
          <w:lang w:val="ru-RU"/>
        </w:rPr>
        <w:t>СП 42.13330.2011 «СНиП 2.07.01-89* Градостроительство. Планировка и застройка городских и сельских поселений», п. 14.6.</w:t>
      </w:r>
    </w:p>
    <w:p w:rsidR="00FC5CAD" w:rsidRDefault="00033618">
      <w:pPr>
        <w:pStyle w:val="1"/>
        <w:numPr>
          <w:ilvl w:val="0"/>
          <w:numId w:val="24"/>
        </w:numPr>
        <w:tabs>
          <w:tab w:val="left" w:pos="1170"/>
        </w:tabs>
        <w:spacing w:before="5" w:line="274" w:lineRule="exact"/>
      </w:pPr>
      <w:r>
        <w:t>Порядок установления и</w:t>
      </w:r>
      <w:r>
        <w:rPr>
          <w:spacing w:val="-10"/>
        </w:rPr>
        <w:t xml:space="preserve"> </w:t>
      </w:r>
      <w:r>
        <w:t>размеры.</w:t>
      </w:r>
    </w:p>
    <w:p w:rsidR="00FC5CAD" w:rsidRPr="00033618" w:rsidRDefault="00033618">
      <w:pPr>
        <w:pStyle w:val="a3"/>
        <w:ind w:right="105" w:firstLine="707"/>
        <w:rPr>
          <w:lang w:val="ru-RU"/>
        </w:rPr>
      </w:pPr>
      <w:r w:rsidRPr="00033618">
        <w:rPr>
          <w:lang w:val="ru-RU"/>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FC5CAD" w:rsidRPr="00033618" w:rsidRDefault="00033618">
      <w:pPr>
        <w:pStyle w:val="a3"/>
        <w:spacing w:before="2"/>
        <w:ind w:right="99" w:firstLine="707"/>
        <w:rPr>
          <w:lang w:val="ru-RU"/>
        </w:rPr>
      </w:pPr>
      <w:r w:rsidRPr="00033618">
        <w:rPr>
          <w:lang w:val="ru-RU"/>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FC5CAD" w:rsidRPr="00033618" w:rsidRDefault="00033618">
      <w:pPr>
        <w:pStyle w:val="a3"/>
        <w:ind w:right="109" w:firstLine="707"/>
        <w:rPr>
          <w:lang w:val="ru-RU"/>
        </w:rPr>
      </w:pPr>
      <w:r w:rsidRPr="00033618">
        <w:rPr>
          <w:lang w:val="ru-RU"/>
        </w:rPr>
        <w:t>Зона санитарной охраны водопроводных сооружений, расположенных вне территории водозабора, представлена первым поясом (строгого режима).</w:t>
      </w:r>
    </w:p>
    <w:p w:rsidR="00FC5CAD" w:rsidRPr="00033618" w:rsidRDefault="00033618">
      <w:pPr>
        <w:pStyle w:val="a3"/>
        <w:ind w:left="810" w:firstLine="0"/>
        <w:jc w:val="left"/>
        <w:rPr>
          <w:lang w:val="ru-RU"/>
        </w:rPr>
      </w:pPr>
      <w:r w:rsidRPr="00033618">
        <w:rPr>
          <w:lang w:val="ru-RU"/>
        </w:rPr>
        <w:t>Граница первого пояса ЗСО водопроводных сооружений принимается на расстоянии:</w:t>
      </w:r>
    </w:p>
    <w:p w:rsidR="00FC5CAD" w:rsidRPr="00033618" w:rsidRDefault="00FC5CAD">
      <w:pPr>
        <w:rPr>
          <w:lang w:val="ru-RU"/>
        </w:rPr>
        <w:sectPr w:rsidR="00FC5CAD" w:rsidRPr="00033618">
          <w:pgSz w:w="11910" w:h="16840"/>
          <w:pgMar w:top="1040" w:right="460" w:bottom="1200" w:left="1600" w:header="0" w:footer="979" w:gutter="0"/>
          <w:cols w:space="720"/>
        </w:sectPr>
      </w:pPr>
    </w:p>
    <w:p w:rsidR="00FC5CAD" w:rsidRPr="00033618" w:rsidRDefault="00033618">
      <w:pPr>
        <w:pStyle w:val="a3"/>
        <w:spacing w:before="66"/>
        <w:ind w:right="98" w:firstLine="707"/>
        <w:rPr>
          <w:lang w:val="ru-RU"/>
        </w:rPr>
      </w:pPr>
      <w:r w:rsidRPr="00033618">
        <w:rPr>
          <w:lang w:val="ru-RU"/>
        </w:rPr>
        <w:lastRenderedPageBreak/>
        <w:t>от стен запасных и регулирующих емкостей, фильтров и контактных осветлителей -  не менее 30</w:t>
      </w:r>
      <w:r w:rsidRPr="00033618">
        <w:rPr>
          <w:spacing w:val="-5"/>
          <w:lang w:val="ru-RU"/>
        </w:rPr>
        <w:t xml:space="preserve"> </w:t>
      </w:r>
      <w:r w:rsidRPr="00033618">
        <w:rPr>
          <w:lang w:val="ru-RU"/>
        </w:rPr>
        <w:t>м;</w:t>
      </w:r>
    </w:p>
    <w:p w:rsidR="00FC5CAD" w:rsidRPr="00033618" w:rsidRDefault="00033618">
      <w:pPr>
        <w:pStyle w:val="a3"/>
        <w:ind w:left="810" w:firstLine="0"/>
        <w:jc w:val="left"/>
        <w:rPr>
          <w:lang w:val="ru-RU"/>
        </w:rPr>
      </w:pPr>
      <w:r w:rsidRPr="00033618">
        <w:rPr>
          <w:lang w:val="ru-RU"/>
        </w:rPr>
        <w:t>от водонапорных башен - не менее 10 м;</w:t>
      </w:r>
    </w:p>
    <w:p w:rsidR="00FC5CAD" w:rsidRPr="00033618" w:rsidRDefault="00033618">
      <w:pPr>
        <w:pStyle w:val="a3"/>
        <w:ind w:right="110" w:firstLine="707"/>
        <w:rPr>
          <w:lang w:val="ru-RU"/>
        </w:rPr>
      </w:pPr>
      <w:r w:rsidRPr="00033618">
        <w:rPr>
          <w:lang w:val="ru-RU"/>
        </w:rPr>
        <w:t>от остальных помещений (отстойники, реагентное хозяйство, склад хлора, насосные станции и др.) - не менее 15 м.</w:t>
      </w:r>
    </w:p>
    <w:p w:rsidR="00FC5CAD" w:rsidRPr="00033618" w:rsidRDefault="00033618">
      <w:pPr>
        <w:pStyle w:val="a3"/>
        <w:ind w:right="103" w:firstLine="707"/>
        <w:rPr>
          <w:lang w:val="ru-RU"/>
        </w:rPr>
      </w:pPr>
      <w:r w:rsidRPr="00033618">
        <w:rPr>
          <w:lang w:val="ru-RU"/>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FC5CAD" w:rsidRPr="00033618" w:rsidRDefault="00033618">
      <w:pPr>
        <w:pStyle w:val="a3"/>
        <w:ind w:right="101" w:firstLine="707"/>
        <w:rPr>
          <w:lang w:val="ru-RU"/>
        </w:rPr>
      </w:pPr>
      <w:r w:rsidRPr="00033618">
        <w:rPr>
          <w:lang w:val="ru-RU"/>
        </w:rPr>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 эпидемиологического надзора, но не менее чем до 10 м.</w:t>
      </w:r>
    </w:p>
    <w:p w:rsidR="00FC5CAD" w:rsidRPr="00033618" w:rsidRDefault="00033618">
      <w:pPr>
        <w:pStyle w:val="a3"/>
        <w:ind w:right="108" w:firstLine="707"/>
        <w:rPr>
          <w:lang w:val="ru-RU"/>
        </w:rPr>
      </w:pPr>
      <w:r w:rsidRPr="00033618">
        <w:rPr>
          <w:lang w:val="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FC5CAD" w:rsidRPr="00033618" w:rsidRDefault="00FC5CAD">
      <w:pPr>
        <w:pStyle w:val="a3"/>
        <w:spacing w:before="5"/>
        <w:ind w:left="0" w:firstLine="0"/>
        <w:jc w:val="left"/>
        <w:rPr>
          <w:lang w:val="ru-RU"/>
        </w:rPr>
      </w:pPr>
    </w:p>
    <w:p w:rsidR="00FC5CAD" w:rsidRPr="00033618" w:rsidRDefault="00033618">
      <w:pPr>
        <w:pStyle w:val="1"/>
        <w:ind w:left="810"/>
        <w:rPr>
          <w:lang w:val="ru-RU"/>
        </w:rPr>
      </w:pPr>
      <w:bookmarkStart w:id="37" w:name="_bookmark36"/>
      <w:bookmarkEnd w:id="37"/>
      <w:r w:rsidRPr="00033618">
        <w:rPr>
          <w:lang w:val="ru-RU"/>
        </w:rPr>
        <w:t>Статья 44. Санитарно-защитные полосы водоводов.</w:t>
      </w:r>
    </w:p>
    <w:p w:rsidR="00FC5CAD" w:rsidRDefault="00033618">
      <w:pPr>
        <w:pStyle w:val="a4"/>
        <w:numPr>
          <w:ilvl w:val="0"/>
          <w:numId w:val="23"/>
        </w:numPr>
        <w:tabs>
          <w:tab w:val="left" w:pos="1170"/>
        </w:tabs>
        <w:spacing w:line="274" w:lineRule="exact"/>
        <w:rPr>
          <w:b/>
          <w:sz w:val="24"/>
        </w:rPr>
      </w:pPr>
      <w:r>
        <w:rPr>
          <w:b/>
          <w:sz w:val="24"/>
        </w:rPr>
        <w:t>Регламентирующий</w:t>
      </w:r>
      <w:r>
        <w:rPr>
          <w:b/>
          <w:spacing w:val="-12"/>
          <w:sz w:val="24"/>
        </w:rPr>
        <w:t xml:space="preserve"> </w:t>
      </w:r>
      <w:r>
        <w:rPr>
          <w:b/>
          <w:sz w:val="24"/>
        </w:rPr>
        <w:t>документ.</w:t>
      </w:r>
    </w:p>
    <w:p w:rsidR="00FC5CAD" w:rsidRPr="00033618" w:rsidRDefault="00033618">
      <w:pPr>
        <w:pStyle w:val="a3"/>
        <w:ind w:right="107" w:firstLine="707"/>
        <w:rPr>
          <w:lang w:val="ru-RU"/>
        </w:rPr>
      </w:pPr>
      <w:r w:rsidRPr="00033618">
        <w:rPr>
          <w:lang w:val="ru-RU"/>
        </w:rPr>
        <w:t>СанПиН 2.1.4.1110-02 «Зоны санитарной охраны источников водоснабжения и водопроводов питьевого назначения».</w:t>
      </w:r>
    </w:p>
    <w:p w:rsidR="00FC5CAD" w:rsidRDefault="00033618">
      <w:pPr>
        <w:pStyle w:val="1"/>
        <w:numPr>
          <w:ilvl w:val="0"/>
          <w:numId w:val="23"/>
        </w:numPr>
        <w:tabs>
          <w:tab w:val="left" w:pos="1170"/>
        </w:tabs>
        <w:spacing w:before="7" w:line="274" w:lineRule="exact"/>
      </w:pPr>
      <w:r>
        <w:t>Порядок установления и</w:t>
      </w:r>
      <w:r>
        <w:rPr>
          <w:spacing w:val="-10"/>
        </w:rPr>
        <w:t xml:space="preserve"> </w:t>
      </w:r>
      <w:r>
        <w:t>размеры.</w:t>
      </w:r>
    </w:p>
    <w:p w:rsidR="00FC5CAD" w:rsidRPr="00033618" w:rsidRDefault="00033618">
      <w:pPr>
        <w:pStyle w:val="a3"/>
        <w:spacing w:line="274" w:lineRule="exact"/>
        <w:ind w:left="810" w:firstLine="0"/>
        <w:jc w:val="left"/>
        <w:rPr>
          <w:lang w:val="ru-RU"/>
        </w:rPr>
      </w:pPr>
      <w:r w:rsidRPr="00033618">
        <w:rPr>
          <w:lang w:val="ru-RU"/>
        </w:rPr>
        <w:t>Зона санитарной охраны водоводов представлена санитарно-защитной полосой.</w:t>
      </w:r>
    </w:p>
    <w:p w:rsidR="00FC5CAD" w:rsidRPr="00033618" w:rsidRDefault="00033618">
      <w:pPr>
        <w:pStyle w:val="a3"/>
        <w:ind w:right="109" w:firstLine="707"/>
        <w:rPr>
          <w:lang w:val="ru-RU"/>
        </w:rPr>
      </w:pPr>
      <w:r w:rsidRPr="00033618">
        <w:rPr>
          <w:lang w:val="ru-RU"/>
        </w:rPr>
        <w:t>Ширину санитарно-защитной полосы следует принимать по обе стороны от крайних линий водопровода:</w:t>
      </w:r>
    </w:p>
    <w:p w:rsidR="00FC5CAD" w:rsidRPr="00033618" w:rsidRDefault="00033618">
      <w:pPr>
        <w:pStyle w:val="a3"/>
        <w:ind w:right="103" w:firstLine="707"/>
        <w:rPr>
          <w:lang w:val="ru-RU"/>
        </w:rPr>
      </w:pPr>
      <w:r w:rsidRPr="00033618">
        <w:rPr>
          <w:lang w:val="ru-RU"/>
        </w:rPr>
        <w:t>а) при отсутствии грунтовых вод - не менее 10 м при диаметре водоводов до 1000 мм  и не менее 20 м при диаметре водоводов более 1000</w:t>
      </w:r>
      <w:r w:rsidRPr="00033618">
        <w:rPr>
          <w:spacing w:val="-14"/>
          <w:lang w:val="ru-RU"/>
        </w:rPr>
        <w:t xml:space="preserve"> </w:t>
      </w:r>
      <w:r w:rsidRPr="00033618">
        <w:rPr>
          <w:lang w:val="ru-RU"/>
        </w:rPr>
        <w:t>мм;</w:t>
      </w:r>
    </w:p>
    <w:p w:rsidR="00FC5CAD" w:rsidRPr="00033618" w:rsidRDefault="00033618">
      <w:pPr>
        <w:pStyle w:val="a3"/>
        <w:ind w:right="106" w:firstLine="707"/>
        <w:rPr>
          <w:lang w:val="ru-RU"/>
        </w:rPr>
      </w:pPr>
      <w:r w:rsidRPr="00033618">
        <w:rPr>
          <w:lang w:val="ru-RU"/>
        </w:rPr>
        <w:t>б) при наличии грунтовых вод - не менее 50 м вне зависимости от  диаметра водоводов.</w:t>
      </w:r>
    </w:p>
    <w:p w:rsidR="00FC5CAD" w:rsidRPr="00033618" w:rsidRDefault="00033618">
      <w:pPr>
        <w:pStyle w:val="a3"/>
        <w:ind w:right="102" w:firstLine="707"/>
        <w:rPr>
          <w:lang w:val="ru-RU"/>
        </w:rPr>
      </w:pPr>
      <w:r w:rsidRPr="00033618">
        <w:rPr>
          <w:lang w:val="ru-RU"/>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FC5CAD" w:rsidRPr="00033618" w:rsidRDefault="00FC5CAD">
      <w:pPr>
        <w:pStyle w:val="a3"/>
        <w:spacing w:before="4"/>
        <w:ind w:left="0" w:firstLine="0"/>
        <w:jc w:val="left"/>
        <w:rPr>
          <w:lang w:val="ru-RU"/>
        </w:rPr>
      </w:pPr>
    </w:p>
    <w:p w:rsidR="00FC5CAD" w:rsidRPr="00033618" w:rsidRDefault="00033618">
      <w:pPr>
        <w:pStyle w:val="1"/>
        <w:ind w:right="109" w:firstLine="707"/>
        <w:jc w:val="both"/>
        <w:rPr>
          <w:lang w:val="ru-RU"/>
        </w:rPr>
      </w:pPr>
      <w:bookmarkStart w:id="38" w:name="_bookmark37"/>
      <w:bookmarkEnd w:id="38"/>
      <w:r w:rsidRPr="00033618">
        <w:rPr>
          <w:lang w:val="ru-RU"/>
        </w:rPr>
        <w:t xml:space="preserve">Статья 45. </w:t>
      </w:r>
      <w:r>
        <w:t>I</w:t>
      </w:r>
      <w:r w:rsidRPr="00033618">
        <w:rPr>
          <w:lang w:val="ru-RU"/>
        </w:rPr>
        <w:t xml:space="preserve"> пояс зоны санитарной охраны поверхностного источника питьевого водоснабжения.</w:t>
      </w:r>
    </w:p>
    <w:p w:rsidR="00FC5CAD" w:rsidRDefault="00033618">
      <w:pPr>
        <w:pStyle w:val="a4"/>
        <w:numPr>
          <w:ilvl w:val="0"/>
          <w:numId w:val="22"/>
        </w:numPr>
        <w:tabs>
          <w:tab w:val="left" w:pos="1170"/>
        </w:tabs>
        <w:spacing w:line="274" w:lineRule="exact"/>
        <w:rPr>
          <w:b/>
          <w:sz w:val="24"/>
        </w:rPr>
      </w:pPr>
      <w:r>
        <w:rPr>
          <w:b/>
          <w:sz w:val="24"/>
        </w:rPr>
        <w:t>Регламентирующий</w:t>
      </w:r>
      <w:r>
        <w:rPr>
          <w:b/>
          <w:spacing w:val="-12"/>
          <w:sz w:val="24"/>
        </w:rPr>
        <w:t xml:space="preserve"> </w:t>
      </w:r>
      <w:r>
        <w:rPr>
          <w:b/>
          <w:sz w:val="24"/>
        </w:rPr>
        <w:t>документ.</w:t>
      </w:r>
    </w:p>
    <w:p w:rsidR="00FC5CAD" w:rsidRPr="00033618" w:rsidRDefault="00033618">
      <w:pPr>
        <w:pStyle w:val="a3"/>
        <w:ind w:right="103" w:firstLine="707"/>
        <w:rPr>
          <w:lang w:val="ru-RU"/>
        </w:rPr>
      </w:pPr>
      <w:r w:rsidRPr="00033618">
        <w:rPr>
          <w:lang w:val="ru-RU"/>
        </w:rPr>
        <w:t>СанПиН 2.1.4.1110-02 «Зоны санитарной охраны источников водоснабжения и водопроводов питьевого назначения».</w:t>
      </w:r>
    </w:p>
    <w:p w:rsidR="00FC5CAD" w:rsidRPr="00033618" w:rsidRDefault="00033618">
      <w:pPr>
        <w:pStyle w:val="a3"/>
        <w:spacing w:before="2"/>
        <w:ind w:right="106" w:firstLine="707"/>
        <w:rPr>
          <w:lang w:val="ru-RU"/>
        </w:rPr>
      </w:pPr>
      <w:r w:rsidRPr="00033618">
        <w:rPr>
          <w:lang w:val="ru-RU"/>
        </w:rPr>
        <w:t>СП 42.13330.2011 «СНиП 2.07.01-89* Градостроительство. Планировка и застройка городских и сельских поселений», п. 14.6.</w:t>
      </w:r>
    </w:p>
    <w:p w:rsidR="00FC5CAD" w:rsidRDefault="00033618">
      <w:pPr>
        <w:pStyle w:val="1"/>
        <w:numPr>
          <w:ilvl w:val="0"/>
          <w:numId w:val="22"/>
        </w:numPr>
        <w:tabs>
          <w:tab w:val="left" w:pos="1170"/>
        </w:tabs>
        <w:spacing w:before="4" w:line="274" w:lineRule="exact"/>
      </w:pPr>
      <w:r>
        <w:t>Порядок установления и</w:t>
      </w:r>
      <w:r>
        <w:rPr>
          <w:spacing w:val="-10"/>
        </w:rPr>
        <w:t xml:space="preserve"> </w:t>
      </w:r>
      <w:r>
        <w:t>размеры.</w:t>
      </w:r>
    </w:p>
    <w:p w:rsidR="00FC5CAD" w:rsidRPr="00033618" w:rsidRDefault="00033618">
      <w:pPr>
        <w:pStyle w:val="a3"/>
        <w:ind w:right="104" w:firstLine="707"/>
        <w:rPr>
          <w:lang w:val="ru-RU"/>
        </w:rPr>
      </w:pPr>
      <w:r w:rsidRPr="00033618">
        <w:rPr>
          <w:lang w:val="ru-RU"/>
        </w:rPr>
        <w:t>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w:t>
      </w:r>
    </w:p>
    <w:p w:rsidR="00FC5CAD" w:rsidRPr="00033618" w:rsidRDefault="00033618">
      <w:pPr>
        <w:pStyle w:val="a3"/>
        <w:spacing w:before="3"/>
        <w:ind w:right="98" w:firstLine="707"/>
        <w:rPr>
          <w:lang w:val="ru-RU"/>
        </w:rPr>
      </w:pPr>
      <w:r w:rsidRPr="00033618">
        <w:rPr>
          <w:lang w:val="ru-RU"/>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FC5CAD" w:rsidRPr="00033618" w:rsidRDefault="00033618">
      <w:pPr>
        <w:pStyle w:val="a3"/>
        <w:ind w:right="105" w:firstLine="707"/>
        <w:rPr>
          <w:lang w:val="ru-RU"/>
        </w:rPr>
      </w:pPr>
      <w:r w:rsidRPr="00033618">
        <w:rPr>
          <w:lang w:val="ru-RU"/>
        </w:rPr>
        <w:t>Граница первого пояса ЗСО водопровода с поверхностным источником устанавливается с учѐтом конкретных условий, в следующих пределах:</w:t>
      </w:r>
    </w:p>
    <w:p w:rsidR="00FC5CAD" w:rsidRPr="00033618" w:rsidRDefault="00033618">
      <w:pPr>
        <w:pStyle w:val="a3"/>
        <w:ind w:left="810" w:firstLine="0"/>
        <w:jc w:val="left"/>
        <w:rPr>
          <w:lang w:val="ru-RU"/>
        </w:rPr>
      </w:pPr>
      <w:r w:rsidRPr="00033618">
        <w:rPr>
          <w:lang w:val="ru-RU"/>
        </w:rPr>
        <w:t>а) для водотоков:</w:t>
      </w:r>
    </w:p>
    <w:p w:rsidR="00FC5CAD" w:rsidRPr="00033618" w:rsidRDefault="00033618">
      <w:pPr>
        <w:pStyle w:val="a3"/>
        <w:ind w:left="810" w:right="3920" w:firstLine="0"/>
        <w:jc w:val="left"/>
        <w:rPr>
          <w:lang w:val="ru-RU"/>
        </w:rPr>
      </w:pPr>
      <w:r w:rsidRPr="00033618">
        <w:rPr>
          <w:lang w:val="ru-RU"/>
        </w:rPr>
        <w:t>вверх по течению - не менее 200 м от водозабора; вниз по течению - не менее 100 м от водозабора;</w:t>
      </w:r>
    </w:p>
    <w:p w:rsidR="00FC5CAD" w:rsidRPr="00033618" w:rsidRDefault="00033618">
      <w:pPr>
        <w:pStyle w:val="a3"/>
        <w:ind w:right="106" w:firstLine="707"/>
        <w:rPr>
          <w:lang w:val="ru-RU"/>
        </w:rPr>
      </w:pPr>
      <w:r w:rsidRPr="00033618">
        <w:rPr>
          <w:lang w:val="ru-RU"/>
        </w:rPr>
        <w:t>по прилегающему к водозабору берегу - не менее 100 м от линии уреза воды летне- осенней межени;</w:t>
      </w:r>
    </w:p>
    <w:p w:rsidR="00FC5CAD" w:rsidRPr="00033618" w:rsidRDefault="00FC5CAD">
      <w:pPr>
        <w:rPr>
          <w:lang w:val="ru-RU"/>
        </w:rPr>
        <w:sectPr w:rsidR="00FC5CAD" w:rsidRPr="00033618">
          <w:pgSz w:w="11910" w:h="16840"/>
          <w:pgMar w:top="1040" w:right="460" w:bottom="1200" w:left="1600" w:header="0" w:footer="979" w:gutter="0"/>
          <w:cols w:space="720"/>
        </w:sectPr>
      </w:pPr>
    </w:p>
    <w:p w:rsidR="00FC5CAD" w:rsidRPr="00033618" w:rsidRDefault="00033618">
      <w:pPr>
        <w:pStyle w:val="a3"/>
        <w:spacing w:before="66"/>
        <w:ind w:left="810" w:firstLine="0"/>
        <w:jc w:val="left"/>
        <w:rPr>
          <w:lang w:val="ru-RU"/>
        </w:rPr>
      </w:pPr>
      <w:r w:rsidRPr="00033618">
        <w:rPr>
          <w:lang w:val="ru-RU"/>
        </w:rPr>
        <w:lastRenderedPageBreak/>
        <w:t>в направлении к противоположному от водозабора берегу при ширине реки</w:t>
      </w:r>
    </w:p>
    <w:p w:rsidR="00FC5CAD" w:rsidRPr="00033618" w:rsidRDefault="00033618">
      <w:pPr>
        <w:pStyle w:val="a3"/>
        <w:ind w:right="106" w:firstLine="707"/>
        <w:rPr>
          <w:lang w:val="ru-RU"/>
        </w:rPr>
      </w:pPr>
      <w:r w:rsidRPr="00033618">
        <w:rPr>
          <w:lang w:val="ru-RU"/>
        </w:rPr>
        <w:t>или канала менее 100 м - вся акватория и противоположный берег шириной 50 м от линии уреза воды при летне-осенней межени, при ширине реки или канала</w:t>
      </w:r>
    </w:p>
    <w:p w:rsidR="00FC5CAD" w:rsidRPr="00033618" w:rsidRDefault="00033618">
      <w:pPr>
        <w:pStyle w:val="a3"/>
        <w:ind w:left="810" w:firstLine="0"/>
        <w:jc w:val="left"/>
        <w:rPr>
          <w:lang w:val="ru-RU"/>
        </w:rPr>
      </w:pPr>
      <w:r w:rsidRPr="00033618">
        <w:rPr>
          <w:lang w:val="ru-RU"/>
        </w:rPr>
        <w:t>более 100 м - полоса акватории шириной не менее 100 м;</w:t>
      </w:r>
    </w:p>
    <w:p w:rsidR="00FC5CAD" w:rsidRPr="00033618" w:rsidRDefault="00033618">
      <w:pPr>
        <w:pStyle w:val="a3"/>
        <w:ind w:right="103" w:firstLine="707"/>
        <w:rPr>
          <w:lang w:val="ru-RU"/>
        </w:rPr>
      </w:pPr>
      <w:r w:rsidRPr="00033618">
        <w:rPr>
          <w:lang w:val="ru-RU"/>
        </w:rPr>
        <w:t>б) для водоѐмов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FC5CAD" w:rsidRPr="00033618" w:rsidRDefault="00033618">
      <w:pPr>
        <w:pStyle w:val="a3"/>
        <w:ind w:right="108" w:firstLine="707"/>
        <w:rPr>
          <w:lang w:val="ru-RU"/>
        </w:rPr>
      </w:pPr>
      <w:r w:rsidRPr="00033618">
        <w:rPr>
          <w:lang w:val="ru-RU"/>
        </w:rPr>
        <w:t>Территория первого пояса зон санитарной охраны должна быть спланирована для отвода поверхностного стока за еѐ пределы, озеленена, ограждена и обеспечена охраной.</w:t>
      </w:r>
    </w:p>
    <w:p w:rsidR="00FC5CAD" w:rsidRPr="00033618" w:rsidRDefault="00FC5CAD">
      <w:pPr>
        <w:pStyle w:val="a3"/>
        <w:ind w:left="0" w:firstLine="0"/>
        <w:jc w:val="left"/>
        <w:rPr>
          <w:sz w:val="26"/>
          <w:lang w:val="ru-RU"/>
        </w:rPr>
      </w:pPr>
    </w:p>
    <w:p w:rsidR="00FC5CAD" w:rsidRPr="00033618" w:rsidRDefault="00033618">
      <w:pPr>
        <w:pStyle w:val="1"/>
        <w:spacing w:before="221"/>
        <w:ind w:right="109" w:firstLine="707"/>
        <w:jc w:val="both"/>
        <w:rPr>
          <w:lang w:val="ru-RU"/>
        </w:rPr>
      </w:pPr>
      <w:bookmarkStart w:id="39" w:name="_bookmark38"/>
      <w:bookmarkEnd w:id="39"/>
      <w:r w:rsidRPr="00033618">
        <w:rPr>
          <w:lang w:val="ru-RU"/>
        </w:rPr>
        <w:t xml:space="preserve">Статья 46. </w:t>
      </w:r>
      <w:r>
        <w:t>I</w:t>
      </w:r>
      <w:r w:rsidRPr="00033618">
        <w:rPr>
          <w:lang w:val="ru-RU"/>
        </w:rPr>
        <w:t xml:space="preserve"> пояс зоны санитарной охраны подземного источника питьевого водоснабжения.</w:t>
      </w:r>
    </w:p>
    <w:p w:rsidR="00FC5CAD" w:rsidRDefault="00033618">
      <w:pPr>
        <w:pStyle w:val="a4"/>
        <w:numPr>
          <w:ilvl w:val="0"/>
          <w:numId w:val="21"/>
        </w:numPr>
        <w:tabs>
          <w:tab w:val="left" w:pos="1170"/>
        </w:tabs>
        <w:spacing w:line="274" w:lineRule="exact"/>
        <w:rPr>
          <w:b/>
          <w:sz w:val="24"/>
        </w:rPr>
      </w:pPr>
      <w:r>
        <w:rPr>
          <w:b/>
          <w:sz w:val="24"/>
        </w:rPr>
        <w:t>Регламентирующий</w:t>
      </w:r>
      <w:r>
        <w:rPr>
          <w:b/>
          <w:spacing w:val="-12"/>
          <w:sz w:val="24"/>
        </w:rPr>
        <w:t xml:space="preserve"> </w:t>
      </w:r>
      <w:r>
        <w:rPr>
          <w:b/>
          <w:sz w:val="24"/>
        </w:rPr>
        <w:t>документ.</w:t>
      </w:r>
    </w:p>
    <w:p w:rsidR="00FC5CAD" w:rsidRPr="00033618" w:rsidRDefault="00033618">
      <w:pPr>
        <w:pStyle w:val="a3"/>
        <w:ind w:right="107" w:firstLine="707"/>
        <w:rPr>
          <w:lang w:val="ru-RU"/>
        </w:rPr>
      </w:pPr>
      <w:r w:rsidRPr="00033618">
        <w:rPr>
          <w:lang w:val="ru-RU"/>
        </w:rPr>
        <w:t>СанПиН 2.1.4.1110-02 «Зоны санитарной охраны источников водоснабжения и водопроводов питьевого назначения».</w:t>
      </w:r>
    </w:p>
    <w:p w:rsidR="00FC5CAD" w:rsidRPr="00033618" w:rsidRDefault="00033618">
      <w:pPr>
        <w:pStyle w:val="a3"/>
        <w:spacing w:before="2"/>
        <w:ind w:right="106" w:firstLine="707"/>
        <w:rPr>
          <w:lang w:val="ru-RU"/>
        </w:rPr>
      </w:pPr>
      <w:r w:rsidRPr="00033618">
        <w:rPr>
          <w:lang w:val="ru-RU"/>
        </w:rPr>
        <w:t>СП 42.13330.2011 «СНиП 2.07.01-89* Градостроительство. Планировка и застройка городских и сельских поселений», п. 14.6.</w:t>
      </w:r>
    </w:p>
    <w:p w:rsidR="00FC5CAD" w:rsidRDefault="00033618">
      <w:pPr>
        <w:pStyle w:val="1"/>
        <w:numPr>
          <w:ilvl w:val="0"/>
          <w:numId w:val="21"/>
        </w:numPr>
        <w:tabs>
          <w:tab w:val="left" w:pos="1170"/>
        </w:tabs>
        <w:spacing w:before="4" w:line="274" w:lineRule="exact"/>
      </w:pPr>
      <w:r>
        <w:t>Порядок установления и</w:t>
      </w:r>
      <w:r>
        <w:rPr>
          <w:spacing w:val="-10"/>
        </w:rPr>
        <w:t xml:space="preserve"> </w:t>
      </w:r>
      <w:r>
        <w:t>размеры.</w:t>
      </w:r>
    </w:p>
    <w:p w:rsidR="00FC5CAD" w:rsidRPr="00033618" w:rsidRDefault="00033618">
      <w:pPr>
        <w:pStyle w:val="a3"/>
        <w:ind w:right="108" w:firstLine="707"/>
        <w:rPr>
          <w:lang w:val="ru-RU"/>
        </w:rPr>
      </w:pPr>
      <w:r w:rsidRPr="00033618">
        <w:rPr>
          <w:lang w:val="ru-RU"/>
        </w:rPr>
        <w:t>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w:t>
      </w:r>
    </w:p>
    <w:p w:rsidR="00FC5CAD" w:rsidRPr="00033618" w:rsidRDefault="00033618">
      <w:pPr>
        <w:pStyle w:val="a3"/>
        <w:spacing w:before="2"/>
        <w:ind w:right="98" w:firstLine="707"/>
        <w:rPr>
          <w:lang w:val="ru-RU"/>
        </w:rPr>
      </w:pPr>
      <w:r w:rsidRPr="00033618">
        <w:rPr>
          <w:lang w:val="ru-RU"/>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FC5CAD" w:rsidRPr="00033618" w:rsidRDefault="00033618">
      <w:pPr>
        <w:pStyle w:val="a3"/>
        <w:ind w:right="103" w:firstLine="707"/>
        <w:rPr>
          <w:lang w:val="ru-RU"/>
        </w:rPr>
      </w:pPr>
      <w:r w:rsidRPr="00033618">
        <w:rPr>
          <w:lang w:val="ru-RU"/>
        </w:rPr>
        <w:t>Граница первого пояса ЗСО группы подземных водозаборов должна находиться на расстоянии не менее 30 и 50 м от крайних скважин. Граница первого пояса устанавливается на расстоянии не менее 30 м от водозабора при использовании защищѐнных подземных вод  и на расстоянии не менее 50 м - при использовании недостаточно защищѐнных подземных вод.</w:t>
      </w:r>
    </w:p>
    <w:p w:rsidR="00FC5CAD" w:rsidRPr="00033618" w:rsidRDefault="00033618">
      <w:pPr>
        <w:pStyle w:val="a3"/>
        <w:ind w:firstLine="707"/>
        <w:jc w:val="left"/>
        <w:rPr>
          <w:lang w:val="ru-RU"/>
        </w:rPr>
      </w:pPr>
      <w:r w:rsidRPr="00033618">
        <w:rPr>
          <w:lang w:val="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FC5CAD" w:rsidRPr="00033618" w:rsidRDefault="00FC5CAD">
      <w:pPr>
        <w:pStyle w:val="a3"/>
        <w:spacing w:before="4"/>
        <w:ind w:left="0" w:firstLine="0"/>
        <w:jc w:val="left"/>
        <w:rPr>
          <w:lang w:val="ru-RU"/>
        </w:rPr>
      </w:pPr>
    </w:p>
    <w:p w:rsidR="00FC5CAD" w:rsidRPr="00033618" w:rsidRDefault="00033618">
      <w:pPr>
        <w:pStyle w:val="1"/>
        <w:ind w:right="104" w:firstLine="707"/>
        <w:rPr>
          <w:lang w:val="ru-RU"/>
        </w:rPr>
      </w:pPr>
      <w:bookmarkStart w:id="40" w:name="_bookmark39"/>
      <w:bookmarkEnd w:id="40"/>
      <w:r w:rsidRPr="00033618">
        <w:rPr>
          <w:lang w:val="ru-RU"/>
        </w:rPr>
        <w:t xml:space="preserve">Статья 47. </w:t>
      </w:r>
      <w:r>
        <w:t>II</w:t>
      </w:r>
      <w:r w:rsidRPr="00033618">
        <w:rPr>
          <w:lang w:val="ru-RU"/>
        </w:rPr>
        <w:t xml:space="preserve"> пояс зоны санитарной охраны поверхностного источника питьевого водоснабжения.</w:t>
      </w:r>
    </w:p>
    <w:p w:rsidR="00FC5CAD" w:rsidRDefault="00033618">
      <w:pPr>
        <w:pStyle w:val="a4"/>
        <w:numPr>
          <w:ilvl w:val="0"/>
          <w:numId w:val="20"/>
        </w:numPr>
        <w:tabs>
          <w:tab w:val="left" w:pos="1170"/>
        </w:tabs>
        <w:spacing w:line="274" w:lineRule="exact"/>
        <w:rPr>
          <w:b/>
          <w:sz w:val="24"/>
        </w:rPr>
      </w:pPr>
      <w:r>
        <w:rPr>
          <w:b/>
          <w:sz w:val="24"/>
        </w:rPr>
        <w:t>Регламентирующий</w:t>
      </w:r>
      <w:r>
        <w:rPr>
          <w:b/>
          <w:spacing w:val="-12"/>
          <w:sz w:val="24"/>
        </w:rPr>
        <w:t xml:space="preserve"> </w:t>
      </w:r>
      <w:r>
        <w:rPr>
          <w:b/>
          <w:sz w:val="24"/>
        </w:rPr>
        <w:t>документ.</w:t>
      </w:r>
    </w:p>
    <w:p w:rsidR="00FC5CAD" w:rsidRPr="00033618" w:rsidRDefault="00033618">
      <w:pPr>
        <w:pStyle w:val="a3"/>
        <w:ind w:firstLine="707"/>
        <w:jc w:val="left"/>
        <w:rPr>
          <w:lang w:val="ru-RU"/>
        </w:rPr>
      </w:pPr>
      <w:r w:rsidRPr="00033618">
        <w:rPr>
          <w:lang w:val="ru-RU"/>
        </w:rPr>
        <w:t>СанПиН 2.1.4.1110-02 «Зоны санитарной охраны источников водоснабжения и водопроводов питьевого назначения».</w:t>
      </w:r>
    </w:p>
    <w:p w:rsidR="00FC5CAD" w:rsidRDefault="00033618">
      <w:pPr>
        <w:pStyle w:val="1"/>
        <w:numPr>
          <w:ilvl w:val="0"/>
          <w:numId w:val="20"/>
        </w:numPr>
        <w:tabs>
          <w:tab w:val="left" w:pos="1170"/>
        </w:tabs>
        <w:spacing w:before="7" w:line="274" w:lineRule="exact"/>
      </w:pPr>
      <w:r>
        <w:t>Порядок установления и</w:t>
      </w:r>
      <w:r>
        <w:rPr>
          <w:spacing w:val="-10"/>
        </w:rPr>
        <w:t xml:space="preserve"> </w:t>
      </w:r>
      <w:r>
        <w:t>размеры.</w:t>
      </w:r>
    </w:p>
    <w:p w:rsidR="00FC5CAD" w:rsidRPr="00033618" w:rsidRDefault="00033618">
      <w:pPr>
        <w:pStyle w:val="a3"/>
        <w:ind w:firstLine="707"/>
        <w:jc w:val="left"/>
        <w:rPr>
          <w:lang w:val="ru-RU"/>
        </w:rPr>
      </w:pPr>
      <w:r w:rsidRPr="00033618">
        <w:rPr>
          <w:lang w:val="ru-RU"/>
        </w:rPr>
        <w:t>Второй пояс (пояс ограничений) включает территорию, предназначенную для предупреждения загрязнения воды источников водоснабжения.</w:t>
      </w:r>
    </w:p>
    <w:p w:rsidR="00FC5CAD" w:rsidRPr="00033618" w:rsidRDefault="00033618">
      <w:pPr>
        <w:pStyle w:val="a3"/>
        <w:tabs>
          <w:tab w:val="left" w:pos="1992"/>
          <w:tab w:val="left" w:pos="3057"/>
          <w:tab w:val="left" w:pos="3896"/>
          <w:tab w:val="left" w:pos="4673"/>
          <w:tab w:val="left" w:pos="6119"/>
          <w:tab w:val="left" w:pos="7143"/>
          <w:tab w:val="left" w:pos="8546"/>
        </w:tabs>
        <w:spacing w:before="2"/>
        <w:ind w:right="109" w:firstLine="707"/>
        <w:jc w:val="left"/>
        <w:rPr>
          <w:lang w:val="ru-RU"/>
        </w:rPr>
      </w:pPr>
      <w:r w:rsidRPr="00033618">
        <w:rPr>
          <w:lang w:val="ru-RU"/>
        </w:rPr>
        <w:t>Границы</w:t>
      </w:r>
      <w:r w:rsidRPr="00033618">
        <w:rPr>
          <w:lang w:val="ru-RU"/>
        </w:rPr>
        <w:tab/>
        <w:t>второго</w:t>
      </w:r>
      <w:r w:rsidRPr="00033618">
        <w:rPr>
          <w:lang w:val="ru-RU"/>
        </w:rPr>
        <w:tab/>
        <w:t>пояса</w:t>
      </w:r>
      <w:r w:rsidRPr="00033618">
        <w:rPr>
          <w:lang w:val="ru-RU"/>
        </w:rPr>
        <w:tab/>
        <w:t>зоны</w:t>
      </w:r>
      <w:r w:rsidRPr="00033618">
        <w:rPr>
          <w:lang w:val="ru-RU"/>
        </w:rPr>
        <w:tab/>
        <w:t>санитарной</w:t>
      </w:r>
      <w:r w:rsidRPr="00033618">
        <w:rPr>
          <w:lang w:val="ru-RU"/>
        </w:rPr>
        <w:tab/>
        <w:t>охраны</w:t>
      </w:r>
      <w:r w:rsidRPr="00033618">
        <w:rPr>
          <w:lang w:val="ru-RU"/>
        </w:rPr>
        <w:tab/>
        <w:t>подземных</w:t>
      </w:r>
      <w:r w:rsidRPr="00033618">
        <w:rPr>
          <w:lang w:val="ru-RU"/>
        </w:rPr>
        <w:tab/>
        <w:t>источников водоснабжения устанавливают</w:t>
      </w:r>
      <w:r w:rsidRPr="00033618">
        <w:rPr>
          <w:spacing w:val="-18"/>
          <w:lang w:val="ru-RU"/>
        </w:rPr>
        <w:t xml:space="preserve"> </w:t>
      </w:r>
      <w:r w:rsidRPr="00033618">
        <w:rPr>
          <w:lang w:val="ru-RU"/>
        </w:rPr>
        <w:t>расчѐтом.</w:t>
      </w:r>
    </w:p>
    <w:p w:rsidR="00FC5CAD" w:rsidRPr="00033618" w:rsidRDefault="00FC5CAD">
      <w:pPr>
        <w:pStyle w:val="a3"/>
        <w:spacing w:before="4"/>
        <w:ind w:left="0" w:firstLine="0"/>
        <w:jc w:val="left"/>
        <w:rPr>
          <w:lang w:val="ru-RU"/>
        </w:rPr>
      </w:pPr>
    </w:p>
    <w:p w:rsidR="00FC5CAD" w:rsidRPr="00033618" w:rsidRDefault="00033618">
      <w:pPr>
        <w:pStyle w:val="1"/>
        <w:ind w:firstLine="707"/>
        <w:rPr>
          <w:lang w:val="ru-RU"/>
        </w:rPr>
      </w:pPr>
      <w:bookmarkStart w:id="41" w:name="_bookmark40"/>
      <w:bookmarkEnd w:id="41"/>
      <w:r w:rsidRPr="00033618">
        <w:rPr>
          <w:lang w:val="ru-RU"/>
        </w:rPr>
        <w:t xml:space="preserve">Статья 48. </w:t>
      </w:r>
      <w:r>
        <w:t>II</w:t>
      </w:r>
      <w:r w:rsidRPr="00033618">
        <w:rPr>
          <w:lang w:val="ru-RU"/>
        </w:rPr>
        <w:t xml:space="preserve"> пояс зоны санитарной охраны подземного источника питьевого водоснабжения.</w:t>
      </w:r>
    </w:p>
    <w:p w:rsidR="00FC5CAD" w:rsidRDefault="00033618">
      <w:pPr>
        <w:pStyle w:val="a4"/>
        <w:numPr>
          <w:ilvl w:val="0"/>
          <w:numId w:val="19"/>
        </w:numPr>
        <w:tabs>
          <w:tab w:val="left" w:pos="1170"/>
        </w:tabs>
        <w:spacing w:line="274" w:lineRule="exact"/>
        <w:rPr>
          <w:b/>
          <w:sz w:val="24"/>
        </w:rPr>
      </w:pPr>
      <w:r>
        <w:rPr>
          <w:b/>
          <w:sz w:val="24"/>
        </w:rPr>
        <w:t>Регламентирующий</w:t>
      </w:r>
      <w:r>
        <w:rPr>
          <w:b/>
          <w:spacing w:val="-12"/>
          <w:sz w:val="24"/>
        </w:rPr>
        <w:t xml:space="preserve"> </w:t>
      </w:r>
      <w:r>
        <w:rPr>
          <w:b/>
          <w:sz w:val="24"/>
        </w:rPr>
        <w:t>документ.</w:t>
      </w:r>
    </w:p>
    <w:p w:rsidR="00FC5CAD" w:rsidRPr="00033618" w:rsidRDefault="00033618">
      <w:pPr>
        <w:pStyle w:val="a3"/>
        <w:ind w:firstLine="707"/>
        <w:jc w:val="left"/>
        <w:rPr>
          <w:lang w:val="ru-RU"/>
        </w:rPr>
      </w:pPr>
      <w:r w:rsidRPr="00033618">
        <w:rPr>
          <w:lang w:val="ru-RU"/>
        </w:rPr>
        <w:t>СанПиН 2.1.4.1110-02 «Зоны санитарной охраны источников водоснабжения и водопроводов питьевого назначения».</w:t>
      </w:r>
    </w:p>
    <w:p w:rsidR="00FC5CAD" w:rsidRDefault="00033618">
      <w:pPr>
        <w:pStyle w:val="1"/>
        <w:numPr>
          <w:ilvl w:val="0"/>
          <w:numId w:val="19"/>
        </w:numPr>
        <w:tabs>
          <w:tab w:val="left" w:pos="1170"/>
        </w:tabs>
        <w:spacing w:before="6"/>
      </w:pPr>
      <w:r>
        <w:t>Порядок установления и</w:t>
      </w:r>
      <w:r>
        <w:rPr>
          <w:spacing w:val="-10"/>
        </w:rPr>
        <w:t xml:space="preserve"> </w:t>
      </w:r>
      <w:r>
        <w:t>размеры.</w:t>
      </w:r>
    </w:p>
    <w:p w:rsidR="00FC5CAD" w:rsidRDefault="00FC5CAD">
      <w:pPr>
        <w:sectPr w:rsidR="00FC5CAD">
          <w:pgSz w:w="11910" w:h="16840"/>
          <w:pgMar w:top="1040" w:right="460" w:bottom="1200" w:left="1600" w:header="0" w:footer="979" w:gutter="0"/>
          <w:cols w:space="720"/>
        </w:sectPr>
      </w:pPr>
    </w:p>
    <w:p w:rsidR="00FC5CAD" w:rsidRPr="00033618" w:rsidRDefault="00033618">
      <w:pPr>
        <w:pStyle w:val="a3"/>
        <w:spacing w:before="66"/>
        <w:ind w:right="102" w:firstLine="707"/>
        <w:rPr>
          <w:lang w:val="ru-RU"/>
        </w:rPr>
      </w:pPr>
      <w:r w:rsidRPr="00033618">
        <w:rPr>
          <w:lang w:val="ru-RU"/>
        </w:rPr>
        <w:lastRenderedPageBreak/>
        <w:t>Второй пояс (пояс ограничений) включают территорию, предназначенную для предупреждения загрязнения воды источников водоснабжения. Границы второго пояса зоны санитарной охраны подземных источников водоснабжения устанавливают расчетом.</w:t>
      </w:r>
    </w:p>
    <w:p w:rsidR="00FC5CAD" w:rsidRPr="00033618" w:rsidRDefault="00FC5CAD">
      <w:pPr>
        <w:pStyle w:val="a3"/>
        <w:spacing w:before="4"/>
        <w:ind w:left="0" w:firstLine="0"/>
        <w:jc w:val="left"/>
        <w:rPr>
          <w:lang w:val="ru-RU"/>
        </w:rPr>
      </w:pPr>
    </w:p>
    <w:p w:rsidR="00FC5CAD" w:rsidRPr="00033618" w:rsidRDefault="00033618">
      <w:pPr>
        <w:pStyle w:val="1"/>
        <w:ind w:right="725" w:firstLine="707"/>
        <w:rPr>
          <w:lang w:val="ru-RU"/>
        </w:rPr>
      </w:pPr>
      <w:bookmarkStart w:id="42" w:name="_bookmark41"/>
      <w:bookmarkEnd w:id="42"/>
      <w:r w:rsidRPr="00033618">
        <w:rPr>
          <w:lang w:val="ru-RU"/>
        </w:rPr>
        <w:t xml:space="preserve">Статья 49. </w:t>
      </w:r>
      <w:r>
        <w:t>III</w:t>
      </w:r>
      <w:r w:rsidRPr="00033618">
        <w:rPr>
          <w:lang w:val="ru-RU"/>
        </w:rPr>
        <w:t xml:space="preserve"> пояс зоны санитарной охраны поверхностного источника питьевого водоснабжения.</w:t>
      </w:r>
    </w:p>
    <w:p w:rsidR="00FC5CAD" w:rsidRDefault="00033618">
      <w:pPr>
        <w:pStyle w:val="a4"/>
        <w:numPr>
          <w:ilvl w:val="0"/>
          <w:numId w:val="18"/>
        </w:numPr>
        <w:tabs>
          <w:tab w:val="left" w:pos="1170"/>
        </w:tabs>
        <w:spacing w:line="274" w:lineRule="exact"/>
        <w:rPr>
          <w:b/>
          <w:sz w:val="24"/>
        </w:rPr>
      </w:pPr>
      <w:r>
        <w:rPr>
          <w:b/>
          <w:sz w:val="24"/>
        </w:rPr>
        <w:t>Регламентирующий</w:t>
      </w:r>
      <w:r>
        <w:rPr>
          <w:b/>
          <w:spacing w:val="-12"/>
          <w:sz w:val="24"/>
        </w:rPr>
        <w:t xml:space="preserve"> </w:t>
      </w:r>
      <w:r>
        <w:rPr>
          <w:b/>
          <w:sz w:val="24"/>
        </w:rPr>
        <w:t>документ.</w:t>
      </w:r>
    </w:p>
    <w:p w:rsidR="00FC5CAD" w:rsidRPr="00033618" w:rsidRDefault="00033618">
      <w:pPr>
        <w:pStyle w:val="a3"/>
        <w:ind w:firstLine="707"/>
        <w:jc w:val="left"/>
        <w:rPr>
          <w:lang w:val="ru-RU"/>
        </w:rPr>
      </w:pPr>
      <w:r w:rsidRPr="00033618">
        <w:rPr>
          <w:lang w:val="ru-RU"/>
        </w:rPr>
        <w:t>СанПиН 2.1.4.1110-02 «Зоны санитарной охраны источников водоснабжения и водопроводов питьевого назначения».</w:t>
      </w:r>
    </w:p>
    <w:p w:rsidR="00FC5CAD" w:rsidRDefault="00033618">
      <w:pPr>
        <w:pStyle w:val="1"/>
        <w:numPr>
          <w:ilvl w:val="0"/>
          <w:numId w:val="18"/>
        </w:numPr>
        <w:tabs>
          <w:tab w:val="left" w:pos="1170"/>
        </w:tabs>
        <w:spacing w:before="6" w:line="274" w:lineRule="exact"/>
      </w:pPr>
      <w:r>
        <w:t>Порядок установления и</w:t>
      </w:r>
      <w:r>
        <w:rPr>
          <w:spacing w:val="-10"/>
        </w:rPr>
        <w:t xml:space="preserve"> </w:t>
      </w:r>
      <w:r>
        <w:t>размеры.</w:t>
      </w:r>
    </w:p>
    <w:p w:rsidR="00FC5CAD" w:rsidRPr="00033618" w:rsidRDefault="00033618">
      <w:pPr>
        <w:pStyle w:val="a3"/>
        <w:ind w:firstLine="707"/>
        <w:jc w:val="left"/>
        <w:rPr>
          <w:lang w:val="ru-RU"/>
        </w:rPr>
      </w:pPr>
      <w:r w:rsidRPr="00033618">
        <w:rPr>
          <w:lang w:val="ru-RU"/>
        </w:rPr>
        <w:t>Третий пояс (пояс ограничений) включает территорию, предназначенную для предупреждения загрязнения воды источников водоснабжения.</w:t>
      </w:r>
    </w:p>
    <w:p w:rsidR="00FC5CAD" w:rsidRPr="00033618" w:rsidRDefault="00033618">
      <w:pPr>
        <w:pStyle w:val="a3"/>
        <w:tabs>
          <w:tab w:val="left" w:pos="1982"/>
          <w:tab w:val="left" w:pos="3109"/>
          <w:tab w:val="left" w:pos="3937"/>
          <w:tab w:val="left" w:pos="4702"/>
          <w:tab w:val="left" w:pos="6141"/>
          <w:tab w:val="left" w:pos="7155"/>
          <w:tab w:val="left" w:pos="8549"/>
        </w:tabs>
        <w:spacing w:before="3"/>
        <w:ind w:right="107" w:firstLine="707"/>
        <w:jc w:val="left"/>
        <w:rPr>
          <w:lang w:val="ru-RU"/>
        </w:rPr>
      </w:pPr>
      <w:r w:rsidRPr="00033618">
        <w:rPr>
          <w:lang w:val="ru-RU"/>
        </w:rPr>
        <w:t>Границы</w:t>
      </w:r>
      <w:r w:rsidRPr="00033618">
        <w:rPr>
          <w:lang w:val="ru-RU"/>
        </w:rPr>
        <w:tab/>
        <w:t>третьего</w:t>
      </w:r>
      <w:r w:rsidRPr="00033618">
        <w:rPr>
          <w:lang w:val="ru-RU"/>
        </w:rPr>
        <w:tab/>
        <w:t>пояса</w:t>
      </w:r>
      <w:r w:rsidRPr="00033618">
        <w:rPr>
          <w:lang w:val="ru-RU"/>
        </w:rPr>
        <w:tab/>
        <w:t>зоны</w:t>
      </w:r>
      <w:r w:rsidRPr="00033618">
        <w:rPr>
          <w:lang w:val="ru-RU"/>
        </w:rPr>
        <w:tab/>
        <w:t>санитарной</w:t>
      </w:r>
      <w:r w:rsidRPr="00033618">
        <w:rPr>
          <w:lang w:val="ru-RU"/>
        </w:rPr>
        <w:tab/>
        <w:t>охраны</w:t>
      </w:r>
      <w:r w:rsidRPr="00033618">
        <w:rPr>
          <w:lang w:val="ru-RU"/>
        </w:rPr>
        <w:tab/>
        <w:t>подземных</w:t>
      </w:r>
      <w:r w:rsidRPr="00033618">
        <w:rPr>
          <w:lang w:val="ru-RU"/>
        </w:rPr>
        <w:tab/>
        <w:t>источников водоснабжения устанавливают</w:t>
      </w:r>
      <w:r w:rsidRPr="00033618">
        <w:rPr>
          <w:spacing w:val="-18"/>
          <w:lang w:val="ru-RU"/>
        </w:rPr>
        <w:t xml:space="preserve"> </w:t>
      </w:r>
      <w:r w:rsidRPr="00033618">
        <w:rPr>
          <w:lang w:val="ru-RU"/>
        </w:rPr>
        <w:t>расчѐтом.</w:t>
      </w:r>
    </w:p>
    <w:p w:rsidR="00FC5CAD" w:rsidRPr="00033618" w:rsidRDefault="00FC5CAD">
      <w:pPr>
        <w:pStyle w:val="a3"/>
        <w:spacing w:before="5"/>
        <w:ind w:left="0" w:firstLine="0"/>
        <w:jc w:val="left"/>
        <w:rPr>
          <w:lang w:val="ru-RU"/>
        </w:rPr>
      </w:pPr>
    </w:p>
    <w:p w:rsidR="00FC5CAD" w:rsidRPr="00033618" w:rsidRDefault="00033618">
      <w:pPr>
        <w:pStyle w:val="1"/>
        <w:ind w:firstLine="707"/>
        <w:rPr>
          <w:lang w:val="ru-RU"/>
        </w:rPr>
      </w:pPr>
      <w:bookmarkStart w:id="43" w:name="_bookmark42"/>
      <w:bookmarkEnd w:id="43"/>
      <w:r w:rsidRPr="00033618">
        <w:rPr>
          <w:lang w:val="ru-RU"/>
        </w:rPr>
        <w:t xml:space="preserve">Статья 50. </w:t>
      </w:r>
      <w:r>
        <w:t>III</w:t>
      </w:r>
      <w:r w:rsidRPr="00033618">
        <w:rPr>
          <w:lang w:val="ru-RU"/>
        </w:rPr>
        <w:t xml:space="preserve"> пояс зоны санитарной охраны подземного источника питьевого водоснабжения.</w:t>
      </w:r>
    </w:p>
    <w:p w:rsidR="00FC5CAD" w:rsidRDefault="00033618">
      <w:pPr>
        <w:pStyle w:val="a4"/>
        <w:numPr>
          <w:ilvl w:val="0"/>
          <w:numId w:val="17"/>
        </w:numPr>
        <w:tabs>
          <w:tab w:val="left" w:pos="1170"/>
        </w:tabs>
        <w:spacing w:line="274" w:lineRule="exact"/>
        <w:rPr>
          <w:b/>
          <w:sz w:val="24"/>
        </w:rPr>
      </w:pPr>
      <w:r>
        <w:rPr>
          <w:b/>
          <w:sz w:val="24"/>
        </w:rPr>
        <w:t>Регламентирующий</w:t>
      </w:r>
      <w:r>
        <w:rPr>
          <w:b/>
          <w:spacing w:val="-10"/>
          <w:sz w:val="24"/>
        </w:rPr>
        <w:t xml:space="preserve"> </w:t>
      </w:r>
      <w:r>
        <w:rPr>
          <w:b/>
          <w:sz w:val="24"/>
        </w:rPr>
        <w:t>документ.</w:t>
      </w:r>
    </w:p>
    <w:p w:rsidR="00FC5CAD" w:rsidRPr="00033618" w:rsidRDefault="00033618">
      <w:pPr>
        <w:pStyle w:val="a3"/>
        <w:ind w:firstLine="707"/>
        <w:jc w:val="left"/>
        <w:rPr>
          <w:lang w:val="ru-RU"/>
        </w:rPr>
      </w:pPr>
      <w:r w:rsidRPr="00033618">
        <w:rPr>
          <w:lang w:val="ru-RU"/>
        </w:rPr>
        <w:t>СанПиН 2.1.4.1110-02 «Зоны санитарной охраны источников водоснабжения и водопроводов питьевого назначения».</w:t>
      </w:r>
    </w:p>
    <w:p w:rsidR="00FC5CAD" w:rsidRDefault="00033618">
      <w:pPr>
        <w:pStyle w:val="1"/>
        <w:numPr>
          <w:ilvl w:val="0"/>
          <w:numId w:val="17"/>
        </w:numPr>
        <w:tabs>
          <w:tab w:val="left" w:pos="1170"/>
        </w:tabs>
        <w:spacing w:before="7" w:line="274" w:lineRule="exact"/>
      </w:pPr>
      <w:r>
        <w:t>Порядок установления и</w:t>
      </w:r>
      <w:r>
        <w:rPr>
          <w:spacing w:val="-10"/>
        </w:rPr>
        <w:t xml:space="preserve"> </w:t>
      </w:r>
      <w:r>
        <w:t>размеры.</w:t>
      </w:r>
    </w:p>
    <w:p w:rsidR="00FC5CAD" w:rsidRPr="00033618" w:rsidRDefault="00033618">
      <w:pPr>
        <w:pStyle w:val="a3"/>
        <w:ind w:firstLine="707"/>
        <w:jc w:val="left"/>
        <w:rPr>
          <w:lang w:val="ru-RU"/>
        </w:rPr>
      </w:pPr>
      <w:r w:rsidRPr="00033618">
        <w:rPr>
          <w:lang w:val="ru-RU"/>
        </w:rPr>
        <w:t>Третий пояс (пояс ограничений) включает территорию, предназначенную для предупреждения загрязнения воды источников водоснабжения.</w:t>
      </w:r>
    </w:p>
    <w:p w:rsidR="00FC5CAD" w:rsidRPr="00033618" w:rsidRDefault="00033618">
      <w:pPr>
        <w:pStyle w:val="a3"/>
        <w:tabs>
          <w:tab w:val="left" w:pos="1982"/>
          <w:tab w:val="left" w:pos="3109"/>
          <w:tab w:val="left" w:pos="3937"/>
          <w:tab w:val="left" w:pos="4702"/>
          <w:tab w:val="left" w:pos="6141"/>
          <w:tab w:val="left" w:pos="7155"/>
          <w:tab w:val="left" w:pos="8549"/>
        </w:tabs>
        <w:spacing w:before="2"/>
        <w:ind w:right="107" w:firstLine="707"/>
        <w:jc w:val="left"/>
        <w:rPr>
          <w:lang w:val="ru-RU"/>
        </w:rPr>
      </w:pPr>
      <w:r w:rsidRPr="00033618">
        <w:rPr>
          <w:lang w:val="ru-RU"/>
        </w:rPr>
        <w:t>Границы</w:t>
      </w:r>
      <w:r w:rsidRPr="00033618">
        <w:rPr>
          <w:lang w:val="ru-RU"/>
        </w:rPr>
        <w:tab/>
        <w:t>третьего</w:t>
      </w:r>
      <w:r w:rsidRPr="00033618">
        <w:rPr>
          <w:lang w:val="ru-RU"/>
        </w:rPr>
        <w:tab/>
        <w:t>пояса</w:t>
      </w:r>
      <w:r w:rsidRPr="00033618">
        <w:rPr>
          <w:lang w:val="ru-RU"/>
        </w:rPr>
        <w:tab/>
        <w:t>зоны</w:t>
      </w:r>
      <w:r w:rsidRPr="00033618">
        <w:rPr>
          <w:lang w:val="ru-RU"/>
        </w:rPr>
        <w:tab/>
        <w:t>санитарной</w:t>
      </w:r>
      <w:r w:rsidRPr="00033618">
        <w:rPr>
          <w:lang w:val="ru-RU"/>
        </w:rPr>
        <w:tab/>
        <w:t>охраны</w:t>
      </w:r>
      <w:r w:rsidRPr="00033618">
        <w:rPr>
          <w:lang w:val="ru-RU"/>
        </w:rPr>
        <w:tab/>
        <w:t>подземных</w:t>
      </w:r>
      <w:r w:rsidRPr="00033618">
        <w:rPr>
          <w:lang w:val="ru-RU"/>
        </w:rPr>
        <w:tab/>
        <w:t>источников водоснабжения устанавливают</w:t>
      </w:r>
      <w:r w:rsidRPr="00033618">
        <w:rPr>
          <w:spacing w:val="-18"/>
          <w:lang w:val="ru-RU"/>
        </w:rPr>
        <w:t xml:space="preserve"> </w:t>
      </w:r>
      <w:r w:rsidRPr="00033618">
        <w:rPr>
          <w:lang w:val="ru-RU"/>
        </w:rPr>
        <w:t>расчѐтом.</w:t>
      </w:r>
    </w:p>
    <w:p w:rsidR="00FC5CAD" w:rsidRPr="00033618" w:rsidRDefault="00FC5CAD">
      <w:pPr>
        <w:pStyle w:val="a3"/>
        <w:spacing w:before="4"/>
        <w:ind w:left="0" w:firstLine="0"/>
        <w:jc w:val="left"/>
        <w:rPr>
          <w:lang w:val="ru-RU"/>
        </w:rPr>
      </w:pPr>
    </w:p>
    <w:p w:rsidR="00FC5CAD" w:rsidRPr="00033618" w:rsidRDefault="00033618">
      <w:pPr>
        <w:pStyle w:val="1"/>
        <w:spacing w:before="1"/>
        <w:ind w:firstLine="707"/>
        <w:rPr>
          <w:lang w:val="ru-RU"/>
        </w:rPr>
      </w:pPr>
      <w:bookmarkStart w:id="44" w:name="_bookmark43"/>
      <w:bookmarkEnd w:id="44"/>
      <w:r w:rsidRPr="00033618">
        <w:rPr>
          <w:lang w:val="ru-RU"/>
        </w:rPr>
        <w:t>Статья 51. Зоны минимальных расстояний подземных инженерных сетей до зданий и сооружений, соседних инженерных подземных сетей.</w:t>
      </w:r>
    </w:p>
    <w:p w:rsidR="00FC5CAD" w:rsidRDefault="00033618">
      <w:pPr>
        <w:pStyle w:val="a4"/>
        <w:numPr>
          <w:ilvl w:val="0"/>
          <w:numId w:val="16"/>
        </w:numPr>
        <w:tabs>
          <w:tab w:val="left" w:pos="1170"/>
        </w:tabs>
        <w:spacing w:line="274" w:lineRule="exact"/>
        <w:rPr>
          <w:b/>
          <w:sz w:val="24"/>
        </w:rPr>
      </w:pPr>
      <w:r>
        <w:rPr>
          <w:b/>
          <w:sz w:val="24"/>
        </w:rPr>
        <w:t>Регламентирующий</w:t>
      </w:r>
      <w:r>
        <w:rPr>
          <w:b/>
          <w:spacing w:val="-12"/>
          <w:sz w:val="24"/>
        </w:rPr>
        <w:t xml:space="preserve"> </w:t>
      </w:r>
      <w:r>
        <w:rPr>
          <w:b/>
          <w:sz w:val="24"/>
        </w:rPr>
        <w:t>документ.</w:t>
      </w:r>
    </w:p>
    <w:p w:rsidR="00FC5CAD" w:rsidRPr="00033618" w:rsidRDefault="00033618">
      <w:pPr>
        <w:pStyle w:val="a3"/>
        <w:ind w:firstLine="707"/>
        <w:jc w:val="left"/>
        <w:rPr>
          <w:lang w:val="ru-RU"/>
        </w:rPr>
      </w:pPr>
      <w:r w:rsidRPr="00033618">
        <w:rPr>
          <w:lang w:val="ru-RU"/>
        </w:rPr>
        <w:t>СП 42.13330.2011 «СНиП 2.07.01-89* Градостроительство. Планировка и застройка городских и сельских поселений», п. 12.35, 12.36.</w:t>
      </w:r>
    </w:p>
    <w:p w:rsidR="00FC5CAD" w:rsidRPr="00033618" w:rsidRDefault="00033618">
      <w:pPr>
        <w:pStyle w:val="1"/>
        <w:numPr>
          <w:ilvl w:val="0"/>
          <w:numId w:val="16"/>
        </w:numPr>
        <w:tabs>
          <w:tab w:val="left" w:pos="1050"/>
        </w:tabs>
        <w:spacing w:before="7" w:line="274" w:lineRule="exact"/>
        <w:ind w:left="1050" w:hanging="240"/>
        <w:rPr>
          <w:lang w:val="ru-RU"/>
        </w:rPr>
      </w:pPr>
      <w:r w:rsidRPr="00033618">
        <w:rPr>
          <w:lang w:val="ru-RU"/>
        </w:rPr>
        <w:t>Порядок установления и размеры, режим использования</w:t>
      </w:r>
      <w:r w:rsidRPr="00033618">
        <w:rPr>
          <w:spacing w:val="-23"/>
          <w:lang w:val="ru-RU"/>
        </w:rPr>
        <w:t xml:space="preserve"> </w:t>
      </w:r>
      <w:r w:rsidRPr="00033618">
        <w:rPr>
          <w:lang w:val="ru-RU"/>
        </w:rPr>
        <w:t>территории.</w:t>
      </w:r>
    </w:p>
    <w:p w:rsidR="00FC5CAD" w:rsidRPr="00033618" w:rsidRDefault="00033618">
      <w:pPr>
        <w:pStyle w:val="a3"/>
        <w:ind w:right="101" w:firstLine="707"/>
        <w:rPr>
          <w:lang w:val="ru-RU"/>
        </w:rPr>
      </w:pPr>
      <w:r w:rsidRPr="00033618">
        <w:rPr>
          <w:lang w:val="ru-RU"/>
        </w:rPr>
        <w:t xml:space="preserve">1. Расстояния по горизонтали (в свету) от ближайших подземных инженерных сетей до зданий и сооружений следует принимать по таблице </w:t>
      </w:r>
      <w:hyperlink r:id="rId41" w:anchor="i361832">
        <w:r w:rsidRPr="00033618">
          <w:rPr>
            <w:lang w:val="ru-RU"/>
          </w:rPr>
          <w:t xml:space="preserve">15 </w:t>
        </w:r>
      </w:hyperlink>
      <w:r w:rsidRPr="00033618">
        <w:rPr>
          <w:lang w:val="ru-RU"/>
        </w:rPr>
        <w:t xml:space="preserve">СП 42.13330.2011. Минимальные расстояния от подземных (наземных с обвалованием) газопроводов до зданий и сооружений следует принимать в соответствии с </w:t>
      </w:r>
      <w:hyperlink r:id="rId42">
        <w:r w:rsidRPr="00033618">
          <w:rPr>
            <w:lang w:val="ru-RU"/>
          </w:rPr>
          <w:t>СП</w:t>
        </w:r>
        <w:r w:rsidRPr="00033618">
          <w:rPr>
            <w:spacing w:val="-15"/>
            <w:lang w:val="ru-RU"/>
          </w:rPr>
          <w:t xml:space="preserve"> </w:t>
        </w:r>
        <w:r w:rsidRPr="00033618">
          <w:rPr>
            <w:lang w:val="ru-RU"/>
          </w:rPr>
          <w:t>62.13330</w:t>
        </w:r>
      </w:hyperlink>
      <w:r w:rsidRPr="00033618">
        <w:rPr>
          <w:lang w:val="ru-RU"/>
        </w:rPr>
        <w:t>.</w:t>
      </w:r>
    </w:p>
    <w:p w:rsidR="00FC5CAD" w:rsidRPr="00033618" w:rsidRDefault="00033618">
      <w:pPr>
        <w:pStyle w:val="a3"/>
        <w:spacing w:before="2"/>
        <w:ind w:firstLine="707"/>
        <w:jc w:val="left"/>
        <w:rPr>
          <w:lang w:val="ru-RU"/>
        </w:rPr>
      </w:pPr>
      <w:r w:rsidRPr="00033618">
        <w:rPr>
          <w:lang w:val="ru-RU"/>
        </w:rPr>
        <w:t xml:space="preserve">При пересечении инженерных сетей между собой расстояния по вертикали (в свету) следует принимать в соответствии с требованиями </w:t>
      </w:r>
      <w:hyperlink r:id="rId43">
        <w:r w:rsidRPr="00033618">
          <w:rPr>
            <w:lang w:val="ru-RU"/>
          </w:rPr>
          <w:t>СП 18.13330</w:t>
        </w:r>
      </w:hyperlink>
      <w:r w:rsidRPr="00033618">
        <w:rPr>
          <w:lang w:val="ru-RU"/>
        </w:rPr>
        <w:t>.</w:t>
      </w:r>
    </w:p>
    <w:p w:rsidR="00FC5CAD" w:rsidRPr="00033618" w:rsidRDefault="00FC5CAD">
      <w:pPr>
        <w:pStyle w:val="a3"/>
        <w:spacing w:before="4"/>
        <w:ind w:left="0" w:firstLine="0"/>
        <w:jc w:val="left"/>
        <w:rPr>
          <w:lang w:val="ru-RU"/>
        </w:rPr>
      </w:pPr>
    </w:p>
    <w:p w:rsidR="00FC5CAD" w:rsidRDefault="00033618">
      <w:pPr>
        <w:pStyle w:val="1"/>
        <w:ind w:left="810"/>
      </w:pPr>
      <w:bookmarkStart w:id="45" w:name="_bookmark44"/>
      <w:bookmarkEnd w:id="45"/>
      <w:r>
        <w:t>Статья 52. Водоохранные зоны.</w:t>
      </w:r>
    </w:p>
    <w:p w:rsidR="00FC5CAD" w:rsidRDefault="00033618">
      <w:pPr>
        <w:pStyle w:val="a4"/>
        <w:numPr>
          <w:ilvl w:val="0"/>
          <w:numId w:val="15"/>
        </w:numPr>
        <w:tabs>
          <w:tab w:val="left" w:pos="1170"/>
        </w:tabs>
        <w:spacing w:line="274" w:lineRule="exact"/>
        <w:ind w:hanging="380"/>
        <w:rPr>
          <w:b/>
          <w:sz w:val="24"/>
        </w:rPr>
      </w:pPr>
      <w:r>
        <w:rPr>
          <w:b/>
          <w:sz w:val="24"/>
        </w:rPr>
        <w:t>Регламентирующий</w:t>
      </w:r>
      <w:r>
        <w:rPr>
          <w:b/>
          <w:spacing w:val="-12"/>
          <w:sz w:val="24"/>
        </w:rPr>
        <w:t xml:space="preserve"> </w:t>
      </w:r>
      <w:r>
        <w:rPr>
          <w:b/>
          <w:sz w:val="24"/>
        </w:rPr>
        <w:t>документ.</w:t>
      </w:r>
    </w:p>
    <w:p w:rsidR="00FC5CAD" w:rsidRPr="00033618" w:rsidRDefault="00033618">
      <w:pPr>
        <w:pStyle w:val="a3"/>
        <w:spacing w:line="274" w:lineRule="exact"/>
        <w:ind w:left="810" w:firstLine="0"/>
        <w:jc w:val="left"/>
        <w:rPr>
          <w:lang w:val="ru-RU"/>
        </w:rPr>
      </w:pPr>
      <w:r w:rsidRPr="00033618">
        <w:rPr>
          <w:lang w:val="ru-RU"/>
        </w:rPr>
        <w:t>«Водный кодекс Российской Федерации» от 03.06.2006 г. № 74-ФЗ, ст. 65.</w:t>
      </w:r>
    </w:p>
    <w:p w:rsidR="00FC5CAD" w:rsidRDefault="00033618">
      <w:pPr>
        <w:pStyle w:val="1"/>
        <w:numPr>
          <w:ilvl w:val="0"/>
          <w:numId w:val="15"/>
        </w:numPr>
        <w:tabs>
          <w:tab w:val="left" w:pos="1170"/>
        </w:tabs>
        <w:spacing w:before="4" w:line="274" w:lineRule="exact"/>
        <w:ind w:hanging="380"/>
      </w:pPr>
      <w:r>
        <w:t>Порядок установления и</w:t>
      </w:r>
      <w:r>
        <w:rPr>
          <w:spacing w:val="-10"/>
        </w:rPr>
        <w:t xml:space="preserve"> </w:t>
      </w:r>
      <w:r>
        <w:t>размеры.</w:t>
      </w:r>
    </w:p>
    <w:p w:rsidR="00FC5CAD" w:rsidRPr="00033618" w:rsidRDefault="00033618">
      <w:pPr>
        <w:pStyle w:val="a3"/>
        <w:spacing w:line="274" w:lineRule="exact"/>
        <w:ind w:left="810" w:firstLine="0"/>
        <w:jc w:val="left"/>
        <w:rPr>
          <w:lang w:val="ru-RU"/>
        </w:rPr>
      </w:pPr>
      <w:r w:rsidRPr="00033618">
        <w:rPr>
          <w:lang w:val="ru-RU"/>
        </w:rPr>
        <w:t>Водоохранные зоны выделяются в целях:</w:t>
      </w:r>
    </w:p>
    <w:p w:rsidR="00FC5CAD" w:rsidRPr="00033618" w:rsidRDefault="00033618">
      <w:pPr>
        <w:pStyle w:val="a4"/>
        <w:numPr>
          <w:ilvl w:val="0"/>
          <w:numId w:val="14"/>
        </w:numPr>
        <w:tabs>
          <w:tab w:val="left" w:pos="1090"/>
          <w:tab w:val="left" w:pos="1091"/>
          <w:tab w:val="left" w:pos="3004"/>
          <w:tab w:val="left" w:pos="3334"/>
          <w:tab w:val="left" w:pos="5236"/>
          <w:tab w:val="left" w:pos="8508"/>
        </w:tabs>
        <w:ind w:right="108" w:firstLine="708"/>
        <w:jc w:val="left"/>
        <w:rPr>
          <w:sz w:val="24"/>
          <w:lang w:val="ru-RU"/>
        </w:rPr>
      </w:pPr>
      <w:r w:rsidRPr="00033618">
        <w:rPr>
          <w:sz w:val="24"/>
          <w:lang w:val="ru-RU"/>
        </w:rPr>
        <w:t>предупреждения</w:t>
      </w:r>
      <w:r w:rsidRPr="00033618">
        <w:rPr>
          <w:sz w:val="24"/>
          <w:lang w:val="ru-RU"/>
        </w:rPr>
        <w:tab/>
        <w:t>и</w:t>
      </w:r>
      <w:r w:rsidRPr="00033618">
        <w:rPr>
          <w:sz w:val="24"/>
          <w:lang w:val="ru-RU"/>
        </w:rPr>
        <w:tab/>
        <w:t>предотвращения</w:t>
      </w:r>
      <w:r w:rsidRPr="00033618">
        <w:rPr>
          <w:sz w:val="24"/>
          <w:lang w:val="ru-RU"/>
        </w:rPr>
        <w:tab/>
        <w:t xml:space="preserve">микробного  </w:t>
      </w:r>
      <w:r w:rsidRPr="00033618">
        <w:rPr>
          <w:spacing w:val="15"/>
          <w:sz w:val="24"/>
          <w:lang w:val="ru-RU"/>
        </w:rPr>
        <w:t xml:space="preserve"> </w:t>
      </w:r>
      <w:r w:rsidRPr="00033618">
        <w:rPr>
          <w:sz w:val="24"/>
          <w:lang w:val="ru-RU"/>
        </w:rPr>
        <w:t xml:space="preserve">и  </w:t>
      </w:r>
      <w:r w:rsidRPr="00033618">
        <w:rPr>
          <w:spacing w:val="15"/>
          <w:sz w:val="24"/>
          <w:lang w:val="ru-RU"/>
        </w:rPr>
        <w:t xml:space="preserve"> </w:t>
      </w:r>
      <w:r w:rsidRPr="00033618">
        <w:rPr>
          <w:sz w:val="24"/>
          <w:lang w:val="ru-RU"/>
        </w:rPr>
        <w:t>химического</w:t>
      </w:r>
      <w:r w:rsidRPr="00033618">
        <w:rPr>
          <w:sz w:val="24"/>
          <w:lang w:val="ru-RU"/>
        </w:rPr>
        <w:tab/>
        <w:t>загрязнения поверхностных</w:t>
      </w:r>
      <w:r w:rsidRPr="00033618">
        <w:rPr>
          <w:spacing w:val="-9"/>
          <w:sz w:val="24"/>
          <w:lang w:val="ru-RU"/>
        </w:rPr>
        <w:t xml:space="preserve"> </w:t>
      </w:r>
      <w:r w:rsidRPr="00033618">
        <w:rPr>
          <w:sz w:val="24"/>
          <w:lang w:val="ru-RU"/>
        </w:rPr>
        <w:t>вод;</w:t>
      </w:r>
    </w:p>
    <w:p w:rsidR="00FC5CAD" w:rsidRPr="00033618" w:rsidRDefault="00033618">
      <w:pPr>
        <w:pStyle w:val="a4"/>
        <w:numPr>
          <w:ilvl w:val="0"/>
          <w:numId w:val="14"/>
        </w:numPr>
        <w:tabs>
          <w:tab w:val="left" w:pos="950"/>
        </w:tabs>
        <w:ind w:left="949" w:hanging="139"/>
        <w:jc w:val="left"/>
        <w:rPr>
          <w:sz w:val="24"/>
          <w:lang w:val="ru-RU"/>
        </w:rPr>
      </w:pPr>
      <w:r w:rsidRPr="00033618">
        <w:rPr>
          <w:sz w:val="24"/>
          <w:lang w:val="ru-RU"/>
        </w:rPr>
        <w:t>предотвращения загрязнения, засорения, заиления и истощения водных</w:t>
      </w:r>
      <w:r w:rsidRPr="00033618">
        <w:rPr>
          <w:spacing w:val="-36"/>
          <w:sz w:val="24"/>
          <w:lang w:val="ru-RU"/>
        </w:rPr>
        <w:t xml:space="preserve"> </w:t>
      </w:r>
      <w:r w:rsidRPr="00033618">
        <w:rPr>
          <w:sz w:val="24"/>
          <w:lang w:val="ru-RU"/>
        </w:rPr>
        <w:t>объектов;</w:t>
      </w:r>
    </w:p>
    <w:p w:rsidR="00FC5CAD" w:rsidRDefault="00033618">
      <w:pPr>
        <w:pStyle w:val="a4"/>
        <w:numPr>
          <w:ilvl w:val="0"/>
          <w:numId w:val="14"/>
        </w:numPr>
        <w:tabs>
          <w:tab w:val="left" w:pos="1010"/>
        </w:tabs>
        <w:ind w:left="810" w:right="112" w:firstLine="60"/>
        <w:jc w:val="left"/>
        <w:rPr>
          <w:sz w:val="24"/>
        </w:rPr>
      </w:pPr>
      <w:r w:rsidRPr="00033618">
        <w:rPr>
          <w:sz w:val="24"/>
          <w:lang w:val="ru-RU"/>
        </w:rPr>
        <w:t xml:space="preserve">сохранения среды обитания объектов водного, животного и растительного мира. </w:t>
      </w:r>
      <w:r>
        <w:rPr>
          <w:sz w:val="24"/>
        </w:rPr>
        <w:t xml:space="preserve">Границы и режимы использования водоохранных зон установлены </w:t>
      </w:r>
      <w:r>
        <w:rPr>
          <w:spacing w:val="16"/>
          <w:sz w:val="24"/>
        </w:rPr>
        <w:t xml:space="preserve"> </w:t>
      </w:r>
      <w:r>
        <w:rPr>
          <w:sz w:val="24"/>
        </w:rPr>
        <w:t>Водным кодексом</w:t>
      </w:r>
    </w:p>
    <w:p w:rsidR="00FC5CAD" w:rsidRDefault="00033618">
      <w:pPr>
        <w:pStyle w:val="a3"/>
        <w:ind w:firstLine="0"/>
        <w:jc w:val="left"/>
      </w:pPr>
      <w:r>
        <w:t>Российской Федерации.</w:t>
      </w:r>
    </w:p>
    <w:p w:rsidR="00FC5CAD" w:rsidRPr="00033618" w:rsidRDefault="00033618">
      <w:pPr>
        <w:pStyle w:val="a3"/>
        <w:tabs>
          <w:tab w:val="left" w:pos="1937"/>
          <w:tab w:val="left" w:pos="3659"/>
          <w:tab w:val="left" w:pos="4438"/>
          <w:tab w:val="left" w:pos="5114"/>
          <w:tab w:val="left" w:pos="6078"/>
          <w:tab w:val="left" w:pos="8032"/>
          <w:tab w:val="left" w:pos="8531"/>
          <w:tab w:val="left" w:pos="9054"/>
        </w:tabs>
        <w:ind w:right="107" w:firstLine="707"/>
        <w:jc w:val="left"/>
        <w:rPr>
          <w:lang w:val="ru-RU"/>
        </w:rPr>
      </w:pPr>
      <w:r w:rsidRPr="00033618">
        <w:rPr>
          <w:lang w:val="ru-RU"/>
        </w:rPr>
        <w:t>Ширина</w:t>
      </w:r>
      <w:r w:rsidRPr="00033618">
        <w:rPr>
          <w:lang w:val="ru-RU"/>
        </w:rPr>
        <w:tab/>
        <w:t>водоохранной</w:t>
      </w:r>
      <w:r w:rsidRPr="00033618">
        <w:rPr>
          <w:lang w:val="ru-RU"/>
        </w:rPr>
        <w:tab/>
        <w:t>зоны</w:t>
      </w:r>
      <w:r w:rsidRPr="00033618">
        <w:rPr>
          <w:lang w:val="ru-RU"/>
        </w:rPr>
        <w:tab/>
        <w:t>рек,</w:t>
      </w:r>
      <w:r w:rsidRPr="00033618">
        <w:rPr>
          <w:lang w:val="ru-RU"/>
        </w:rPr>
        <w:tab/>
        <w:t>ручьев</w:t>
      </w:r>
      <w:r w:rsidRPr="00033618">
        <w:rPr>
          <w:lang w:val="ru-RU"/>
        </w:rPr>
        <w:tab/>
        <w:t>устанавливается</w:t>
      </w:r>
      <w:r w:rsidRPr="00033618">
        <w:rPr>
          <w:lang w:val="ru-RU"/>
        </w:rPr>
        <w:tab/>
        <w:t>от</w:t>
      </w:r>
      <w:r w:rsidRPr="00033618">
        <w:rPr>
          <w:lang w:val="ru-RU"/>
        </w:rPr>
        <w:tab/>
        <w:t>их</w:t>
      </w:r>
      <w:r w:rsidRPr="00033618">
        <w:rPr>
          <w:lang w:val="ru-RU"/>
        </w:rPr>
        <w:tab/>
        <w:t>истока протяжѐнностью:</w:t>
      </w:r>
    </w:p>
    <w:p w:rsidR="00FC5CAD" w:rsidRPr="00033618" w:rsidRDefault="00FC5CAD">
      <w:pPr>
        <w:rPr>
          <w:lang w:val="ru-RU"/>
        </w:rPr>
        <w:sectPr w:rsidR="00FC5CAD" w:rsidRPr="00033618">
          <w:pgSz w:w="11910" w:h="16840"/>
          <w:pgMar w:top="1040" w:right="460" w:bottom="1200" w:left="1600" w:header="0" w:footer="979" w:gutter="0"/>
          <w:cols w:space="720"/>
        </w:sectPr>
      </w:pPr>
    </w:p>
    <w:p w:rsidR="00FC5CAD" w:rsidRPr="00033618" w:rsidRDefault="00033618">
      <w:pPr>
        <w:pStyle w:val="a4"/>
        <w:numPr>
          <w:ilvl w:val="0"/>
          <w:numId w:val="13"/>
        </w:numPr>
        <w:tabs>
          <w:tab w:val="left" w:pos="1090"/>
        </w:tabs>
        <w:spacing w:before="66"/>
        <w:ind w:hanging="259"/>
        <w:rPr>
          <w:sz w:val="24"/>
          <w:lang w:val="ru-RU"/>
        </w:rPr>
      </w:pPr>
      <w:r w:rsidRPr="00033618">
        <w:rPr>
          <w:sz w:val="24"/>
          <w:lang w:val="ru-RU"/>
        </w:rPr>
        <w:lastRenderedPageBreak/>
        <w:t>до 10 км – в размере 50</w:t>
      </w:r>
      <w:r w:rsidRPr="00033618">
        <w:rPr>
          <w:spacing w:val="-5"/>
          <w:sz w:val="24"/>
          <w:lang w:val="ru-RU"/>
        </w:rPr>
        <w:t xml:space="preserve"> </w:t>
      </w:r>
      <w:r w:rsidRPr="00033618">
        <w:rPr>
          <w:sz w:val="24"/>
          <w:lang w:val="ru-RU"/>
        </w:rPr>
        <w:t>м;</w:t>
      </w:r>
    </w:p>
    <w:p w:rsidR="00FC5CAD" w:rsidRPr="00033618" w:rsidRDefault="00033618">
      <w:pPr>
        <w:pStyle w:val="a4"/>
        <w:numPr>
          <w:ilvl w:val="0"/>
          <w:numId w:val="13"/>
        </w:numPr>
        <w:tabs>
          <w:tab w:val="left" w:pos="1090"/>
        </w:tabs>
        <w:ind w:hanging="259"/>
        <w:rPr>
          <w:sz w:val="24"/>
          <w:lang w:val="ru-RU"/>
        </w:rPr>
      </w:pPr>
      <w:r w:rsidRPr="00033618">
        <w:rPr>
          <w:sz w:val="24"/>
          <w:lang w:val="ru-RU"/>
        </w:rPr>
        <w:t>от 10 до 50 км – в размере 100</w:t>
      </w:r>
      <w:r w:rsidRPr="00033618">
        <w:rPr>
          <w:spacing w:val="-5"/>
          <w:sz w:val="24"/>
          <w:lang w:val="ru-RU"/>
        </w:rPr>
        <w:t xml:space="preserve"> </w:t>
      </w:r>
      <w:r w:rsidRPr="00033618">
        <w:rPr>
          <w:sz w:val="24"/>
          <w:lang w:val="ru-RU"/>
        </w:rPr>
        <w:t>м;</w:t>
      </w:r>
    </w:p>
    <w:p w:rsidR="00FC5CAD" w:rsidRPr="00033618" w:rsidRDefault="00033618">
      <w:pPr>
        <w:pStyle w:val="a4"/>
        <w:numPr>
          <w:ilvl w:val="0"/>
          <w:numId w:val="13"/>
        </w:numPr>
        <w:tabs>
          <w:tab w:val="left" w:pos="1090"/>
        </w:tabs>
        <w:ind w:hanging="259"/>
        <w:rPr>
          <w:sz w:val="24"/>
          <w:lang w:val="ru-RU"/>
        </w:rPr>
      </w:pPr>
      <w:r w:rsidRPr="00033618">
        <w:rPr>
          <w:sz w:val="24"/>
          <w:lang w:val="ru-RU"/>
        </w:rPr>
        <w:t>от 50 км и более – в размере 200</w:t>
      </w:r>
      <w:r w:rsidRPr="00033618">
        <w:rPr>
          <w:spacing w:val="-8"/>
          <w:sz w:val="24"/>
          <w:lang w:val="ru-RU"/>
        </w:rPr>
        <w:t xml:space="preserve"> </w:t>
      </w:r>
      <w:r w:rsidRPr="00033618">
        <w:rPr>
          <w:sz w:val="24"/>
          <w:lang w:val="ru-RU"/>
        </w:rPr>
        <w:t>м.</w:t>
      </w:r>
    </w:p>
    <w:p w:rsidR="00FC5CAD" w:rsidRPr="00033618" w:rsidRDefault="00033618">
      <w:pPr>
        <w:pStyle w:val="a3"/>
        <w:ind w:left="122" w:right="321" w:firstLine="707"/>
        <w:rPr>
          <w:lang w:val="ru-RU"/>
        </w:rPr>
      </w:pPr>
      <w:r w:rsidRPr="00033618">
        <w:rPr>
          <w:lang w:val="ru-RU"/>
        </w:rPr>
        <w:t>Для реки, ручья протяжѐнностью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FC5CAD" w:rsidRPr="00033618" w:rsidRDefault="00033618">
      <w:pPr>
        <w:pStyle w:val="a3"/>
        <w:ind w:left="122" w:right="325"/>
        <w:rPr>
          <w:lang w:val="ru-RU"/>
        </w:rPr>
      </w:pPr>
      <w:r w:rsidRPr="00033618">
        <w:rPr>
          <w:lang w:val="ru-RU"/>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FC5CAD" w:rsidRPr="00033618" w:rsidRDefault="00033618">
      <w:pPr>
        <w:pStyle w:val="1"/>
        <w:numPr>
          <w:ilvl w:val="0"/>
          <w:numId w:val="15"/>
        </w:numPr>
        <w:tabs>
          <w:tab w:val="left" w:pos="1190"/>
        </w:tabs>
        <w:spacing w:before="124"/>
        <w:ind w:right="331"/>
        <w:jc w:val="both"/>
        <w:rPr>
          <w:lang w:val="ru-RU"/>
        </w:rPr>
      </w:pPr>
      <w:r w:rsidRPr="00033618">
        <w:rPr>
          <w:lang w:val="ru-RU"/>
        </w:rPr>
        <w:t>Перечень водных объектов, расположенных на территории поселения и установленные размеры водоохранных зон, береговых полос и прибрежных защитных</w:t>
      </w:r>
      <w:r w:rsidRPr="00033618">
        <w:rPr>
          <w:spacing w:val="-5"/>
          <w:lang w:val="ru-RU"/>
        </w:rPr>
        <w:t xml:space="preserve"> </w:t>
      </w:r>
      <w:r w:rsidRPr="00033618">
        <w:rPr>
          <w:lang w:val="ru-RU"/>
        </w:rPr>
        <w:t>полос</w:t>
      </w:r>
    </w:p>
    <w:p w:rsidR="00FC5CAD" w:rsidRDefault="00033618">
      <w:pPr>
        <w:pStyle w:val="a3"/>
        <w:spacing w:before="115"/>
        <w:ind w:left="0" w:right="322" w:firstLine="0"/>
        <w:jc w:val="right"/>
      </w:pPr>
      <w:r>
        <w:t>Таблица 19</w:t>
      </w:r>
    </w:p>
    <w:p w:rsidR="00FC5CAD" w:rsidRDefault="00FC5CAD">
      <w:pPr>
        <w:pStyle w:val="a3"/>
        <w:spacing w:before="11"/>
        <w:ind w:left="0" w:firstLine="0"/>
        <w:jc w:val="left"/>
        <w:rPr>
          <w:sz w:val="7"/>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7"/>
        <w:gridCol w:w="2453"/>
        <w:gridCol w:w="2614"/>
        <w:gridCol w:w="1832"/>
      </w:tblGrid>
      <w:tr w:rsidR="00FC5CAD">
        <w:trPr>
          <w:trHeight w:val="540"/>
        </w:trPr>
        <w:tc>
          <w:tcPr>
            <w:tcW w:w="2957" w:type="dxa"/>
          </w:tcPr>
          <w:p w:rsidR="00FC5CAD" w:rsidRDefault="00033618">
            <w:pPr>
              <w:pStyle w:val="TableParagraph"/>
              <w:spacing w:before="2" w:line="276" w:lineRule="exact"/>
              <w:ind w:left="582" w:right="370" w:firstLine="369"/>
              <w:rPr>
                <w:b/>
                <w:sz w:val="24"/>
              </w:rPr>
            </w:pPr>
            <w:r>
              <w:rPr>
                <w:b/>
                <w:sz w:val="24"/>
              </w:rPr>
              <w:t>Наименование водного объекта</w:t>
            </w:r>
          </w:p>
        </w:tc>
        <w:tc>
          <w:tcPr>
            <w:tcW w:w="2453" w:type="dxa"/>
          </w:tcPr>
          <w:p w:rsidR="00FC5CAD" w:rsidRDefault="00033618">
            <w:pPr>
              <w:pStyle w:val="TableParagraph"/>
              <w:spacing w:before="2" w:line="276" w:lineRule="exact"/>
              <w:ind w:left="842" w:right="150" w:hanging="111"/>
              <w:rPr>
                <w:b/>
                <w:sz w:val="24"/>
              </w:rPr>
            </w:pPr>
            <w:r>
              <w:rPr>
                <w:b/>
                <w:sz w:val="24"/>
              </w:rPr>
              <w:t>Водоохранная зона, м</w:t>
            </w:r>
          </w:p>
        </w:tc>
        <w:tc>
          <w:tcPr>
            <w:tcW w:w="2614" w:type="dxa"/>
          </w:tcPr>
          <w:p w:rsidR="00FC5CAD" w:rsidRDefault="00033618">
            <w:pPr>
              <w:pStyle w:val="TableParagraph"/>
              <w:spacing w:before="2" w:line="276" w:lineRule="exact"/>
              <w:ind w:left="791" w:right="307" w:firstLine="105"/>
              <w:rPr>
                <w:b/>
                <w:sz w:val="24"/>
              </w:rPr>
            </w:pPr>
            <w:r>
              <w:rPr>
                <w:b/>
                <w:sz w:val="24"/>
              </w:rPr>
              <w:t>Прибрежная полоса, м</w:t>
            </w:r>
          </w:p>
        </w:tc>
        <w:tc>
          <w:tcPr>
            <w:tcW w:w="1832" w:type="dxa"/>
          </w:tcPr>
          <w:p w:rsidR="00FC5CAD" w:rsidRDefault="00033618">
            <w:pPr>
              <w:pStyle w:val="TableParagraph"/>
              <w:spacing w:before="2" w:line="276" w:lineRule="exact"/>
              <w:ind w:left="307" w:right="114" w:firstLine="396"/>
              <w:rPr>
                <w:b/>
                <w:sz w:val="24"/>
              </w:rPr>
            </w:pPr>
            <w:r>
              <w:rPr>
                <w:b/>
                <w:sz w:val="24"/>
              </w:rPr>
              <w:t>Берегова я полоса, м</w:t>
            </w:r>
          </w:p>
        </w:tc>
      </w:tr>
      <w:tr w:rsidR="00FC5CAD">
        <w:trPr>
          <w:trHeight w:val="257"/>
        </w:trPr>
        <w:tc>
          <w:tcPr>
            <w:tcW w:w="2957" w:type="dxa"/>
          </w:tcPr>
          <w:p w:rsidR="00FC5CAD" w:rsidRDefault="00033618">
            <w:pPr>
              <w:pStyle w:val="TableParagraph"/>
              <w:spacing w:line="255" w:lineRule="exact"/>
              <w:ind w:left="669"/>
              <w:rPr>
                <w:sz w:val="24"/>
              </w:rPr>
            </w:pPr>
            <w:r>
              <w:rPr>
                <w:sz w:val="24"/>
              </w:rPr>
              <w:t>Река Медынка</w:t>
            </w:r>
          </w:p>
        </w:tc>
        <w:tc>
          <w:tcPr>
            <w:tcW w:w="2453" w:type="dxa"/>
          </w:tcPr>
          <w:p w:rsidR="00FC5CAD" w:rsidRDefault="00033618">
            <w:pPr>
              <w:pStyle w:val="TableParagraph"/>
              <w:spacing w:line="255" w:lineRule="exact"/>
              <w:ind w:right="756"/>
              <w:jc w:val="right"/>
              <w:rPr>
                <w:sz w:val="24"/>
              </w:rPr>
            </w:pPr>
            <w:r>
              <w:rPr>
                <w:sz w:val="24"/>
              </w:rPr>
              <w:t>200</w:t>
            </w:r>
          </w:p>
        </w:tc>
        <w:tc>
          <w:tcPr>
            <w:tcW w:w="2614" w:type="dxa"/>
          </w:tcPr>
          <w:p w:rsidR="00FC5CAD" w:rsidRDefault="00033618">
            <w:pPr>
              <w:pStyle w:val="TableParagraph"/>
              <w:spacing w:line="255" w:lineRule="exact"/>
              <w:ind w:right="895"/>
              <w:jc w:val="right"/>
              <w:rPr>
                <w:sz w:val="24"/>
              </w:rPr>
            </w:pPr>
            <w:r>
              <w:rPr>
                <w:sz w:val="24"/>
              </w:rPr>
              <w:t>50</w:t>
            </w:r>
          </w:p>
        </w:tc>
        <w:tc>
          <w:tcPr>
            <w:tcW w:w="1832" w:type="dxa"/>
          </w:tcPr>
          <w:p w:rsidR="00FC5CAD" w:rsidRDefault="00033618">
            <w:pPr>
              <w:pStyle w:val="TableParagraph"/>
              <w:spacing w:line="255" w:lineRule="exact"/>
              <w:ind w:right="504"/>
              <w:jc w:val="right"/>
              <w:rPr>
                <w:sz w:val="24"/>
              </w:rPr>
            </w:pPr>
            <w:r>
              <w:rPr>
                <w:sz w:val="24"/>
              </w:rPr>
              <w:t>20</w:t>
            </w:r>
          </w:p>
        </w:tc>
      </w:tr>
      <w:tr w:rsidR="00FC5CAD">
        <w:trPr>
          <w:trHeight w:val="260"/>
        </w:trPr>
        <w:tc>
          <w:tcPr>
            <w:tcW w:w="2957" w:type="dxa"/>
          </w:tcPr>
          <w:p w:rsidR="00FC5CAD" w:rsidRDefault="00033618">
            <w:pPr>
              <w:pStyle w:val="TableParagraph"/>
              <w:spacing w:line="256" w:lineRule="exact"/>
              <w:ind w:left="669"/>
              <w:rPr>
                <w:sz w:val="24"/>
              </w:rPr>
            </w:pPr>
            <w:r>
              <w:rPr>
                <w:sz w:val="24"/>
              </w:rPr>
              <w:t>пруды</w:t>
            </w:r>
          </w:p>
        </w:tc>
        <w:tc>
          <w:tcPr>
            <w:tcW w:w="2453" w:type="dxa"/>
          </w:tcPr>
          <w:p w:rsidR="00FC5CAD" w:rsidRDefault="00033618">
            <w:pPr>
              <w:pStyle w:val="TableParagraph"/>
              <w:spacing w:line="256" w:lineRule="exact"/>
              <w:ind w:right="816"/>
              <w:jc w:val="right"/>
              <w:rPr>
                <w:sz w:val="24"/>
              </w:rPr>
            </w:pPr>
            <w:r>
              <w:rPr>
                <w:sz w:val="24"/>
              </w:rPr>
              <w:t>50</w:t>
            </w:r>
          </w:p>
        </w:tc>
        <w:tc>
          <w:tcPr>
            <w:tcW w:w="2614" w:type="dxa"/>
          </w:tcPr>
          <w:p w:rsidR="00FC5CAD" w:rsidRDefault="00033618">
            <w:pPr>
              <w:pStyle w:val="TableParagraph"/>
              <w:spacing w:line="256" w:lineRule="exact"/>
              <w:ind w:right="895"/>
              <w:jc w:val="right"/>
              <w:rPr>
                <w:sz w:val="24"/>
              </w:rPr>
            </w:pPr>
            <w:r>
              <w:rPr>
                <w:sz w:val="24"/>
              </w:rPr>
              <w:t>50</w:t>
            </w:r>
          </w:p>
        </w:tc>
        <w:tc>
          <w:tcPr>
            <w:tcW w:w="1832" w:type="dxa"/>
          </w:tcPr>
          <w:p w:rsidR="00FC5CAD" w:rsidRDefault="00033618">
            <w:pPr>
              <w:pStyle w:val="TableParagraph"/>
              <w:spacing w:line="256" w:lineRule="exact"/>
              <w:ind w:right="504"/>
              <w:jc w:val="right"/>
              <w:rPr>
                <w:sz w:val="24"/>
              </w:rPr>
            </w:pPr>
            <w:r>
              <w:rPr>
                <w:sz w:val="24"/>
              </w:rPr>
              <w:t>20</w:t>
            </w:r>
          </w:p>
        </w:tc>
      </w:tr>
      <w:tr w:rsidR="00FC5CAD">
        <w:trPr>
          <w:trHeight w:val="260"/>
        </w:trPr>
        <w:tc>
          <w:tcPr>
            <w:tcW w:w="2957" w:type="dxa"/>
          </w:tcPr>
          <w:p w:rsidR="00FC5CAD" w:rsidRDefault="00033618">
            <w:pPr>
              <w:pStyle w:val="TableParagraph"/>
              <w:spacing w:line="256" w:lineRule="exact"/>
              <w:ind w:left="669"/>
              <w:rPr>
                <w:sz w:val="24"/>
              </w:rPr>
            </w:pPr>
            <w:r>
              <w:rPr>
                <w:sz w:val="24"/>
              </w:rPr>
              <w:t>ручьи</w:t>
            </w:r>
          </w:p>
        </w:tc>
        <w:tc>
          <w:tcPr>
            <w:tcW w:w="2453" w:type="dxa"/>
          </w:tcPr>
          <w:p w:rsidR="00FC5CAD" w:rsidRDefault="00033618">
            <w:pPr>
              <w:pStyle w:val="TableParagraph"/>
              <w:spacing w:line="256" w:lineRule="exact"/>
              <w:ind w:right="816"/>
              <w:jc w:val="right"/>
              <w:rPr>
                <w:sz w:val="24"/>
              </w:rPr>
            </w:pPr>
            <w:r>
              <w:rPr>
                <w:sz w:val="24"/>
              </w:rPr>
              <w:t>50</w:t>
            </w:r>
          </w:p>
        </w:tc>
        <w:tc>
          <w:tcPr>
            <w:tcW w:w="2614" w:type="dxa"/>
          </w:tcPr>
          <w:p w:rsidR="00FC5CAD" w:rsidRDefault="00033618">
            <w:pPr>
              <w:pStyle w:val="TableParagraph"/>
              <w:spacing w:line="256" w:lineRule="exact"/>
              <w:ind w:right="895"/>
              <w:jc w:val="right"/>
              <w:rPr>
                <w:sz w:val="24"/>
              </w:rPr>
            </w:pPr>
            <w:r>
              <w:rPr>
                <w:sz w:val="24"/>
              </w:rPr>
              <w:t>50</w:t>
            </w:r>
          </w:p>
        </w:tc>
        <w:tc>
          <w:tcPr>
            <w:tcW w:w="1832" w:type="dxa"/>
          </w:tcPr>
          <w:p w:rsidR="00FC5CAD" w:rsidRDefault="00033618">
            <w:pPr>
              <w:pStyle w:val="TableParagraph"/>
              <w:spacing w:line="256" w:lineRule="exact"/>
              <w:ind w:right="564"/>
              <w:jc w:val="right"/>
              <w:rPr>
                <w:sz w:val="24"/>
              </w:rPr>
            </w:pPr>
            <w:r>
              <w:rPr>
                <w:sz w:val="24"/>
              </w:rPr>
              <w:t>5</w:t>
            </w:r>
          </w:p>
        </w:tc>
      </w:tr>
    </w:tbl>
    <w:p w:rsidR="00FC5CAD" w:rsidRDefault="00033618">
      <w:pPr>
        <w:pStyle w:val="1"/>
        <w:numPr>
          <w:ilvl w:val="0"/>
          <w:numId w:val="15"/>
        </w:numPr>
        <w:tabs>
          <w:tab w:val="left" w:pos="1190"/>
        </w:tabs>
        <w:spacing w:before="117" w:line="274" w:lineRule="exact"/>
      </w:pPr>
      <w:r>
        <w:t>Режим использования</w:t>
      </w:r>
      <w:r>
        <w:rPr>
          <w:spacing w:val="-12"/>
        </w:rPr>
        <w:t xml:space="preserve"> </w:t>
      </w:r>
      <w:r>
        <w:t>территории.</w:t>
      </w:r>
    </w:p>
    <w:p w:rsidR="00FC5CAD" w:rsidRPr="00033618" w:rsidRDefault="00033618">
      <w:pPr>
        <w:pStyle w:val="a3"/>
        <w:spacing w:line="274" w:lineRule="exact"/>
        <w:ind w:left="688" w:firstLine="0"/>
        <w:jc w:val="left"/>
        <w:rPr>
          <w:lang w:val="ru-RU"/>
        </w:rPr>
      </w:pPr>
      <w:r w:rsidRPr="00033618">
        <w:rPr>
          <w:lang w:val="ru-RU"/>
        </w:rPr>
        <w:t>В границах водоохранных зон запрещаются:</w:t>
      </w:r>
    </w:p>
    <w:p w:rsidR="00FC5CAD" w:rsidRPr="00033618" w:rsidRDefault="00033618">
      <w:pPr>
        <w:pStyle w:val="a4"/>
        <w:numPr>
          <w:ilvl w:val="0"/>
          <w:numId w:val="12"/>
        </w:numPr>
        <w:tabs>
          <w:tab w:val="left" w:pos="948"/>
        </w:tabs>
        <w:ind w:firstLine="566"/>
        <w:rPr>
          <w:sz w:val="24"/>
          <w:lang w:val="ru-RU"/>
        </w:rPr>
      </w:pPr>
      <w:r w:rsidRPr="00033618">
        <w:rPr>
          <w:sz w:val="24"/>
          <w:lang w:val="ru-RU"/>
        </w:rPr>
        <w:t>использование сточных вод в целях регулирования плодородия</w:t>
      </w:r>
      <w:r w:rsidRPr="00033618">
        <w:rPr>
          <w:spacing w:val="-34"/>
          <w:sz w:val="24"/>
          <w:lang w:val="ru-RU"/>
        </w:rPr>
        <w:t xml:space="preserve"> </w:t>
      </w:r>
      <w:r w:rsidRPr="00033618">
        <w:rPr>
          <w:sz w:val="24"/>
          <w:lang w:val="ru-RU"/>
        </w:rPr>
        <w:t>почв;</w:t>
      </w:r>
    </w:p>
    <w:p w:rsidR="00FC5CAD" w:rsidRPr="00033618" w:rsidRDefault="00033618">
      <w:pPr>
        <w:pStyle w:val="a4"/>
        <w:numPr>
          <w:ilvl w:val="0"/>
          <w:numId w:val="12"/>
        </w:numPr>
        <w:tabs>
          <w:tab w:val="left" w:pos="967"/>
        </w:tabs>
        <w:ind w:right="322" w:firstLine="566"/>
        <w:jc w:val="both"/>
        <w:rPr>
          <w:sz w:val="24"/>
          <w:lang w:val="ru-RU"/>
        </w:rPr>
      </w:pPr>
      <w:r w:rsidRPr="00033618">
        <w:rPr>
          <w:sz w:val="24"/>
          <w:lang w:val="ru-RU"/>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w:t>
      </w:r>
      <w:r w:rsidRPr="00033618">
        <w:rPr>
          <w:spacing w:val="-13"/>
          <w:sz w:val="24"/>
          <w:lang w:val="ru-RU"/>
        </w:rPr>
        <w:t xml:space="preserve"> </w:t>
      </w:r>
      <w:r w:rsidRPr="00033618">
        <w:rPr>
          <w:sz w:val="24"/>
          <w:lang w:val="ru-RU"/>
        </w:rPr>
        <w:t>отходов;</w:t>
      </w:r>
    </w:p>
    <w:p w:rsidR="00FC5CAD" w:rsidRPr="00033618" w:rsidRDefault="00033618">
      <w:pPr>
        <w:pStyle w:val="a4"/>
        <w:numPr>
          <w:ilvl w:val="0"/>
          <w:numId w:val="12"/>
        </w:numPr>
        <w:tabs>
          <w:tab w:val="left" w:pos="948"/>
        </w:tabs>
        <w:ind w:firstLine="566"/>
        <w:rPr>
          <w:sz w:val="24"/>
          <w:lang w:val="ru-RU"/>
        </w:rPr>
      </w:pPr>
      <w:r w:rsidRPr="00033618">
        <w:rPr>
          <w:sz w:val="24"/>
          <w:lang w:val="ru-RU"/>
        </w:rPr>
        <w:t>осуществление авиационных мер по борьбе с вредными</w:t>
      </w:r>
      <w:r w:rsidRPr="00033618">
        <w:rPr>
          <w:spacing w:val="-27"/>
          <w:sz w:val="24"/>
          <w:lang w:val="ru-RU"/>
        </w:rPr>
        <w:t xml:space="preserve"> </w:t>
      </w:r>
      <w:r w:rsidRPr="00033618">
        <w:rPr>
          <w:sz w:val="24"/>
          <w:lang w:val="ru-RU"/>
        </w:rPr>
        <w:t>организмами;</w:t>
      </w:r>
    </w:p>
    <w:p w:rsidR="00FC5CAD" w:rsidRPr="00033618" w:rsidRDefault="00033618">
      <w:pPr>
        <w:pStyle w:val="a4"/>
        <w:numPr>
          <w:ilvl w:val="0"/>
          <w:numId w:val="12"/>
        </w:numPr>
        <w:tabs>
          <w:tab w:val="left" w:pos="1041"/>
        </w:tabs>
        <w:ind w:right="325" w:firstLine="566"/>
        <w:jc w:val="both"/>
        <w:rPr>
          <w:sz w:val="24"/>
          <w:lang w:val="ru-RU"/>
        </w:rPr>
      </w:pPr>
      <w:r w:rsidRPr="00033618">
        <w:rPr>
          <w:sz w:val="24"/>
          <w:lang w:val="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твѐрдое</w:t>
      </w:r>
      <w:r w:rsidRPr="00033618">
        <w:rPr>
          <w:spacing w:val="-12"/>
          <w:sz w:val="24"/>
          <w:lang w:val="ru-RU"/>
        </w:rPr>
        <w:t xml:space="preserve"> </w:t>
      </w:r>
      <w:r w:rsidRPr="00033618">
        <w:rPr>
          <w:sz w:val="24"/>
          <w:lang w:val="ru-RU"/>
        </w:rPr>
        <w:t>покрытие;</w:t>
      </w:r>
    </w:p>
    <w:p w:rsidR="00FC5CAD" w:rsidRPr="00033618" w:rsidRDefault="00033618">
      <w:pPr>
        <w:pStyle w:val="a4"/>
        <w:numPr>
          <w:ilvl w:val="0"/>
          <w:numId w:val="12"/>
        </w:numPr>
        <w:tabs>
          <w:tab w:val="left" w:pos="1001"/>
        </w:tabs>
        <w:ind w:right="321" w:firstLine="566"/>
        <w:jc w:val="both"/>
        <w:rPr>
          <w:sz w:val="24"/>
          <w:lang w:val="ru-RU"/>
        </w:rPr>
      </w:pPr>
      <w:r w:rsidRPr="00033618">
        <w:rPr>
          <w:sz w:val="24"/>
          <w:lang w:val="ru-RU"/>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w:t>
      </w:r>
      <w:r w:rsidRPr="00033618">
        <w:rPr>
          <w:spacing w:val="-29"/>
          <w:sz w:val="24"/>
          <w:lang w:val="ru-RU"/>
        </w:rPr>
        <w:t xml:space="preserve"> </w:t>
      </w:r>
      <w:r w:rsidRPr="00033618">
        <w:rPr>
          <w:sz w:val="24"/>
          <w:lang w:val="ru-RU"/>
        </w:rPr>
        <w:t>средств;</w:t>
      </w:r>
    </w:p>
    <w:p w:rsidR="00FC5CAD" w:rsidRPr="00033618" w:rsidRDefault="00033618">
      <w:pPr>
        <w:pStyle w:val="a4"/>
        <w:numPr>
          <w:ilvl w:val="0"/>
          <w:numId w:val="12"/>
        </w:numPr>
        <w:tabs>
          <w:tab w:val="left" w:pos="1140"/>
        </w:tabs>
        <w:ind w:right="328" w:firstLine="566"/>
        <w:jc w:val="both"/>
        <w:rPr>
          <w:sz w:val="24"/>
          <w:lang w:val="ru-RU"/>
        </w:rPr>
      </w:pPr>
      <w:r w:rsidRPr="00033618">
        <w:rPr>
          <w:sz w:val="24"/>
          <w:lang w:val="ru-RU"/>
        </w:rPr>
        <w:t>размещение специализированных хранилищ пестицидов и агрохимикатов, применение пестицидов и</w:t>
      </w:r>
      <w:r w:rsidRPr="00033618">
        <w:rPr>
          <w:spacing w:val="-16"/>
          <w:sz w:val="24"/>
          <w:lang w:val="ru-RU"/>
        </w:rPr>
        <w:t xml:space="preserve"> </w:t>
      </w:r>
      <w:r w:rsidRPr="00033618">
        <w:rPr>
          <w:sz w:val="24"/>
          <w:lang w:val="ru-RU"/>
        </w:rPr>
        <w:t>агрохимикатов;</w:t>
      </w:r>
    </w:p>
    <w:p w:rsidR="00FC5CAD" w:rsidRPr="00033618" w:rsidRDefault="00033618">
      <w:pPr>
        <w:pStyle w:val="a4"/>
        <w:numPr>
          <w:ilvl w:val="0"/>
          <w:numId w:val="12"/>
        </w:numPr>
        <w:tabs>
          <w:tab w:val="left" w:pos="948"/>
        </w:tabs>
        <w:ind w:firstLine="566"/>
        <w:rPr>
          <w:sz w:val="24"/>
          <w:lang w:val="ru-RU"/>
        </w:rPr>
      </w:pPr>
      <w:r w:rsidRPr="00033618">
        <w:rPr>
          <w:sz w:val="24"/>
          <w:lang w:val="ru-RU"/>
        </w:rPr>
        <w:t>сброс сточных, в том числе дренажных,</w:t>
      </w:r>
      <w:r w:rsidRPr="00033618">
        <w:rPr>
          <w:spacing w:val="-16"/>
          <w:sz w:val="24"/>
          <w:lang w:val="ru-RU"/>
        </w:rPr>
        <w:t xml:space="preserve"> </w:t>
      </w:r>
      <w:r w:rsidRPr="00033618">
        <w:rPr>
          <w:sz w:val="24"/>
          <w:lang w:val="ru-RU"/>
        </w:rPr>
        <w:t>вод;</w:t>
      </w:r>
    </w:p>
    <w:p w:rsidR="00FC5CAD" w:rsidRPr="00033618" w:rsidRDefault="00033618">
      <w:pPr>
        <w:pStyle w:val="a4"/>
        <w:numPr>
          <w:ilvl w:val="0"/>
          <w:numId w:val="12"/>
        </w:numPr>
        <w:tabs>
          <w:tab w:val="left" w:pos="984"/>
        </w:tabs>
        <w:ind w:right="322" w:firstLine="566"/>
        <w:jc w:val="both"/>
        <w:rPr>
          <w:sz w:val="24"/>
          <w:lang w:val="ru-RU"/>
        </w:rPr>
      </w:pPr>
      <w:r w:rsidRPr="00033618">
        <w:rPr>
          <w:sz w:val="24"/>
          <w:lang w:val="ru-RU"/>
        </w:rPr>
        <w:t>разведка и добыча общераспространѐнных полезных ископаемых (за исключением случаев, если разведка и добыча общераспространѐнных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утверждѐнного технического проекта в соответствии со статьѐй 19.1 Закона Российской Федерации от 21 февраля 1992 года № 2395-1 "О</w:t>
      </w:r>
      <w:r w:rsidRPr="00033618">
        <w:rPr>
          <w:spacing w:val="-19"/>
          <w:sz w:val="24"/>
          <w:lang w:val="ru-RU"/>
        </w:rPr>
        <w:t xml:space="preserve"> </w:t>
      </w:r>
      <w:r w:rsidRPr="00033618">
        <w:rPr>
          <w:sz w:val="24"/>
          <w:lang w:val="ru-RU"/>
        </w:rPr>
        <w:t>недрах").</w:t>
      </w:r>
    </w:p>
    <w:p w:rsidR="00FC5CAD" w:rsidRPr="00033618" w:rsidRDefault="00033618">
      <w:pPr>
        <w:pStyle w:val="a3"/>
        <w:ind w:left="122" w:right="321"/>
        <w:rPr>
          <w:lang w:val="ru-RU"/>
        </w:rPr>
      </w:pPr>
      <w:r w:rsidRPr="00033618">
        <w:rPr>
          <w:lang w:val="ru-RU"/>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w:t>
      </w:r>
    </w:p>
    <w:p w:rsidR="00FC5CAD" w:rsidRPr="00033618" w:rsidRDefault="00FC5CAD">
      <w:pPr>
        <w:rPr>
          <w:lang w:val="ru-RU"/>
        </w:rPr>
        <w:sectPr w:rsidR="00FC5CAD" w:rsidRPr="00033618">
          <w:pgSz w:w="11910" w:h="16840"/>
          <w:pgMar w:top="1040" w:right="240" w:bottom="1200" w:left="1580" w:header="0" w:footer="979" w:gutter="0"/>
          <w:cols w:space="720"/>
        </w:sectPr>
      </w:pPr>
    </w:p>
    <w:p w:rsidR="00FC5CAD" w:rsidRPr="00033618" w:rsidRDefault="00033618">
      <w:pPr>
        <w:pStyle w:val="a3"/>
        <w:spacing w:before="66"/>
        <w:ind w:right="99" w:firstLine="0"/>
        <w:rPr>
          <w:lang w:val="ru-RU"/>
        </w:rPr>
      </w:pPr>
      <w:r w:rsidRPr="00033618">
        <w:rPr>
          <w:lang w:val="ru-RU"/>
        </w:rPr>
        <w:lastRenderedPageBreak/>
        <w:t xml:space="preserve">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w:t>
      </w:r>
      <w:r w:rsidRPr="00033618">
        <w:rPr>
          <w:spacing w:val="1"/>
          <w:lang w:val="ru-RU"/>
        </w:rPr>
        <w:t xml:space="preserve">типа </w:t>
      </w:r>
      <w:r w:rsidRPr="00033618">
        <w:rPr>
          <w:lang w:val="ru-RU"/>
        </w:rPr>
        <w:t>сооружения, обеспечивающего охрану водного объекта от загрязнения, засорения, заиления  и истощения вод, осуществляется с учѐтом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w:t>
      </w:r>
      <w:r w:rsidRPr="00033618">
        <w:rPr>
          <w:spacing w:val="-33"/>
          <w:lang w:val="ru-RU"/>
        </w:rPr>
        <w:t xml:space="preserve"> </w:t>
      </w:r>
      <w:r w:rsidRPr="00033618">
        <w:rPr>
          <w:lang w:val="ru-RU"/>
        </w:rPr>
        <w:t>микроорганизмов.</w:t>
      </w:r>
    </w:p>
    <w:p w:rsidR="00FC5CAD" w:rsidRPr="00033618" w:rsidRDefault="00FC5CAD">
      <w:pPr>
        <w:pStyle w:val="a3"/>
        <w:spacing w:before="4"/>
        <w:ind w:left="0" w:firstLine="0"/>
        <w:jc w:val="left"/>
        <w:rPr>
          <w:lang w:val="ru-RU"/>
        </w:rPr>
      </w:pPr>
    </w:p>
    <w:p w:rsidR="00FC5CAD" w:rsidRDefault="00033618">
      <w:pPr>
        <w:pStyle w:val="1"/>
        <w:ind w:left="668"/>
      </w:pPr>
      <w:bookmarkStart w:id="46" w:name="_bookmark45"/>
      <w:bookmarkEnd w:id="46"/>
      <w:r>
        <w:t>Статья 53. Прибрежные защитные полосы.</w:t>
      </w:r>
    </w:p>
    <w:p w:rsidR="00FC5CAD" w:rsidRDefault="00033618">
      <w:pPr>
        <w:pStyle w:val="a4"/>
        <w:numPr>
          <w:ilvl w:val="0"/>
          <w:numId w:val="11"/>
        </w:numPr>
        <w:tabs>
          <w:tab w:val="left" w:pos="1029"/>
        </w:tabs>
        <w:spacing w:line="274" w:lineRule="exact"/>
        <w:rPr>
          <w:b/>
          <w:sz w:val="24"/>
        </w:rPr>
      </w:pPr>
      <w:r>
        <w:rPr>
          <w:b/>
          <w:sz w:val="24"/>
        </w:rPr>
        <w:t>Регламентирующий</w:t>
      </w:r>
      <w:r>
        <w:rPr>
          <w:b/>
          <w:spacing w:val="-12"/>
          <w:sz w:val="24"/>
        </w:rPr>
        <w:t xml:space="preserve"> </w:t>
      </w:r>
      <w:r>
        <w:rPr>
          <w:b/>
          <w:sz w:val="24"/>
        </w:rPr>
        <w:t>документ.</w:t>
      </w:r>
    </w:p>
    <w:p w:rsidR="00FC5CAD" w:rsidRPr="00033618" w:rsidRDefault="00033618">
      <w:pPr>
        <w:pStyle w:val="a3"/>
        <w:spacing w:line="274" w:lineRule="exact"/>
        <w:ind w:left="668" w:firstLine="0"/>
        <w:jc w:val="left"/>
        <w:rPr>
          <w:lang w:val="ru-RU"/>
        </w:rPr>
      </w:pPr>
      <w:r w:rsidRPr="00033618">
        <w:rPr>
          <w:lang w:val="ru-RU"/>
        </w:rPr>
        <w:t>«Водный кодекс Российской Федерации» от 03.06.2006г № 74-ФЗ, ст. 65.</w:t>
      </w:r>
    </w:p>
    <w:p w:rsidR="00FC5CAD" w:rsidRDefault="00033618">
      <w:pPr>
        <w:pStyle w:val="1"/>
        <w:numPr>
          <w:ilvl w:val="0"/>
          <w:numId w:val="11"/>
        </w:numPr>
        <w:tabs>
          <w:tab w:val="left" w:pos="1029"/>
        </w:tabs>
        <w:spacing w:before="4" w:line="274" w:lineRule="exact"/>
      </w:pPr>
      <w:r>
        <w:t>Порядок установления и</w:t>
      </w:r>
      <w:r>
        <w:rPr>
          <w:spacing w:val="-10"/>
        </w:rPr>
        <w:t xml:space="preserve"> </w:t>
      </w:r>
      <w:r>
        <w:t>размеры.</w:t>
      </w:r>
    </w:p>
    <w:p w:rsidR="00FC5CAD" w:rsidRPr="00033618" w:rsidRDefault="00033618">
      <w:pPr>
        <w:pStyle w:val="a3"/>
        <w:ind w:right="102"/>
        <w:rPr>
          <w:lang w:val="ru-RU"/>
        </w:rPr>
      </w:pPr>
      <w:r w:rsidRPr="00033618">
        <w:rPr>
          <w:lang w:val="ru-RU"/>
        </w:rPr>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w:t>
      </w:r>
      <w:r w:rsidRPr="00033618">
        <w:rPr>
          <w:spacing w:val="-20"/>
          <w:lang w:val="ru-RU"/>
        </w:rPr>
        <w:t xml:space="preserve"> </w:t>
      </w:r>
      <w:r w:rsidRPr="00033618">
        <w:rPr>
          <w:lang w:val="ru-RU"/>
        </w:rPr>
        <w:t>градуса.</w:t>
      </w:r>
    </w:p>
    <w:p w:rsidR="00FC5CAD" w:rsidRPr="00033618" w:rsidRDefault="00033618">
      <w:pPr>
        <w:pStyle w:val="a3"/>
        <w:spacing w:before="3"/>
        <w:ind w:right="104"/>
        <w:rPr>
          <w:lang w:val="ru-RU"/>
        </w:rPr>
      </w:pPr>
      <w:r w:rsidRPr="00033618">
        <w:rPr>
          <w:lang w:val="ru-RU"/>
        </w:rPr>
        <w:t>Для расположенных в границах болот проточных и сточных озѐр и соответствующих водотоков ширина прибрежной защитной полосы устанавливается в размере 50 м.</w:t>
      </w:r>
    </w:p>
    <w:p w:rsidR="00FC5CAD" w:rsidRPr="00033618" w:rsidRDefault="00033618">
      <w:pPr>
        <w:pStyle w:val="a3"/>
        <w:ind w:right="102"/>
        <w:rPr>
          <w:lang w:val="ru-RU"/>
        </w:rPr>
      </w:pPr>
      <w:r w:rsidRPr="00033618">
        <w:rPr>
          <w:lang w:val="ru-RU"/>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FC5CAD" w:rsidRPr="00033618" w:rsidRDefault="00033618">
      <w:pPr>
        <w:pStyle w:val="a3"/>
        <w:ind w:right="107"/>
        <w:rPr>
          <w:lang w:val="ru-RU"/>
        </w:rPr>
      </w:pPr>
      <w:r w:rsidRPr="00033618">
        <w:rPr>
          <w:lang w:val="ru-RU"/>
        </w:rPr>
        <w:t>Примечание. На карте градостроительного зонирования показаны максимальные прибрежные защитные полосы.</w:t>
      </w:r>
    </w:p>
    <w:p w:rsidR="00FC5CAD" w:rsidRDefault="00033618">
      <w:pPr>
        <w:pStyle w:val="1"/>
        <w:numPr>
          <w:ilvl w:val="0"/>
          <w:numId w:val="11"/>
        </w:numPr>
        <w:tabs>
          <w:tab w:val="left" w:pos="1029"/>
        </w:tabs>
        <w:spacing w:before="4" w:line="274" w:lineRule="exact"/>
      </w:pPr>
      <w:r>
        <w:t>Режим использования</w:t>
      </w:r>
      <w:r>
        <w:rPr>
          <w:spacing w:val="-12"/>
        </w:rPr>
        <w:t xml:space="preserve"> </w:t>
      </w:r>
      <w:r>
        <w:t>территории.</w:t>
      </w:r>
    </w:p>
    <w:p w:rsidR="00FC5CAD" w:rsidRPr="00033618" w:rsidRDefault="00033618">
      <w:pPr>
        <w:pStyle w:val="a3"/>
        <w:spacing w:line="274" w:lineRule="exact"/>
        <w:ind w:left="668" w:firstLine="0"/>
        <w:jc w:val="left"/>
        <w:rPr>
          <w:lang w:val="ru-RU"/>
        </w:rPr>
      </w:pPr>
      <w:r w:rsidRPr="00033618">
        <w:rPr>
          <w:lang w:val="ru-RU"/>
        </w:rPr>
        <w:t>В границах прибрежных защитных полос запрещается:</w:t>
      </w:r>
    </w:p>
    <w:p w:rsidR="00FC5CAD" w:rsidRPr="00033618" w:rsidRDefault="00033618">
      <w:pPr>
        <w:pStyle w:val="a4"/>
        <w:numPr>
          <w:ilvl w:val="0"/>
          <w:numId w:val="10"/>
        </w:numPr>
        <w:tabs>
          <w:tab w:val="left" w:pos="928"/>
        </w:tabs>
        <w:ind w:firstLine="566"/>
        <w:jc w:val="left"/>
        <w:rPr>
          <w:sz w:val="24"/>
          <w:lang w:val="ru-RU"/>
        </w:rPr>
      </w:pPr>
      <w:r w:rsidRPr="00033618">
        <w:rPr>
          <w:sz w:val="24"/>
          <w:lang w:val="ru-RU"/>
        </w:rPr>
        <w:t>использование сточных вод в целях регулирования плодородия</w:t>
      </w:r>
      <w:r w:rsidRPr="00033618">
        <w:rPr>
          <w:spacing w:val="-34"/>
          <w:sz w:val="24"/>
          <w:lang w:val="ru-RU"/>
        </w:rPr>
        <w:t xml:space="preserve"> </w:t>
      </w:r>
      <w:r w:rsidRPr="00033618">
        <w:rPr>
          <w:sz w:val="24"/>
          <w:lang w:val="ru-RU"/>
        </w:rPr>
        <w:t>почв;</w:t>
      </w:r>
    </w:p>
    <w:p w:rsidR="00FC5CAD" w:rsidRPr="00033618" w:rsidRDefault="00033618">
      <w:pPr>
        <w:pStyle w:val="a4"/>
        <w:numPr>
          <w:ilvl w:val="0"/>
          <w:numId w:val="10"/>
        </w:numPr>
        <w:tabs>
          <w:tab w:val="left" w:pos="947"/>
        </w:tabs>
        <w:ind w:right="102" w:firstLine="566"/>
        <w:jc w:val="both"/>
        <w:rPr>
          <w:sz w:val="24"/>
          <w:lang w:val="ru-RU"/>
        </w:rPr>
      </w:pPr>
      <w:r w:rsidRPr="00033618">
        <w:rPr>
          <w:sz w:val="24"/>
          <w:lang w:val="ru-RU"/>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w:t>
      </w:r>
      <w:r w:rsidRPr="00033618">
        <w:rPr>
          <w:spacing w:val="-13"/>
          <w:sz w:val="24"/>
          <w:lang w:val="ru-RU"/>
        </w:rPr>
        <w:t xml:space="preserve"> </w:t>
      </w:r>
      <w:r w:rsidRPr="00033618">
        <w:rPr>
          <w:sz w:val="24"/>
          <w:lang w:val="ru-RU"/>
        </w:rPr>
        <w:t>отходов;</w:t>
      </w:r>
    </w:p>
    <w:p w:rsidR="00FC5CAD" w:rsidRPr="00033618" w:rsidRDefault="00033618">
      <w:pPr>
        <w:pStyle w:val="a4"/>
        <w:numPr>
          <w:ilvl w:val="0"/>
          <w:numId w:val="10"/>
        </w:numPr>
        <w:tabs>
          <w:tab w:val="left" w:pos="928"/>
        </w:tabs>
        <w:ind w:firstLine="566"/>
        <w:jc w:val="left"/>
        <w:rPr>
          <w:sz w:val="24"/>
          <w:lang w:val="ru-RU"/>
        </w:rPr>
      </w:pPr>
      <w:r w:rsidRPr="00033618">
        <w:rPr>
          <w:sz w:val="24"/>
          <w:lang w:val="ru-RU"/>
        </w:rPr>
        <w:t>осуществление авиационных мер по борьбе с вредными</w:t>
      </w:r>
      <w:r w:rsidRPr="00033618">
        <w:rPr>
          <w:spacing w:val="-27"/>
          <w:sz w:val="24"/>
          <w:lang w:val="ru-RU"/>
        </w:rPr>
        <w:t xml:space="preserve"> </w:t>
      </w:r>
      <w:r w:rsidRPr="00033618">
        <w:rPr>
          <w:sz w:val="24"/>
          <w:lang w:val="ru-RU"/>
        </w:rPr>
        <w:t>организмами;</w:t>
      </w:r>
    </w:p>
    <w:p w:rsidR="00FC5CAD" w:rsidRPr="00033618" w:rsidRDefault="00033618">
      <w:pPr>
        <w:pStyle w:val="a4"/>
        <w:numPr>
          <w:ilvl w:val="0"/>
          <w:numId w:val="10"/>
        </w:numPr>
        <w:tabs>
          <w:tab w:val="left" w:pos="1021"/>
        </w:tabs>
        <w:ind w:right="101" w:firstLine="566"/>
        <w:jc w:val="both"/>
        <w:rPr>
          <w:sz w:val="24"/>
          <w:lang w:val="ru-RU"/>
        </w:rPr>
      </w:pPr>
      <w:r w:rsidRPr="00033618">
        <w:rPr>
          <w:sz w:val="24"/>
          <w:lang w:val="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твѐрдое</w:t>
      </w:r>
      <w:r w:rsidRPr="00033618">
        <w:rPr>
          <w:spacing w:val="-12"/>
          <w:sz w:val="24"/>
          <w:lang w:val="ru-RU"/>
        </w:rPr>
        <w:t xml:space="preserve"> </w:t>
      </w:r>
      <w:r w:rsidRPr="00033618">
        <w:rPr>
          <w:sz w:val="24"/>
          <w:lang w:val="ru-RU"/>
        </w:rPr>
        <w:t>покрытие;</w:t>
      </w:r>
    </w:p>
    <w:p w:rsidR="00FC5CAD" w:rsidRPr="00033618" w:rsidRDefault="00033618">
      <w:pPr>
        <w:pStyle w:val="a4"/>
        <w:numPr>
          <w:ilvl w:val="0"/>
          <w:numId w:val="10"/>
        </w:numPr>
        <w:tabs>
          <w:tab w:val="left" w:pos="981"/>
        </w:tabs>
        <w:ind w:right="100" w:firstLine="566"/>
        <w:jc w:val="both"/>
        <w:rPr>
          <w:sz w:val="24"/>
          <w:lang w:val="ru-RU"/>
        </w:rPr>
      </w:pPr>
      <w:r w:rsidRPr="00033618">
        <w:rPr>
          <w:sz w:val="24"/>
          <w:lang w:val="ru-RU"/>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w:t>
      </w:r>
      <w:r w:rsidRPr="00033618">
        <w:rPr>
          <w:spacing w:val="-29"/>
          <w:sz w:val="24"/>
          <w:lang w:val="ru-RU"/>
        </w:rPr>
        <w:t xml:space="preserve"> </w:t>
      </w:r>
      <w:r w:rsidRPr="00033618">
        <w:rPr>
          <w:sz w:val="24"/>
          <w:lang w:val="ru-RU"/>
        </w:rPr>
        <w:t>средств;</w:t>
      </w:r>
    </w:p>
    <w:p w:rsidR="00FC5CAD" w:rsidRPr="00033618" w:rsidRDefault="00033618">
      <w:pPr>
        <w:pStyle w:val="a4"/>
        <w:numPr>
          <w:ilvl w:val="0"/>
          <w:numId w:val="10"/>
        </w:numPr>
        <w:tabs>
          <w:tab w:val="left" w:pos="1120"/>
        </w:tabs>
        <w:ind w:right="108" w:firstLine="566"/>
        <w:jc w:val="both"/>
        <w:rPr>
          <w:sz w:val="24"/>
          <w:lang w:val="ru-RU"/>
        </w:rPr>
      </w:pPr>
      <w:r w:rsidRPr="00033618">
        <w:rPr>
          <w:sz w:val="24"/>
          <w:lang w:val="ru-RU"/>
        </w:rPr>
        <w:t>размещение специализированных хранилищ пестицидов и агрохимикатов, применение пестицидов и</w:t>
      </w:r>
      <w:r w:rsidRPr="00033618">
        <w:rPr>
          <w:spacing w:val="-17"/>
          <w:sz w:val="24"/>
          <w:lang w:val="ru-RU"/>
        </w:rPr>
        <w:t xml:space="preserve"> </w:t>
      </w:r>
      <w:r w:rsidRPr="00033618">
        <w:rPr>
          <w:sz w:val="24"/>
          <w:lang w:val="ru-RU"/>
        </w:rPr>
        <w:t>агрохимикатов;</w:t>
      </w:r>
    </w:p>
    <w:p w:rsidR="00FC5CAD" w:rsidRPr="00033618" w:rsidRDefault="00033618">
      <w:pPr>
        <w:pStyle w:val="a4"/>
        <w:numPr>
          <w:ilvl w:val="0"/>
          <w:numId w:val="10"/>
        </w:numPr>
        <w:tabs>
          <w:tab w:val="left" w:pos="928"/>
        </w:tabs>
        <w:ind w:firstLine="566"/>
        <w:jc w:val="left"/>
        <w:rPr>
          <w:sz w:val="24"/>
          <w:lang w:val="ru-RU"/>
        </w:rPr>
      </w:pPr>
      <w:r w:rsidRPr="00033618">
        <w:rPr>
          <w:sz w:val="24"/>
          <w:lang w:val="ru-RU"/>
        </w:rPr>
        <w:t>сброс сточных, в том числе дренажных,</w:t>
      </w:r>
      <w:r w:rsidRPr="00033618">
        <w:rPr>
          <w:spacing w:val="-16"/>
          <w:sz w:val="24"/>
          <w:lang w:val="ru-RU"/>
        </w:rPr>
        <w:t xml:space="preserve"> </w:t>
      </w:r>
      <w:r w:rsidRPr="00033618">
        <w:rPr>
          <w:sz w:val="24"/>
          <w:lang w:val="ru-RU"/>
        </w:rPr>
        <w:t>вод;</w:t>
      </w:r>
    </w:p>
    <w:p w:rsidR="00FC5CAD" w:rsidRPr="00033618" w:rsidRDefault="00033618">
      <w:pPr>
        <w:pStyle w:val="a4"/>
        <w:numPr>
          <w:ilvl w:val="0"/>
          <w:numId w:val="10"/>
        </w:numPr>
        <w:tabs>
          <w:tab w:val="left" w:pos="964"/>
        </w:tabs>
        <w:ind w:right="102" w:firstLine="566"/>
        <w:jc w:val="both"/>
        <w:rPr>
          <w:sz w:val="24"/>
          <w:lang w:val="ru-RU"/>
        </w:rPr>
      </w:pPr>
      <w:r w:rsidRPr="00033618">
        <w:rPr>
          <w:sz w:val="24"/>
          <w:lang w:val="ru-RU"/>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статьѐй 19.1 Закона Российской Федерации от 21 февраля 1992 года № 2395-1 "О</w:t>
      </w:r>
      <w:r w:rsidRPr="00033618">
        <w:rPr>
          <w:spacing w:val="-19"/>
          <w:sz w:val="24"/>
          <w:lang w:val="ru-RU"/>
        </w:rPr>
        <w:t xml:space="preserve"> </w:t>
      </w:r>
      <w:r w:rsidRPr="00033618">
        <w:rPr>
          <w:sz w:val="24"/>
          <w:lang w:val="ru-RU"/>
        </w:rPr>
        <w:t>недрах");</w:t>
      </w:r>
    </w:p>
    <w:p w:rsidR="00FC5CAD" w:rsidRDefault="00033618">
      <w:pPr>
        <w:pStyle w:val="a4"/>
        <w:numPr>
          <w:ilvl w:val="0"/>
          <w:numId w:val="10"/>
        </w:numPr>
        <w:tabs>
          <w:tab w:val="left" w:pos="928"/>
        </w:tabs>
        <w:ind w:firstLine="566"/>
        <w:jc w:val="left"/>
        <w:rPr>
          <w:sz w:val="24"/>
        </w:rPr>
      </w:pPr>
      <w:r>
        <w:rPr>
          <w:sz w:val="24"/>
        </w:rPr>
        <w:t>распашка</w:t>
      </w:r>
      <w:r>
        <w:rPr>
          <w:spacing w:val="-7"/>
          <w:sz w:val="24"/>
        </w:rPr>
        <w:t xml:space="preserve"> </w:t>
      </w:r>
      <w:r>
        <w:rPr>
          <w:sz w:val="24"/>
        </w:rPr>
        <w:t>земель;</w:t>
      </w:r>
    </w:p>
    <w:p w:rsidR="00FC5CAD" w:rsidRDefault="00033618">
      <w:pPr>
        <w:pStyle w:val="a4"/>
        <w:numPr>
          <w:ilvl w:val="0"/>
          <w:numId w:val="10"/>
        </w:numPr>
        <w:tabs>
          <w:tab w:val="left" w:pos="1049"/>
        </w:tabs>
        <w:ind w:left="1048" w:hanging="380"/>
        <w:jc w:val="left"/>
        <w:rPr>
          <w:sz w:val="24"/>
        </w:rPr>
      </w:pPr>
      <w:r>
        <w:rPr>
          <w:sz w:val="24"/>
        </w:rPr>
        <w:t>размещение отвалов размываемых</w:t>
      </w:r>
      <w:r>
        <w:rPr>
          <w:spacing w:val="-17"/>
          <w:sz w:val="24"/>
        </w:rPr>
        <w:t xml:space="preserve"> </w:t>
      </w:r>
      <w:r>
        <w:rPr>
          <w:sz w:val="24"/>
        </w:rPr>
        <w:t>грунтов;</w:t>
      </w:r>
    </w:p>
    <w:p w:rsidR="00FC5CAD" w:rsidRDefault="00FC5CAD">
      <w:pPr>
        <w:rPr>
          <w:sz w:val="24"/>
        </w:rPr>
        <w:sectPr w:rsidR="00FC5CAD">
          <w:pgSz w:w="11910" w:h="16840"/>
          <w:pgMar w:top="1040" w:right="460" w:bottom="1200" w:left="1600" w:header="0" w:footer="979" w:gutter="0"/>
          <w:cols w:space="720"/>
        </w:sectPr>
      </w:pPr>
    </w:p>
    <w:p w:rsidR="00FC5CAD" w:rsidRPr="00033618" w:rsidRDefault="00033618">
      <w:pPr>
        <w:pStyle w:val="a4"/>
        <w:numPr>
          <w:ilvl w:val="0"/>
          <w:numId w:val="10"/>
        </w:numPr>
        <w:tabs>
          <w:tab w:val="left" w:pos="1228"/>
        </w:tabs>
        <w:spacing w:before="66"/>
        <w:ind w:left="1227" w:hanging="439"/>
        <w:jc w:val="left"/>
        <w:rPr>
          <w:sz w:val="24"/>
          <w:lang w:val="ru-RU"/>
        </w:rPr>
      </w:pPr>
      <w:r w:rsidRPr="00033618">
        <w:rPr>
          <w:sz w:val="24"/>
          <w:lang w:val="ru-RU"/>
        </w:rPr>
        <w:lastRenderedPageBreak/>
        <w:t>выпас  сельскохозяйственных  животных  и  организация  для  них  летних</w:t>
      </w:r>
      <w:r w:rsidRPr="00033618">
        <w:rPr>
          <w:spacing w:val="22"/>
          <w:sz w:val="24"/>
          <w:lang w:val="ru-RU"/>
        </w:rPr>
        <w:t xml:space="preserve"> </w:t>
      </w:r>
      <w:r w:rsidRPr="00033618">
        <w:rPr>
          <w:sz w:val="24"/>
          <w:lang w:val="ru-RU"/>
        </w:rPr>
        <w:t>лагерей,</w:t>
      </w:r>
    </w:p>
    <w:p w:rsidR="00FC5CAD" w:rsidRDefault="00033618">
      <w:pPr>
        <w:pStyle w:val="a3"/>
        <w:ind w:left="222" w:firstLine="0"/>
        <w:jc w:val="left"/>
      </w:pPr>
      <w:r>
        <w:t>ванн.</w:t>
      </w:r>
    </w:p>
    <w:p w:rsidR="00FC5CAD" w:rsidRDefault="00FC5CAD">
      <w:pPr>
        <w:pStyle w:val="a3"/>
        <w:spacing w:before="7"/>
        <w:ind w:left="0" w:firstLine="0"/>
        <w:jc w:val="left"/>
        <w:rPr>
          <w:sz w:val="16"/>
        </w:rPr>
      </w:pPr>
    </w:p>
    <w:p w:rsidR="00FC5CAD" w:rsidRDefault="00033618">
      <w:pPr>
        <w:pStyle w:val="1"/>
        <w:spacing w:before="90"/>
        <w:ind w:left="930"/>
      </w:pPr>
      <w:bookmarkStart w:id="47" w:name="_bookmark46"/>
      <w:bookmarkEnd w:id="47"/>
      <w:r>
        <w:t>Статья 54. Береговые полосы.</w:t>
      </w:r>
    </w:p>
    <w:p w:rsidR="00FC5CAD" w:rsidRDefault="00033618">
      <w:pPr>
        <w:pStyle w:val="a4"/>
        <w:numPr>
          <w:ilvl w:val="0"/>
          <w:numId w:val="9"/>
        </w:numPr>
        <w:tabs>
          <w:tab w:val="left" w:pos="1290"/>
        </w:tabs>
        <w:spacing w:line="274" w:lineRule="exact"/>
        <w:rPr>
          <w:b/>
          <w:sz w:val="24"/>
        </w:rPr>
      </w:pPr>
      <w:r>
        <w:rPr>
          <w:b/>
          <w:sz w:val="24"/>
        </w:rPr>
        <w:t>Регламентирующий</w:t>
      </w:r>
      <w:r>
        <w:rPr>
          <w:b/>
          <w:spacing w:val="-12"/>
          <w:sz w:val="24"/>
        </w:rPr>
        <w:t xml:space="preserve"> </w:t>
      </w:r>
      <w:r>
        <w:rPr>
          <w:b/>
          <w:sz w:val="24"/>
        </w:rPr>
        <w:t>документ.</w:t>
      </w:r>
    </w:p>
    <w:p w:rsidR="00FC5CAD" w:rsidRPr="00033618" w:rsidRDefault="00033618">
      <w:pPr>
        <w:pStyle w:val="a3"/>
        <w:spacing w:line="274" w:lineRule="exact"/>
        <w:ind w:left="930" w:firstLine="0"/>
        <w:jc w:val="left"/>
        <w:rPr>
          <w:lang w:val="ru-RU"/>
        </w:rPr>
      </w:pPr>
      <w:r w:rsidRPr="00033618">
        <w:rPr>
          <w:lang w:val="ru-RU"/>
        </w:rPr>
        <w:t>«Водный кодекс Российской Федерации» от 03.06.2006г № 74-ФЗ, ст. 6, 61.</w:t>
      </w:r>
    </w:p>
    <w:p w:rsidR="00FC5CAD" w:rsidRDefault="00033618">
      <w:pPr>
        <w:pStyle w:val="1"/>
        <w:numPr>
          <w:ilvl w:val="0"/>
          <w:numId w:val="9"/>
        </w:numPr>
        <w:tabs>
          <w:tab w:val="left" w:pos="1290"/>
        </w:tabs>
        <w:spacing w:before="4" w:line="274" w:lineRule="exact"/>
      </w:pPr>
      <w:r>
        <w:t>Порядок установления и</w:t>
      </w:r>
      <w:r>
        <w:rPr>
          <w:spacing w:val="-10"/>
        </w:rPr>
        <w:t xml:space="preserve"> </w:t>
      </w:r>
      <w:r>
        <w:t>размеры.</w:t>
      </w:r>
    </w:p>
    <w:p w:rsidR="00FC5CAD" w:rsidRPr="00033618" w:rsidRDefault="00033618">
      <w:pPr>
        <w:pStyle w:val="a3"/>
        <w:ind w:left="222" w:right="106"/>
        <w:rPr>
          <w:lang w:val="ru-RU"/>
        </w:rPr>
      </w:pPr>
      <w:r w:rsidRPr="00033618">
        <w:rPr>
          <w:lang w:val="ru-RU"/>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протяжѐнность которых от истока до устья не более чем десять километров. Ширина береговой полосы каналов, а также рек и ручьев, протяжѐнность которых от истока до устья не более чем десять километров, составляет пять метров.</w:t>
      </w:r>
    </w:p>
    <w:p w:rsidR="00FC5CAD" w:rsidRPr="00033618" w:rsidRDefault="00033618">
      <w:pPr>
        <w:pStyle w:val="a3"/>
        <w:spacing w:before="3"/>
        <w:ind w:left="222" w:right="108"/>
        <w:rPr>
          <w:lang w:val="ru-RU"/>
        </w:rPr>
      </w:pPr>
      <w:r w:rsidRPr="00033618">
        <w:rPr>
          <w:lang w:val="ru-RU"/>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FC5CAD" w:rsidRDefault="00033618">
      <w:pPr>
        <w:pStyle w:val="1"/>
        <w:numPr>
          <w:ilvl w:val="0"/>
          <w:numId w:val="9"/>
        </w:numPr>
        <w:tabs>
          <w:tab w:val="left" w:pos="1290"/>
        </w:tabs>
        <w:spacing w:before="4" w:line="274" w:lineRule="exact"/>
      </w:pPr>
      <w:r>
        <w:t>Режим использования</w:t>
      </w:r>
      <w:r>
        <w:rPr>
          <w:spacing w:val="-12"/>
        </w:rPr>
        <w:t xml:space="preserve"> </w:t>
      </w:r>
      <w:r>
        <w:t>территории.</w:t>
      </w:r>
    </w:p>
    <w:p w:rsidR="00FC5CAD" w:rsidRPr="00033618" w:rsidRDefault="00033618">
      <w:pPr>
        <w:pStyle w:val="a3"/>
        <w:ind w:left="222" w:right="107"/>
        <w:rPr>
          <w:lang w:val="ru-RU"/>
        </w:rPr>
      </w:pPr>
      <w:r w:rsidRPr="00033618">
        <w:rPr>
          <w:lang w:val="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FC5CAD" w:rsidRPr="00033618" w:rsidRDefault="00033618">
      <w:pPr>
        <w:pStyle w:val="a3"/>
        <w:spacing w:before="3"/>
        <w:ind w:left="222" w:right="103"/>
        <w:rPr>
          <w:lang w:val="ru-RU"/>
        </w:rPr>
      </w:pPr>
      <w:r w:rsidRPr="00033618">
        <w:rPr>
          <w:lang w:val="ru-RU"/>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FC5CAD" w:rsidRPr="00033618" w:rsidRDefault="00FC5CAD">
      <w:pPr>
        <w:pStyle w:val="a3"/>
        <w:spacing w:before="10"/>
        <w:ind w:left="0" w:firstLine="0"/>
        <w:jc w:val="left"/>
        <w:rPr>
          <w:sz w:val="34"/>
          <w:lang w:val="ru-RU"/>
        </w:rPr>
      </w:pPr>
    </w:p>
    <w:p w:rsidR="00FC5CAD" w:rsidRPr="00033618" w:rsidRDefault="00033618">
      <w:pPr>
        <w:pStyle w:val="1"/>
        <w:ind w:left="788"/>
        <w:rPr>
          <w:lang w:val="ru-RU"/>
        </w:rPr>
      </w:pPr>
      <w:bookmarkStart w:id="48" w:name="_bookmark47"/>
      <w:bookmarkEnd w:id="48"/>
      <w:r w:rsidRPr="00033618">
        <w:rPr>
          <w:lang w:val="ru-RU"/>
        </w:rPr>
        <w:t>Статья 55. Особо охраняемые природные территории.</w:t>
      </w:r>
    </w:p>
    <w:p w:rsidR="00FC5CAD" w:rsidRDefault="00033618">
      <w:pPr>
        <w:pStyle w:val="a4"/>
        <w:numPr>
          <w:ilvl w:val="0"/>
          <w:numId w:val="8"/>
        </w:numPr>
        <w:tabs>
          <w:tab w:val="left" w:pos="1074"/>
        </w:tabs>
        <w:spacing w:line="274" w:lineRule="exact"/>
        <w:ind w:hanging="2108"/>
        <w:jc w:val="left"/>
        <w:rPr>
          <w:b/>
          <w:sz w:val="24"/>
        </w:rPr>
      </w:pPr>
      <w:r>
        <w:rPr>
          <w:b/>
          <w:sz w:val="24"/>
        </w:rPr>
        <w:t>Регламентирующий</w:t>
      </w:r>
      <w:r>
        <w:rPr>
          <w:b/>
          <w:spacing w:val="-12"/>
          <w:sz w:val="24"/>
        </w:rPr>
        <w:t xml:space="preserve"> </w:t>
      </w:r>
      <w:r>
        <w:rPr>
          <w:b/>
          <w:sz w:val="24"/>
        </w:rPr>
        <w:t>документ.</w:t>
      </w:r>
    </w:p>
    <w:p w:rsidR="00FC5CAD" w:rsidRPr="00033618" w:rsidRDefault="00033618">
      <w:pPr>
        <w:pStyle w:val="a3"/>
        <w:ind w:left="788" w:right="5924" w:firstLine="0"/>
        <w:jc w:val="left"/>
        <w:rPr>
          <w:lang w:val="ru-RU"/>
        </w:rPr>
      </w:pPr>
      <w:r w:rsidRPr="00033618">
        <w:rPr>
          <w:lang w:val="ru-RU"/>
        </w:rPr>
        <w:t>Градостроительный кодекс РФ. Земельный кодекс РФ.</w:t>
      </w:r>
    </w:p>
    <w:p w:rsidR="00FC5CAD" w:rsidRPr="00033618" w:rsidRDefault="00033618">
      <w:pPr>
        <w:pStyle w:val="a3"/>
        <w:spacing w:before="2"/>
        <w:ind w:left="222" w:right="104"/>
        <w:rPr>
          <w:lang w:val="ru-RU"/>
        </w:rPr>
      </w:pPr>
      <w:r w:rsidRPr="00033618">
        <w:rPr>
          <w:lang w:val="ru-RU"/>
        </w:rPr>
        <w:t>Федеральный закон от 14 марта 1995 г. № 33-ФЗ «Об особо охраняемых природных территориях».</w:t>
      </w:r>
    </w:p>
    <w:p w:rsidR="00FC5CAD" w:rsidRDefault="00033618">
      <w:pPr>
        <w:pStyle w:val="1"/>
        <w:numPr>
          <w:ilvl w:val="0"/>
          <w:numId w:val="8"/>
        </w:numPr>
        <w:tabs>
          <w:tab w:val="left" w:pos="1074"/>
        </w:tabs>
        <w:spacing w:before="4" w:line="274" w:lineRule="exact"/>
        <w:ind w:hanging="2108"/>
        <w:jc w:val="left"/>
      </w:pPr>
      <w:r>
        <w:t>Порядок установления и</w:t>
      </w:r>
      <w:r>
        <w:rPr>
          <w:spacing w:val="-10"/>
        </w:rPr>
        <w:t xml:space="preserve"> </w:t>
      </w:r>
      <w:r>
        <w:t>размеры.</w:t>
      </w:r>
    </w:p>
    <w:p w:rsidR="00FC5CAD" w:rsidRPr="00033618" w:rsidRDefault="00033618">
      <w:pPr>
        <w:pStyle w:val="a3"/>
        <w:ind w:left="222" w:right="109"/>
        <w:rPr>
          <w:lang w:val="ru-RU"/>
        </w:rPr>
      </w:pPr>
      <w:r w:rsidRPr="00033618">
        <w:rPr>
          <w:lang w:val="ru-RU"/>
        </w:rPr>
        <w:t>Определяются органами исполнительной власти в соответствии с федеральными законами.</w:t>
      </w:r>
    </w:p>
    <w:p w:rsidR="00FC5CAD" w:rsidRDefault="00033618">
      <w:pPr>
        <w:pStyle w:val="1"/>
        <w:numPr>
          <w:ilvl w:val="0"/>
          <w:numId w:val="8"/>
        </w:numPr>
        <w:tabs>
          <w:tab w:val="left" w:pos="1074"/>
        </w:tabs>
        <w:spacing w:before="8" w:line="274" w:lineRule="exact"/>
        <w:ind w:hanging="2108"/>
        <w:jc w:val="left"/>
      </w:pPr>
      <w:r>
        <w:t>Режим использования</w:t>
      </w:r>
      <w:r>
        <w:rPr>
          <w:spacing w:val="-12"/>
        </w:rPr>
        <w:t xml:space="preserve"> </w:t>
      </w:r>
      <w:r>
        <w:t>территории.</w:t>
      </w:r>
    </w:p>
    <w:p w:rsidR="00FC5CAD" w:rsidRPr="00033618" w:rsidRDefault="00033618">
      <w:pPr>
        <w:pStyle w:val="a3"/>
        <w:spacing w:line="274" w:lineRule="exact"/>
        <w:ind w:left="380" w:firstLine="0"/>
        <w:jc w:val="left"/>
        <w:rPr>
          <w:lang w:val="ru-RU"/>
        </w:rPr>
      </w:pPr>
      <w:r w:rsidRPr="00033618">
        <w:rPr>
          <w:lang w:val="ru-RU"/>
        </w:rPr>
        <w:t>Определяется органами исполнительной власти в соответствии с федеральными законами.</w:t>
      </w:r>
    </w:p>
    <w:p w:rsidR="00FC5CAD" w:rsidRPr="00033618" w:rsidRDefault="00033618">
      <w:pPr>
        <w:pStyle w:val="1"/>
        <w:numPr>
          <w:ilvl w:val="0"/>
          <w:numId w:val="8"/>
        </w:numPr>
        <w:tabs>
          <w:tab w:val="left" w:pos="604"/>
        </w:tabs>
        <w:spacing w:before="124"/>
        <w:ind w:right="134" w:hanging="2533"/>
        <w:jc w:val="left"/>
        <w:rPr>
          <w:lang w:val="ru-RU"/>
        </w:rPr>
      </w:pPr>
      <w:r w:rsidRPr="00033618">
        <w:rPr>
          <w:lang w:val="ru-RU"/>
        </w:rPr>
        <w:t>Перечень особо охраняемых природных территорий, расположенных на территории городского поселения «Город</w:t>
      </w:r>
      <w:r w:rsidRPr="00033618">
        <w:rPr>
          <w:spacing w:val="-10"/>
          <w:lang w:val="ru-RU"/>
        </w:rPr>
        <w:t xml:space="preserve"> </w:t>
      </w:r>
      <w:r w:rsidRPr="00033618">
        <w:rPr>
          <w:lang w:val="ru-RU"/>
        </w:rPr>
        <w:t>Медынь»</w:t>
      </w:r>
    </w:p>
    <w:p w:rsidR="00FC5CAD" w:rsidRDefault="00033618">
      <w:pPr>
        <w:pStyle w:val="a3"/>
        <w:spacing w:before="114" w:after="8"/>
        <w:ind w:left="0" w:right="102" w:firstLine="0"/>
        <w:jc w:val="right"/>
      </w:pPr>
      <w:r>
        <w:t>Таблица 20</w:t>
      </w: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2552"/>
        <w:gridCol w:w="852"/>
        <w:gridCol w:w="2127"/>
        <w:gridCol w:w="1589"/>
        <w:gridCol w:w="2098"/>
      </w:tblGrid>
      <w:tr w:rsidR="00FC5CAD" w:rsidRPr="00033618">
        <w:trPr>
          <w:trHeight w:val="1140"/>
        </w:trPr>
        <w:tc>
          <w:tcPr>
            <w:tcW w:w="391" w:type="dxa"/>
          </w:tcPr>
          <w:p w:rsidR="00FC5CAD" w:rsidRDefault="00033618">
            <w:pPr>
              <w:pStyle w:val="TableParagraph"/>
              <w:spacing w:before="113"/>
              <w:ind w:left="105" w:hanging="3"/>
              <w:rPr>
                <w:b/>
                <w:sz w:val="20"/>
              </w:rPr>
            </w:pPr>
            <w:r>
              <w:rPr>
                <w:b/>
                <w:w w:val="99"/>
                <w:sz w:val="20"/>
              </w:rPr>
              <w:t>№</w:t>
            </w:r>
          </w:p>
          <w:p w:rsidR="00FC5CAD" w:rsidRDefault="00FC5CAD">
            <w:pPr>
              <w:pStyle w:val="TableParagraph"/>
              <w:rPr>
                <w:sz w:val="20"/>
              </w:rPr>
            </w:pPr>
          </w:p>
          <w:p w:rsidR="00FC5CAD" w:rsidRDefault="00033618">
            <w:pPr>
              <w:pStyle w:val="TableParagraph"/>
              <w:ind w:left="131" w:right="86" w:hanging="27"/>
              <w:rPr>
                <w:b/>
                <w:sz w:val="20"/>
              </w:rPr>
            </w:pPr>
            <w:r>
              <w:rPr>
                <w:b/>
                <w:sz w:val="20"/>
              </w:rPr>
              <w:t>п/ п</w:t>
            </w:r>
          </w:p>
        </w:tc>
        <w:tc>
          <w:tcPr>
            <w:tcW w:w="2552" w:type="dxa"/>
          </w:tcPr>
          <w:p w:rsidR="00FC5CAD" w:rsidRDefault="00FC5CAD">
            <w:pPr>
              <w:pStyle w:val="TableParagraph"/>
              <w:spacing w:before="10"/>
              <w:rPr>
                <w:sz w:val="29"/>
              </w:rPr>
            </w:pPr>
          </w:p>
          <w:p w:rsidR="00FC5CAD" w:rsidRDefault="00033618">
            <w:pPr>
              <w:pStyle w:val="TableParagraph"/>
              <w:ind w:left="918" w:right="3" w:hanging="792"/>
              <w:rPr>
                <w:b/>
                <w:sz w:val="20"/>
              </w:rPr>
            </w:pPr>
            <w:r>
              <w:rPr>
                <w:b/>
                <w:sz w:val="20"/>
              </w:rPr>
              <w:t>Наименование памятника природы</w:t>
            </w:r>
          </w:p>
        </w:tc>
        <w:tc>
          <w:tcPr>
            <w:tcW w:w="852" w:type="dxa"/>
          </w:tcPr>
          <w:p w:rsidR="00FC5CAD" w:rsidRDefault="00FC5CAD">
            <w:pPr>
              <w:pStyle w:val="TableParagraph"/>
              <w:spacing w:before="10"/>
              <w:rPr>
                <w:sz w:val="29"/>
              </w:rPr>
            </w:pPr>
          </w:p>
          <w:p w:rsidR="00FC5CAD" w:rsidRDefault="00033618">
            <w:pPr>
              <w:pStyle w:val="TableParagraph"/>
              <w:ind w:left="326" w:right="-2" w:hanging="221"/>
              <w:rPr>
                <w:b/>
                <w:sz w:val="20"/>
              </w:rPr>
            </w:pPr>
            <w:r>
              <w:rPr>
                <w:b/>
                <w:w w:val="95"/>
                <w:sz w:val="20"/>
              </w:rPr>
              <w:t xml:space="preserve">Площад </w:t>
            </w:r>
            <w:r>
              <w:rPr>
                <w:b/>
                <w:sz w:val="20"/>
              </w:rPr>
              <w:t>ьга</w:t>
            </w:r>
          </w:p>
        </w:tc>
        <w:tc>
          <w:tcPr>
            <w:tcW w:w="2127" w:type="dxa"/>
          </w:tcPr>
          <w:p w:rsidR="00FC5CAD" w:rsidRDefault="00FC5CAD">
            <w:pPr>
              <w:pStyle w:val="TableParagraph"/>
              <w:spacing w:before="10"/>
              <w:rPr>
                <w:sz w:val="29"/>
              </w:rPr>
            </w:pPr>
          </w:p>
          <w:p w:rsidR="00FC5CAD" w:rsidRDefault="00033618">
            <w:pPr>
              <w:pStyle w:val="TableParagraph"/>
              <w:ind w:left="179" w:right="53" w:firstLine="115"/>
              <w:rPr>
                <w:b/>
                <w:sz w:val="20"/>
              </w:rPr>
            </w:pPr>
            <w:r>
              <w:rPr>
                <w:b/>
                <w:sz w:val="20"/>
              </w:rPr>
              <w:t>Местонахождение памятника природы</w:t>
            </w:r>
          </w:p>
        </w:tc>
        <w:tc>
          <w:tcPr>
            <w:tcW w:w="1589" w:type="dxa"/>
          </w:tcPr>
          <w:p w:rsidR="00FC5CAD" w:rsidRDefault="00033618">
            <w:pPr>
              <w:pStyle w:val="TableParagraph"/>
              <w:spacing w:before="113"/>
              <w:ind w:left="110" w:right="9" w:firstLine="3"/>
              <w:jc w:val="center"/>
              <w:rPr>
                <w:b/>
                <w:sz w:val="20"/>
              </w:rPr>
            </w:pPr>
            <w:r>
              <w:rPr>
                <w:b/>
                <w:sz w:val="20"/>
              </w:rPr>
              <w:t xml:space="preserve">Краткая </w:t>
            </w:r>
            <w:r>
              <w:rPr>
                <w:b/>
                <w:w w:val="95"/>
                <w:sz w:val="20"/>
              </w:rPr>
              <w:t xml:space="preserve">характеристика </w:t>
            </w:r>
            <w:r>
              <w:rPr>
                <w:b/>
                <w:sz w:val="20"/>
              </w:rPr>
              <w:t>памятника природы</w:t>
            </w:r>
          </w:p>
        </w:tc>
        <w:tc>
          <w:tcPr>
            <w:tcW w:w="2098" w:type="dxa"/>
          </w:tcPr>
          <w:p w:rsidR="00FC5CAD" w:rsidRPr="00033618" w:rsidRDefault="00033618">
            <w:pPr>
              <w:pStyle w:val="TableParagraph"/>
              <w:ind w:left="275" w:right="277" w:hanging="2"/>
              <w:jc w:val="center"/>
              <w:rPr>
                <w:b/>
                <w:sz w:val="20"/>
                <w:lang w:val="ru-RU"/>
              </w:rPr>
            </w:pPr>
            <w:r w:rsidRPr="00033618">
              <w:rPr>
                <w:b/>
                <w:sz w:val="20"/>
                <w:lang w:val="ru-RU"/>
              </w:rPr>
              <w:t>Предприятие (учреждение, организация), на</w:t>
            </w:r>
          </w:p>
          <w:p w:rsidR="00FC5CAD" w:rsidRPr="00033618" w:rsidRDefault="00033618">
            <w:pPr>
              <w:pStyle w:val="TableParagraph"/>
              <w:spacing w:before="2" w:line="230" w:lineRule="atLeast"/>
              <w:ind w:left="186" w:right="188"/>
              <w:jc w:val="center"/>
              <w:rPr>
                <w:b/>
                <w:sz w:val="20"/>
                <w:lang w:val="ru-RU"/>
              </w:rPr>
            </w:pPr>
            <w:r w:rsidRPr="00033618">
              <w:rPr>
                <w:b/>
                <w:sz w:val="20"/>
                <w:lang w:val="ru-RU"/>
              </w:rPr>
              <w:t>которое возложена охрана памятника</w:t>
            </w:r>
          </w:p>
        </w:tc>
      </w:tr>
      <w:tr w:rsidR="00FC5CAD" w:rsidRPr="00033618">
        <w:trPr>
          <w:trHeight w:val="1139"/>
        </w:trPr>
        <w:tc>
          <w:tcPr>
            <w:tcW w:w="391" w:type="dxa"/>
          </w:tcPr>
          <w:p w:rsidR="00FC5CAD" w:rsidRPr="00033618" w:rsidRDefault="00FC5CAD">
            <w:pPr>
              <w:pStyle w:val="TableParagraph"/>
              <w:rPr>
                <w:sz w:val="21"/>
                <w:lang w:val="ru-RU"/>
              </w:rPr>
            </w:pPr>
          </w:p>
          <w:p w:rsidR="00FC5CAD" w:rsidRDefault="00033618">
            <w:pPr>
              <w:pStyle w:val="TableParagraph"/>
              <w:ind w:left="102"/>
              <w:rPr>
                <w:sz w:val="20"/>
              </w:rPr>
            </w:pPr>
            <w:r>
              <w:rPr>
                <w:w w:val="99"/>
                <w:sz w:val="20"/>
              </w:rPr>
              <w:t>1</w:t>
            </w:r>
          </w:p>
        </w:tc>
        <w:tc>
          <w:tcPr>
            <w:tcW w:w="2552" w:type="dxa"/>
          </w:tcPr>
          <w:p w:rsidR="00FC5CAD" w:rsidRPr="00033618" w:rsidRDefault="00033618">
            <w:pPr>
              <w:pStyle w:val="TableParagraph"/>
              <w:spacing w:line="237" w:lineRule="auto"/>
              <w:ind w:left="102" w:right="-13"/>
              <w:rPr>
                <w:sz w:val="20"/>
                <w:lang w:val="ru-RU"/>
              </w:rPr>
            </w:pPr>
            <w:r w:rsidRPr="00033618">
              <w:rPr>
                <w:sz w:val="20"/>
                <w:lang w:val="ru-RU"/>
              </w:rPr>
              <w:t>Река Медынка с охранным ландшафтом  на</w:t>
            </w:r>
            <w:r w:rsidRPr="00033618">
              <w:rPr>
                <w:spacing w:val="35"/>
                <w:sz w:val="20"/>
                <w:lang w:val="ru-RU"/>
              </w:rPr>
              <w:t xml:space="preserve"> </w:t>
            </w:r>
            <w:r w:rsidRPr="00033618">
              <w:rPr>
                <w:sz w:val="20"/>
                <w:lang w:val="ru-RU"/>
              </w:rPr>
              <w:t>расстоянии</w:t>
            </w:r>
          </w:p>
          <w:p w:rsidR="00FC5CAD" w:rsidRPr="00033618" w:rsidRDefault="00033618">
            <w:pPr>
              <w:pStyle w:val="TableParagraph"/>
              <w:tabs>
                <w:tab w:val="left" w:pos="783"/>
                <w:tab w:val="left" w:pos="1440"/>
                <w:tab w:val="left" w:pos="1762"/>
              </w:tabs>
              <w:spacing w:before="3"/>
              <w:ind w:left="102" w:right="-6"/>
              <w:rPr>
                <w:sz w:val="20"/>
                <w:lang w:val="ru-RU"/>
              </w:rPr>
            </w:pPr>
            <w:r w:rsidRPr="00033618">
              <w:rPr>
                <w:sz w:val="20"/>
                <w:lang w:val="ru-RU"/>
              </w:rPr>
              <w:t>300 м в обе стороны от  уреза</w:t>
            </w:r>
            <w:r w:rsidRPr="00033618">
              <w:rPr>
                <w:sz w:val="20"/>
                <w:lang w:val="ru-RU"/>
              </w:rPr>
              <w:tab/>
              <w:t>воды</w:t>
            </w:r>
            <w:r w:rsidRPr="00033618">
              <w:rPr>
                <w:sz w:val="20"/>
                <w:lang w:val="ru-RU"/>
              </w:rPr>
              <w:tab/>
              <w:t>в</w:t>
            </w:r>
            <w:r w:rsidRPr="00033618">
              <w:rPr>
                <w:sz w:val="20"/>
                <w:lang w:val="ru-RU"/>
              </w:rPr>
              <w:tab/>
              <w:t>границах</w:t>
            </w:r>
          </w:p>
          <w:p w:rsidR="00FC5CAD" w:rsidRDefault="00033618">
            <w:pPr>
              <w:pStyle w:val="TableParagraph"/>
              <w:spacing w:line="217" w:lineRule="exact"/>
              <w:ind w:left="102"/>
              <w:rPr>
                <w:sz w:val="20"/>
              </w:rPr>
            </w:pPr>
            <w:r>
              <w:rPr>
                <w:sz w:val="20"/>
              </w:rPr>
              <w:t>Медынского района</w:t>
            </w:r>
          </w:p>
        </w:tc>
        <w:tc>
          <w:tcPr>
            <w:tcW w:w="852" w:type="dxa"/>
          </w:tcPr>
          <w:p w:rsidR="00FC5CAD" w:rsidRDefault="00033618">
            <w:pPr>
              <w:pStyle w:val="TableParagraph"/>
              <w:spacing w:line="225" w:lineRule="exact"/>
              <w:ind w:left="102"/>
              <w:rPr>
                <w:sz w:val="20"/>
              </w:rPr>
            </w:pPr>
            <w:r>
              <w:rPr>
                <w:sz w:val="20"/>
              </w:rPr>
              <w:t>1560</w:t>
            </w:r>
          </w:p>
        </w:tc>
        <w:tc>
          <w:tcPr>
            <w:tcW w:w="2127" w:type="dxa"/>
          </w:tcPr>
          <w:p w:rsidR="00FC5CAD" w:rsidRPr="00033618" w:rsidRDefault="00033618">
            <w:pPr>
              <w:pStyle w:val="TableParagraph"/>
              <w:tabs>
                <w:tab w:val="left" w:pos="1168"/>
              </w:tabs>
              <w:ind w:left="103" w:right="-3"/>
              <w:jc w:val="both"/>
              <w:rPr>
                <w:sz w:val="20"/>
                <w:lang w:val="ru-RU"/>
              </w:rPr>
            </w:pPr>
            <w:r w:rsidRPr="00033618">
              <w:rPr>
                <w:sz w:val="20"/>
                <w:lang w:val="ru-RU"/>
              </w:rPr>
              <w:t>Южная и юго-западная часть</w:t>
            </w:r>
            <w:r w:rsidRPr="00033618">
              <w:rPr>
                <w:sz w:val="20"/>
                <w:lang w:val="ru-RU"/>
              </w:rPr>
              <w:tab/>
            </w:r>
            <w:r w:rsidRPr="00033618">
              <w:rPr>
                <w:w w:val="95"/>
                <w:sz w:val="20"/>
                <w:lang w:val="ru-RU"/>
              </w:rPr>
              <w:t xml:space="preserve">городского </w:t>
            </w:r>
            <w:r w:rsidRPr="00033618">
              <w:rPr>
                <w:sz w:val="20"/>
                <w:lang w:val="ru-RU"/>
              </w:rPr>
              <w:t>поселения</w:t>
            </w:r>
          </w:p>
        </w:tc>
        <w:tc>
          <w:tcPr>
            <w:tcW w:w="1589" w:type="dxa"/>
          </w:tcPr>
          <w:p w:rsidR="00FC5CAD" w:rsidRDefault="00033618">
            <w:pPr>
              <w:pStyle w:val="TableParagraph"/>
              <w:spacing w:line="225" w:lineRule="exact"/>
              <w:ind w:left="100"/>
              <w:rPr>
                <w:sz w:val="20"/>
              </w:rPr>
            </w:pPr>
            <w:r>
              <w:rPr>
                <w:sz w:val="20"/>
              </w:rPr>
              <w:t>Водный объект</w:t>
            </w:r>
          </w:p>
        </w:tc>
        <w:tc>
          <w:tcPr>
            <w:tcW w:w="2098" w:type="dxa"/>
          </w:tcPr>
          <w:p w:rsidR="00FC5CAD" w:rsidRPr="00033618" w:rsidRDefault="00033618">
            <w:pPr>
              <w:pStyle w:val="TableParagraph"/>
              <w:tabs>
                <w:tab w:val="left" w:pos="1204"/>
              </w:tabs>
              <w:ind w:left="102" w:right="103"/>
              <w:rPr>
                <w:sz w:val="20"/>
                <w:lang w:val="ru-RU"/>
              </w:rPr>
            </w:pPr>
            <w:r w:rsidRPr="00033618">
              <w:rPr>
                <w:sz w:val="20"/>
                <w:lang w:val="ru-RU"/>
              </w:rPr>
              <w:t>Министерство природных  ресурсов и</w:t>
            </w:r>
            <w:r w:rsidRPr="00033618">
              <w:rPr>
                <w:sz w:val="20"/>
                <w:lang w:val="ru-RU"/>
              </w:rPr>
              <w:tab/>
            </w:r>
            <w:r w:rsidRPr="00033618">
              <w:rPr>
                <w:w w:val="95"/>
                <w:sz w:val="20"/>
                <w:lang w:val="ru-RU"/>
              </w:rPr>
              <w:t>экологии</w:t>
            </w:r>
          </w:p>
          <w:p w:rsidR="00FC5CAD" w:rsidRPr="00033618" w:rsidRDefault="00033618">
            <w:pPr>
              <w:pStyle w:val="TableParagraph"/>
              <w:spacing w:before="5"/>
              <w:ind w:left="102"/>
              <w:rPr>
                <w:sz w:val="20"/>
                <w:lang w:val="ru-RU"/>
              </w:rPr>
            </w:pPr>
            <w:r w:rsidRPr="00033618">
              <w:rPr>
                <w:sz w:val="20"/>
                <w:lang w:val="ru-RU"/>
              </w:rPr>
              <w:t>Калужской области</w:t>
            </w:r>
          </w:p>
        </w:tc>
      </w:tr>
    </w:tbl>
    <w:p w:rsidR="00FC5CAD" w:rsidRPr="00033618" w:rsidRDefault="00FC5CAD">
      <w:pPr>
        <w:rPr>
          <w:sz w:val="20"/>
          <w:lang w:val="ru-RU"/>
        </w:rPr>
        <w:sectPr w:rsidR="00FC5CAD" w:rsidRPr="00033618">
          <w:pgSz w:w="11910" w:h="16840"/>
          <w:pgMar w:top="1040" w:right="460" w:bottom="1200" w:left="1480" w:header="0" w:footer="979" w:gutter="0"/>
          <w:cols w:space="720"/>
        </w:sectPr>
      </w:pPr>
    </w:p>
    <w:p w:rsidR="00FC5CAD" w:rsidRPr="00033618" w:rsidRDefault="00033618">
      <w:pPr>
        <w:pStyle w:val="1"/>
        <w:spacing w:before="71"/>
        <w:ind w:left="668"/>
        <w:rPr>
          <w:lang w:val="ru-RU"/>
        </w:rPr>
      </w:pPr>
      <w:bookmarkStart w:id="49" w:name="_bookmark48"/>
      <w:bookmarkEnd w:id="49"/>
      <w:r w:rsidRPr="00033618">
        <w:rPr>
          <w:lang w:val="ru-RU"/>
        </w:rPr>
        <w:lastRenderedPageBreak/>
        <w:t>Статья 56. Территории объектов культурного наследия.</w:t>
      </w:r>
    </w:p>
    <w:p w:rsidR="00FC5CAD" w:rsidRDefault="00033618">
      <w:pPr>
        <w:pStyle w:val="a4"/>
        <w:numPr>
          <w:ilvl w:val="1"/>
          <w:numId w:val="8"/>
        </w:numPr>
        <w:tabs>
          <w:tab w:val="left" w:pos="954"/>
        </w:tabs>
        <w:spacing w:before="120" w:line="274" w:lineRule="exact"/>
        <w:rPr>
          <w:b/>
          <w:sz w:val="24"/>
        </w:rPr>
      </w:pPr>
      <w:r>
        <w:rPr>
          <w:b/>
          <w:sz w:val="24"/>
        </w:rPr>
        <w:t>Регламентирующий</w:t>
      </w:r>
      <w:r>
        <w:rPr>
          <w:b/>
          <w:spacing w:val="-13"/>
          <w:sz w:val="24"/>
        </w:rPr>
        <w:t xml:space="preserve"> </w:t>
      </w:r>
      <w:r>
        <w:rPr>
          <w:b/>
          <w:sz w:val="24"/>
        </w:rPr>
        <w:t>документ</w:t>
      </w:r>
    </w:p>
    <w:p w:rsidR="00FC5CAD" w:rsidRPr="00033618" w:rsidRDefault="00033618">
      <w:pPr>
        <w:pStyle w:val="a3"/>
        <w:ind w:right="104"/>
        <w:rPr>
          <w:lang w:val="ru-RU"/>
        </w:rPr>
      </w:pPr>
      <w:r w:rsidRPr="00033618">
        <w:rPr>
          <w:lang w:val="ru-RU"/>
        </w:rPr>
        <w:t>Федеральный закон от 25.06.2002 № 73-ФЗ «Об объектах культурного наследия (памятниках истории и культуры) народов Российской Федерации».</w:t>
      </w:r>
    </w:p>
    <w:p w:rsidR="00FC5CAD" w:rsidRDefault="00033618">
      <w:pPr>
        <w:pStyle w:val="1"/>
        <w:numPr>
          <w:ilvl w:val="1"/>
          <w:numId w:val="8"/>
        </w:numPr>
        <w:tabs>
          <w:tab w:val="left" w:pos="909"/>
        </w:tabs>
        <w:spacing w:before="127" w:line="274" w:lineRule="exact"/>
        <w:ind w:left="908" w:hanging="240"/>
      </w:pPr>
      <w:r>
        <w:t>Порядок установления и</w:t>
      </w:r>
      <w:r>
        <w:rPr>
          <w:spacing w:val="-10"/>
        </w:rPr>
        <w:t xml:space="preserve"> </w:t>
      </w:r>
      <w:r>
        <w:t>размеры</w:t>
      </w:r>
    </w:p>
    <w:p w:rsidR="00FC5CAD" w:rsidRPr="00033618" w:rsidRDefault="00033618">
      <w:pPr>
        <w:pStyle w:val="a4"/>
        <w:numPr>
          <w:ilvl w:val="2"/>
          <w:numId w:val="8"/>
        </w:numPr>
        <w:tabs>
          <w:tab w:val="left" w:pos="1103"/>
        </w:tabs>
        <w:ind w:right="108" w:firstLine="566"/>
        <w:jc w:val="both"/>
        <w:rPr>
          <w:sz w:val="24"/>
          <w:lang w:val="ru-RU"/>
        </w:rPr>
      </w:pPr>
      <w:r w:rsidRPr="00033618">
        <w:rPr>
          <w:sz w:val="24"/>
          <w:lang w:val="ru-RU"/>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Федеральным законом от 25.06.2002 №</w:t>
      </w:r>
      <w:r w:rsidRPr="00033618">
        <w:rPr>
          <w:spacing w:val="-11"/>
          <w:sz w:val="24"/>
          <w:lang w:val="ru-RU"/>
        </w:rPr>
        <w:t xml:space="preserve"> </w:t>
      </w:r>
      <w:r w:rsidRPr="00033618">
        <w:rPr>
          <w:sz w:val="24"/>
          <w:lang w:val="ru-RU"/>
        </w:rPr>
        <w:t>73-ФЗ.</w:t>
      </w:r>
    </w:p>
    <w:p w:rsidR="00FC5CAD" w:rsidRPr="00033618" w:rsidRDefault="00033618">
      <w:pPr>
        <w:pStyle w:val="a4"/>
        <w:numPr>
          <w:ilvl w:val="2"/>
          <w:numId w:val="8"/>
        </w:numPr>
        <w:tabs>
          <w:tab w:val="left" w:pos="1156"/>
        </w:tabs>
        <w:spacing w:before="3"/>
        <w:ind w:right="102" w:firstLine="566"/>
        <w:jc w:val="both"/>
        <w:rPr>
          <w:sz w:val="24"/>
          <w:lang w:val="ru-RU"/>
        </w:rPr>
      </w:pPr>
      <w:r w:rsidRPr="00033618">
        <w:rPr>
          <w:sz w:val="24"/>
          <w:lang w:val="ru-RU"/>
        </w:rPr>
        <w:t>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w:t>
      </w:r>
      <w:r w:rsidRPr="00033618">
        <w:rPr>
          <w:spacing w:val="-27"/>
          <w:sz w:val="24"/>
          <w:lang w:val="ru-RU"/>
        </w:rPr>
        <w:t xml:space="preserve"> </w:t>
      </w:r>
      <w:r w:rsidRPr="00033618">
        <w:rPr>
          <w:sz w:val="24"/>
          <w:lang w:val="ru-RU"/>
        </w:rPr>
        <w:t>лиц.</w:t>
      </w:r>
    </w:p>
    <w:p w:rsidR="00FC5CAD" w:rsidRPr="00033618" w:rsidRDefault="00033618">
      <w:pPr>
        <w:pStyle w:val="a3"/>
        <w:ind w:right="110"/>
        <w:rPr>
          <w:lang w:val="ru-RU"/>
        </w:rPr>
      </w:pPr>
      <w:r w:rsidRPr="00033618">
        <w:rPr>
          <w:lang w:val="ru-RU"/>
        </w:rPr>
        <w:t>Границы территории объекта культурного наследия могут не совпадать с границами существующих земельных участков.</w:t>
      </w:r>
    </w:p>
    <w:p w:rsidR="00FC5CAD" w:rsidRPr="00033618" w:rsidRDefault="00033618">
      <w:pPr>
        <w:pStyle w:val="a3"/>
        <w:ind w:right="109"/>
        <w:rPr>
          <w:lang w:val="ru-RU"/>
        </w:rPr>
      </w:pPr>
      <w:r w:rsidRPr="00033618">
        <w:rPr>
          <w:lang w:val="ru-RU"/>
        </w:rPr>
        <w:t>В границах территории объекта культурного наследия могут находиться земли, в отношении которых не проведѐн государственный кадастровый учѐт.</w:t>
      </w:r>
    </w:p>
    <w:p w:rsidR="00FC5CAD" w:rsidRPr="00033618" w:rsidRDefault="00033618">
      <w:pPr>
        <w:pStyle w:val="a3"/>
        <w:ind w:right="100"/>
        <w:rPr>
          <w:lang w:val="ru-RU"/>
        </w:rPr>
      </w:pPr>
      <w:r w:rsidRPr="00033618">
        <w:rPr>
          <w:lang w:val="ru-RU"/>
        </w:rPr>
        <w:t>Примечание. Границы территорий объектов культурного наследия, включѐнных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от 25.06.2002 № 73-ФЗ,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учѐтной карточке данного объекта культурного наследия, на основании научного отчѐта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учѐта недвижимого имущества, ведения государственного кадастра недвижимости (Федеральный закон от 22.10.2014 № 315-ФЗ).</w:t>
      </w:r>
    </w:p>
    <w:p w:rsidR="00FC5CAD" w:rsidRPr="00033618" w:rsidRDefault="00033618">
      <w:pPr>
        <w:pStyle w:val="a4"/>
        <w:numPr>
          <w:ilvl w:val="2"/>
          <w:numId w:val="8"/>
        </w:numPr>
        <w:tabs>
          <w:tab w:val="left" w:pos="1185"/>
        </w:tabs>
        <w:ind w:right="101" w:firstLine="566"/>
        <w:jc w:val="both"/>
        <w:rPr>
          <w:sz w:val="24"/>
          <w:lang w:val="ru-RU"/>
        </w:rPr>
      </w:pPr>
      <w:r w:rsidRPr="00033618">
        <w:rPr>
          <w:sz w:val="24"/>
          <w:lang w:val="ru-RU"/>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учѐтом особенностей каждого объекта культурного наследия, включая степень его сохранности и этапы</w:t>
      </w:r>
      <w:r w:rsidRPr="00033618">
        <w:rPr>
          <w:spacing w:val="-33"/>
          <w:sz w:val="24"/>
          <w:lang w:val="ru-RU"/>
        </w:rPr>
        <w:t xml:space="preserve"> </w:t>
      </w:r>
      <w:r w:rsidRPr="00033618">
        <w:rPr>
          <w:sz w:val="24"/>
          <w:lang w:val="ru-RU"/>
        </w:rPr>
        <w:t>развития.</w:t>
      </w:r>
    </w:p>
    <w:p w:rsidR="00FC5CAD" w:rsidRPr="00033618" w:rsidRDefault="00033618">
      <w:pPr>
        <w:pStyle w:val="a3"/>
        <w:spacing w:before="1"/>
        <w:ind w:right="104"/>
        <w:rPr>
          <w:lang w:val="ru-RU"/>
        </w:rPr>
      </w:pPr>
      <w:r w:rsidRPr="00033618">
        <w:rPr>
          <w:lang w:val="ru-RU"/>
        </w:rPr>
        <w:t>Границы территории объекта археологического наследия определяются на основании археологических полевых работ.</w:t>
      </w:r>
    </w:p>
    <w:p w:rsidR="00FC5CAD" w:rsidRPr="00033618" w:rsidRDefault="00033618">
      <w:pPr>
        <w:pStyle w:val="a4"/>
        <w:numPr>
          <w:ilvl w:val="2"/>
          <w:numId w:val="8"/>
        </w:numPr>
        <w:tabs>
          <w:tab w:val="left" w:pos="1233"/>
        </w:tabs>
        <w:ind w:right="112" w:firstLine="566"/>
        <w:jc w:val="both"/>
        <w:rPr>
          <w:sz w:val="24"/>
          <w:lang w:val="ru-RU"/>
        </w:rPr>
      </w:pPr>
      <w:r w:rsidRPr="00033618">
        <w:rPr>
          <w:sz w:val="24"/>
          <w:lang w:val="ru-RU"/>
        </w:rPr>
        <w:t>Проект границ территории объекта культурного наследия оформляется в графической форме и в текстовой форме (в виде схемы</w:t>
      </w:r>
      <w:r w:rsidRPr="00033618">
        <w:rPr>
          <w:spacing w:val="-22"/>
          <w:sz w:val="24"/>
          <w:lang w:val="ru-RU"/>
        </w:rPr>
        <w:t xml:space="preserve"> </w:t>
      </w:r>
      <w:r w:rsidRPr="00033618">
        <w:rPr>
          <w:sz w:val="24"/>
          <w:lang w:val="ru-RU"/>
        </w:rPr>
        <w:t>границ).</w:t>
      </w:r>
    </w:p>
    <w:p w:rsidR="00FC5CAD" w:rsidRPr="00033618" w:rsidRDefault="00033618">
      <w:pPr>
        <w:pStyle w:val="a3"/>
        <w:ind w:right="105"/>
        <w:rPr>
          <w:lang w:val="ru-RU"/>
        </w:rPr>
      </w:pPr>
      <w:r w:rsidRPr="00033618">
        <w:rPr>
          <w:lang w:val="ru-RU"/>
        </w:rP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w:t>
      </w:r>
      <w:r w:rsidRPr="00033618">
        <w:rPr>
          <w:spacing w:val="-34"/>
          <w:lang w:val="ru-RU"/>
        </w:rPr>
        <w:t xml:space="preserve"> </w:t>
      </w:r>
      <w:r w:rsidRPr="00033618">
        <w:rPr>
          <w:lang w:val="ru-RU"/>
        </w:rPr>
        <w:t>наследия.</w:t>
      </w:r>
    </w:p>
    <w:p w:rsidR="00FC5CAD" w:rsidRPr="00033618" w:rsidRDefault="00033618">
      <w:pPr>
        <w:pStyle w:val="a4"/>
        <w:numPr>
          <w:ilvl w:val="2"/>
          <w:numId w:val="8"/>
        </w:numPr>
        <w:tabs>
          <w:tab w:val="left" w:pos="1192"/>
        </w:tabs>
        <w:ind w:right="107" w:firstLine="566"/>
        <w:jc w:val="both"/>
        <w:rPr>
          <w:sz w:val="24"/>
          <w:lang w:val="ru-RU"/>
        </w:rPr>
      </w:pPr>
      <w:r w:rsidRPr="00033618">
        <w:rPr>
          <w:sz w:val="24"/>
          <w:lang w:val="ru-RU"/>
        </w:rPr>
        <w:t>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w:t>
      </w:r>
      <w:r w:rsidRPr="00033618">
        <w:rPr>
          <w:spacing w:val="-1"/>
          <w:sz w:val="24"/>
          <w:lang w:val="ru-RU"/>
        </w:rPr>
        <w:t xml:space="preserve"> </w:t>
      </w:r>
      <w:r w:rsidRPr="00033618">
        <w:rPr>
          <w:sz w:val="24"/>
          <w:lang w:val="ru-RU"/>
        </w:rPr>
        <w:t>государственный</w:t>
      </w:r>
    </w:p>
    <w:p w:rsidR="00FC5CAD" w:rsidRPr="00033618" w:rsidRDefault="00FC5CAD">
      <w:pPr>
        <w:jc w:val="both"/>
        <w:rPr>
          <w:sz w:val="24"/>
          <w:lang w:val="ru-RU"/>
        </w:rPr>
        <w:sectPr w:rsidR="00FC5CAD" w:rsidRPr="00033618">
          <w:pgSz w:w="11910" w:h="16840"/>
          <w:pgMar w:top="1040" w:right="460" w:bottom="1200" w:left="1600" w:header="0" w:footer="979" w:gutter="0"/>
          <w:cols w:space="720"/>
        </w:sectPr>
      </w:pPr>
    </w:p>
    <w:p w:rsidR="00FC5CAD" w:rsidRPr="00033618" w:rsidRDefault="00033618">
      <w:pPr>
        <w:pStyle w:val="a3"/>
        <w:spacing w:before="66"/>
        <w:ind w:right="101" w:firstLine="0"/>
        <w:rPr>
          <w:lang w:val="ru-RU"/>
        </w:rPr>
      </w:pPr>
      <w:r w:rsidRPr="00033618">
        <w:rPr>
          <w:lang w:val="ru-RU"/>
        </w:rPr>
        <w:lastRenderedPageBreak/>
        <w:t>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rsidR="00FC5CAD" w:rsidRPr="00033618" w:rsidRDefault="00033618">
      <w:pPr>
        <w:pStyle w:val="a3"/>
        <w:ind w:right="102"/>
        <w:rPr>
          <w:lang w:val="ru-RU"/>
        </w:rPr>
      </w:pPr>
      <w:r w:rsidRPr="00033618">
        <w:rPr>
          <w:lang w:val="ru-RU"/>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FC5CAD" w:rsidRPr="00033618" w:rsidRDefault="00033618">
      <w:pPr>
        <w:pStyle w:val="a4"/>
        <w:numPr>
          <w:ilvl w:val="2"/>
          <w:numId w:val="8"/>
        </w:numPr>
        <w:tabs>
          <w:tab w:val="left" w:pos="1149"/>
        </w:tabs>
        <w:ind w:right="98" w:firstLine="566"/>
        <w:jc w:val="both"/>
        <w:rPr>
          <w:sz w:val="24"/>
          <w:lang w:val="ru-RU"/>
        </w:rPr>
      </w:pPr>
      <w:r w:rsidRPr="00033618">
        <w:rPr>
          <w:sz w:val="24"/>
          <w:lang w:val="ru-RU"/>
        </w:rPr>
        <w:t>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 градостроительных, архивных и археологических исследований, отсутствовавших при подготовке утверждѐнного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Федеральным законом от 25.06.2002 № 73-ФЗ для утверждения границ территории объекта культурного</w:t>
      </w:r>
      <w:r w:rsidRPr="00033618">
        <w:rPr>
          <w:spacing w:val="-27"/>
          <w:sz w:val="24"/>
          <w:lang w:val="ru-RU"/>
        </w:rPr>
        <w:t xml:space="preserve"> </w:t>
      </w:r>
      <w:r w:rsidRPr="00033618">
        <w:rPr>
          <w:sz w:val="24"/>
          <w:lang w:val="ru-RU"/>
        </w:rPr>
        <w:t>наследия.</w:t>
      </w:r>
    </w:p>
    <w:p w:rsidR="00FC5CAD" w:rsidRPr="00033618" w:rsidRDefault="00033618">
      <w:pPr>
        <w:pStyle w:val="a4"/>
        <w:numPr>
          <w:ilvl w:val="2"/>
          <w:numId w:val="8"/>
        </w:numPr>
        <w:tabs>
          <w:tab w:val="left" w:pos="1170"/>
        </w:tabs>
        <w:ind w:right="101" w:firstLine="566"/>
        <w:jc w:val="both"/>
        <w:rPr>
          <w:sz w:val="24"/>
          <w:lang w:val="ru-RU"/>
        </w:rPr>
      </w:pPr>
      <w:r w:rsidRPr="00033618">
        <w:rPr>
          <w:sz w:val="24"/>
          <w:lang w:val="ru-RU"/>
        </w:rPr>
        <w:t xml:space="preserve">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w:t>
      </w:r>
      <w:r w:rsidRPr="00033618">
        <w:rPr>
          <w:spacing w:val="-4"/>
          <w:sz w:val="24"/>
          <w:lang w:val="ru-RU"/>
        </w:rPr>
        <w:t>«О</w:t>
      </w:r>
      <w:r w:rsidRPr="00033618">
        <w:rPr>
          <w:spacing w:val="51"/>
          <w:sz w:val="24"/>
          <w:lang w:val="ru-RU"/>
        </w:rPr>
        <w:t xml:space="preserve"> </w:t>
      </w:r>
      <w:r w:rsidRPr="00033618">
        <w:rPr>
          <w:sz w:val="24"/>
          <w:lang w:val="ru-RU"/>
        </w:rPr>
        <w:t>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текстовое и графическое описания местоположения границ территории объекта культурного наследия, включѐнного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FC5CAD" w:rsidRPr="00033618" w:rsidRDefault="00033618">
      <w:pPr>
        <w:pStyle w:val="a3"/>
        <w:ind w:right="99"/>
        <w:rPr>
          <w:lang w:val="ru-RU"/>
        </w:rPr>
      </w:pPr>
      <w:r w:rsidRPr="00033618">
        <w:rPr>
          <w:lang w:val="ru-RU"/>
        </w:rPr>
        <w:t>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статьѐй 5.1 Федерального закона от 25.06.2002 №</w:t>
      </w:r>
      <w:r w:rsidRPr="00033618">
        <w:rPr>
          <w:spacing w:val="-9"/>
          <w:lang w:val="ru-RU"/>
        </w:rPr>
        <w:t xml:space="preserve"> </w:t>
      </w:r>
      <w:r w:rsidRPr="00033618">
        <w:rPr>
          <w:lang w:val="ru-RU"/>
        </w:rPr>
        <w:t>73-ФЗ.</w:t>
      </w:r>
    </w:p>
    <w:p w:rsidR="00FC5CAD" w:rsidRPr="00033618" w:rsidRDefault="00FC5CAD">
      <w:pPr>
        <w:pStyle w:val="a3"/>
        <w:spacing w:before="4"/>
        <w:ind w:left="0" w:firstLine="0"/>
        <w:jc w:val="left"/>
        <w:rPr>
          <w:lang w:val="ru-RU"/>
        </w:rPr>
      </w:pPr>
    </w:p>
    <w:p w:rsidR="00FC5CAD" w:rsidRDefault="00033618">
      <w:pPr>
        <w:pStyle w:val="1"/>
        <w:ind w:left="668"/>
      </w:pPr>
      <w:r>
        <w:t>3.Режим использования территории</w:t>
      </w:r>
    </w:p>
    <w:p w:rsidR="00FC5CAD" w:rsidRPr="00033618" w:rsidRDefault="00033618">
      <w:pPr>
        <w:pStyle w:val="a4"/>
        <w:numPr>
          <w:ilvl w:val="1"/>
          <w:numId w:val="7"/>
        </w:numPr>
        <w:tabs>
          <w:tab w:val="left" w:pos="1129"/>
        </w:tabs>
        <w:ind w:right="105" w:firstLine="566"/>
        <w:jc w:val="both"/>
        <w:rPr>
          <w:b/>
          <w:sz w:val="24"/>
          <w:lang w:val="ru-RU"/>
        </w:rPr>
      </w:pPr>
      <w:r w:rsidRPr="00033618">
        <w:rPr>
          <w:b/>
          <w:sz w:val="24"/>
          <w:lang w:val="ru-RU"/>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FC5CAD" w:rsidRPr="00033618" w:rsidRDefault="00033618">
      <w:pPr>
        <w:pStyle w:val="a4"/>
        <w:numPr>
          <w:ilvl w:val="2"/>
          <w:numId w:val="7"/>
        </w:numPr>
        <w:tabs>
          <w:tab w:val="left" w:pos="1269"/>
        </w:tabs>
        <w:spacing w:line="271" w:lineRule="exact"/>
        <w:ind w:firstLine="566"/>
        <w:rPr>
          <w:sz w:val="24"/>
          <w:lang w:val="ru-RU"/>
        </w:rPr>
      </w:pPr>
      <w:r w:rsidRPr="00033618">
        <w:rPr>
          <w:sz w:val="24"/>
          <w:lang w:val="ru-RU"/>
        </w:rPr>
        <w:t>В границах территории объекта культурного</w:t>
      </w:r>
      <w:r w:rsidRPr="00033618">
        <w:rPr>
          <w:spacing w:val="-21"/>
          <w:sz w:val="24"/>
          <w:lang w:val="ru-RU"/>
        </w:rPr>
        <w:t xml:space="preserve"> </w:t>
      </w:r>
      <w:r w:rsidRPr="00033618">
        <w:rPr>
          <w:sz w:val="24"/>
          <w:lang w:val="ru-RU"/>
        </w:rPr>
        <w:t>наследия:</w:t>
      </w:r>
    </w:p>
    <w:p w:rsidR="00FC5CAD" w:rsidRDefault="00033618">
      <w:pPr>
        <w:pStyle w:val="a4"/>
        <w:numPr>
          <w:ilvl w:val="0"/>
          <w:numId w:val="6"/>
        </w:numPr>
        <w:tabs>
          <w:tab w:val="left" w:pos="1031"/>
        </w:tabs>
        <w:ind w:right="104" w:firstLine="566"/>
        <w:jc w:val="both"/>
        <w:rPr>
          <w:sz w:val="24"/>
        </w:rPr>
      </w:pPr>
      <w:r w:rsidRPr="00033618">
        <w:rPr>
          <w:sz w:val="24"/>
          <w:lang w:val="ru-RU"/>
        </w:rPr>
        <w:t xml:space="preserve">на территории памятника или ансамбля запрещаются строительство объектов капитального строительства и увеличение объѐмно-пространственных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w:t>
      </w:r>
      <w:r w:rsidRPr="00033618">
        <w:rPr>
          <w:spacing w:val="27"/>
          <w:sz w:val="24"/>
          <w:lang w:val="ru-RU"/>
        </w:rPr>
        <w:t xml:space="preserve"> </w:t>
      </w:r>
      <w:r w:rsidRPr="00033618">
        <w:rPr>
          <w:sz w:val="24"/>
          <w:lang w:val="ru-RU"/>
        </w:rPr>
        <w:t xml:space="preserve">работ </w:t>
      </w:r>
      <w:r w:rsidRPr="00033618">
        <w:rPr>
          <w:spacing w:val="28"/>
          <w:sz w:val="24"/>
          <w:lang w:val="ru-RU"/>
        </w:rPr>
        <w:t xml:space="preserve"> </w:t>
      </w:r>
      <w:r w:rsidRPr="00033618">
        <w:rPr>
          <w:sz w:val="24"/>
          <w:lang w:val="ru-RU"/>
        </w:rPr>
        <w:t xml:space="preserve">по </w:t>
      </w:r>
      <w:r w:rsidRPr="00033618">
        <w:rPr>
          <w:spacing w:val="28"/>
          <w:sz w:val="24"/>
          <w:lang w:val="ru-RU"/>
        </w:rPr>
        <w:t xml:space="preserve"> </w:t>
      </w:r>
      <w:r w:rsidRPr="00033618">
        <w:rPr>
          <w:sz w:val="24"/>
          <w:lang w:val="ru-RU"/>
        </w:rPr>
        <w:t xml:space="preserve">сохранению </w:t>
      </w:r>
      <w:r w:rsidRPr="00033618">
        <w:rPr>
          <w:spacing w:val="28"/>
          <w:sz w:val="24"/>
          <w:lang w:val="ru-RU"/>
        </w:rPr>
        <w:t xml:space="preserve"> </w:t>
      </w:r>
      <w:r>
        <w:rPr>
          <w:sz w:val="24"/>
        </w:rPr>
        <w:t xml:space="preserve">объекта </w:t>
      </w:r>
      <w:r>
        <w:rPr>
          <w:spacing w:val="27"/>
          <w:sz w:val="24"/>
        </w:rPr>
        <w:t xml:space="preserve"> </w:t>
      </w:r>
      <w:r>
        <w:rPr>
          <w:sz w:val="24"/>
        </w:rPr>
        <w:t xml:space="preserve">культурного </w:t>
      </w:r>
      <w:r>
        <w:rPr>
          <w:spacing w:val="28"/>
          <w:sz w:val="24"/>
        </w:rPr>
        <w:t xml:space="preserve"> </w:t>
      </w:r>
      <w:r>
        <w:rPr>
          <w:sz w:val="24"/>
        </w:rPr>
        <w:t xml:space="preserve">наследия </w:t>
      </w:r>
      <w:r>
        <w:rPr>
          <w:spacing w:val="28"/>
          <w:sz w:val="24"/>
        </w:rPr>
        <w:t xml:space="preserve"> </w:t>
      </w:r>
      <w:r>
        <w:rPr>
          <w:sz w:val="24"/>
        </w:rPr>
        <w:t xml:space="preserve">или </w:t>
      </w:r>
      <w:r>
        <w:rPr>
          <w:spacing w:val="28"/>
          <w:sz w:val="24"/>
        </w:rPr>
        <w:t xml:space="preserve"> </w:t>
      </w:r>
      <w:r>
        <w:rPr>
          <w:sz w:val="24"/>
        </w:rPr>
        <w:t xml:space="preserve">его </w:t>
      </w:r>
      <w:r>
        <w:rPr>
          <w:spacing w:val="28"/>
          <w:sz w:val="24"/>
        </w:rPr>
        <w:t xml:space="preserve"> </w:t>
      </w:r>
      <w:r>
        <w:rPr>
          <w:sz w:val="24"/>
        </w:rPr>
        <w:t>отдельных</w:t>
      </w:r>
    </w:p>
    <w:p w:rsidR="00FC5CAD" w:rsidRDefault="00FC5CAD">
      <w:pPr>
        <w:jc w:val="both"/>
        <w:rPr>
          <w:sz w:val="24"/>
        </w:rPr>
        <w:sectPr w:rsidR="00FC5CAD">
          <w:pgSz w:w="11910" w:h="16840"/>
          <w:pgMar w:top="1040" w:right="460" w:bottom="1200" w:left="1600" w:header="0" w:footer="979" w:gutter="0"/>
          <w:cols w:space="720"/>
        </w:sectPr>
      </w:pPr>
    </w:p>
    <w:p w:rsidR="00FC5CAD" w:rsidRPr="00033618" w:rsidRDefault="00033618">
      <w:pPr>
        <w:pStyle w:val="a3"/>
        <w:tabs>
          <w:tab w:val="left" w:pos="1445"/>
          <w:tab w:val="left" w:pos="2919"/>
          <w:tab w:val="left" w:pos="6141"/>
          <w:tab w:val="left" w:pos="6748"/>
          <w:tab w:val="left" w:pos="8093"/>
          <w:tab w:val="left" w:pos="8938"/>
        </w:tabs>
        <w:spacing w:before="66"/>
        <w:ind w:right="104" w:firstLine="0"/>
        <w:jc w:val="left"/>
        <w:rPr>
          <w:lang w:val="ru-RU"/>
        </w:rPr>
      </w:pPr>
      <w:r w:rsidRPr="00033618">
        <w:rPr>
          <w:lang w:val="ru-RU"/>
        </w:rPr>
        <w:lastRenderedPageBreak/>
        <w:t>элементов,</w:t>
      </w:r>
      <w:r w:rsidRPr="00033618">
        <w:rPr>
          <w:lang w:val="ru-RU"/>
        </w:rPr>
        <w:tab/>
        <w:t>сохранению</w:t>
      </w:r>
      <w:r w:rsidRPr="00033618">
        <w:rPr>
          <w:lang w:val="ru-RU"/>
        </w:rPr>
        <w:tab/>
        <w:t>историко-градостроительной</w:t>
      </w:r>
      <w:r w:rsidRPr="00033618">
        <w:rPr>
          <w:lang w:val="ru-RU"/>
        </w:rPr>
        <w:tab/>
        <w:t>или</w:t>
      </w:r>
      <w:r w:rsidRPr="00033618">
        <w:rPr>
          <w:lang w:val="ru-RU"/>
        </w:rPr>
        <w:tab/>
        <w:t>природной</w:t>
      </w:r>
      <w:r w:rsidRPr="00033618">
        <w:rPr>
          <w:lang w:val="ru-RU"/>
        </w:rPr>
        <w:tab/>
        <w:t>среды</w:t>
      </w:r>
      <w:r w:rsidRPr="00033618">
        <w:rPr>
          <w:lang w:val="ru-RU"/>
        </w:rPr>
        <w:tab/>
        <w:t>объекта культурного</w:t>
      </w:r>
      <w:r w:rsidRPr="00033618">
        <w:rPr>
          <w:spacing w:val="-9"/>
          <w:lang w:val="ru-RU"/>
        </w:rPr>
        <w:t xml:space="preserve"> </w:t>
      </w:r>
      <w:r w:rsidRPr="00033618">
        <w:rPr>
          <w:lang w:val="ru-RU"/>
        </w:rPr>
        <w:t>наследия;</w:t>
      </w:r>
    </w:p>
    <w:p w:rsidR="00FC5CAD" w:rsidRPr="00033618" w:rsidRDefault="00033618">
      <w:pPr>
        <w:pStyle w:val="a4"/>
        <w:numPr>
          <w:ilvl w:val="0"/>
          <w:numId w:val="6"/>
        </w:numPr>
        <w:tabs>
          <w:tab w:val="left" w:pos="988"/>
        </w:tabs>
        <w:ind w:right="103" w:firstLine="566"/>
        <w:jc w:val="both"/>
        <w:rPr>
          <w:sz w:val="24"/>
          <w:lang w:val="ru-RU"/>
        </w:rPr>
      </w:pPr>
      <w:r w:rsidRPr="00033618">
        <w:rPr>
          <w:sz w:val="24"/>
          <w:lang w:val="ru-RU"/>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w:t>
      </w:r>
      <w:r w:rsidRPr="00033618">
        <w:rPr>
          <w:spacing w:val="-22"/>
          <w:sz w:val="24"/>
          <w:lang w:val="ru-RU"/>
        </w:rPr>
        <w:t xml:space="preserve"> </w:t>
      </w:r>
      <w:r w:rsidRPr="00033618">
        <w:rPr>
          <w:sz w:val="24"/>
          <w:lang w:val="ru-RU"/>
        </w:rPr>
        <w:t>сохранению;</w:t>
      </w:r>
    </w:p>
    <w:p w:rsidR="00FC5CAD" w:rsidRPr="00033618" w:rsidRDefault="00033618">
      <w:pPr>
        <w:pStyle w:val="a4"/>
        <w:numPr>
          <w:ilvl w:val="0"/>
          <w:numId w:val="6"/>
        </w:numPr>
        <w:tabs>
          <w:tab w:val="left" w:pos="969"/>
        </w:tabs>
        <w:ind w:right="106" w:firstLine="566"/>
        <w:jc w:val="both"/>
        <w:rPr>
          <w:sz w:val="24"/>
          <w:lang w:val="ru-RU"/>
        </w:rPr>
      </w:pPr>
      <w:r w:rsidRPr="00033618">
        <w:rPr>
          <w:sz w:val="24"/>
          <w:lang w:val="ru-RU"/>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w:t>
      </w:r>
      <w:r w:rsidRPr="00033618">
        <w:rPr>
          <w:spacing w:val="-20"/>
          <w:sz w:val="24"/>
          <w:lang w:val="ru-RU"/>
        </w:rPr>
        <w:t xml:space="preserve"> </w:t>
      </w:r>
      <w:r w:rsidRPr="00033618">
        <w:rPr>
          <w:sz w:val="24"/>
          <w:lang w:val="ru-RU"/>
        </w:rPr>
        <w:t>условиях.</w:t>
      </w:r>
    </w:p>
    <w:p w:rsidR="00FC5CAD" w:rsidRPr="00033618" w:rsidRDefault="00033618">
      <w:pPr>
        <w:pStyle w:val="a4"/>
        <w:numPr>
          <w:ilvl w:val="2"/>
          <w:numId w:val="7"/>
        </w:numPr>
        <w:tabs>
          <w:tab w:val="left" w:pos="1321"/>
        </w:tabs>
        <w:ind w:right="102" w:firstLine="566"/>
        <w:jc w:val="both"/>
        <w:rPr>
          <w:sz w:val="24"/>
          <w:lang w:val="ru-RU"/>
        </w:rPr>
      </w:pPr>
      <w:r w:rsidRPr="00033618">
        <w:rPr>
          <w:sz w:val="24"/>
          <w:lang w:val="ru-RU"/>
        </w:rPr>
        <w:t>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учѐтом требований подпункта 2 пункта 1 настоящей</w:t>
      </w:r>
      <w:r w:rsidRPr="00033618">
        <w:rPr>
          <w:spacing w:val="-24"/>
          <w:sz w:val="24"/>
          <w:lang w:val="ru-RU"/>
        </w:rPr>
        <w:t xml:space="preserve"> </w:t>
      </w:r>
      <w:r w:rsidRPr="00033618">
        <w:rPr>
          <w:sz w:val="24"/>
          <w:lang w:val="ru-RU"/>
        </w:rPr>
        <w:t>статьи.</w:t>
      </w:r>
    </w:p>
    <w:p w:rsidR="00FC5CAD" w:rsidRPr="00033618" w:rsidRDefault="00033618">
      <w:pPr>
        <w:pStyle w:val="a4"/>
        <w:numPr>
          <w:ilvl w:val="2"/>
          <w:numId w:val="7"/>
        </w:numPr>
        <w:tabs>
          <w:tab w:val="left" w:pos="1492"/>
        </w:tabs>
        <w:ind w:right="108" w:firstLine="566"/>
        <w:jc w:val="both"/>
        <w:rPr>
          <w:sz w:val="24"/>
          <w:lang w:val="ru-RU"/>
        </w:rPr>
      </w:pPr>
      <w:r w:rsidRPr="00033618">
        <w:rPr>
          <w:sz w:val="24"/>
          <w:lang w:val="ru-RU"/>
        </w:rPr>
        <w:t>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w:t>
      </w:r>
      <w:r w:rsidRPr="00033618">
        <w:rPr>
          <w:spacing w:val="-24"/>
          <w:sz w:val="24"/>
          <w:lang w:val="ru-RU"/>
        </w:rPr>
        <w:t xml:space="preserve"> </w:t>
      </w:r>
      <w:r w:rsidRPr="00033618">
        <w:rPr>
          <w:sz w:val="24"/>
          <w:lang w:val="ru-RU"/>
        </w:rPr>
        <w:t>устанавливаются:</w:t>
      </w:r>
    </w:p>
    <w:p w:rsidR="00FC5CAD" w:rsidRPr="00033618" w:rsidRDefault="00033618">
      <w:pPr>
        <w:pStyle w:val="a4"/>
        <w:numPr>
          <w:ilvl w:val="0"/>
          <w:numId w:val="5"/>
        </w:numPr>
        <w:tabs>
          <w:tab w:val="left" w:pos="990"/>
        </w:tabs>
        <w:ind w:right="101" w:firstLine="566"/>
        <w:jc w:val="both"/>
        <w:rPr>
          <w:sz w:val="24"/>
          <w:lang w:val="ru-RU"/>
        </w:rPr>
      </w:pPr>
      <w:r w:rsidRPr="00033618">
        <w:rPr>
          <w:sz w:val="24"/>
          <w:lang w:val="ru-RU"/>
        </w:rPr>
        <w:t>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w:t>
      </w:r>
      <w:r w:rsidRPr="00033618">
        <w:rPr>
          <w:spacing w:val="-10"/>
          <w:sz w:val="24"/>
          <w:lang w:val="ru-RU"/>
        </w:rPr>
        <w:t xml:space="preserve"> </w:t>
      </w:r>
      <w:r w:rsidRPr="00033618">
        <w:rPr>
          <w:sz w:val="24"/>
          <w:lang w:val="ru-RU"/>
        </w:rPr>
        <w:t>значения;</w:t>
      </w:r>
    </w:p>
    <w:p w:rsidR="00FC5CAD" w:rsidRPr="00033618" w:rsidRDefault="00033618">
      <w:pPr>
        <w:pStyle w:val="a4"/>
        <w:numPr>
          <w:ilvl w:val="0"/>
          <w:numId w:val="5"/>
        </w:numPr>
        <w:tabs>
          <w:tab w:val="left" w:pos="949"/>
        </w:tabs>
        <w:ind w:right="104" w:firstLine="566"/>
        <w:jc w:val="both"/>
        <w:rPr>
          <w:sz w:val="24"/>
          <w:lang w:val="ru-RU"/>
        </w:rPr>
      </w:pPr>
      <w:r w:rsidRPr="00033618">
        <w:rPr>
          <w:sz w:val="24"/>
          <w:lang w:val="ru-RU"/>
        </w:rPr>
        <w:t>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w:t>
      </w:r>
      <w:r w:rsidRPr="00033618">
        <w:rPr>
          <w:spacing w:val="-27"/>
          <w:sz w:val="24"/>
          <w:lang w:val="ru-RU"/>
        </w:rPr>
        <w:t xml:space="preserve"> </w:t>
      </w:r>
      <w:r w:rsidRPr="00033618">
        <w:rPr>
          <w:sz w:val="24"/>
          <w:lang w:val="ru-RU"/>
        </w:rPr>
        <w:t>значения;</w:t>
      </w:r>
    </w:p>
    <w:p w:rsidR="00FC5CAD" w:rsidRPr="00033618" w:rsidRDefault="00033618">
      <w:pPr>
        <w:pStyle w:val="a4"/>
        <w:numPr>
          <w:ilvl w:val="0"/>
          <w:numId w:val="5"/>
        </w:numPr>
        <w:tabs>
          <w:tab w:val="left" w:pos="1067"/>
        </w:tabs>
        <w:ind w:right="101" w:firstLine="566"/>
        <w:jc w:val="both"/>
        <w:rPr>
          <w:sz w:val="24"/>
          <w:lang w:val="ru-RU"/>
        </w:rPr>
      </w:pPr>
      <w:r w:rsidRPr="00033618">
        <w:rPr>
          <w:sz w:val="24"/>
          <w:lang w:val="ru-RU"/>
        </w:rPr>
        <w:t>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w:t>
      </w:r>
      <w:r w:rsidRPr="00033618">
        <w:rPr>
          <w:spacing w:val="-27"/>
          <w:sz w:val="24"/>
          <w:lang w:val="ru-RU"/>
        </w:rPr>
        <w:t xml:space="preserve"> </w:t>
      </w:r>
      <w:r w:rsidRPr="00033618">
        <w:rPr>
          <w:sz w:val="24"/>
          <w:lang w:val="ru-RU"/>
        </w:rPr>
        <w:t>значения.</w:t>
      </w:r>
    </w:p>
    <w:p w:rsidR="00FC5CAD" w:rsidRPr="00033618" w:rsidRDefault="00033618">
      <w:pPr>
        <w:pStyle w:val="a4"/>
        <w:numPr>
          <w:ilvl w:val="2"/>
          <w:numId w:val="7"/>
        </w:numPr>
        <w:tabs>
          <w:tab w:val="left" w:pos="1338"/>
        </w:tabs>
        <w:ind w:right="101" w:firstLine="566"/>
        <w:jc w:val="both"/>
        <w:rPr>
          <w:sz w:val="24"/>
          <w:lang w:val="ru-RU"/>
        </w:rPr>
      </w:pPr>
      <w:r w:rsidRPr="00033618">
        <w:rPr>
          <w:sz w:val="24"/>
          <w:lang w:val="ru-RU"/>
        </w:rPr>
        <w:t>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
    <w:p w:rsidR="00FC5CAD" w:rsidRPr="00033618" w:rsidRDefault="00033618">
      <w:pPr>
        <w:pStyle w:val="a4"/>
        <w:numPr>
          <w:ilvl w:val="2"/>
          <w:numId w:val="7"/>
        </w:numPr>
        <w:tabs>
          <w:tab w:val="left" w:pos="1405"/>
        </w:tabs>
        <w:ind w:right="103" w:firstLine="566"/>
        <w:jc w:val="both"/>
        <w:rPr>
          <w:sz w:val="24"/>
          <w:lang w:val="ru-RU"/>
        </w:rPr>
      </w:pPr>
      <w:r w:rsidRPr="00033618">
        <w:rPr>
          <w:sz w:val="24"/>
          <w:lang w:val="ru-RU"/>
        </w:rPr>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включѐнного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FC5CAD" w:rsidRPr="00033618" w:rsidRDefault="00FC5CAD">
      <w:pPr>
        <w:jc w:val="both"/>
        <w:rPr>
          <w:sz w:val="24"/>
          <w:lang w:val="ru-RU"/>
        </w:rPr>
        <w:sectPr w:rsidR="00FC5CAD" w:rsidRPr="00033618">
          <w:pgSz w:w="11910" w:h="16840"/>
          <w:pgMar w:top="1040" w:right="460" w:bottom="1200" w:left="1600" w:header="0" w:footer="979" w:gutter="0"/>
          <w:cols w:space="720"/>
        </w:sectPr>
      </w:pPr>
    </w:p>
    <w:p w:rsidR="00FC5CAD" w:rsidRPr="00033618" w:rsidRDefault="00033618">
      <w:pPr>
        <w:pStyle w:val="a3"/>
        <w:spacing w:before="66"/>
        <w:ind w:right="101"/>
        <w:rPr>
          <w:lang w:val="ru-RU"/>
        </w:rPr>
      </w:pPr>
      <w:r w:rsidRPr="00033618">
        <w:rPr>
          <w:lang w:val="ru-RU"/>
        </w:rPr>
        <w:lastRenderedPageBreak/>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определѐнных Водным кодексом Российской Федерации, при условии обеспечения сохранности объекта археологического наследия, включѐнного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25.06.2002 №</w:t>
      </w:r>
      <w:r w:rsidRPr="00033618">
        <w:rPr>
          <w:spacing w:val="-23"/>
          <w:lang w:val="ru-RU"/>
        </w:rPr>
        <w:t xml:space="preserve"> </w:t>
      </w:r>
      <w:r w:rsidRPr="00033618">
        <w:rPr>
          <w:lang w:val="ru-RU"/>
        </w:rPr>
        <w:t>73-ФЗ.</w:t>
      </w:r>
    </w:p>
    <w:p w:rsidR="00FC5CAD" w:rsidRPr="00033618" w:rsidRDefault="00033618">
      <w:pPr>
        <w:pStyle w:val="1"/>
        <w:numPr>
          <w:ilvl w:val="1"/>
          <w:numId w:val="4"/>
        </w:numPr>
        <w:tabs>
          <w:tab w:val="left" w:pos="1278"/>
        </w:tabs>
        <w:spacing w:before="124"/>
        <w:ind w:right="104" w:firstLine="566"/>
        <w:jc w:val="both"/>
        <w:rPr>
          <w:lang w:val="ru-RU"/>
        </w:rPr>
      </w:pPr>
      <w:r w:rsidRPr="00033618">
        <w:rPr>
          <w:lang w:val="ru-RU"/>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статьѐй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w:t>
      </w:r>
      <w:r w:rsidRPr="00033618">
        <w:rPr>
          <w:spacing w:val="-17"/>
          <w:lang w:val="ru-RU"/>
        </w:rPr>
        <w:t xml:space="preserve"> </w:t>
      </w:r>
      <w:r w:rsidRPr="00033618">
        <w:rPr>
          <w:lang w:val="ru-RU"/>
        </w:rPr>
        <w:t>работ</w:t>
      </w:r>
    </w:p>
    <w:p w:rsidR="00FC5CAD" w:rsidRPr="00033618" w:rsidRDefault="00033618">
      <w:pPr>
        <w:pStyle w:val="a4"/>
        <w:numPr>
          <w:ilvl w:val="2"/>
          <w:numId w:val="4"/>
        </w:numPr>
        <w:tabs>
          <w:tab w:val="left" w:pos="1429"/>
        </w:tabs>
        <w:ind w:right="99" w:firstLine="566"/>
        <w:jc w:val="both"/>
        <w:rPr>
          <w:sz w:val="24"/>
          <w:lang w:val="ru-RU"/>
        </w:rPr>
      </w:pPr>
      <w:r w:rsidRPr="00033618">
        <w:rPr>
          <w:sz w:val="24"/>
          <w:lang w:val="ru-RU"/>
        </w:rPr>
        <w:t>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включѐнных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w:t>
      </w:r>
      <w:r w:rsidRPr="00033618">
        <w:rPr>
          <w:spacing w:val="-15"/>
          <w:sz w:val="24"/>
          <w:lang w:val="ru-RU"/>
        </w:rPr>
        <w:t xml:space="preserve"> </w:t>
      </w:r>
      <w:r w:rsidRPr="00033618">
        <w:rPr>
          <w:sz w:val="24"/>
          <w:lang w:val="ru-RU"/>
        </w:rPr>
        <w:t>статьи.</w:t>
      </w:r>
    </w:p>
    <w:p w:rsidR="00FC5CAD" w:rsidRPr="00033618" w:rsidRDefault="00033618">
      <w:pPr>
        <w:pStyle w:val="a4"/>
        <w:numPr>
          <w:ilvl w:val="2"/>
          <w:numId w:val="4"/>
        </w:numPr>
        <w:tabs>
          <w:tab w:val="left" w:pos="1506"/>
        </w:tabs>
        <w:spacing w:before="5"/>
        <w:ind w:right="99" w:firstLine="566"/>
        <w:jc w:val="both"/>
        <w:rPr>
          <w:sz w:val="24"/>
          <w:lang w:val="ru-RU"/>
        </w:rPr>
      </w:pPr>
      <w:r w:rsidRPr="00033618">
        <w:rPr>
          <w:sz w:val="24"/>
          <w:lang w:val="ru-RU"/>
        </w:rPr>
        <w:t>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включѐнного в реестр, проводятся при условии соблюдения установленных статьѐй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определѐнным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w:t>
      </w:r>
      <w:r w:rsidRPr="00033618">
        <w:rPr>
          <w:spacing w:val="-32"/>
          <w:sz w:val="24"/>
          <w:lang w:val="ru-RU"/>
        </w:rPr>
        <w:t xml:space="preserve"> </w:t>
      </w:r>
      <w:r w:rsidRPr="00033618">
        <w:rPr>
          <w:sz w:val="24"/>
          <w:lang w:val="ru-RU"/>
        </w:rPr>
        <w:t>наследия.</w:t>
      </w:r>
    </w:p>
    <w:p w:rsidR="00FC5CAD" w:rsidRPr="00033618" w:rsidRDefault="00033618">
      <w:pPr>
        <w:pStyle w:val="a4"/>
        <w:numPr>
          <w:ilvl w:val="2"/>
          <w:numId w:val="4"/>
        </w:numPr>
        <w:tabs>
          <w:tab w:val="left" w:pos="1285"/>
        </w:tabs>
        <w:ind w:right="101" w:firstLine="566"/>
        <w:jc w:val="both"/>
        <w:rPr>
          <w:sz w:val="24"/>
          <w:lang w:val="ru-RU"/>
        </w:rPr>
      </w:pPr>
      <w:r w:rsidRPr="00033618">
        <w:rPr>
          <w:sz w:val="24"/>
          <w:lang w:val="ru-RU"/>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w:t>
      </w:r>
      <w:r w:rsidRPr="00033618">
        <w:rPr>
          <w:spacing w:val="-22"/>
          <w:sz w:val="24"/>
          <w:lang w:val="ru-RU"/>
        </w:rPr>
        <w:t xml:space="preserve"> </w:t>
      </w:r>
      <w:r w:rsidRPr="00033618">
        <w:rPr>
          <w:sz w:val="24"/>
          <w:lang w:val="ru-RU"/>
        </w:rPr>
        <w:t>наследия.</w:t>
      </w:r>
    </w:p>
    <w:p w:rsidR="00FC5CAD" w:rsidRPr="00033618" w:rsidRDefault="00033618">
      <w:pPr>
        <w:pStyle w:val="a4"/>
        <w:numPr>
          <w:ilvl w:val="2"/>
          <w:numId w:val="4"/>
        </w:numPr>
        <w:tabs>
          <w:tab w:val="left" w:pos="1283"/>
        </w:tabs>
        <w:ind w:right="101" w:firstLine="566"/>
        <w:jc w:val="both"/>
        <w:rPr>
          <w:sz w:val="24"/>
          <w:lang w:val="ru-RU"/>
        </w:rPr>
      </w:pPr>
      <w:r w:rsidRPr="00033618">
        <w:rPr>
          <w:sz w:val="24"/>
          <w:lang w:val="ru-RU"/>
        </w:rPr>
        <w:t xml:space="preserve">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трѐх    дней   со  </w:t>
      </w:r>
      <w:r w:rsidRPr="00033618">
        <w:rPr>
          <w:spacing w:val="47"/>
          <w:sz w:val="24"/>
          <w:lang w:val="ru-RU"/>
        </w:rPr>
        <w:t xml:space="preserve"> </w:t>
      </w:r>
      <w:r w:rsidRPr="00033618">
        <w:rPr>
          <w:sz w:val="24"/>
          <w:lang w:val="ru-RU"/>
        </w:rPr>
        <w:t>дня</w:t>
      </w:r>
    </w:p>
    <w:p w:rsidR="00FC5CAD" w:rsidRPr="00033618" w:rsidRDefault="00FC5CAD">
      <w:pPr>
        <w:jc w:val="both"/>
        <w:rPr>
          <w:sz w:val="24"/>
          <w:lang w:val="ru-RU"/>
        </w:rPr>
        <w:sectPr w:rsidR="00FC5CAD" w:rsidRPr="00033618">
          <w:pgSz w:w="11910" w:h="16840"/>
          <w:pgMar w:top="1040" w:right="460" w:bottom="1160" w:left="1600" w:header="0" w:footer="979" w:gutter="0"/>
          <w:cols w:space="720"/>
        </w:sectPr>
      </w:pPr>
    </w:p>
    <w:p w:rsidR="00FC5CAD" w:rsidRPr="00033618" w:rsidRDefault="00033618">
      <w:pPr>
        <w:pStyle w:val="a3"/>
        <w:spacing w:before="66"/>
        <w:ind w:right="109" w:firstLine="0"/>
        <w:rPr>
          <w:lang w:val="ru-RU"/>
        </w:rPr>
      </w:pPr>
      <w:r w:rsidRPr="00033618">
        <w:rPr>
          <w:lang w:val="ru-RU"/>
        </w:rPr>
        <w:lastRenderedPageBreak/>
        <w:t>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FC5CAD" w:rsidRPr="00033618" w:rsidRDefault="00033618">
      <w:pPr>
        <w:pStyle w:val="a3"/>
        <w:ind w:right="102"/>
        <w:rPr>
          <w:lang w:val="ru-RU"/>
        </w:rPr>
      </w:pPr>
      <w:r w:rsidRPr="00033618">
        <w:rPr>
          <w:lang w:val="ru-RU"/>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FC5CAD" w:rsidRPr="00033618" w:rsidRDefault="00033618">
      <w:pPr>
        <w:pStyle w:val="a4"/>
        <w:numPr>
          <w:ilvl w:val="2"/>
          <w:numId w:val="4"/>
        </w:numPr>
        <w:tabs>
          <w:tab w:val="left" w:pos="1374"/>
        </w:tabs>
        <w:ind w:right="101" w:firstLine="566"/>
        <w:jc w:val="both"/>
        <w:rPr>
          <w:sz w:val="24"/>
          <w:lang w:val="ru-RU"/>
        </w:rPr>
      </w:pPr>
      <w:r w:rsidRPr="00033618">
        <w:rPr>
          <w:sz w:val="24"/>
          <w:lang w:val="ru-RU"/>
        </w:rPr>
        <w:t>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w:t>
      </w:r>
      <w:r w:rsidRPr="00033618">
        <w:rPr>
          <w:spacing w:val="6"/>
          <w:sz w:val="24"/>
          <w:lang w:val="ru-RU"/>
        </w:rPr>
        <w:t xml:space="preserve"> </w:t>
      </w:r>
      <w:r w:rsidRPr="00033618">
        <w:rPr>
          <w:sz w:val="24"/>
          <w:lang w:val="ru-RU"/>
        </w:rPr>
        <w:t>сведения</w:t>
      </w:r>
      <w:r w:rsidRPr="00033618">
        <w:rPr>
          <w:spacing w:val="7"/>
          <w:sz w:val="24"/>
          <w:lang w:val="ru-RU"/>
        </w:rPr>
        <w:t xml:space="preserve"> </w:t>
      </w:r>
      <w:r w:rsidRPr="00033618">
        <w:rPr>
          <w:sz w:val="24"/>
          <w:lang w:val="ru-RU"/>
        </w:rPr>
        <w:t>о</w:t>
      </w:r>
      <w:r w:rsidRPr="00033618">
        <w:rPr>
          <w:spacing w:val="7"/>
          <w:sz w:val="24"/>
          <w:lang w:val="ru-RU"/>
        </w:rPr>
        <w:t xml:space="preserve"> </w:t>
      </w:r>
      <w:r w:rsidRPr="00033618">
        <w:rPr>
          <w:sz w:val="24"/>
          <w:lang w:val="ru-RU"/>
        </w:rPr>
        <w:t>предусмотренном</w:t>
      </w:r>
      <w:r w:rsidRPr="00033618">
        <w:rPr>
          <w:spacing w:val="7"/>
          <w:sz w:val="24"/>
          <w:lang w:val="ru-RU"/>
        </w:rPr>
        <w:t xml:space="preserve"> </w:t>
      </w:r>
      <w:r w:rsidRPr="00033618">
        <w:rPr>
          <w:sz w:val="24"/>
          <w:lang w:val="ru-RU"/>
        </w:rPr>
        <w:t>пунктом</w:t>
      </w:r>
      <w:r w:rsidRPr="00033618">
        <w:rPr>
          <w:spacing w:val="7"/>
          <w:sz w:val="24"/>
          <w:lang w:val="ru-RU"/>
        </w:rPr>
        <w:t xml:space="preserve"> </w:t>
      </w:r>
      <w:r w:rsidRPr="00033618">
        <w:rPr>
          <w:sz w:val="24"/>
          <w:lang w:val="ru-RU"/>
        </w:rPr>
        <w:t>5</w:t>
      </w:r>
      <w:r w:rsidRPr="00033618">
        <w:rPr>
          <w:spacing w:val="7"/>
          <w:sz w:val="24"/>
          <w:lang w:val="ru-RU"/>
        </w:rPr>
        <w:t xml:space="preserve"> </w:t>
      </w:r>
      <w:r w:rsidRPr="00033618">
        <w:rPr>
          <w:sz w:val="24"/>
          <w:lang w:val="ru-RU"/>
        </w:rPr>
        <w:t>статьи</w:t>
      </w:r>
      <w:r w:rsidRPr="00033618">
        <w:rPr>
          <w:spacing w:val="8"/>
          <w:sz w:val="24"/>
          <w:lang w:val="ru-RU"/>
        </w:rPr>
        <w:t xml:space="preserve"> </w:t>
      </w:r>
      <w:r w:rsidRPr="00033618">
        <w:rPr>
          <w:sz w:val="24"/>
          <w:lang w:val="ru-RU"/>
        </w:rPr>
        <w:t>5.1</w:t>
      </w:r>
      <w:r w:rsidRPr="00033618">
        <w:rPr>
          <w:spacing w:val="7"/>
          <w:sz w:val="24"/>
          <w:lang w:val="ru-RU"/>
        </w:rPr>
        <w:t xml:space="preserve"> </w:t>
      </w:r>
      <w:r w:rsidRPr="00033618">
        <w:rPr>
          <w:sz w:val="24"/>
          <w:lang w:val="ru-RU"/>
        </w:rPr>
        <w:t>Федерального</w:t>
      </w:r>
      <w:r w:rsidRPr="00033618">
        <w:rPr>
          <w:spacing w:val="7"/>
          <w:sz w:val="24"/>
          <w:lang w:val="ru-RU"/>
        </w:rPr>
        <w:t xml:space="preserve"> </w:t>
      </w:r>
      <w:r w:rsidRPr="00033618">
        <w:rPr>
          <w:sz w:val="24"/>
          <w:lang w:val="ru-RU"/>
        </w:rPr>
        <w:t>закона</w:t>
      </w:r>
      <w:r w:rsidRPr="00033618">
        <w:rPr>
          <w:spacing w:val="6"/>
          <w:sz w:val="24"/>
          <w:lang w:val="ru-RU"/>
        </w:rPr>
        <w:t xml:space="preserve"> </w:t>
      </w:r>
      <w:r w:rsidRPr="00033618">
        <w:rPr>
          <w:sz w:val="24"/>
          <w:lang w:val="ru-RU"/>
        </w:rPr>
        <w:t>от</w:t>
      </w:r>
      <w:r w:rsidRPr="00033618">
        <w:rPr>
          <w:spacing w:val="6"/>
          <w:sz w:val="24"/>
          <w:lang w:val="ru-RU"/>
        </w:rPr>
        <w:t xml:space="preserve"> </w:t>
      </w:r>
      <w:r w:rsidRPr="00033618">
        <w:rPr>
          <w:sz w:val="24"/>
          <w:lang w:val="ru-RU"/>
        </w:rPr>
        <w:t>25.06.2002</w:t>
      </w:r>
    </w:p>
    <w:p w:rsidR="00FC5CAD" w:rsidRPr="00033618" w:rsidRDefault="00033618">
      <w:pPr>
        <w:pStyle w:val="a3"/>
        <w:ind w:right="99" w:firstLine="0"/>
        <w:rPr>
          <w:lang w:val="ru-RU"/>
        </w:rPr>
      </w:pPr>
      <w:r w:rsidRPr="00033618">
        <w:rPr>
          <w:lang w:val="ru-RU"/>
        </w:rPr>
        <w:t>№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w:t>
      </w:r>
      <w:r w:rsidRPr="00033618">
        <w:rPr>
          <w:spacing w:val="-7"/>
          <w:lang w:val="ru-RU"/>
        </w:rPr>
        <w:t xml:space="preserve"> </w:t>
      </w:r>
      <w:r w:rsidRPr="00033618">
        <w:rPr>
          <w:lang w:val="ru-RU"/>
        </w:rPr>
        <w:t>работы.</w:t>
      </w:r>
    </w:p>
    <w:p w:rsidR="00FC5CAD" w:rsidRPr="00033618" w:rsidRDefault="00033618">
      <w:pPr>
        <w:pStyle w:val="a3"/>
        <w:ind w:right="103"/>
        <w:rPr>
          <w:lang w:val="ru-RU"/>
        </w:rPr>
      </w:pPr>
      <w:r w:rsidRPr="00033618">
        <w:rPr>
          <w:lang w:val="ru-RU"/>
        </w:rPr>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rsidR="00FC5CAD" w:rsidRPr="00033618" w:rsidRDefault="00033618">
      <w:pPr>
        <w:pStyle w:val="a4"/>
        <w:numPr>
          <w:ilvl w:val="2"/>
          <w:numId w:val="4"/>
        </w:numPr>
        <w:tabs>
          <w:tab w:val="left" w:pos="1355"/>
        </w:tabs>
        <w:ind w:right="107" w:firstLine="566"/>
        <w:jc w:val="both"/>
        <w:rPr>
          <w:sz w:val="24"/>
          <w:lang w:val="ru-RU"/>
        </w:rPr>
      </w:pPr>
      <w:r w:rsidRPr="00033618">
        <w:rPr>
          <w:sz w:val="24"/>
          <w:lang w:val="ru-RU"/>
        </w:rPr>
        <w:t>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определѐнные пунктами 1 - 3 статьи 47.3 Федерального закона от 25.06.2002 №</w:t>
      </w:r>
      <w:r w:rsidRPr="00033618">
        <w:rPr>
          <w:spacing w:val="-6"/>
          <w:sz w:val="24"/>
          <w:lang w:val="ru-RU"/>
        </w:rPr>
        <w:t xml:space="preserve"> </w:t>
      </w:r>
      <w:r w:rsidRPr="00033618">
        <w:rPr>
          <w:sz w:val="24"/>
          <w:lang w:val="ru-RU"/>
        </w:rPr>
        <w:t>73-ФЗ.</w:t>
      </w:r>
    </w:p>
    <w:p w:rsidR="00FC5CAD" w:rsidRPr="00033618" w:rsidRDefault="00033618">
      <w:pPr>
        <w:pStyle w:val="a3"/>
        <w:ind w:right="107"/>
        <w:rPr>
          <w:lang w:val="ru-RU"/>
        </w:rPr>
      </w:pPr>
      <w:r w:rsidRPr="00033618">
        <w:rPr>
          <w:lang w:val="ru-RU"/>
        </w:rPr>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FC5CAD" w:rsidRPr="00033618" w:rsidRDefault="00033618">
      <w:pPr>
        <w:pStyle w:val="a3"/>
        <w:ind w:right="110"/>
        <w:rPr>
          <w:lang w:val="ru-RU"/>
        </w:rPr>
      </w:pPr>
      <w:r w:rsidRPr="00033618">
        <w:rPr>
          <w:lang w:val="ru-RU"/>
        </w:rP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w:t>
      </w:r>
      <w:r w:rsidRPr="00033618">
        <w:rPr>
          <w:spacing w:val="-27"/>
          <w:lang w:val="ru-RU"/>
        </w:rPr>
        <w:t xml:space="preserve"> </w:t>
      </w:r>
      <w:r w:rsidRPr="00033618">
        <w:rPr>
          <w:lang w:val="ru-RU"/>
        </w:rPr>
        <w:t>статьи.</w:t>
      </w:r>
    </w:p>
    <w:p w:rsidR="00FC5CAD" w:rsidRPr="00033618" w:rsidRDefault="00033618">
      <w:pPr>
        <w:pStyle w:val="a4"/>
        <w:numPr>
          <w:ilvl w:val="2"/>
          <w:numId w:val="4"/>
        </w:numPr>
        <w:tabs>
          <w:tab w:val="left" w:pos="1432"/>
        </w:tabs>
        <w:ind w:right="100" w:firstLine="566"/>
        <w:jc w:val="both"/>
        <w:rPr>
          <w:sz w:val="24"/>
          <w:lang w:val="ru-RU"/>
        </w:rPr>
      </w:pPr>
      <w:r w:rsidRPr="00033618">
        <w:rPr>
          <w:sz w:val="24"/>
          <w:lang w:val="ru-RU"/>
        </w:rPr>
        <w:t>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включѐнного в реестр, выявленного объекта культурного наследия (в том числе объекта культурного наследия, включѐнного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w:t>
      </w:r>
      <w:r w:rsidRPr="00033618">
        <w:rPr>
          <w:spacing w:val="-5"/>
          <w:sz w:val="24"/>
          <w:lang w:val="ru-RU"/>
        </w:rPr>
        <w:t xml:space="preserve"> </w:t>
      </w:r>
      <w:r w:rsidRPr="00033618">
        <w:rPr>
          <w:sz w:val="24"/>
          <w:lang w:val="ru-RU"/>
        </w:rPr>
        <w:t>работ.</w:t>
      </w:r>
    </w:p>
    <w:p w:rsidR="00FC5CAD" w:rsidRPr="00033618" w:rsidRDefault="00FC5CAD">
      <w:pPr>
        <w:jc w:val="both"/>
        <w:rPr>
          <w:sz w:val="24"/>
          <w:lang w:val="ru-RU"/>
        </w:rPr>
        <w:sectPr w:rsidR="00FC5CAD" w:rsidRPr="00033618">
          <w:pgSz w:w="11910" w:h="16840"/>
          <w:pgMar w:top="1040" w:right="460" w:bottom="1200" w:left="1600" w:header="0" w:footer="979" w:gutter="0"/>
          <w:cols w:space="720"/>
        </w:sectPr>
      </w:pPr>
    </w:p>
    <w:p w:rsidR="00FC5CAD" w:rsidRPr="00033618" w:rsidRDefault="00033618">
      <w:pPr>
        <w:pStyle w:val="a3"/>
        <w:spacing w:before="66"/>
        <w:ind w:right="99"/>
        <w:rPr>
          <w:lang w:val="ru-RU"/>
        </w:rPr>
      </w:pPr>
      <w:r w:rsidRPr="00033618">
        <w:rPr>
          <w:lang w:val="ru-RU"/>
        </w:rPr>
        <w:lastRenderedPageBreak/>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FC5CAD" w:rsidRPr="00033618" w:rsidRDefault="00033618">
      <w:pPr>
        <w:pStyle w:val="a4"/>
        <w:numPr>
          <w:ilvl w:val="2"/>
          <w:numId w:val="4"/>
        </w:numPr>
        <w:tabs>
          <w:tab w:val="left" w:pos="1312"/>
        </w:tabs>
        <w:ind w:right="102" w:firstLine="566"/>
        <w:jc w:val="both"/>
        <w:rPr>
          <w:sz w:val="24"/>
          <w:lang w:val="ru-RU"/>
        </w:rPr>
      </w:pPr>
      <w:r w:rsidRPr="00033618">
        <w:rPr>
          <w:sz w:val="24"/>
          <w:lang w:val="ru-RU"/>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w:t>
      </w:r>
      <w:r w:rsidRPr="00033618">
        <w:rPr>
          <w:spacing w:val="-30"/>
          <w:sz w:val="24"/>
          <w:lang w:val="ru-RU"/>
        </w:rPr>
        <w:t xml:space="preserve"> </w:t>
      </w:r>
      <w:r w:rsidRPr="00033618">
        <w:rPr>
          <w:sz w:val="24"/>
          <w:lang w:val="ru-RU"/>
        </w:rPr>
        <w:t>приостановлены.</w:t>
      </w:r>
    </w:p>
    <w:p w:rsidR="00FC5CAD" w:rsidRPr="00033618" w:rsidRDefault="00033618">
      <w:pPr>
        <w:pStyle w:val="a4"/>
        <w:numPr>
          <w:ilvl w:val="2"/>
          <w:numId w:val="4"/>
        </w:numPr>
        <w:tabs>
          <w:tab w:val="left" w:pos="1288"/>
        </w:tabs>
        <w:ind w:right="102" w:firstLine="566"/>
        <w:jc w:val="both"/>
        <w:rPr>
          <w:sz w:val="24"/>
          <w:lang w:val="ru-RU"/>
        </w:rPr>
      </w:pPr>
      <w:r w:rsidRPr="00033618">
        <w:rPr>
          <w:sz w:val="24"/>
          <w:lang w:val="ru-RU"/>
        </w:rPr>
        <w:t>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включѐнного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а также работы по обеспечению сохранности указанных в настоящей статье объектов проводятся за счѐт средств заказчика указанных работ, технического заказчика (застройщика) объекта капитального</w:t>
      </w:r>
      <w:r w:rsidRPr="00033618">
        <w:rPr>
          <w:spacing w:val="-34"/>
          <w:sz w:val="24"/>
          <w:lang w:val="ru-RU"/>
        </w:rPr>
        <w:t xml:space="preserve"> </w:t>
      </w:r>
      <w:r w:rsidRPr="00033618">
        <w:rPr>
          <w:sz w:val="24"/>
          <w:lang w:val="ru-RU"/>
        </w:rPr>
        <w:t>строительства.</w:t>
      </w:r>
    </w:p>
    <w:p w:rsidR="00FC5CAD" w:rsidRPr="00033618" w:rsidRDefault="00033618">
      <w:pPr>
        <w:pStyle w:val="a4"/>
        <w:numPr>
          <w:ilvl w:val="2"/>
          <w:numId w:val="4"/>
        </w:numPr>
        <w:tabs>
          <w:tab w:val="left" w:pos="1461"/>
        </w:tabs>
        <w:ind w:right="107" w:firstLine="566"/>
        <w:jc w:val="both"/>
        <w:rPr>
          <w:sz w:val="24"/>
          <w:lang w:val="ru-RU"/>
        </w:rPr>
      </w:pPr>
      <w:r w:rsidRPr="00033618">
        <w:rPr>
          <w:sz w:val="24"/>
          <w:lang w:val="ru-RU"/>
        </w:rPr>
        <w:t>В случае установления, изменения границ территорий, зон охраны объекта культурного наследия, включѐнного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w:t>
      </w:r>
      <w:r w:rsidRPr="00033618">
        <w:rPr>
          <w:spacing w:val="-6"/>
          <w:sz w:val="24"/>
          <w:lang w:val="ru-RU"/>
        </w:rPr>
        <w:t xml:space="preserve"> </w:t>
      </w:r>
      <w:r w:rsidRPr="00033618">
        <w:rPr>
          <w:sz w:val="24"/>
          <w:lang w:val="ru-RU"/>
        </w:rPr>
        <w:t>изменения.</w:t>
      </w:r>
    </w:p>
    <w:p w:rsidR="00FC5CAD" w:rsidRPr="00033618" w:rsidRDefault="00033618">
      <w:pPr>
        <w:pStyle w:val="a4"/>
        <w:numPr>
          <w:ilvl w:val="2"/>
          <w:numId w:val="4"/>
        </w:numPr>
        <w:tabs>
          <w:tab w:val="left" w:pos="1605"/>
        </w:tabs>
        <w:ind w:right="103" w:firstLine="566"/>
        <w:jc w:val="both"/>
        <w:rPr>
          <w:sz w:val="24"/>
          <w:lang w:val="ru-RU"/>
        </w:rPr>
      </w:pPr>
      <w:r w:rsidRPr="00033618">
        <w:rPr>
          <w:sz w:val="24"/>
          <w:lang w:val="ru-RU"/>
        </w:rPr>
        <w:t>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w:t>
      </w:r>
      <w:r w:rsidRPr="00033618">
        <w:rPr>
          <w:spacing w:val="-20"/>
          <w:sz w:val="24"/>
          <w:lang w:val="ru-RU"/>
        </w:rPr>
        <w:t xml:space="preserve"> </w:t>
      </w:r>
      <w:r w:rsidRPr="00033618">
        <w:rPr>
          <w:sz w:val="24"/>
          <w:lang w:val="ru-RU"/>
        </w:rPr>
        <w:t>наследия.</w:t>
      </w:r>
    </w:p>
    <w:p w:rsidR="00FC5CAD" w:rsidRPr="00033618" w:rsidRDefault="00FC5CAD">
      <w:pPr>
        <w:pStyle w:val="a3"/>
        <w:spacing w:before="9"/>
        <w:ind w:left="0" w:firstLine="0"/>
        <w:jc w:val="left"/>
        <w:rPr>
          <w:sz w:val="34"/>
          <w:lang w:val="ru-RU"/>
        </w:rPr>
      </w:pPr>
    </w:p>
    <w:p w:rsidR="00FC5CAD" w:rsidRPr="00033618" w:rsidRDefault="00033618">
      <w:pPr>
        <w:pStyle w:val="1"/>
        <w:ind w:left="668"/>
        <w:rPr>
          <w:lang w:val="ru-RU"/>
        </w:rPr>
      </w:pPr>
      <w:bookmarkStart w:id="50" w:name="_bookmark49"/>
      <w:bookmarkEnd w:id="50"/>
      <w:r w:rsidRPr="00033618">
        <w:rPr>
          <w:lang w:val="ru-RU"/>
        </w:rPr>
        <w:t>Статья 57. Зоны охраны объектов культурного наследия.</w:t>
      </w:r>
    </w:p>
    <w:p w:rsidR="00FC5CAD" w:rsidRDefault="00033618">
      <w:pPr>
        <w:pStyle w:val="a4"/>
        <w:numPr>
          <w:ilvl w:val="0"/>
          <w:numId w:val="3"/>
        </w:numPr>
        <w:tabs>
          <w:tab w:val="left" w:pos="954"/>
        </w:tabs>
        <w:spacing w:line="274" w:lineRule="exact"/>
        <w:jc w:val="left"/>
        <w:rPr>
          <w:b/>
          <w:sz w:val="24"/>
        </w:rPr>
      </w:pPr>
      <w:r>
        <w:rPr>
          <w:b/>
          <w:sz w:val="24"/>
        </w:rPr>
        <w:t>Регламентирующий</w:t>
      </w:r>
      <w:r>
        <w:rPr>
          <w:b/>
          <w:spacing w:val="-12"/>
          <w:sz w:val="24"/>
        </w:rPr>
        <w:t xml:space="preserve"> </w:t>
      </w:r>
      <w:r>
        <w:rPr>
          <w:b/>
          <w:sz w:val="24"/>
        </w:rPr>
        <w:t>документ.</w:t>
      </w:r>
    </w:p>
    <w:p w:rsidR="00FC5CAD" w:rsidRPr="00033618" w:rsidRDefault="00033618">
      <w:pPr>
        <w:pStyle w:val="a3"/>
        <w:ind w:right="104"/>
        <w:rPr>
          <w:lang w:val="ru-RU"/>
        </w:rPr>
      </w:pPr>
      <w:r w:rsidRPr="00033618">
        <w:rPr>
          <w:lang w:val="ru-RU"/>
        </w:rPr>
        <w:t>Федеральный закон от 25.06.2002 № 73-ФЗ «Об объектах культурного наследия (памятниках истории и культуры) народов Российской Федерации».</w:t>
      </w:r>
    </w:p>
    <w:p w:rsidR="00FC5CAD" w:rsidRDefault="00033618">
      <w:pPr>
        <w:pStyle w:val="a3"/>
        <w:spacing w:before="2"/>
        <w:ind w:right="109"/>
      </w:pPr>
      <w:r w:rsidRPr="00033618">
        <w:rPr>
          <w:lang w:val="ru-RU"/>
        </w:rPr>
        <w:t xml:space="preserve">Положение о зонах охраны объектов культурного наследия (памятников истории и культуры) народов Российской Федерации (утв. </w:t>
      </w:r>
      <w:r>
        <w:t>Постановлением Правительства РФ 12.09.2015 № 972).</w:t>
      </w:r>
    </w:p>
    <w:p w:rsidR="00FC5CAD" w:rsidRDefault="00033618">
      <w:pPr>
        <w:pStyle w:val="1"/>
        <w:numPr>
          <w:ilvl w:val="0"/>
          <w:numId w:val="3"/>
        </w:numPr>
        <w:tabs>
          <w:tab w:val="left" w:pos="909"/>
        </w:tabs>
        <w:spacing w:before="5" w:line="274" w:lineRule="exact"/>
        <w:ind w:left="908" w:hanging="240"/>
        <w:jc w:val="left"/>
      </w:pPr>
      <w:r>
        <w:t>Порядок установления и</w:t>
      </w:r>
      <w:r>
        <w:rPr>
          <w:spacing w:val="-10"/>
        </w:rPr>
        <w:t xml:space="preserve"> </w:t>
      </w:r>
      <w:r>
        <w:t>размеры</w:t>
      </w:r>
    </w:p>
    <w:p w:rsidR="00FC5CAD" w:rsidRPr="00033618" w:rsidRDefault="00033618">
      <w:pPr>
        <w:pStyle w:val="a4"/>
        <w:numPr>
          <w:ilvl w:val="1"/>
          <w:numId w:val="3"/>
        </w:numPr>
        <w:tabs>
          <w:tab w:val="left" w:pos="1245"/>
        </w:tabs>
        <w:ind w:right="105" w:firstLine="566"/>
        <w:jc w:val="both"/>
        <w:rPr>
          <w:sz w:val="24"/>
          <w:lang w:val="ru-RU"/>
        </w:rPr>
      </w:pPr>
      <w:r w:rsidRPr="00033618">
        <w:rPr>
          <w:sz w:val="24"/>
          <w:lang w:val="ru-RU"/>
        </w:rPr>
        <w:t>В целях обеспечения сохранности объекта культурного наследия в его исторической среде на сопряжѐнной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w:t>
      </w:r>
      <w:r w:rsidRPr="00033618">
        <w:rPr>
          <w:spacing w:val="-33"/>
          <w:sz w:val="24"/>
          <w:lang w:val="ru-RU"/>
        </w:rPr>
        <w:t xml:space="preserve"> </w:t>
      </w:r>
      <w:r w:rsidRPr="00033618">
        <w:rPr>
          <w:sz w:val="24"/>
          <w:lang w:val="ru-RU"/>
        </w:rPr>
        <w:t>ландшафта.</w:t>
      </w:r>
    </w:p>
    <w:p w:rsidR="00FC5CAD" w:rsidRPr="00033618" w:rsidRDefault="00033618">
      <w:pPr>
        <w:pStyle w:val="a3"/>
        <w:spacing w:before="2"/>
        <w:ind w:right="108"/>
        <w:rPr>
          <w:lang w:val="ru-RU"/>
        </w:rPr>
      </w:pPr>
      <w:r w:rsidRPr="00033618">
        <w:rPr>
          <w:lang w:val="ru-RU"/>
        </w:rPr>
        <w:t>Необходимый состав зон охраны объекта культурного наследия определяется проектом зон охраны объекта культурного наследия.</w:t>
      </w:r>
    </w:p>
    <w:p w:rsidR="00FC5CAD" w:rsidRPr="00033618" w:rsidRDefault="00033618">
      <w:pPr>
        <w:pStyle w:val="a3"/>
        <w:ind w:right="99"/>
        <w:rPr>
          <w:lang w:val="ru-RU"/>
        </w:rPr>
      </w:pPr>
      <w:r w:rsidRPr="00033618">
        <w:rPr>
          <w:lang w:val="ru-RU"/>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объединѐнная зона охраны объектов культурного наследия).</w:t>
      </w:r>
    </w:p>
    <w:p w:rsidR="00FC5CAD" w:rsidRPr="00033618" w:rsidRDefault="00033618">
      <w:pPr>
        <w:pStyle w:val="a3"/>
        <w:ind w:right="106"/>
        <w:rPr>
          <w:lang w:val="ru-RU"/>
        </w:rPr>
      </w:pPr>
      <w:r w:rsidRPr="00033618">
        <w:rPr>
          <w:lang w:val="ru-RU"/>
        </w:rPr>
        <w:t>Состав объединѐнной зоны охраны объектов культурного наследия определяется проектом объединѐнной зоны охраны объектов культурного наследия.</w:t>
      </w:r>
    </w:p>
    <w:p w:rsidR="00FC5CAD" w:rsidRPr="00033618" w:rsidRDefault="00FC5CAD">
      <w:pPr>
        <w:rPr>
          <w:lang w:val="ru-RU"/>
        </w:rPr>
        <w:sectPr w:rsidR="00FC5CAD" w:rsidRPr="00033618">
          <w:pgSz w:w="11910" w:h="16840"/>
          <w:pgMar w:top="1040" w:right="460" w:bottom="1160" w:left="1600" w:header="0" w:footer="979" w:gutter="0"/>
          <w:cols w:space="720"/>
        </w:sectPr>
      </w:pPr>
    </w:p>
    <w:p w:rsidR="00FC5CAD" w:rsidRPr="00033618" w:rsidRDefault="00033618">
      <w:pPr>
        <w:pStyle w:val="a3"/>
        <w:spacing w:before="66"/>
        <w:ind w:right="107"/>
        <w:rPr>
          <w:lang w:val="ru-RU"/>
        </w:rPr>
      </w:pPr>
      <w:r w:rsidRPr="00033618">
        <w:rPr>
          <w:lang w:val="ru-RU"/>
        </w:rPr>
        <w:lastRenderedPageBreak/>
        <w:t>Требование об установлении зон охраны объекта культурного наследия к выявленному объекту культурного наследия не предъявляется.</w:t>
      </w:r>
    </w:p>
    <w:p w:rsidR="00FC5CAD" w:rsidRPr="00033618" w:rsidRDefault="00033618">
      <w:pPr>
        <w:pStyle w:val="a4"/>
        <w:numPr>
          <w:ilvl w:val="1"/>
          <w:numId w:val="3"/>
        </w:numPr>
        <w:tabs>
          <w:tab w:val="left" w:pos="1103"/>
        </w:tabs>
        <w:ind w:right="106" w:firstLine="566"/>
        <w:jc w:val="both"/>
        <w:rPr>
          <w:sz w:val="24"/>
          <w:lang w:val="ru-RU"/>
        </w:rPr>
      </w:pPr>
      <w:r w:rsidRPr="00033618">
        <w:rPr>
          <w:sz w:val="24"/>
          <w:lang w:val="ru-RU"/>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w:t>
      </w:r>
      <w:r w:rsidRPr="00033618">
        <w:rPr>
          <w:spacing w:val="-9"/>
          <w:sz w:val="24"/>
          <w:lang w:val="ru-RU"/>
        </w:rPr>
        <w:t xml:space="preserve"> </w:t>
      </w:r>
      <w:r w:rsidRPr="00033618">
        <w:rPr>
          <w:sz w:val="24"/>
          <w:lang w:val="ru-RU"/>
        </w:rPr>
        <w:t>наследия.</w:t>
      </w:r>
    </w:p>
    <w:p w:rsidR="00FC5CAD" w:rsidRPr="00033618" w:rsidRDefault="00033618">
      <w:pPr>
        <w:pStyle w:val="a3"/>
        <w:ind w:right="104"/>
        <w:rPr>
          <w:lang w:val="ru-RU"/>
        </w:rPr>
      </w:pPr>
      <w:r w:rsidRPr="00033618">
        <w:rPr>
          <w:lang w:val="ru-RU"/>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FC5CAD" w:rsidRPr="00033618" w:rsidRDefault="00033618">
      <w:pPr>
        <w:pStyle w:val="a3"/>
        <w:ind w:right="104"/>
        <w:rPr>
          <w:lang w:val="ru-RU"/>
        </w:rPr>
      </w:pPr>
      <w:r w:rsidRPr="00033618">
        <w:rPr>
          <w:lang w:val="ru-RU"/>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водоѐмы, леса и открытые пространства, связанные композиционно с объектами культурного наследия.</w:t>
      </w:r>
    </w:p>
    <w:p w:rsidR="00FC5CAD" w:rsidRPr="00033618" w:rsidRDefault="00033618">
      <w:pPr>
        <w:pStyle w:val="a4"/>
        <w:numPr>
          <w:ilvl w:val="1"/>
          <w:numId w:val="3"/>
        </w:numPr>
        <w:tabs>
          <w:tab w:val="left" w:pos="1108"/>
        </w:tabs>
        <w:ind w:right="101" w:firstLine="566"/>
        <w:jc w:val="both"/>
        <w:rPr>
          <w:sz w:val="24"/>
          <w:lang w:val="ru-RU"/>
        </w:rPr>
      </w:pPr>
      <w:r w:rsidRPr="00033618">
        <w:rPr>
          <w:sz w:val="24"/>
          <w:lang w:val="ru-RU"/>
        </w:rPr>
        <w:t>Границы зон охраны объектов культурного наследия, отнесѐнных к особо ценным объектам культурного наследия народов Российской Федерации, объектов культурного наследия, включѐнных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учѐтом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FC5CAD" w:rsidRPr="00033618" w:rsidRDefault="00033618">
      <w:pPr>
        <w:pStyle w:val="a3"/>
        <w:ind w:right="101"/>
        <w:rPr>
          <w:lang w:val="ru-RU"/>
        </w:rPr>
      </w:pPr>
      <w:r w:rsidRPr="00033618">
        <w:rPr>
          <w:lang w:val="ru-RU"/>
        </w:rPr>
        <w:t>Границы зон охраны объектов культурного наследия, в том числе границы объединѐнной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включѐнных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объединѐнной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FC5CAD" w:rsidRPr="00033618" w:rsidRDefault="00033618">
      <w:pPr>
        <w:pStyle w:val="a4"/>
        <w:numPr>
          <w:ilvl w:val="1"/>
          <w:numId w:val="3"/>
        </w:numPr>
        <w:tabs>
          <w:tab w:val="left" w:pos="1129"/>
        </w:tabs>
        <w:ind w:right="101" w:firstLine="566"/>
        <w:jc w:val="both"/>
        <w:rPr>
          <w:sz w:val="24"/>
          <w:lang w:val="ru-RU"/>
        </w:rPr>
      </w:pPr>
      <w:r w:rsidRPr="00033618">
        <w:rPr>
          <w:sz w:val="24"/>
          <w:lang w:val="ru-RU"/>
        </w:rPr>
        <w:t>Порядок разработки проекта зон охраны объекта культурного наследия, проекта объединѐнной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w:t>
      </w:r>
      <w:r w:rsidRPr="00033618">
        <w:rPr>
          <w:spacing w:val="-7"/>
          <w:sz w:val="24"/>
          <w:lang w:val="ru-RU"/>
        </w:rPr>
        <w:t xml:space="preserve"> </w:t>
      </w:r>
      <w:r w:rsidRPr="00033618">
        <w:rPr>
          <w:sz w:val="24"/>
          <w:lang w:val="ru-RU"/>
        </w:rPr>
        <w:t>Федерации.</w:t>
      </w:r>
    </w:p>
    <w:p w:rsidR="00FC5CAD" w:rsidRDefault="00033618">
      <w:pPr>
        <w:pStyle w:val="1"/>
        <w:numPr>
          <w:ilvl w:val="0"/>
          <w:numId w:val="3"/>
        </w:numPr>
        <w:tabs>
          <w:tab w:val="left" w:pos="909"/>
        </w:tabs>
        <w:spacing w:before="5" w:line="274" w:lineRule="exact"/>
        <w:ind w:left="908" w:hanging="240"/>
        <w:jc w:val="left"/>
      </w:pPr>
      <w:r>
        <w:t>Режим использования</w:t>
      </w:r>
      <w:r>
        <w:rPr>
          <w:spacing w:val="-11"/>
        </w:rPr>
        <w:t xml:space="preserve"> </w:t>
      </w:r>
      <w:r>
        <w:t>территории</w:t>
      </w:r>
    </w:p>
    <w:p w:rsidR="00FC5CAD" w:rsidRPr="00033618" w:rsidRDefault="00033618">
      <w:pPr>
        <w:pStyle w:val="a4"/>
        <w:numPr>
          <w:ilvl w:val="1"/>
          <w:numId w:val="3"/>
        </w:numPr>
        <w:tabs>
          <w:tab w:val="left" w:pos="1141"/>
        </w:tabs>
        <w:ind w:right="99" w:firstLine="566"/>
        <w:jc w:val="both"/>
        <w:rPr>
          <w:sz w:val="24"/>
          <w:lang w:val="ru-RU"/>
        </w:rPr>
      </w:pPr>
      <w:r w:rsidRPr="00033618">
        <w:rPr>
          <w:sz w:val="24"/>
          <w:lang w:val="ru-RU"/>
        </w:rPr>
        <w:t xml:space="preserve">Режим </w:t>
      </w:r>
      <w:r w:rsidRPr="00033618">
        <w:rPr>
          <w:spacing w:val="-3"/>
          <w:sz w:val="24"/>
          <w:lang w:val="ru-RU"/>
        </w:rPr>
        <w:t xml:space="preserve">использования земель </w:t>
      </w:r>
      <w:r w:rsidRPr="00033618">
        <w:rPr>
          <w:sz w:val="24"/>
          <w:lang w:val="ru-RU"/>
        </w:rPr>
        <w:t xml:space="preserve">и </w:t>
      </w:r>
      <w:r w:rsidRPr="00033618">
        <w:rPr>
          <w:spacing w:val="-3"/>
          <w:sz w:val="24"/>
          <w:lang w:val="ru-RU"/>
        </w:rPr>
        <w:t xml:space="preserve">требования </w:t>
      </w:r>
      <w:r w:rsidRPr="00033618">
        <w:rPr>
          <w:sz w:val="24"/>
          <w:lang w:val="ru-RU"/>
        </w:rPr>
        <w:t xml:space="preserve">к </w:t>
      </w:r>
      <w:r w:rsidRPr="00033618">
        <w:rPr>
          <w:spacing w:val="-3"/>
          <w:sz w:val="24"/>
          <w:lang w:val="ru-RU"/>
        </w:rPr>
        <w:t xml:space="preserve">градостроительным регламентам </w:t>
      </w:r>
      <w:r w:rsidRPr="00033618">
        <w:rPr>
          <w:sz w:val="24"/>
          <w:lang w:val="ru-RU"/>
        </w:rPr>
        <w:t xml:space="preserve">в </w:t>
      </w:r>
      <w:r w:rsidRPr="00033618">
        <w:rPr>
          <w:spacing w:val="-3"/>
          <w:sz w:val="24"/>
          <w:lang w:val="ru-RU"/>
        </w:rPr>
        <w:t xml:space="preserve">границах охранной зоны, </w:t>
      </w:r>
      <w:r w:rsidRPr="00033618">
        <w:rPr>
          <w:sz w:val="24"/>
          <w:lang w:val="ru-RU"/>
        </w:rPr>
        <w:t xml:space="preserve">в том </w:t>
      </w:r>
      <w:r w:rsidRPr="00033618">
        <w:rPr>
          <w:spacing w:val="-3"/>
          <w:sz w:val="24"/>
          <w:lang w:val="ru-RU"/>
        </w:rPr>
        <w:t xml:space="preserve">числе единой охранной </w:t>
      </w:r>
      <w:r w:rsidRPr="00033618">
        <w:rPr>
          <w:sz w:val="24"/>
          <w:lang w:val="ru-RU"/>
        </w:rPr>
        <w:t xml:space="preserve">зоны, </w:t>
      </w:r>
      <w:r w:rsidRPr="00033618">
        <w:rPr>
          <w:spacing w:val="-3"/>
          <w:sz w:val="24"/>
          <w:lang w:val="ru-RU"/>
        </w:rPr>
        <w:t xml:space="preserve">устанавливаются </w:t>
      </w:r>
      <w:r w:rsidRPr="00033618">
        <w:rPr>
          <w:sz w:val="24"/>
          <w:lang w:val="ru-RU"/>
        </w:rPr>
        <w:t xml:space="preserve">с </w:t>
      </w:r>
      <w:r w:rsidRPr="00033618">
        <w:rPr>
          <w:spacing w:val="-3"/>
          <w:sz w:val="24"/>
          <w:lang w:val="ru-RU"/>
        </w:rPr>
        <w:t>учѐтом следующих</w:t>
      </w:r>
      <w:r w:rsidRPr="00033618">
        <w:rPr>
          <w:spacing w:val="7"/>
          <w:sz w:val="24"/>
          <w:lang w:val="ru-RU"/>
        </w:rPr>
        <w:t xml:space="preserve"> </w:t>
      </w:r>
      <w:r w:rsidRPr="00033618">
        <w:rPr>
          <w:spacing w:val="-3"/>
          <w:sz w:val="24"/>
          <w:lang w:val="ru-RU"/>
        </w:rPr>
        <w:t>требований:</w:t>
      </w:r>
    </w:p>
    <w:p w:rsidR="00FC5CAD" w:rsidRPr="00033618" w:rsidRDefault="00033618">
      <w:pPr>
        <w:pStyle w:val="a3"/>
        <w:spacing w:before="2"/>
        <w:ind w:right="100"/>
        <w:rPr>
          <w:lang w:val="ru-RU"/>
        </w:rPr>
      </w:pPr>
      <w:r w:rsidRPr="00033618">
        <w:rPr>
          <w:lang w:val="ru-RU"/>
        </w:rPr>
        <w:t xml:space="preserve">а) </w:t>
      </w:r>
      <w:r w:rsidRPr="00033618">
        <w:rPr>
          <w:spacing w:val="-3"/>
          <w:lang w:val="ru-RU"/>
        </w:rPr>
        <w:t xml:space="preserve">запрещение строительства объектов капитального строительства, </w:t>
      </w:r>
      <w:r w:rsidRPr="00033618">
        <w:rPr>
          <w:lang w:val="ru-RU"/>
        </w:rPr>
        <w:t xml:space="preserve">за </w:t>
      </w:r>
      <w:r w:rsidRPr="00033618">
        <w:rPr>
          <w:spacing w:val="-3"/>
          <w:lang w:val="ru-RU"/>
        </w:rPr>
        <w:t xml:space="preserve">исключением применения специальных мер, направленных </w:t>
      </w:r>
      <w:r w:rsidRPr="00033618">
        <w:rPr>
          <w:lang w:val="ru-RU"/>
        </w:rPr>
        <w:t xml:space="preserve">на </w:t>
      </w:r>
      <w:r w:rsidRPr="00033618">
        <w:rPr>
          <w:spacing w:val="-3"/>
          <w:lang w:val="ru-RU"/>
        </w:rPr>
        <w:t xml:space="preserve">сохранение </w:t>
      </w:r>
      <w:r w:rsidRPr="00033618">
        <w:rPr>
          <w:lang w:val="ru-RU"/>
        </w:rPr>
        <w:t xml:space="preserve">и </w:t>
      </w:r>
      <w:r w:rsidRPr="00033618">
        <w:rPr>
          <w:spacing w:val="-3"/>
          <w:lang w:val="ru-RU"/>
        </w:rPr>
        <w:t xml:space="preserve">восстановление (регенерацию) историко-градостроительной    </w:t>
      </w:r>
      <w:r w:rsidRPr="00033618">
        <w:rPr>
          <w:lang w:val="ru-RU"/>
        </w:rPr>
        <w:t xml:space="preserve">и   </w:t>
      </w:r>
      <w:r w:rsidRPr="00033618">
        <w:rPr>
          <w:spacing w:val="-3"/>
          <w:lang w:val="ru-RU"/>
        </w:rPr>
        <w:t xml:space="preserve">(или)    природной    среды    </w:t>
      </w:r>
      <w:r w:rsidRPr="00033618">
        <w:rPr>
          <w:lang w:val="ru-RU"/>
        </w:rPr>
        <w:t xml:space="preserve">объекта   </w:t>
      </w:r>
      <w:r w:rsidRPr="00033618">
        <w:rPr>
          <w:spacing w:val="-3"/>
          <w:lang w:val="ru-RU"/>
        </w:rPr>
        <w:t>культурного  наследия</w:t>
      </w:r>
    </w:p>
    <w:p w:rsidR="00FC5CAD" w:rsidRPr="00033618" w:rsidRDefault="00FC5CAD">
      <w:pPr>
        <w:rPr>
          <w:lang w:val="ru-RU"/>
        </w:rPr>
        <w:sectPr w:rsidR="00FC5CAD" w:rsidRPr="00033618">
          <w:pgSz w:w="11910" w:h="16840"/>
          <w:pgMar w:top="1040" w:right="460" w:bottom="1200" w:left="1600" w:header="0" w:footer="979" w:gutter="0"/>
          <w:cols w:space="720"/>
        </w:sectPr>
      </w:pPr>
    </w:p>
    <w:p w:rsidR="00FC5CAD" w:rsidRPr="00033618" w:rsidRDefault="00033618">
      <w:pPr>
        <w:pStyle w:val="a3"/>
        <w:spacing w:before="66"/>
        <w:ind w:firstLine="0"/>
        <w:jc w:val="left"/>
        <w:rPr>
          <w:lang w:val="ru-RU"/>
        </w:rPr>
      </w:pPr>
      <w:r w:rsidRPr="00033618">
        <w:rPr>
          <w:lang w:val="ru-RU"/>
        </w:rPr>
        <w:lastRenderedPageBreak/>
        <w:t>(восстановление,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FC5CAD" w:rsidRPr="00033618" w:rsidRDefault="00033618">
      <w:pPr>
        <w:pStyle w:val="a3"/>
        <w:ind w:right="101"/>
        <w:rPr>
          <w:lang w:val="ru-RU"/>
        </w:rPr>
      </w:pPr>
      <w:r w:rsidRPr="00033618">
        <w:rPr>
          <w:lang w:val="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FC5CAD" w:rsidRPr="00033618" w:rsidRDefault="00033618">
      <w:pPr>
        <w:pStyle w:val="a3"/>
        <w:ind w:right="104"/>
        <w:rPr>
          <w:lang w:val="ru-RU"/>
        </w:rPr>
      </w:pPr>
      <w:r w:rsidRPr="00033618">
        <w:rPr>
          <w:lang w:val="ru-RU"/>
        </w:rPr>
        <w:t xml:space="preserve">в) </w:t>
      </w:r>
      <w:r w:rsidRPr="00033618">
        <w:rPr>
          <w:spacing w:val="-3"/>
          <w:lang w:val="ru-RU"/>
        </w:rPr>
        <w:t xml:space="preserve">ограничение хозяйственной деятельности, необходимое </w:t>
      </w:r>
      <w:r w:rsidRPr="00033618">
        <w:rPr>
          <w:lang w:val="ru-RU"/>
        </w:rPr>
        <w:t xml:space="preserve">для </w:t>
      </w:r>
      <w:r w:rsidRPr="00033618">
        <w:rPr>
          <w:spacing w:val="-3"/>
          <w:lang w:val="ru-RU"/>
        </w:rPr>
        <w:t xml:space="preserve">обеспечения сохранности объекта культурного наследия, </w:t>
      </w:r>
      <w:r w:rsidRPr="00033618">
        <w:rPr>
          <w:lang w:val="ru-RU"/>
        </w:rPr>
        <w:t xml:space="preserve">в том </w:t>
      </w:r>
      <w:r w:rsidRPr="00033618">
        <w:rPr>
          <w:spacing w:val="-3"/>
          <w:lang w:val="ru-RU"/>
        </w:rPr>
        <w:t xml:space="preserve">числе запрет </w:t>
      </w:r>
      <w:r w:rsidRPr="00033618">
        <w:rPr>
          <w:lang w:val="ru-RU"/>
        </w:rPr>
        <w:t xml:space="preserve">или </w:t>
      </w:r>
      <w:r w:rsidRPr="00033618">
        <w:rPr>
          <w:spacing w:val="-3"/>
          <w:lang w:val="ru-RU"/>
        </w:rPr>
        <w:t xml:space="preserve">ограничение </w:t>
      </w:r>
      <w:r w:rsidRPr="00033618">
        <w:rPr>
          <w:lang w:val="ru-RU"/>
        </w:rPr>
        <w:t xml:space="preserve">на </w:t>
      </w:r>
      <w:r w:rsidRPr="00033618">
        <w:rPr>
          <w:spacing w:val="-3"/>
          <w:lang w:val="ru-RU"/>
        </w:rPr>
        <w:t xml:space="preserve">размещение рекламы, вывесок, временных построек </w:t>
      </w:r>
      <w:r w:rsidRPr="00033618">
        <w:rPr>
          <w:lang w:val="ru-RU"/>
        </w:rPr>
        <w:t xml:space="preserve">и </w:t>
      </w:r>
      <w:r w:rsidRPr="00033618">
        <w:rPr>
          <w:spacing w:val="-3"/>
          <w:lang w:val="ru-RU"/>
        </w:rPr>
        <w:t>объектов (автостоянок, киосков, навесов);</w:t>
      </w:r>
    </w:p>
    <w:p w:rsidR="00FC5CAD" w:rsidRPr="00033618" w:rsidRDefault="00033618">
      <w:pPr>
        <w:pStyle w:val="a3"/>
        <w:ind w:right="102"/>
        <w:rPr>
          <w:lang w:val="ru-RU"/>
        </w:rPr>
      </w:pPr>
      <w:r w:rsidRPr="00033618">
        <w:rPr>
          <w:lang w:val="ru-RU"/>
        </w:rPr>
        <w:t xml:space="preserve">г) </w:t>
      </w:r>
      <w:r w:rsidRPr="00033618">
        <w:rPr>
          <w:spacing w:val="-3"/>
          <w:lang w:val="ru-RU"/>
        </w:rPr>
        <w:t xml:space="preserve">сохранение градостроительных (планировочных, типологических, масштабных) характеристик историко-градостроительной </w:t>
      </w:r>
      <w:r w:rsidRPr="00033618">
        <w:rPr>
          <w:lang w:val="ru-RU"/>
        </w:rPr>
        <w:t xml:space="preserve">и </w:t>
      </w:r>
      <w:r w:rsidRPr="00033618">
        <w:rPr>
          <w:spacing w:val="-3"/>
          <w:lang w:val="ru-RU"/>
        </w:rPr>
        <w:t xml:space="preserve">природной среды, </w:t>
      </w:r>
      <w:r w:rsidRPr="00033618">
        <w:rPr>
          <w:lang w:val="ru-RU"/>
        </w:rPr>
        <w:t xml:space="preserve">в том </w:t>
      </w:r>
      <w:r w:rsidRPr="00033618">
        <w:rPr>
          <w:spacing w:val="-3"/>
          <w:lang w:val="ru-RU"/>
        </w:rPr>
        <w:t>числе всех исторически ценных градоформирующих объектов;</w:t>
      </w:r>
    </w:p>
    <w:p w:rsidR="00FC5CAD" w:rsidRPr="00033618" w:rsidRDefault="00033618">
      <w:pPr>
        <w:pStyle w:val="a3"/>
        <w:ind w:right="99"/>
        <w:rPr>
          <w:lang w:val="ru-RU"/>
        </w:rPr>
      </w:pPr>
      <w:r w:rsidRPr="00033618">
        <w:rPr>
          <w:lang w:val="ru-RU"/>
        </w:rPr>
        <w:t>д) обеспечение визуального восприятия объекта культурного наследия в его историко- 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FC5CAD" w:rsidRPr="00033618" w:rsidRDefault="00033618">
      <w:pPr>
        <w:pStyle w:val="a3"/>
        <w:ind w:right="103"/>
        <w:rPr>
          <w:lang w:val="ru-RU"/>
        </w:rPr>
      </w:pPr>
      <w:r w:rsidRPr="00033618">
        <w:rPr>
          <w:lang w:val="ru-RU"/>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FC5CAD" w:rsidRPr="00033618" w:rsidRDefault="00033618">
      <w:pPr>
        <w:pStyle w:val="a3"/>
        <w:ind w:right="106"/>
        <w:rPr>
          <w:lang w:val="ru-RU"/>
        </w:rPr>
      </w:pPr>
      <w:r w:rsidRPr="00033618">
        <w:rPr>
          <w:lang w:val="ru-RU"/>
        </w:rPr>
        <w:t>ж) иные требования, необходимые для обеспечения сохранности объекта культурного наследия в его историческом и ландшафтном окружении.</w:t>
      </w:r>
    </w:p>
    <w:p w:rsidR="00FC5CAD" w:rsidRPr="00033618" w:rsidRDefault="00FC5CAD">
      <w:pPr>
        <w:pStyle w:val="a3"/>
        <w:ind w:left="0" w:firstLine="0"/>
        <w:jc w:val="left"/>
        <w:rPr>
          <w:lang w:val="ru-RU"/>
        </w:rPr>
      </w:pPr>
    </w:p>
    <w:p w:rsidR="00FC5CAD" w:rsidRPr="00033618" w:rsidRDefault="00033618">
      <w:pPr>
        <w:pStyle w:val="a4"/>
        <w:numPr>
          <w:ilvl w:val="1"/>
          <w:numId w:val="3"/>
        </w:numPr>
        <w:tabs>
          <w:tab w:val="left" w:pos="1141"/>
        </w:tabs>
        <w:ind w:right="101" w:firstLine="566"/>
        <w:jc w:val="both"/>
        <w:rPr>
          <w:sz w:val="24"/>
          <w:lang w:val="ru-RU"/>
        </w:rPr>
      </w:pPr>
      <w:r w:rsidRPr="00033618">
        <w:rPr>
          <w:sz w:val="24"/>
          <w:lang w:val="ru-RU"/>
        </w:rPr>
        <w:t xml:space="preserve">Режим </w:t>
      </w:r>
      <w:r w:rsidRPr="00033618">
        <w:rPr>
          <w:spacing w:val="-3"/>
          <w:sz w:val="24"/>
          <w:lang w:val="ru-RU"/>
        </w:rPr>
        <w:t xml:space="preserve">использования земель </w:t>
      </w:r>
      <w:r w:rsidRPr="00033618">
        <w:rPr>
          <w:sz w:val="24"/>
          <w:lang w:val="ru-RU"/>
        </w:rPr>
        <w:t xml:space="preserve">и </w:t>
      </w:r>
      <w:r w:rsidRPr="00033618">
        <w:rPr>
          <w:spacing w:val="-3"/>
          <w:sz w:val="24"/>
          <w:lang w:val="ru-RU"/>
        </w:rPr>
        <w:t xml:space="preserve">требования </w:t>
      </w:r>
      <w:r w:rsidRPr="00033618">
        <w:rPr>
          <w:sz w:val="24"/>
          <w:lang w:val="ru-RU"/>
        </w:rPr>
        <w:t xml:space="preserve">к </w:t>
      </w:r>
      <w:r w:rsidRPr="00033618">
        <w:rPr>
          <w:spacing w:val="-3"/>
          <w:sz w:val="24"/>
          <w:lang w:val="ru-RU"/>
        </w:rPr>
        <w:t xml:space="preserve">градостроительным регламентам </w:t>
      </w:r>
      <w:r w:rsidRPr="00033618">
        <w:rPr>
          <w:sz w:val="24"/>
          <w:lang w:val="ru-RU"/>
        </w:rPr>
        <w:t xml:space="preserve">в </w:t>
      </w:r>
      <w:r w:rsidRPr="00033618">
        <w:rPr>
          <w:spacing w:val="-3"/>
          <w:sz w:val="24"/>
          <w:lang w:val="ru-RU"/>
        </w:rPr>
        <w:t xml:space="preserve">границах </w:t>
      </w:r>
      <w:r w:rsidRPr="00033618">
        <w:rPr>
          <w:sz w:val="24"/>
          <w:lang w:val="ru-RU"/>
        </w:rPr>
        <w:t xml:space="preserve">зоны </w:t>
      </w:r>
      <w:r w:rsidRPr="00033618">
        <w:rPr>
          <w:spacing w:val="-3"/>
          <w:sz w:val="24"/>
          <w:lang w:val="ru-RU"/>
        </w:rPr>
        <w:t xml:space="preserve">регулирования застройки </w:t>
      </w:r>
      <w:r w:rsidRPr="00033618">
        <w:rPr>
          <w:sz w:val="24"/>
          <w:lang w:val="ru-RU"/>
        </w:rPr>
        <w:t xml:space="preserve">и </w:t>
      </w:r>
      <w:r w:rsidRPr="00033618">
        <w:rPr>
          <w:spacing w:val="-3"/>
          <w:sz w:val="24"/>
          <w:lang w:val="ru-RU"/>
        </w:rPr>
        <w:t xml:space="preserve">хозяйственной деятельности, </w:t>
      </w:r>
      <w:r w:rsidRPr="00033618">
        <w:rPr>
          <w:sz w:val="24"/>
          <w:lang w:val="ru-RU"/>
        </w:rPr>
        <w:t xml:space="preserve">в том </w:t>
      </w:r>
      <w:r w:rsidRPr="00033618">
        <w:rPr>
          <w:spacing w:val="-3"/>
          <w:sz w:val="24"/>
          <w:lang w:val="ru-RU"/>
        </w:rPr>
        <w:t xml:space="preserve">числе единой </w:t>
      </w:r>
      <w:r w:rsidRPr="00033618">
        <w:rPr>
          <w:sz w:val="24"/>
          <w:lang w:val="ru-RU"/>
        </w:rPr>
        <w:t xml:space="preserve">зоны </w:t>
      </w:r>
      <w:r w:rsidRPr="00033618">
        <w:rPr>
          <w:spacing w:val="-3"/>
          <w:sz w:val="24"/>
          <w:lang w:val="ru-RU"/>
        </w:rPr>
        <w:t xml:space="preserve">регулирования застройки </w:t>
      </w:r>
      <w:r w:rsidRPr="00033618">
        <w:rPr>
          <w:sz w:val="24"/>
          <w:lang w:val="ru-RU"/>
        </w:rPr>
        <w:t xml:space="preserve">и </w:t>
      </w:r>
      <w:r w:rsidRPr="00033618">
        <w:rPr>
          <w:spacing w:val="-3"/>
          <w:sz w:val="24"/>
          <w:lang w:val="ru-RU"/>
        </w:rPr>
        <w:t xml:space="preserve">хозяйственной деятельности, устанавливаются </w:t>
      </w:r>
      <w:r w:rsidRPr="00033618">
        <w:rPr>
          <w:sz w:val="24"/>
          <w:lang w:val="ru-RU"/>
        </w:rPr>
        <w:t xml:space="preserve">с </w:t>
      </w:r>
      <w:r w:rsidRPr="00033618">
        <w:rPr>
          <w:spacing w:val="-3"/>
          <w:sz w:val="24"/>
          <w:lang w:val="ru-RU"/>
        </w:rPr>
        <w:t>учѐтом следующих</w:t>
      </w:r>
      <w:r w:rsidRPr="00033618">
        <w:rPr>
          <w:spacing w:val="7"/>
          <w:sz w:val="24"/>
          <w:lang w:val="ru-RU"/>
        </w:rPr>
        <w:t xml:space="preserve"> </w:t>
      </w:r>
      <w:r w:rsidRPr="00033618">
        <w:rPr>
          <w:spacing w:val="-3"/>
          <w:sz w:val="24"/>
          <w:lang w:val="ru-RU"/>
        </w:rPr>
        <w:t>требований:</w:t>
      </w:r>
    </w:p>
    <w:p w:rsidR="00FC5CAD" w:rsidRPr="00033618" w:rsidRDefault="00033618">
      <w:pPr>
        <w:pStyle w:val="a3"/>
        <w:ind w:right="103"/>
        <w:rPr>
          <w:lang w:val="ru-RU"/>
        </w:rPr>
      </w:pPr>
      <w:r w:rsidRPr="00033618">
        <w:rPr>
          <w:lang w:val="ru-RU"/>
        </w:rPr>
        <w:t xml:space="preserve">а) </w:t>
      </w:r>
      <w:r w:rsidRPr="00033618">
        <w:rPr>
          <w:spacing w:val="-3"/>
          <w:lang w:val="ru-RU"/>
        </w:rPr>
        <w:t xml:space="preserve">ограничение строительства, необходимое </w:t>
      </w:r>
      <w:r w:rsidRPr="00033618">
        <w:rPr>
          <w:lang w:val="ru-RU"/>
        </w:rPr>
        <w:t xml:space="preserve">для </w:t>
      </w:r>
      <w:r w:rsidRPr="00033618">
        <w:rPr>
          <w:spacing w:val="-3"/>
          <w:lang w:val="ru-RU"/>
        </w:rPr>
        <w:t xml:space="preserve">обеспечения сохранности </w:t>
      </w:r>
      <w:r w:rsidRPr="00033618">
        <w:rPr>
          <w:lang w:val="ru-RU"/>
        </w:rPr>
        <w:t xml:space="preserve">объекта </w:t>
      </w:r>
      <w:r w:rsidRPr="00033618">
        <w:rPr>
          <w:spacing w:val="-3"/>
          <w:lang w:val="ru-RU"/>
        </w:rPr>
        <w:t xml:space="preserve">культурного наследия </w:t>
      </w:r>
      <w:r w:rsidRPr="00033618">
        <w:rPr>
          <w:lang w:val="ru-RU"/>
        </w:rPr>
        <w:t xml:space="preserve">в </w:t>
      </w:r>
      <w:r w:rsidRPr="00033618">
        <w:rPr>
          <w:spacing w:val="-3"/>
          <w:lang w:val="ru-RU"/>
        </w:rPr>
        <w:t xml:space="preserve">его исторической </w:t>
      </w:r>
      <w:r w:rsidRPr="00033618">
        <w:rPr>
          <w:spacing w:val="-2"/>
          <w:lang w:val="ru-RU"/>
        </w:rPr>
        <w:t xml:space="preserve">среде, </w:t>
      </w:r>
      <w:r w:rsidRPr="00033618">
        <w:rPr>
          <w:lang w:val="ru-RU"/>
        </w:rPr>
        <w:t xml:space="preserve">в том </w:t>
      </w:r>
      <w:r w:rsidRPr="00033618">
        <w:rPr>
          <w:spacing w:val="-3"/>
          <w:lang w:val="ru-RU"/>
        </w:rPr>
        <w:t xml:space="preserve">числе </w:t>
      </w:r>
      <w:r w:rsidRPr="00033618">
        <w:rPr>
          <w:lang w:val="ru-RU"/>
        </w:rPr>
        <w:t xml:space="preserve">касающееся </w:t>
      </w:r>
      <w:r w:rsidRPr="00033618">
        <w:rPr>
          <w:spacing w:val="-3"/>
          <w:lang w:val="ru-RU"/>
        </w:rPr>
        <w:t xml:space="preserve">размеров, пропорций </w:t>
      </w:r>
      <w:r w:rsidRPr="00033618">
        <w:rPr>
          <w:lang w:val="ru-RU"/>
        </w:rPr>
        <w:t xml:space="preserve">и </w:t>
      </w:r>
      <w:r w:rsidRPr="00033618">
        <w:rPr>
          <w:spacing w:val="-3"/>
          <w:lang w:val="ru-RU"/>
        </w:rPr>
        <w:t xml:space="preserve">параметров объектов капитального строительства </w:t>
      </w:r>
      <w:r w:rsidRPr="00033618">
        <w:rPr>
          <w:lang w:val="ru-RU"/>
        </w:rPr>
        <w:t xml:space="preserve">и их </w:t>
      </w:r>
      <w:r w:rsidRPr="00033618">
        <w:rPr>
          <w:spacing w:val="-3"/>
          <w:lang w:val="ru-RU"/>
        </w:rPr>
        <w:t xml:space="preserve">частей, использования отдельных строительных материалов, применения </w:t>
      </w:r>
      <w:r w:rsidRPr="00033618">
        <w:rPr>
          <w:lang w:val="ru-RU"/>
        </w:rPr>
        <w:t xml:space="preserve">цветовых </w:t>
      </w:r>
      <w:r w:rsidRPr="00033618">
        <w:rPr>
          <w:spacing w:val="-3"/>
          <w:lang w:val="ru-RU"/>
        </w:rPr>
        <w:t>решений;</w:t>
      </w:r>
    </w:p>
    <w:p w:rsidR="00FC5CAD" w:rsidRPr="00033618" w:rsidRDefault="00033618">
      <w:pPr>
        <w:pStyle w:val="a3"/>
        <w:ind w:right="101"/>
        <w:rPr>
          <w:lang w:val="ru-RU"/>
        </w:rPr>
      </w:pPr>
      <w:r w:rsidRPr="00033618">
        <w:rPr>
          <w:lang w:val="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FC5CAD" w:rsidRPr="00033618" w:rsidRDefault="00033618">
      <w:pPr>
        <w:pStyle w:val="a3"/>
        <w:ind w:right="101"/>
        <w:rPr>
          <w:lang w:val="ru-RU"/>
        </w:rPr>
      </w:pPr>
      <w:r w:rsidRPr="00033618">
        <w:rPr>
          <w:lang w:val="ru-RU"/>
        </w:rPr>
        <w:t>в) обеспечение визуального восприятия объекта культурного наследия в его историко- градостроительной и природной среде;</w:t>
      </w:r>
    </w:p>
    <w:p w:rsidR="00FC5CAD" w:rsidRPr="00033618" w:rsidRDefault="00033618">
      <w:pPr>
        <w:pStyle w:val="a3"/>
        <w:ind w:right="107"/>
        <w:rPr>
          <w:lang w:val="ru-RU"/>
        </w:rPr>
      </w:pPr>
      <w:r w:rsidRPr="00033618">
        <w:rPr>
          <w:lang w:val="ru-RU"/>
        </w:rPr>
        <w:t xml:space="preserve">г) </w:t>
      </w:r>
      <w:r w:rsidRPr="00033618">
        <w:rPr>
          <w:spacing w:val="-3"/>
          <w:lang w:val="ru-RU"/>
        </w:rPr>
        <w:t xml:space="preserve">ограничение хозяйственной деятельности, необходимое </w:t>
      </w:r>
      <w:r w:rsidRPr="00033618">
        <w:rPr>
          <w:lang w:val="ru-RU"/>
        </w:rPr>
        <w:t xml:space="preserve">для </w:t>
      </w:r>
      <w:r w:rsidRPr="00033618">
        <w:rPr>
          <w:spacing w:val="-3"/>
          <w:lang w:val="ru-RU"/>
        </w:rPr>
        <w:t xml:space="preserve">обеспечения сохранности объекта культурного наследия </w:t>
      </w:r>
      <w:r w:rsidRPr="00033618">
        <w:rPr>
          <w:lang w:val="ru-RU"/>
        </w:rPr>
        <w:t xml:space="preserve">в его </w:t>
      </w:r>
      <w:r w:rsidRPr="00033618">
        <w:rPr>
          <w:spacing w:val="-3"/>
          <w:lang w:val="ru-RU"/>
        </w:rPr>
        <w:t xml:space="preserve">историко-градостроительной </w:t>
      </w:r>
      <w:r w:rsidRPr="00033618">
        <w:rPr>
          <w:lang w:val="ru-RU"/>
        </w:rPr>
        <w:t xml:space="preserve">и </w:t>
      </w:r>
      <w:r w:rsidRPr="00033618">
        <w:rPr>
          <w:spacing w:val="-3"/>
          <w:lang w:val="ru-RU"/>
        </w:rPr>
        <w:t>природной среде;</w:t>
      </w:r>
    </w:p>
    <w:p w:rsidR="00FC5CAD" w:rsidRPr="00033618" w:rsidRDefault="00033618">
      <w:pPr>
        <w:pStyle w:val="a3"/>
        <w:ind w:right="104"/>
        <w:rPr>
          <w:lang w:val="ru-RU"/>
        </w:rPr>
      </w:pPr>
      <w:r w:rsidRPr="00033618">
        <w:rPr>
          <w:lang w:val="ru-RU"/>
        </w:rPr>
        <w:t xml:space="preserve">д) </w:t>
      </w:r>
      <w:r w:rsidRPr="00033618">
        <w:rPr>
          <w:spacing w:val="-3"/>
          <w:lang w:val="ru-RU"/>
        </w:rPr>
        <w:t xml:space="preserve">сохранение </w:t>
      </w:r>
      <w:r w:rsidRPr="00033618">
        <w:rPr>
          <w:lang w:val="ru-RU"/>
        </w:rPr>
        <w:t xml:space="preserve">качества </w:t>
      </w:r>
      <w:r w:rsidRPr="00033618">
        <w:rPr>
          <w:spacing w:val="-3"/>
          <w:lang w:val="ru-RU"/>
        </w:rPr>
        <w:t xml:space="preserve">окружающей среды, необходимого </w:t>
      </w:r>
      <w:r w:rsidRPr="00033618">
        <w:rPr>
          <w:lang w:val="ru-RU"/>
        </w:rPr>
        <w:t xml:space="preserve">для </w:t>
      </w:r>
      <w:r w:rsidRPr="00033618">
        <w:rPr>
          <w:spacing w:val="-3"/>
          <w:lang w:val="ru-RU"/>
        </w:rPr>
        <w:t xml:space="preserve">обеспечения сохранности объекта культурного наследия </w:t>
      </w:r>
      <w:r w:rsidRPr="00033618">
        <w:rPr>
          <w:lang w:val="ru-RU"/>
        </w:rPr>
        <w:t xml:space="preserve">в его </w:t>
      </w:r>
      <w:r w:rsidRPr="00033618">
        <w:rPr>
          <w:spacing w:val="-3"/>
          <w:lang w:val="ru-RU"/>
        </w:rPr>
        <w:t xml:space="preserve">историко-градостроительной </w:t>
      </w:r>
      <w:r w:rsidRPr="00033618">
        <w:rPr>
          <w:lang w:val="ru-RU"/>
        </w:rPr>
        <w:t xml:space="preserve">и </w:t>
      </w:r>
      <w:r w:rsidRPr="00033618">
        <w:rPr>
          <w:spacing w:val="-3"/>
          <w:lang w:val="ru-RU"/>
        </w:rPr>
        <w:t>природной среде;</w:t>
      </w:r>
    </w:p>
    <w:p w:rsidR="00FC5CAD" w:rsidRPr="00033618" w:rsidRDefault="00033618">
      <w:pPr>
        <w:pStyle w:val="a3"/>
        <w:ind w:right="103"/>
        <w:rPr>
          <w:lang w:val="ru-RU"/>
        </w:rPr>
      </w:pPr>
      <w:r w:rsidRPr="00033618">
        <w:rPr>
          <w:lang w:val="ru-RU"/>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FC5CAD" w:rsidRPr="00033618" w:rsidRDefault="00033618">
      <w:pPr>
        <w:pStyle w:val="a3"/>
        <w:ind w:right="106"/>
        <w:rPr>
          <w:lang w:val="ru-RU"/>
        </w:rPr>
      </w:pPr>
      <w:r w:rsidRPr="00033618">
        <w:rPr>
          <w:lang w:val="ru-RU"/>
        </w:rPr>
        <w:t>ж) иные требования, необходимые для обеспечения сохранности объекта культурного наследия в его историко-градостроительной и природной среде.</w:t>
      </w:r>
    </w:p>
    <w:p w:rsidR="00FC5CAD" w:rsidRPr="00033618" w:rsidRDefault="00033618">
      <w:pPr>
        <w:pStyle w:val="a4"/>
        <w:numPr>
          <w:ilvl w:val="1"/>
          <w:numId w:val="3"/>
        </w:numPr>
        <w:tabs>
          <w:tab w:val="left" w:pos="1141"/>
        </w:tabs>
        <w:ind w:right="103" w:firstLine="566"/>
        <w:jc w:val="both"/>
        <w:rPr>
          <w:sz w:val="24"/>
          <w:lang w:val="ru-RU"/>
        </w:rPr>
      </w:pPr>
      <w:r w:rsidRPr="00033618">
        <w:rPr>
          <w:sz w:val="24"/>
          <w:lang w:val="ru-RU"/>
        </w:rPr>
        <w:t xml:space="preserve">Режим </w:t>
      </w:r>
      <w:r w:rsidRPr="00033618">
        <w:rPr>
          <w:spacing w:val="-3"/>
          <w:sz w:val="24"/>
          <w:lang w:val="ru-RU"/>
        </w:rPr>
        <w:t xml:space="preserve">использования земель </w:t>
      </w:r>
      <w:r w:rsidRPr="00033618">
        <w:rPr>
          <w:sz w:val="24"/>
          <w:lang w:val="ru-RU"/>
        </w:rPr>
        <w:t xml:space="preserve">и </w:t>
      </w:r>
      <w:r w:rsidRPr="00033618">
        <w:rPr>
          <w:spacing w:val="-3"/>
          <w:sz w:val="24"/>
          <w:lang w:val="ru-RU"/>
        </w:rPr>
        <w:t xml:space="preserve">требования </w:t>
      </w:r>
      <w:r w:rsidRPr="00033618">
        <w:rPr>
          <w:sz w:val="24"/>
          <w:lang w:val="ru-RU"/>
        </w:rPr>
        <w:t xml:space="preserve">к </w:t>
      </w:r>
      <w:r w:rsidRPr="00033618">
        <w:rPr>
          <w:spacing w:val="-3"/>
          <w:sz w:val="24"/>
          <w:lang w:val="ru-RU"/>
        </w:rPr>
        <w:t xml:space="preserve">градостроительным регламентам </w:t>
      </w:r>
      <w:r w:rsidRPr="00033618">
        <w:rPr>
          <w:sz w:val="24"/>
          <w:lang w:val="ru-RU"/>
        </w:rPr>
        <w:t xml:space="preserve">в </w:t>
      </w:r>
      <w:r w:rsidRPr="00033618">
        <w:rPr>
          <w:spacing w:val="-3"/>
          <w:sz w:val="24"/>
          <w:lang w:val="ru-RU"/>
        </w:rPr>
        <w:t xml:space="preserve">границах </w:t>
      </w:r>
      <w:r w:rsidRPr="00033618">
        <w:rPr>
          <w:sz w:val="24"/>
          <w:lang w:val="ru-RU"/>
        </w:rPr>
        <w:t xml:space="preserve">зоны </w:t>
      </w:r>
      <w:r w:rsidRPr="00033618">
        <w:rPr>
          <w:spacing w:val="-3"/>
          <w:sz w:val="24"/>
          <w:lang w:val="ru-RU"/>
        </w:rPr>
        <w:t xml:space="preserve">охраняемого природного ландшафта, </w:t>
      </w:r>
      <w:r w:rsidRPr="00033618">
        <w:rPr>
          <w:sz w:val="24"/>
          <w:lang w:val="ru-RU"/>
        </w:rPr>
        <w:t xml:space="preserve">в том </w:t>
      </w:r>
      <w:r w:rsidRPr="00033618">
        <w:rPr>
          <w:spacing w:val="-3"/>
          <w:sz w:val="24"/>
          <w:lang w:val="ru-RU"/>
        </w:rPr>
        <w:t xml:space="preserve">числе </w:t>
      </w:r>
      <w:r w:rsidRPr="00033618">
        <w:rPr>
          <w:sz w:val="24"/>
          <w:lang w:val="ru-RU"/>
        </w:rPr>
        <w:t xml:space="preserve">единой зоны </w:t>
      </w:r>
      <w:r w:rsidRPr="00033618">
        <w:rPr>
          <w:spacing w:val="-3"/>
          <w:sz w:val="24"/>
          <w:lang w:val="ru-RU"/>
        </w:rPr>
        <w:t xml:space="preserve">охраняемого природного ландшафта, устанавливаются </w:t>
      </w:r>
      <w:r w:rsidRPr="00033618">
        <w:rPr>
          <w:sz w:val="24"/>
          <w:lang w:val="ru-RU"/>
        </w:rPr>
        <w:t xml:space="preserve">с </w:t>
      </w:r>
      <w:r w:rsidRPr="00033618">
        <w:rPr>
          <w:spacing w:val="-3"/>
          <w:sz w:val="24"/>
          <w:lang w:val="ru-RU"/>
        </w:rPr>
        <w:t>учѐтом следующих</w:t>
      </w:r>
      <w:r w:rsidRPr="00033618">
        <w:rPr>
          <w:spacing w:val="26"/>
          <w:sz w:val="24"/>
          <w:lang w:val="ru-RU"/>
        </w:rPr>
        <w:t xml:space="preserve"> </w:t>
      </w:r>
      <w:r w:rsidRPr="00033618">
        <w:rPr>
          <w:spacing w:val="-3"/>
          <w:sz w:val="24"/>
          <w:lang w:val="ru-RU"/>
        </w:rPr>
        <w:t>требований:</w:t>
      </w:r>
    </w:p>
    <w:p w:rsidR="00FC5CAD" w:rsidRPr="00033618" w:rsidRDefault="00033618">
      <w:pPr>
        <w:pStyle w:val="a3"/>
        <w:ind w:right="101"/>
        <w:rPr>
          <w:lang w:val="ru-RU"/>
        </w:rPr>
      </w:pPr>
      <w:r w:rsidRPr="00033618">
        <w:rPr>
          <w:lang w:val="ru-RU"/>
        </w:rPr>
        <w:t xml:space="preserve">а) </w:t>
      </w:r>
      <w:r w:rsidRPr="00033618">
        <w:rPr>
          <w:spacing w:val="-3"/>
          <w:lang w:val="ru-RU"/>
        </w:rPr>
        <w:t xml:space="preserve">запрещение строительства объектов </w:t>
      </w:r>
      <w:r w:rsidRPr="00033618">
        <w:rPr>
          <w:spacing w:val="-2"/>
          <w:lang w:val="ru-RU"/>
        </w:rPr>
        <w:t xml:space="preserve">капитального </w:t>
      </w:r>
      <w:r w:rsidRPr="00033618">
        <w:rPr>
          <w:spacing w:val="-3"/>
          <w:lang w:val="ru-RU"/>
        </w:rPr>
        <w:t xml:space="preserve">строительства, ограничение хозяйственной деятельности, капитального </w:t>
      </w:r>
      <w:r w:rsidRPr="00033618">
        <w:rPr>
          <w:lang w:val="ru-RU"/>
        </w:rPr>
        <w:t xml:space="preserve">ремонта и </w:t>
      </w:r>
      <w:r w:rsidRPr="00033618">
        <w:rPr>
          <w:spacing w:val="-3"/>
          <w:lang w:val="ru-RU"/>
        </w:rPr>
        <w:t xml:space="preserve">реконструкции объектов капитального строительства </w:t>
      </w:r>
      <w:r w:rsidRPr="00033618">
        <w:rPr>
          <w:lang w:val="ru-RU"/>
        </w:rPr>
        <w:t xml:space="preserve">и их </w:t>
      </w:r>
      <w:r w:rsidRPr="00033618">
        <w:rPr>
          <w:spacing w:val="-3"/>
          <w:lang w:val="ru-RU"/>
        </w:rPr>
        <w:t xml:space="preserve">частей </w:t>
      </w:r>
      <w:r w:rsidRPr="00033618">
        <w:rPr>
          <w:lang w:val="ru-RU"/>
        </w:rPr>
        <w:t xml:space="preserve">в </w:t>
      </w:r>
      <w:r w:rsidRPr="00033618">
        <w:rPr>
          <w:spacing w:val="-3"/>
          <w:lang w:val="ru-RU"/>
        </w:rPr>
        <w:t xml:space="preserve">целях сохранения </w:t>
      </w:r>
      <w:r w:rsidRPr="00033618">
        <w:rPr>
          <w:lang w:val="ru-RU"/>
        </w:rPr>
        <w:t xml:space="preserve">и </w:t>
      </w:r>
      <w:r w:rsidRPr="00033618">
        <w:rPr>
          <w:spacing w:val="-3"/>
          <w:lang w:val="ru-RU"/>
        </w:rPr>
        <w:t xml:space="preserve">восстановления композиционной связи </w:t>
      </w:r>
      <w:r w:rsidRPr="00033618">
        <w:rPr>
          <w:lang w:val="ru-RU"/>
        </w:rPr>
        <w:t xml:space="preserve">с </w:t>
      </w:r>
      <w:r w:rsidRPr="00033618">
        <w:rPr>
          <w:spacing w:val="-3"/>
          <w:lang w:val="ru-RU"/>
        </w:rPr>
        <w:t xml:space="preserve">объектом культурного наследия природного ландшафта, включая </w:t>
      </w:r>
      <w:r w:rsidRPr="00033618">
        <w:rPr>
          <w:lang w:val="ru-RU"/>
        </w:rPr>
        <w:t xml:space="preserve">долины </w:t>
      </w:r>
      <w:r w:rsidRPr="00033618">
        <w:rPr>
          <w:spacing w:val="-3"/>
          <w:lang w:val="ru-RU"/>
        </w:rPr>
        <w:t xml:space="preserve">рек, водоемы, </w:t>
      </w:r>
      <w:r w:rsidRPr="00033618">
        <w:rPr>
          <w:lang w:val="ru-RU"/>
        </w:rPr>
        <w:t xml:space="preserve">леса и </w:t>
      </w:r>
      <w:r w:rsidRPr="00033618">
        <w:rPr>
          <w:spacing w:val="-3"/>
          <w:lang w:val="ru-RU"/>
        </w:rPr>
        <w:t xml:space="preserve">открытые пространства </w:t>
      </w:r>
      <w:r w:rsidRPr="00033618">
        <w:rPr>
          <w:spacing w:val="-2"/>
          <w:lang w:val="ru-RU"/>
        </w:rPr>
        <w:t xml:space="preserve">(за </w:t>
      </w:r>
      <w:r w:rsidRPr="00033618">
        <w:rPr>
          <w:spacing w:val="-3"/>
          <w:lang w:val="ru-RU"/>
        </w:rPr>
        <w:t xml:space="preserve">исключением </w:t>
      </w:r>
      <w:r w:rsidRPr="00033618">
        <w:rPr>
          <w:lang w:val="ru-RU"/>
        </w:rPr>
        <w:t xml:space="preserve">работ по </w:t>
      </w:r>
      <w:r w:rsidRPr="00033618">
        <w:rPr>
          <w:spacing w:val="-3"/>
          <w:lang w:val="ru-RU"/>
        </w:rPr>
        <w:t xml:space="preserve">благоустройству территории </w:t>
      </w:r>
      <w:r w:rsidRPr="00033618">
        <w:rPr>
          <w:lang w:val="ru-RU"/>
        </w:rPr>
        <w:t xml:space="preserve">и </w:t>
      </w:r>
      <w:r w:rsidRPr="00033618">
        <w:rPr>
          <w:spacing w:val="-3"/>
          <w:lang w:val="ru-RU"/>
        </w:rPr>
        <w:t>размещению малых архитектурных форм);</w:t>
      </w:r>
    </w:p>
    <w:p w:rsidR="00FC5CAD" w:rsidRPr="00033618" w:rsidRDefault="00FC5CAD">
      <w:pPr>
        <w:rPr>
          <w:lang w:val="ru-RU"/>
        </w:rPr>
        <w:sectPr w:rsidR="00FC5CAD" w:rsidRPr="00033618">
          <w:footerReference w:type="default" r:id="rId44"/>
          <w:pgSz w:w="11910" w:h="16840"/>
          <w:pgMar w:top="1040" w:right="460" w:bottom="1200" w:left="1600" w:header="0" w:footer="1010" w:gutter="0"/>
          <w:cols w:space="720"/>
        </w:sectPr>
      </w:pPr>
    </w:p>
    <w:p w:rsidR="00FC5CAD" w:rsidRPr="00033618" w:rsidRDefault="00033618">
      <w:pPr>
        <w:pStyle w:val="a3"/>
        <w:spacing w:before="66"/>
        <w:ind w:left="122" w:right="121"/>
        <w:rPr>
          <w:lang w:val="ru-RU"/>
        </w:rPr>
      </w:pPr>
      <w:r w:rsidRPr="00033618">
        <w:rPr>
          <w:lang w:val="ru-RU"/>
        </w:rPr>
        <w:lastRenderedPageBreak/>
        <w:t xml:space="preserve">б) </w:t>
      </w:r>
      <w:r w:rsidRPr="00033618">
        <w:rPr>
          <w:spacing w:val="-3"/>
          <w:lang w:val="ru-RU"/>
        </w:rPr>
        <w:t xml:space="preserve">сохранение </w:t>
      </w:r>
      <w:r w:rsidRPr="00033618">
        <w:rPr>
          <w:lang w:val="ru-RU"/>
        </w:rPr>
        <w:t xml:space="preserve">качества </w:t>
      </w:r>
      <w:r w:rsidRPr="00033618">
        <w:rPr>
          <w:spacing w:val="-3"/>
          <w:lang w:val="ru-RU"/>
        </w:rPr>
        <w:t xml:space="preserve">окружающей среды, необходимого </w:t>
      </w:r>
      <w:r w:rsidRPr="00033618">
        <w:rPr>
          <w:lang w:val="ru-RU"/>
        </w:rPr>
        <w:t xml:space="preserve">для </w:t>
      </w:r>
      <w:r w:rsidRPr="00033618">
        <w:rPr>
          <w:spacing w:val="-3"/>
          <w:lang w:val="ru-RU"/>
        </w:rPr>
        <w:t xml:space="preserve">обеспечения сохранности </w:t>
      </w:r>
      <w:r w:rsidRPr="00033618">
        <w:rPr>
          <w:lang w:val="ru-RU"/>
        </w:rPr>
        <w:t xml:space="preserve">и </w:t>
      </w:r>
      <w:r w:rsidRPr="00033618">
        <w:rPr>
          <w:spacing w:val="-3"/>
          <w:lang w:val="ru-RU"/>
        </w:rPr>
        <w:t>восстановления (регенерации) охраняемого природного</w:t>
      </w:r>
      <w:r w:rsidRPr="00033618">
        <w:rPr>
          <w:spacing w:val="18"/>
          <w:lang w:val="ru-RU"/>
        </w:rPr>
        <w:t xml:space="preserve"> </w:t>
      </w:r>
      <w:r w:rsidRPr="00033618">
        <w:rPr>
          <w:spacing w:val="-3"/>
          <w:lang w:val="ru-RU"/>
        </w:rPr>
        <w:t>ландшафта;</w:t>
      </w:r>
    </w:p>
    <w:p w:rsidR="00FC5CAD" w:rsidRPr="00033618" w:rsidRDefault="00033618">
      <w:pPr>
        <w:pStyle w:val="a3"/>
        <w:ind w:left="122" w:right="125"/>
        <w:rPr>
          <w:lang w:val="ru-RU"/>
        </w:rPr>
      </w:pPr>
      <w:r w:rsidRPr="00033618">
        <w:rPr>
          <w:lang w:val="ru-RU"/>
        </w:rPr>
        <w:t xml:space="preserve">в) </w:t>
      </w:r>
      <w:r w:rsidRPr="00033618">
        <w:rPr>
          <w:spacing w:val="-3"/>
          <w:lang w:val="ru-RU"/>
        </w:rPr>
        <w:t xml:space="preserve">сохранение сложившегося </w:t>
      </w:r>
      <w:r w:rsidRPr="00033618">
        <w:rPr>
          <w:lang w:val="ru-RU"/>
        </w:rPr>
        <w:t xml:space="preserve">в охраняемом </w:t>
      </w:r>
      <w:r w:rsidRPr="00033618">
        <w:rPr>
          <w:spacing w:val="-3"/>
          <w:lang w:val="ru-RU"/>
        </w:rPr>
        <w:t xml:space="preserve">природном ландшафте соотношения открытых </w:t>
      </w:r>
      <w:r w:rsidRPr="00033618">
        <w:rPr>
          <w:lang w:val="ru-RU"/>
        </w:rPr>
        <w:t xml:space="preserve">и </w:t>
      </w:r>
      <w:r w:rsidRPr="00033618">
        <w:rPr>
          <w:spacing w:val="-3"/>
          <w:lang w:val="ru-RU"/>
        </w:rPr>
        <w:t xml:space="preserve">закрытых пространств </w:t>
      </w:r>
      <w:r w:rsidRPr="00033618">
        <w:rPr>
          <w:lang w:val="ru-RU"/>
        </w:rPr>
        <w:t xml:space="preserve">в целях </w:t>
      </w:r>
      <w:r w:rsidRPr="00033618">
        <w:rPr>
          <w:spacing w:val="-3"/>
          <w:lang w:val="ru-RU"/>
        </w:rPr>
        <w:t xml:space="preserve">обеспечения визуального восприятия объекта культурного наследия </w:t>
      </w:r>
      <w:r w:rsidRPr="00033618">
        <w:rPr>
          <w:lang w:val="ru-RU"/>
        </w:rPr>
        <w:t xml:space="preserve">в </w:t>
      </w:r>
      <w:r w:rsidRPr="00033618">
        <w:rPr>
          <w:spacing w:val="-3"/>
          <w:lang w:val="ru-RU"/>
        </w:rPr>
        <w:t xml:space="preserve">его историко-градостроительной </w:t>
      </w:r>
      <w:r w:rsidRPr="00033618">
        <w:rPr>
          <w:lang w:val="ru-RU"/>
        </w:rPr>
        <w:t xml:space="preserve">и </w:t>
      </w:r>
      <w:r w:rsidRPr="00033618">
        <w:rPr>
          <w:spacing w:val="-3"/>
          <w:lang w:val="ru-RU"/>
        </w:rPr>
        <w:t>природной</w:t>
      </w:r>
      <w:r w:rsidRPr="00033618">
        <w:rPr>
          <w:spacing w:val="16"/>
          <w:lang w:val="ru-RU"/>
        </w:rPr>
        <w:t xml:space="preserve"> </w:t>
      </w:r>
      <w:r w:rsidRPr="00033618">
        <w:rPr>
          <w:spacing w:val="-3"/>
          <w:lang w:val="ru-RU"/>
        </w:rPr>
        <w:t>среде;</w:t>
      </w:r>
    </w:p>
    <w:p w:rsidR="00FC5CAD" w:rsidRPr="00033618" w:rsidRDefault="00033618">
      <w:pPr>
        <w:pStyle w:val="a3"/>
        <w:ind w:left="122" w:right="123"/>
        <w:rPr>
          <w:lang w:val="ru-RU"/>
        </w:rPr>
      </w:pPr>
      <w:r w:rsidRPr="00033618">
        <w:rPr>
          <w:lang w:val="ru-RU"/>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FC5CAD" w:rsidRPr="00033618" w:rsidRDefault="00033618">
      <w:pPr>
        <w:pStyle w:val="a3"/>
        <w:ind w:left="122" w:right="122"/>
        <w:rPr>
          <w:lang w:val="ru-RU"/>
        </w:rPr>
      </w:pPr>
      <w:r w:rsidRPr="00033618">
        <w:rPr>
          <w:lang w:val="ru-RU"/>
        </w:rPr>
        <w:t>д) иные требования, необходимые для сохранения и восстановления (регенерации) охраняемого природного ландшафта.</w:t>
      </w:r>
    </w:p>
    <w:p w:rsidR="00FC5CAD" w:rsidRPr="00033618" w:rsidRDefault="00FC5CAD">
      <w:pPr>
        <w:pStyle w:val="a3"/>
        <w:spacing w:before="4"/>
        <w:ind w:left="0" w:firstLine="0"/>
        <w:jc w:val="left"/>
        <w:rPr>
          <w:lang w:val="ru-RU"/>
        </w:rPr>
      </w:pPr>
    </w:p>
    <w:p w:rsidR="00FC5CAD" w:rsidRDefault="00033618">
      <w:pPr>
        <w:pStyle w:val="1"/>
        <w:numPr>
          <w:ilvl w:val="0"/>
          <w:numId w:val="3"/>
        </w:numPr>
        <w:tabs>
          <w:tab w:val="left" w:pos="1070"/>
        </w:tabs>
        <w:spacing w:line="274" w:lineRule="exact"/>
        <w:ind w:left="1070" w:hanging="240"/>
        <w:jc w:val="left"/>
      </w:pPr>
      <w:r>
        <w:t>Историко-культурные планировочные</w:t>
      </w:r>
      <w:r>
        <w:rPr>
          <w:spacing w:val="-17"/>
        </w:rPr>
        <w:t xml:space="preserve"> </w:t>
      </w:r>
      <w:r>
        <w:t>ограничения</w:t>
      </w:r>
    </w:p>
    <w:p w:rsidR="00FC5CAD" w:rsidRPr="00033618" w:rsidRDefault="00033618">
      <w:pPr>
        <w:pStyle w:val="a3"/>
        <w:ind w:left="122" w:right="122" w:firstLine="0"/>
        <w:rPr>
          <w:lang w:val="ru-RU"/>
        </w:rPr>
      </w:pPr>
      <w:r w:rsidRPr="00033618">
        <w:rPr>
          <w:lang w:val="ru-RU"/>
        </w:rPr>
        <w:t>Согласно данным, предоставленным Министерством культуры Калужской области Управлением по охране объектов культурного наследия Калужской области, на территории городского поселения «Город Медынь» имеются следующие объекты культурного наследия, указанные в таблице 24.</w:t>
      </w:r>
    </w:p>
    <w:p w:rsidR="00FC5CAD" w:rsidRPr="00033618" w:rsidRDefault="00FC5CAD">
      <w:pPr>
        <w:pStyle w:val="a3"/>
        <w:spacing w:before="3"/>
        <w:ind w:left="0" w:firstLine="0"/>
        <w:jc w:val="left"/>
        <w:rPr>
          <w:lang w:val="ru-RU"/>
        </w:rPr>
      </w:pPr>
    </w:p>
    <w:p w:rsidR="00FC5CAD" w:rsidRDefault="00033618">
      <w:pPr>
        <w:pStyle w:val="a3"/>
        <w:spacing w:after="8"/>
        <w:ind w:left="0" w:right="122" w:firstLine="0"/>
        <w:jc w:val="right"/>
      </w:pPr>
      <w:r>
        <w:t>Таблица 21</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829"/>
        <w:gridCol w:w="1702"/>
        <w:gridCol w:w="3543"/>
      </w:tblGrid>
      <w:tr w:rsidR="00FC5CAD">
        <w:trPr>
          <w:trHeight w:val="540"/>
        </w:trPr>
        <w:tc>
          <w:tcPr>
            <w:tcW w:w="566" w:type="dxa"/>
          </w:tcPr>
          <w:p w:rsidR="00FC5CAD" w:rsidRDefault="00033618">
            <w:pPr>
              <w:pStyle w:val="TableParagraph"/>
              <w:spacing w:before="135"/>
              <w:ind w:left="1"/>
              <w:jc w:val="center"/>
              <w:rPr>
                <w:b/>
                <w:sz w:val="24"/>
              </w:rPr>
            </w:pPr>
            <w:r>
              <w:rPr>
                <w:b/>
                <w:sz w:val="24"/>
              </w:rPr>
              <w:t>№</w:t>
            </w:r>
          </w:p>
        </w:tc>
        <w:tc>
          <w:tcPr>
            <w:tcW w:w="3829" w:type="dxa"/>
          </w:tcPr>
          <w:p w:rsidR="00FC5CAD" w:rsidRDefault="00033618">
            <w:pPr>
              <w:pStyle w:val="TableParagraph"/>
              <w:spacing w:before="135"/>
              <w:ind w:left="642"/>
              <w:rPr>
                <w:b/>
                <w:sz w:val="24"/>
              </w:rPr>
            </w:pPr>
            <w:r>
              <w:rPr>
                <w:b/>
                <w:sz w:val="24"/>
              </w:rPr>
              <w:t>Наименование объекта</w:t>
            </w:r>
          </w:p>
        </w:tc>
        <w:tc>
          <w:tcPr>
            <w:tcW w:w="1702" w:type="dxa"/>
          </w:tcPr>
          <w:p w:rsidR="00FC5CAD" w:rsidRDefault="00033618">
            <w:pPr>
              <w:pStyle w:val="TableParagraph"/>
              <w:spacing w:line="276" w:lineRule="exact"/>
              <w:ind w:left="414" w:right="235" w:hanging="161"/>
              <w:rPr>
                <w:b/>
                <w:sz w:val="24"/>
              </w:rPr>
            </w:pPr>
            <w:r>
              <w:rPr>
                <w:b/>
                <w:sz w:val="24"/>
              </w:rPr>
              <w:t>Датировка объекта</w:t>
            </w:r>
          </w:p>
        </w:tc>
        <w:tc>
          <w:tcPr>
            <w:tcW w:w="3543" w:type="dxa"/>
          </w:tcPr>
          <w:p w:rsidR="00FC5CAD" w:rsidRDefault="00033618">
            <w:pPr>
              <w:pStyle w:val="TableParagraph"/>
              <w:spacing w:before="135"/>
              <w:ind w:left="376"/>
              <w:rPr>
                <w:b/>
                <w:sz w:val="24"/>
              </w:rPr>
            </w:pPr>
            <w:r>
              <w:rPr>
                <w:b/>
                <w:sz w:val="24"/>
              </w:rPr>
              <w:t>Местоположение объекта</w:t>
            </w:r>
          </w:p>
        </w:tc>
      </w:tr>
      <w:tr w:rsidR="00FC5CAD" w:rsidRPr="00033618">
        <w:trPr>
          <w:trHeight w:val="260"/>
        </w:trPr>
        <w:tc>
          <w:tcPr>
            <w:tcW w:w="9640" w:type="dxa"/>
            <w:gridSpan w:val="4"/>
          </w:tcPr>
          <w:p w:rsidR="00FC5CAD" w:rsidRPr="00033618" w:rsidRDefault="00033618">
            <w:pPr>
              <w:pStyle w:val="TableParagraph"/>
              <w:spacing w:line="258" w:lineRule="exact"/>
              <w:ind w:left="1838"/>
              <w:rPr>
                <w:b/>
                <w:i/>
                <w:sz w:val="24"/>
                <w:lang w:val="ru-RU"/>
              </w:rPr>
            </w:pPr>
            <w:r w:rsidRPr="00033618">
              <w:rPr>
                <w:b/>
                <w:i/>
                <w:sz w:val="24"/>
                <w:lang w:val="ru-RU"/>
              </w:rPr>
              <w:t>Объекты культурного наследия федерального значения</w:t>
            </w:r>
          </w:p>
        </w:tc>
      </w:tr>
      <w:tr w:rsidR="00FC5CAD">
        <w:trPr>
          <w:trHeight w:val="540"/>
        </w:trPr>
        <w:tc>
          <w:tcPr>
            <w:tcW w:w="566" w:type="dxa"/>
          </w:tcPr>
          <w:p w:rsidR="00FC5CAD" w:rsidRDefault="00033618">
            <w:pPr>
              <w:pStyle w:val="TableParagraph"/>
              <w:spacing w:before="128"/>
              <w:jc w:val="center"/>
              <w:rPr>
                <w:sz w:val="24"/>
              </w:rPr>
            </w:pPr>
            <w:r>
              <w:rPr>
                <w:sz w:val="24"/>
              </w:rPr>
              <w:t>1</w:t>
            </w:r>
          </w:p>
        </w:tc>
        <w:tc>
          <w:tcPr>
            <w:tcW w:w="3829" w:type="dxa"/>
          </w:tcPr>
          <w:p w:rsidR="00FC5CAD" w:rsidRDefault="00033618">
            <w:pPr>
              <w:pStyle w:val="TableParagraph"/>
              <w:spacing w:before="128"/>
              <w:ind w:left="102"/>
              <w:rPr>
                <w:sz w:val="24"/>
              </w:rPr>
            </w:pPr>
            <w:r>
              <w:rPr>
                <w:sz w:val="24"/>
              </w:rPr>
              <w:t>Здание архивохранилища</w:t>
            </w:r>
          </w:p>
        </w:tc>
        <w:tc>
          <w:tcPr>
            <w:tcW w:w="1702" w:type="dxa"/>
          </w:tcPr>
          <w:p w:rsidR="00FC5CAD" w:rsidRDefault="00033618">
            <w:pPr>
              <w:pStyle w:val="TableParagraph"/>
              <w:spacing w:before="128"/>
              <w:ind w:left="102"/>
              <w:rPr>
                <w:sz w:val="24"/>
              </w:rPr>
            </w:pPr>
            <w:r>
              <w:rPr>
                <w:sz w:val="24"/>
              </w:rPr>
              <w:t>нач. XIX</w:t>
            </w:r>
          </w:p>
        </w:tc>
        <w:tc>
          <w:tcPr>
            <w:tcW w:w="3543" w:type="dxa"/>
          </w:tcPr>
          <w:p w:rsidR="00FC5CAD" w:rsidRDefault="00033618">
            <w:pPr>
              <w:pStyle w:val="TableParagraph"/>
              <w:spacing w:line="268" w:lineRule="exact"/>
              <w:ind w:left="102"/>
              <w:rPr>
                <w:sz w:val="24"/>
              </w:rPr>
            </w:pPr>
            <w:r>
              <w:rPr>
                <w:sz w:val="24"/>
              </w:rPr>
              <w:t>г. Медынь,</w:t>
            </w:r>
          </w:p>
          <w:p w:rsidR="00FC5CAD" w:rsidRDefault="00033618">
            <w:pPr>
              <w:pStyle w:val="TableParagraph"/>
              <w:spacing w:line="264" w:lineRule="exact"/>
              <w:ind w:left="102"/>
              <w:rPr>
                <w:sz w:val="24"/>
              </w:rPr>
            </w:pPr>
            <w:r>
              <w:rPr>
                <w:sz w:val="24"/>
              </w:rPr>
              <w:t>ул. Луначарского, 43</w:t>
            </w:r>
          </w:p>
        </w:tc>
      </w:tr>
      <w:tr w:rsidR="00FC5CAD" w:rsidRPr="00033618">
        <w:trPr>
          <w:trHeight w:val="340"/>
        </w:trPr>
        <w:tc>
          <w:tcPr>
            <w:tcW w:w="9640" w:type="dxa"/>
            <w:gridSpan w:val="4"/>
          </w:tcPr>
          <w:p w:rsidR="00FC5CAD" w:rsidRPr="00033618" w:rsidRDefault="00033618">
            <w:pPr>
              <w:pStyle w:val="TableParagraph"/>
              <w:spacing w:before="37"/>
              <w:ind w:left="1797"/>
              <w:rPr>
                <w:b/>
                <w:i/>
                <w:sz w:val="24"/>
                <w:lang w:val="ru-RU"/>
              </w:rPr>
            </w:pPr>
            <w:r w:rsidRPr="00033618">
              <w:rPr>
                <w:b/>
                <w:i/>
                <w:sz w:val="24"/>
                <w:lang w:val="ru-RU"/>
              </w:rPr>
              <w:t>Объекты культурного наследия регионального значения</w:t>
            </w:r>
          </w:p>
        </w:tc>
      </w:tr>
      <w:tr w:rsidR="00FC5CAD">
        <w:trPr>
          <w:trHeight w:val="540"/>
        </w:trPr>
        <w:tc>
          <w:tcPr>
            <w:tcW w:w="566" w:type="dxa"/>
          </w:tcPr>
          <w:p w:rsidR="00FC5CAD" w:rsidRDefault="00033618">
            <w:pPr>
              <w:pStyle w:val="TableParagraph"/>
              <w:spacing w:before="128"/>
              <w:jc w:val="center"/>
              <w:rPr>
                <w:sz w:val="24"/>
              </w:rPr>
            </w:pPr>
            <w:r>
              <w:rPr>
                <w:sz w:val="24"/>
              </w:rPr>
              <w:t>1</w:t>
            </w:r>
          </w:p>
        </w:tc>
        <w:tc>
          <w:tcPr>
            <w:tcW w:w="3829" w:type="dxa"/>
          </w:tcPr>
          <w:p w:rsidR="00FC5CAD" w:rsidRPr="00033618" w:rsidRDefault="00033618">
            <w:pPr>
              <w:pStyle w:val="TableParagraph"/>
              <w:spacing w:line="268" w:lineRule="exact"/>
              <w:ind w:left="102"/>
              <w:rPr>
                <w:sz w:val="24"/>
                <w:lang w:val="ru-RU"/>
              </w:rPr>
            </w:pPr>
            <w:r w:rsidRPr="00033618">
              <w:rPr>
                <w:sz w:val="24"/>
                <w:lang w:val="ru-RU"/>
              </w:rPr>
              <w:t>Собор Константина и Елены,</w:t>
            </w:r>
          </w:p>
          <w:p w:rsidR="00FC5CAD" w:rsidRPr="00033618" w:rsidRDefault="00033618">
            <w:pPr>
              <w:pStyle w:val="TableParagraph"/>
              <w:spacing w:line="264" w:lineRule="exact"/>
              <w:ind w:left="102"/>
              <w:rPr>
                <w:sz w:val="24"/>
                <w:lang w:val="ru-RU"/>
              </w:rPr>
            </w:pPr>
            <w:r w:rsidRPr="00033618">
              <w:rPr>
                <w:sz w:val="24"/>
                <w:lang w:val="ru-RU"/>
              </w:rPr>
              <w:t>1777г.</w:t>
            </w:r>
          </w:p>
        </w:tc>
        <w:tc>
          <w:tcPr>
            <w:tcW w:w="1702" w:type="dxa"/>
          </w:tcPr>
          <w:p w:rsidR="00FC5CAD" w:rsidRDefault="00033618">
            <w:pPr>
              <w:pStyle w:val="TableParagraph"/>
              <w:spacing w:line="268" w:lineRule="exact"/>
              <w:ind w:left="102"/>
              <w:rPr>
                <w:sz w:val="24"/>
              </w:rPr>
            </w:pPr>
            <w:r>
              <w:rPr>
                <w:sz w:val="24"/>
              </w:rPr>
              <w:t>XVIII в.</w:t>
            </w:r>
          </w:p>
          <w:p w:rsidR="00FC5CAD" w:rsidRDefault="00033618">
            <w:pPr>
              <w:pStyle w:val="TableParagraph"/>
              <w:spacing w:line="264" w:lineRule="exact"/>
              <w:ind w:left="102"/>
              <w:rPr>
                <w:sz w:val="24"/>
              </w:rPr>
            </w:pPr>
            <w:r>
              <w:rPr>
                <w:sz w:val="24"/>
              </w:rPr>
              <w:t>(1777г.)</w:t>
            </w:r>
          </w:p>
        </w:tc>
        <w:tc>
          <w:tcPr>
            <w:tcW w:w="3543" w:type="dxa"/>
          </w:tcPr>
          <w:p w:rsidR="00FC5CAD" w:rsidRDefault="00033618">
            <w:pPr>
              <w:pStyle w:val="TableParagraph"/>
              <w:spacing w:line="268" w:lineRule="exact"/>
              <w:ind w:left="102"/>
              <w:rPr>
                <w:sz w:val="24"/>
              </w:rPr>
            </w:pPr>
            <w:r>
              <w:rPr>
                <w:sz w:val="24"/>
              </w:rPr>
              <w:t>г. Медынь,</w:t>
            </w:r>
          </w:p>
          <w:p w:rsidR="00FC5CAD" w:rsidRDefault="00033618">
            <w:pPr>
              <w:pStyle w:val="TableParagraph"/>
              <w:spacing w:line="264" w:lineRule="exact"/>
              <w:ind w:left="102"/>
              <w:rPr>
                <w:sz w:val="24"/>
              </w:rPr>
            </w:pPr>
            <w:r>
              <w:rPr>
                <w:sz w:val="24"/>
              </w:rPr>
              <w:t>ул. Кирова, 35</w:t>
            </w:r>
          </w:p>
        </w:tc>
      </w:tr>
      <w:tr w:rsidR="00FC5CAD">
        <w:trPr>
          <w:trHeight w:val="540"/>
        </w:trPr>
        <w:tc>
          <w:tcPr>
            <w:tcW w:w="566" w:type="dxa"/>
          </w:tcPr>
          <w:p w:rsidR="00FC5CAD" w:rsidRDefault="00033618">
            <w:pPr>
              <w:pStyle w:val="TableParagraph"/>
              <w:spacing w:before="131"/>
              <w:jc w:val="center"/>
              <w:rPr>
                <w:sz w:val="24"/>
              </w:rPr>
            </w:pPr>
            <w:r>
              <w:rPr>
                <w:sz w:val="24"/>
              </w:rPr>
              <w:t>2</w:t>
            </w:r>
          </w:p>
        </w:tc>
        <w:tc>
          <w:tcPr>
            <w:tcW w:w="3829" w:type="dxa"/>
          </w:tcPr>
          <w:p w:rsidR="00FC5CAD" w:rsidRPr="00033618" w:rsidRDefault="00033618">
            <w:pPr>
              <w:pStyle w:val="TableParagraph"/>
              <w:spacing w:line="268" w:lineRule="exact"/>
              <w:ind w:left="102"/>
              <w:rPr>
                <w:sz w:val="24"/>
                <w:lang w:val="ru-RU"/>
              </w:rPr>
            </w:pPr>
            <w:r w:rsidRPr="00033618">
              <w:rPr>
                <w:sz w:val="24"/>
                <w:lang w:val="ru-RU"/>
              </w:rPr>
              <w:t>Усадьба городская (Н.Е.</w:t>
            </w:r>
          </w:p>
          <w:p w:rsidR="00FC5CAD" w:rsidRPr="00033618" w:rsidRDefault="00033618">
            <w:pPr>
              <w:pStyle w:val="TableParagraph"/>
              <w:spacing w:line="264" w:lineRule="exact"/>
              <w:ind w:left="102"/>
              <w:rPr>
                <w:sz w:val="24"/>
                <w:lang w:val="ru-RU"/>
              </w:rPr>
            </w:pPr>
            <w:r w:rsidRPr="00033618">
              <w:rPr>
                <w:sz w:val="24"/>
                <w:lang w:val="ru-RU"/>
              </w:rPr>
              <w:t>Журавлева, главный дом, службы)</w:t>
            </w:r>
          </w:p>
        </w:tc>
        <w:tc>
          <w:tcPr>
            <w:tcW w:w="1702" w:type="dxa"/>
          </w:tcPr>
          <w:p w:rsidR="00FC5CAD" w:rsidRDefault="00033618">
            <w:pPr>
              <w:pStyle w:val="TableParagraph"/>
              <w:spacing w:before="131"/>
              <w:ind w:left="102"/>
              <w:rPr>
                <w:sz w:val="24"/>
              </w:rPr>
            </w:pPr>
            <w:r>
              <w:rPr>
                <w:sz w:val="24"/>
              </w:rPr>
              <w:t>2 пол. XIX в.</w:t>
            </w:r>
          </w:p>
        </w:tc>
        <w:tc>
          <w:tcPr>
            <w:tcW w:w="3543" w:type="dxa"/>
          </w:tcPr>
          <w:p w:rsidR="00FC5CAD" w:rsidRDefault="00033618">
            <w:pPr>
              <w:pStyle w:val="TableParagraph"/>
              <w:spacing w:line="268" w:lineRule="exact"/>
              <w:ind w:left="102"/>
              <w:rPr>
                <w:sz w:val="24"/>
              </w:rPr>
            </w:pPr>
            <w:r>
              <w:rPr>
                <w:sz w:val="24"/>
              </w:rPr>
              <w:t>г. Медынь,</w:t>
            </w:r>
          </w:p>
          <w:p w:rsidR="00FC5CAD" w:rsidRDefault="00033618">
            <w:pPr>
              <w:pStyle w:val="TableParagraph"/>
              <w:spacing w:line="264" w:lineRule="exact"/>
              <w:ind w:left="102"/>
              <w:rPr>
                <w:sz w:val="24"/>
              </w:rPr>
            </w:pPr>
            <w:r>
              <w:rPr>
                <w:sz w:val="24"/>
              </w:rPr>
              <w:t>ул. Кирова, 34</w:t>
            </w:r>
          </w:p>
        </w:tc>
      </w:tr>
      <w:tr w:rsidR="00FC5CAD" w:rsidRPr="00033618">
        <w:trPr>
          <w:trHeight w:val="820"/>
        </w:trPr>
        <w:tc>
          <w:tcPr>
            <w:tcW w:w="566" w:type="dxa"/>
          </w:tcPr>
          <w:p w:rsidR="00FC5CAD" w:rsidRDefault="00FC5CAD">
            <w:pPr>
              <w:pStyle w:val="TableParagraph"/>
              <w:spacing w:before="4"/>
              <w:rPr>
                <w:sz w:val="35"/>
              </w:rPr>
            </w:pPr>
          </w:p>
          <w:p w:rsidR="00FC5CAD" w:rsidRDefault="00033618">
            <w:pPr>
              <w:pStyle w:val="TableParagraph"/>
              <w:jc w:val="center"/>
              <w:rPr>
                <w:sz w:val="24"/>
              </w:rPr>
            </w:pPr>
            <w:r>
              <w:rPr>
                <w:sz w:val="24"/>
              </w:rPr>
              <w:t>3</w:t>
            </w:r>
          </w:p>
        </w:tc>
        <w:tc>
          <w:tcPr>
            <w:tcW w:w="3829" w:type="dxa"/>
          </w:tcPr>
          <w:p w:rsidR="00FC5CAD" w:rsidRPr="00033618" w:rsidRDefault="00033618">
            <w:pPr>
              <w:pStyle w:val="TableParagraph"/>
              <w:spacing w:line="268" w:lineRule="exact"/>
              <w:ind w:left="102"/>
              <w:rPr>
                <w:sz w:val="24"/>
                <w:lang w:val="ru-RU"/>
              </w:rPr>
            </w:pPr>
            <w:r w:rsidRPr="00033618">
              <w:rPr>
                <w:sz w:val="24"/>
                <w:lang w:val="ru-RU"/>
              </w:rPr>
              <w:t>Усадьба городская (Н.Е.</w:t>
            </w:r>
          </w:p>
          <w:p w:rsidR="00FC5CAD" w:rsidRPr="00033618" w:rsidRDefault="00033618">
            <w:pPr>
              <w:pStyle w:val="TableParagraph"/>
              <w:spacing w:line="270" w:lineRule="atLeast"/>
              <w:ind w:left="102" w:right="187"/>
              <w:rPr>
                <w:sz w:val="24"/>
                <w:lang w:val="ru-RU"/>
              </w:rPr>
            </w:pPr>
            <w:r w:rsidRPr="00033618">
              <w:rPr>
                <w:sz w:val="24"/>
                <w:lang w:val="ru-RU"/>
              </w:rPr>
              <w:t>Журавлева, главный дом, флигель западный)</w:t>
            </w:r>
          </w:p>
        </w:tc>
        <w:tc>
          <w:tcPr>
            <w:tcW w:w="1702" w:type="dxa"/>
          </w:tcPr>
          <w:p w:rsidR="00FC5CAD" w:rsidRDefault="00033618">
            <w:pPr>
              <w:pStyle w:val="TableParagraph"/>
              <w:spacing w:before="131"/>
              <w:ind w:left="102" w:right="180"/>
              <w:rPr>
                <w:sz w:val="24"/>
              </w:rPr>
            </w:pPr>
            <w:r>
              <w:rPr>
                <w:sz w:val="24"/>
              </w:rPr>
              <w:t>XIX - нач.XX вв.</w:t>
            </w:r>
          </w:p>
        </w:tc>
        <w:tc>
          <w:tcPr>
            <w:tcW w:w="3543" w:type="dxa"/>
          </w:tcPr>
          <w:p w:rsidR="00FC5CAD" w:rsidRPr="00033618" w:rsidRDefault="00033618">
            <w:pPr>
              <w:pStyle w:val="TableParagraph"/>
              <w:spacing w:line="268" w:lineRule="exact"/>
              <w:ind w:left="102"/>
              <w:rPr>
                <w:sz w:val="24"/>
                <w:lang w:val="ru-RU"/>
              </w:rPr>
            </w:pPr>
            <w:r w:rsidRPr="00033618">
              <w:rPr>
                <w:sz w:val="24"/>
                <w:lang w:val="ru-RU"/>
              </w:rPr>
              <w:t>г. Медынь,</w:t>
            </w:r>
          </w:p>
          <w:p w:rsidR="00FC5CAD" w:rsidRPr="00033618" w:rsidRDefault="00033618">
            <w:pPr>
              <w:pStyle w:val="TableParagraph"/>
              <w:ind w:left="102"/>
              <w:rPr>
                <w:sz w:val="24"/>
                <w:lang w:val="ru-RU"/>
              </w:rPr>
            </w:pPr>
            <w:r w:rsidRPr="00033618">
              <w:rPr>
                <w:sz w:val="24"/>
                <w:lang w:val="ru-RU"/>
              </w:rPr>
              <w:t>ул. Луначарского, 57</w:t>
            </w:r>
          </w:p>
          <w:p w:rsidR="00FC5CAD" w:rsidRPr="00033618" w:rsidRDefault="00033618">
            <w:pPr>
              <w:pStyle w:val="TableParagraph"/>
              <w:spacing w:line="264" w:lineRule="exact"/>
              <w:ind w:left="102"/>
              <w:rPr>
                <w:sz w:val="24"/>
                <w:lang w:val="ru-RU"/>
              </w:rPr>
            </w:pPr>
            <w:r w:rsidRPr="00033618">
              <w:rPr>
                <w:sz w:val="24"/>
                <w:lang w:val="ru-RU"/>
              </w:rPr>
              <w:t>ул. (Луначарского, 59)</w:t>
            </w:r>
          </w:p>
        </w:tc>
      </w:tr>
      <w:tr w:rsidR="00FC5CAD">
        <w:trPr>
          <w:trHeight w:val="540"/>
        </w:trPr>
        <w:tc>
          <w:tcPr>
            <w:tcW w:w="566" w:type="dxa"/>
          </w:tcPr>
          <w:p w:rsidR="00FC5CAD" w:rsidRDefault="00033618">
            <w:pPr>
              <w:pStyle w:val="TableParagraph"/>
              <w:spacing w:before="131"/>
              <w:jc w:val="center"/>
              <w:rPr>
                <w:sz w:val="24"/>
              </w:rPr>
            </w:pPr>
            <w:r>
              <w:rPr>
                <w:sz w:val="24"/>
              </w:rPr>
              <w:t>4</w:t>
            </w:r>
          </w:p>
        </w:tc>
        <w:tc>
          <w:tcPr>
            <w:tcW w:w="3829" w:type="dxa"/>
          </w:tcPr>
          <w:p w:rsidR="00FC5CAD" w:rsidRDefault="00033618">
            <w:pPr>
              <w:pStyle w:val="TableParagraph"/>
              <w:spacing w:before="131"/>
              <w:ind w:left="102"/>
              <w:rPr>
                <w:sz w:val="24"/>
              </w:rPr>
            </w:pPr>
            <w:r>
              <w:rPr>
                <w:sz w:val="24"/>
              </w:rPr>
              <w:t>Присутственные места</w:t>
            </w:r>
          </w:p>
        </w:tc>
        <w:tc>
          <w:tcPr>
            <w:tcW w:w="1702" w:type="dxa"/>
          </w:tcPr>
          <w:p w:rsidR="00FC5CAD" w:rsidRDefault="00033618">
            <w:pPr>
              <w:pStyle w:val="TableParagraph"/>
              <w:spacing w:line="268" w:lineRule="exact"/>
              <w:ind w:left="102"/>
              <w:rPr>
                <w:sz w:val="24"/>
              </w:rPr>
            </w:pPr>
            <w:r>
              <w:rPr>
                <w:sz w:val="24"/>
              </w:rPr>
              <w:t>XVIII в.</w:t>
            </w:r>
          </w:p>
          <w:p w:rsidR="00FC5CAD" w:rsidRDefault="00033618">
            <w:pPr>
              <w:pStyle w:val="TableParagraph"/>
              <w:spacing w:line="264" w:lineRule="exact"/>
              <w:ind w:left="102"/>
              <w:rPr>
                <w:sz w:val="24"/>
              </w:rPr>
            </w:pPr>
            <w:r>
              <w:rPr>
                <w:sz w:val="24"/>
              </w:rPr>
              <w:t>(1777г.)</w:t>
            </w:r>
          </w:p>
        </w:tc>
        <w:tc>
          <w:tcPr>
            <w:tcW w:w="3543" w:type="dxa"/>
          </w:tcPr>
          <w:p w:rsidR="00FC5CAD" w:rsidRDefault="00033618">
            <w:pPr>
              <w:pStyle w:val="TableParagraph"/>
              <w:spacing w:line="268" w:lineRule="exact"/>
              <w:ind w:left="102"/>
              <w:rPr>
                <w:sz w:val="24"/>
              </w:rPr>
            </w:pPr>
            <w:r>
              <w:rPr>
                <w:sz w:val="24"/>
              </w:rPr>
              <w:t>г. Медынь,</w:t>
            </w:r>
          </w:p>
          <w:p w:rsidR="00FC5CAD" w:rsidRDefault="00033618">
            <w:pPr>
              <w:pStyle w:val="TableParagraph"/>
              <w:spacing w:line="264" w:lineRule="exact"/>
              <w:ind w:left="102"/>
              <w:rPr>
                <w:sz w:val="24"/>
              </w:rPr>
            </w:pPr>
            <w:r>
              <w:rPr>
                <w:sz w:val="24"/>
              </w:rPr>
              <w:t>ул. Луначарского, 47</w:t>
            </w:r>
          </w:p>
        </w:tc>
      </w:tr>
      <w:tr w:rsidR="00FC5CAD" w:rsidRPr="00033618">
        <w:trPr>
          <w:trHeight w:val="540"/>
        </w:trPr>
        <w:tc>
          <w:tcPr>
            <w:tcW w:w="566" w:type="dxa"/>
          </w:tcPr>
          <w:p w:rsidR="00FC5CAD" w:rsidRDefault="00033618">
            <w:pPr>
              <w:pStyle w:val="TableParagraph"/>
              <w:spacing w:before="131"/>
              <w:jc w:val="center"/>
              <w:rPr>
                <w:sz w:val="24"/>
              </w:rPr>
            </w:pPr>
            <w:r>
              <w:rPr>
                <w:sz w:val="24"/>
              </w:rPr>
              <w:t>5</w:t>
            </w:r>
          </w:p>
        </w:tc>
        <w:tc>
          <w:tcPr>
            <w:tcW w:w="3829" w:type="dxa"/>
          </w:tcPr>
          <w:p w:rsidR="00FC5CAD" w:rsidRPr="00033618" w:rsidRDefault="00033618">
            <w:pPr>
              <w:pStyle w:val="TableParagraph"/>
              <w:spacing w:line="268" w:lineRule="exact"/>
              <w:ind w:left="102"/>
              <w:rPr>
                <w:sz w:val="24"/>
                <w:lang w:val="ru-RU"/>
              </w:rPr>
            </w:pPr>
            <w:r w:rsidRPr="00033618">
              <w:rPr>
                <w:sz w:val="24"/>
                <w:lang w:val="ru-RU"/>
              </w:rPr>
              <w:t>Место, где русские войска</w:t>
            </w:r>
          </w:p>
          <w:p w:rsidR="00FC5CAD" w:rsidRPr="00033618" w:rsidRDefault="00033618">
            <w:pPr>
              <w:pStyle w:val="TableParagraph"/>
              <w:spacing w:line="264" w:lineRule="exact"/>
              <w:ind w:left="102"/>
              <w:rPr>
                <w:sz w:val="24"/>
                <w:lang w:val="ru-RU"/>
              </w:rPr>
            </w:pPr>
            <w:r w:rsidRPr="00033618">
              <w:rPr>
                <w:sz w:val="24"/>
                <w:lang w:val="ru-RU"/>
              </w:rPr>
              <w:t>разгромили  корпус Понятовского</w:t>
            </w:r>
          </w:p>
        </w:tc>
        <w:tc>
          <w:tcPr>
            <w:tcW w:w="1702" w:type="dxa"/>
          </w:tcPr>
          <w:p w:rsidR="00FC5CAD" w:rsidRDefault="00033618">
            <w:pPr>
              <w:pStyle w:val="TableParagraph"/>
              <w:spacing w:before="131"/>
              <w:ind w:left="102"/>
              <w:rPr>
                <w:sz w:val="24"/>
              </w:rPr>
            </w:pPr>
            <w:r>
              <w:rPr>
                <w:w w:val="99"/>
                <w:sz w:val="24"/>
              </w:rPr>
              <w:t>-</w:t>
            </w:r>
          </w:p>
        </w:tc>
        <w:tc>
          <w:tcPr>
            <w:tcW w:w="3543" w:type="dxa"/>
          </w:tcPr>
          <w:p w:rsidR="00FC5CAD" w:rsidRPr="00033618" w:rsidRDefault="00033618">
            <w:pPr>
              <w:pStyle w:val="TableParagraph"/>
              <w:spacing w:line="268" w:lineRule="exact"/>
              <w:ind w:left="102"/>
              <w:rPr>
                <w:sz w:val="24"/>
                <w:lang w:val="ru-RU"/>
              </w:rPr>
            </w:pPr>
            <w:r w:rsidRPr="00033618">
              <w:rPr>
                <w:sz w:val="24"/>
                <w:lang w:val="ru-RU"/>
              </w:rPr>
              <w:t>г. Медынь, северная окраина</w:t>
            </w:r>
          </w:p>
          <w:p w:rsidR="00FC5CAD" w:rsidRPr="00033618" w:rsidRDefault="00033618">
            <w:pPr>
              <w:pStyle w:val="TableParagraph"/>
              <w:spacing w:line="264" w:lineRule="exact"/>
              <w:ind w:left="102"/>
              <w:rPr>
                <w:sz w:val="24"/>
                <w:lang w:val="ru-RU"/>
              </w:rPr>
            </w:pPr>
            <w:r w:rsidRPr="00033618">
              <w:rPr>
                <w:sz w:val="24"/>
                <w:lang w:val="ru-RU"/>
              </w:rPr>
              <w:t>города</w:t>
            </w:r>
          </w:p>
        </w:tc>
      </w:tr>
      <w:tr w:rsidR="00FC5CAD">
        <w:trPr>
          <w:trHeight w:val="260"/>
        </w:trPr>
        <w:tc>
          <w:tcPr>
            <w:tcW w:w="9640" w:type="dxa"/>
            <w:gridSpan w:val="4"/>
          </w:tcPr>
          <w:p w:rsidR="00FC5CAD" w:rsidRDefault="00033618">
            <w:pPr>
              <w:pStyle w:val="TableParagraph"/>
              <w:spacing w:line="258" w:lineRule="exact"/>
              <w:ind w:left="2436"/>
              <w:rPr>
                <w:b/>
                <w:i/>
                <w:sz w:val="24"/>
              </w:rPr>
            </w:pPr>
            <w:r>
              <w:rPr>
                <w:b/>
                <w:i/>
                <w:sz w:val="24"/>
              </w:rPr>
              <w:t>Выявленные объекты культурного наследия</w:t>
            </w:r>
          </w:p>
        </w:tc>
      </w:tr>
      <w:tr w:rsidR="00FC5CAD">
        <w:trPr>
          <w:trHeight w:val="260"/>
        </w:trPr>
        <w:tc>
          <w:tcPr>
            <w:tcW w:w="566" w:type="dxa"/>
          </w:tcPr>
          <w:p w:rsidR="00FC5CAD" w:rsidRDefault="00033618">
            <w:pPr>
              <w:pStyle w:val="TableParagraph"/>
              <w:spacing w:line="256" w:lineRule="exact"/>
              <w:jc w:val="center"/>
              <w:rPr>
                <w:sz w:val="24"/>
              </w:rPr>
            </w:pPr>
            <w:r>
              <w:rPr>
                <w:sz w:val="24"/>
              </w:rPr>
              <w:t>1</w:t>
            </w:r>
          </w:p>
        </w:tc>
        <w:tc>
          <w:tcPr>
            <w:tcW w:w="3829" w:type="dxa"/>
          </w:tcPr>
          <w:p w:rsidR="00FC5CAD" w:rsidRDefault="00033618">
            <w:pPr>
              <w:pStyle w:val="TableParagraph"/>
              <w:spacing w:line="256" w:lineRule="exact"/>
              <w:ind w:left="102"/>
              <w:rPr>
                <w:sz w:val="24"/>
              </w:rPr>
            </w:pPr>
            <w:r>
              <w:rPr>
                <w:sz w:val="24"/>
              </w:rPr>
              <w:t>Братская могила</w:t>
            </w:r>
          </w:p>
        </w:tc>
        <w:tc>
          <w:tcPr>
            <w:tcW w:w="1702" w:type="dxa"/>
          </w:tcPr>
          <w:p w:rsidR="00FC5CAD" w:rsidRDefault="00033618">
            <w:pPr>
              <w:pStyle w:val="TableParagraph"/>
              <w:spacing w:line="256" w:lineRule="exact"/>
              <w:ind w:left="102"/>
              <w:rPr>
                <w:sz w:val="24"/>
              </w:rPr>
            </w:pPr>
            <w:r>
              <w:rPr>
                <w:w w:val="99"/>
                <w:sz w:val="24"/>
              </w:rPr>
              <w:t>-</w:t>
            </w:r>
          </w:p>
        </w:tc>
        <w:tc>
          <w:tcPr>
            <w:tcW w:w="3543" w:type="dxa"/>
          </w:tcPr>
          <w:p w:rsidR="00FC5CAD" w:rsidRDefault="00033618">
            <w:pPr>
              <w:pStyle w:val="TableParagraph"/>
              <w:spacing w:line="256" w:lineRule="exact"/>
              <w:ind w:left="102"/>
              <w:rPr>
                <w:sz w:val="24"/>
              </w:rPr>
            </w:pPr>
            <w:r>
              <w:rPr>
                <w:sz w:val="24"/>
              </w:rPr>
              <w:t>г. Медынь, городской сад</w:t>
            </w:r>
          </w:p>
        </w:tc>
      </w:tr>
      <w:tr w:rsidR="00FC5CAD">
        <w:trPr>
          <w:trHeight w:val="540"/>
        </w:trPr>
        <w:tc>
          <w:tcPr>
            <w:tcW w:w="566" w:type="dxa"/>
          </w:tcPr>
          <w:p w:rsidR="00FC5CAD" w:rsidRDefault="00033618">
            <w:pPr>
              <w:pStyle w:val="TableParagraph"/>
              <w:spacing w:before="129"/>
              <w:jc w:val="center"/>
              <w:rPr>
                <w:sz w:val="24"/>
              </w:rPr>
            </w:pPr>
            <w:r>
              <w:rPr>
                <w:sz w:val="24"/>
              </w:rPr>
              <w:t>2</w:t>
            </w:r>
          </w:p>
        </w:tc>
        <w:tc>
          <w:tcPr>
            <w:tcW w:w="3829" w:type="dxa"/>
          </w:tcPr>
          <w:p w:rsidR="00FC5CAD" w:rsidRDefault="00033618">
            <w:pPr>
              <w:pStyle w:val="TableParagraph"/>
              <w:spacing w:before="129"/>
              <w:ind w:left="102"/>
              <w:rPr>
                <w:sz w:val="24"/>
              </w:rPr>
            </w:pPr>
            <w:r>
              <w:rPr>
                <w:sz w:val="24"/>
              </w:rPr>
              <w:t>Братская могила</w:t>
            </w:r>
          </w:p>
        </w:tc>
        <w:tc>
          <w:tcPr>
            <w:tcW w:w="1702" w:type="dxa"/>
          </w:tcPr>
          <w:p w:rsidR="00FC5CAD" w:rsidRDefault="00033618">
            <w:pPr>
              <w:pStyle w:val="TableParagraph"/>
              <w:spacing w:before="129"/>
              <w:ind w:left="102"/>
              <w:rPr>
                <w:sz w:val="24"/>
              </w:rPr>
            </w:pPr>
            <w:r>
              <w:rPr>
                <w:w w:val="99"/>
                <w:sz w:val="24"/>
              </w:rPr>
              <w:t>-</w:t>
            </w:r>
          </w:p>
        </w:tc>
        <w:tc>
          <w:tcPr>
            <w:tcW w:w="3543" w:type="dxa"/>
          </w:tcPr>
          <w:p w:rsidR="00FC5CAD" w:rsidRDefault="00033618">
            <w:pPr>
              <w:pStyle w:val="TableParagraph"/>
              <w:spacing w:line="268" w:lineRule="exact"/>
              <w:ind w:left="102"/>
              <w:rPr>
                <w:sz w:val="24"/>
              </w:rPr>
            </w:pPr>
            <w:r>
              <w:rPr>
                <w:sz w:val="24"/>
              </w:rPr>
              <w:t>г. Медынь, территория</w:t>
            </w:r>
          </w:p>
          <w:p w:rsidR="00FC5CAD" w:rsidRDefault="00033618">
            <w:pPr>
              <w:pStyle w:val="TableParagraph"/>
              <w:spacing w:line="264" w:lineRule="exact"/>
              <w:ind w:left="102"/>
              <w:rPr>
                <w:sz w:val="24"/>
              </w:rPr>
            </w:pPr>
            <w:r>
              <w:rPr>
                <w:sz w:val="24"/>
              </w:rPr>
              <w:t>льнозавода</w:t>
            </w:r>
          </w:p>
        </w:tc>
      </w:tr>
      <w:tr w:rsidR="00FC5CAD">
        <w:trPr>
          <w:trHeight w:val="1360"/>
        </w:trPr>
        <w:tc>
          <w:tcPr>
            <w:tcW w:w="566" w:type="dxa"/>
          </w:tcPr>
          <w:p w:rsidR="00FC5CAD" w:rsidRDefault="00FC5CAD">
            <w:pPr>
              <w:pStyle w:val="TableParagraph"/>
              <w:rPr>
                <w:sz w:val="26"/>
              </w:rPr>
            </w:pPr>
          </w:p>
          <w:p w:rsidR="00FC5CAD" w:rsidRDefault="00FC5CAD">
            <w:pPr>
              <w:pStyle w:val="TableParagraph"/>
              <w:spacing w:before="3"/>
              <w:rPr>
                <w:sz w:val="21"/>
              </w:rPr>
            </w:pPr>
          </w:p>
          <w:p w:rsidR="00FC5CAD" w:rsidRDefault="00033618">
            <w:pPr>
              <w:pStyle w:val="TableParagraph"/>
              <w:jc w:val="center"/>
              <w:rPr>
                <w:sz w:val="24"/>
              </w:rPr>
            </w:pPr>
            <w:r>
              <w:rPr>
                <w:sz w:val="24"/>
              </w:rPr>
              <w:t>3</w:t>
            </w:r>
          </w:p>
        </w:tc>
        <w:tc>
          <w:tcPr>
            <w:tcW w:w="3829" w:type="dxa"/>
          </w:tcPr>
          <w:p w:rsidR="00FC5CAD" w:rsidRDefault="00FC5CAD">
            <w:pPr>
              <w:pStyle w:val="TableParagraph"/>
              <w:rPr>
                <w:sz w:val="26"/>
              </w:rPr>
            </w:pPr>
          </w:p>
          <w:p w:rsidR="00FC5CAD" w:rsidRDefault="00FC5CAD">
            <w:pPr>
              <w:pStyle w:val="TableParagraph"/>
              <w:spacing w:before="3"/>
              <w:rPr>
                <w:sz w:val="21"/>
              </w:rPr>
            </w:pPr>
          </w:p>
          <w:p w:rsidR="00FC5CAD" w:rsidRDefault="00033618">
            <w:pPr>
              <w:pStyle w:val="TableParagraph"/>
              <w:ind w:left="102"/>
              <w:rPr>
                <w:sz w:val="24"/>
              </w:rPr>
            </w:pPr>
            <w:r>
              <w:rPr>
                <w:sz w:val="24"/>
              </w:rPr>
              <w:t>Братская могила</w:t>
            </w:r>
          </w:p>
        </w:tc>
        <w:tc>
          <w:tcPr>
            <w:tcW w:w="1702" w:type="dxa"/>
          </w:tcPr>
          <w:p w:rsidR="00FC5CAD" w:rsidRDefault="00FC5CAD">
            <w:pPr>
              <w:pStyle w:val="TableParagraph"/>
              <w:rPr>
                <w:sz w:val="26"/>
              </w:rPr>
            </w:pPr>
          </w:p>
          <w:p w:rsidR="00FC5CAD" w:rsidRDefault="00FC5CAD">
            <w:pPr>
              <w:pStyle w:val="TableParagraph"/>
              <w:spacing w:before="3"/>
              <w:rPr>
                <w:sz w:val="21"/>
              </w:rPr>
            </w:pPr>
          </w:p>
          <w:p w:rsidR="00FC5CAD" w:rsidRDefault="00033618">
            <w:pPr>
              <w:pStyle w:val="TableParagraph"/>
              <w:ind w:left="102"/>
              <w:rPr>
                <w:sz w:val="24"/>
              </w:rPr>
            </w:pPr>
            <w:r>
              <w:rPr>
                <w:w w:val="99"/>
                <w:sz w:val="24"/>
              </w:rPr>
              <w:t>-</w:t>
            </w:r>
          </w:p>
        </w:tc>
        <w:tc>
          <w:tcPr>
            <w:tcW w:w="3543" w:type="dxa"/>
          </w:tcPr>
          <w:p w:rsidR="00FC5CAD" w:rsidRPr="00033618" w:rsidRDefault="00033618">
            <w:pPr>
              <w:pStyle w:val="TableParagraph"/>
              <w:ind w:left="102" w:right="129"/>
              <w:rPr>
                <w:sz w:val="24"/>
                <w:lang w:val="ru-RU"/>
              </w:rPr>
            </w:pPr>
            <w:r w:rsidRPr="00033618">
              <w:rPr>
                <w:sz w:val="24"/>
                <w:lang w:val="ru-RU"/>
              </w:rPr>
              <w:t>г. Медынь, территория бывшей больницы (могила перенесена на территорию новой</w:t>
            </w:r>
          </w:p>
          <w:p w:rsidR="00FC5CAD" w:rsidRDefault="00033618">
            <w:pPr>
              <w:pStyle w:val="TableParagraph"/>
              <w:spacing w:before="8"/>
              <w:ind w:left="102"/>
              <w:rPr>
                <w:sz w:val="24"/>
              </w:rPr>
            </w:pPr>
            <w:r>
              <w:rPr>
                <w:sz w:val="24"/>
              </w:rPr>
              <w:t>больницы)</w:t>
            </w:r>
          </w:p>
        </w:tc>
      </w:tr>
      <w:tr w:rsidR="00FC5CAD">
        <w:trPr>
          <w:trHeight w:val="540"/>
        </w:trPr>
        <w:tc>
          <w:tcPr>
            <w:tcW w:w="566" w:type="dxa"/>
          </w:tcPr>
          <w:p w:rsidR="00FC5CAD" w:rsidRDefault="00033618">
            <w:pPr>
              <w:pStyle w:val="TableParagraph"/>
              <w:spacing w:before="131"/>
              <w:jc w:val="center"/>
              <w:rPr>
                <w:sz w:val="24"/>
              </w:rPr>
            </w:pPr>
            <w:r>
              <w:rPr>
                <w:sz w:val="24"/>
              </w:rPr>
              <w:t>4</w:t>
            </w:r>
          </w:p>
        </w:tc>
        <w:tc>
          <w:tcPr>
            <w:tcW w:w="3829" w:type="dxa"/>
          </w:tcPr>
          <w:p w:rsidR="00FC5CAD" w:rsidRDefault="00033618">
            <w:pPr>
              <w:pStyle w:val="TableParagraph"/>
              <w:spacing w:before="131"/>
              <w:ind w:left="102"/>
              <w:rPr>
                <w:sz w:val="24"/>
              </w:rPr>
            </w:pPr>
            <w:r>
              <w:rPr>
                <w:sz w:val="24"/>
              </w:rPr>
              <w:t>Ансамбль</w:t>
            </w:r>
          </w:p>
        </w:tc>
        <w:tc>
          <w:tcPr>
            <w:tcW w:w="1702" w:type="dxa"/>
          </w:tcPr>
          <w:p w:rsidR="00FC5CAD" w:rsidRPr="00033618" w:rsidRDefault="00033618">
            <w:pPr>
              <w:pStyle w:val="TableParagraph"/>
              <w:spacing w:line="268" w:lineRule="exact"/>
              <w:ind w:left="102"/>
              <w:rPr>
                <w:sz w:val="24"/>
                <w:lang w:val="ru-RU"/>
              </w:rPr>
            </w:pPr>
            <w:r w:rsidRPr="00033618">
              <w:rPr>
                <w:sz w:val="24"/>
                <w:lang w:val="ru-RU"/>
              </w:rPr>
              <w:t>1800-е годы,</w:t>
            </w:r>
          </w:p>
          <w:p w:rsidR="00FC5CAD" w:rsidRPr="00033618" w:rsidRDefault="00033618">
            <w:pPr>
              <w:pStyle w:val="TableParagraph"/>
              <w:spacing w:line="264" w:lineRule="exact"/>
              <w:ind w:left="102"/>
              <w:rPr>
                <w:sz w:val="24"/>
                <w:lang w:val="ru-RU"/>
              </w:rPr>
            </w:pPr>
            <w:r w:rsidRPr="00033618">
              <w:rPr>
                <w:sz w:val="24"/>
                <w:lang w:val="ru-RU"/>
              </w:rPr>
              <w:t xml:space="preserve">нач. </w:t>
            </w:r>
            <w:r>
              <w:rPr>
                <w:sz w:val="24"/>
              </w:rPr>
              <w:t>XX</w:t>
            </w:r>
            <w:r w:rsidRPr="00033618">
              <w:rPr>
                <w:sz w:val="24"/>
                <w:lang w:val="ru-RU"/>
              </w:rPr>
              <w:t xml:space="preserve"> в.</w:t>
            </w:r>
          </w:p>
        </w:tc>
        <w:tc>
          <w:tcPr>
            <w:tcW w:w="3543" w:type="dxa"/>
          </w:tcPr>
          <w:p w:rsidR="00FC5CAD" w:rsidRDefault="00033618">
            <w:pPr>
              <w:pStyle w:val="TableParagraph"/>
              <w:spacing w:before="131"/>
              <w:ind w:left="102"/>
              <w:rPr>
                <w:sz w:val="24"/>
              </w:rPr>
            </w:pPr>
            <w:r>
              <w:rPr>
                <w:sz w:val="24"/>
              </w:rPr>
              <w:t>г. Медынь</w:t>
            </w:r>
          </w:p>
        </w:tc>
      </w:tr>
      <w:tr w:rsidR="00FC5CAD" w:rsidRPr="00033618">
        <w:trPr>
          <w:trHeight w:val="540"/>
        </w:trPr>
        <w:tc>
          <w:tcPr>
            <w:tcW w:w="566" w:type="dxa"/>
          </w:tcPr>
          <w:p w:rsidR="00FC5CAD" w:rsidRDefault="00033618">
            <w:pPr>
              <w:pStyle w:val="TableParagraph"/>
              <w:spacing w:before="131"/>
              <w:jc w:val="center"/>
              <w:rPr>
                <w:sz w:val="24"/>
              </w:rPr>
            </w:pPr>
            <w:r>
              <w:rPr>
                <w:sz w:val="24"/>
              </w:rPr>
              <w:t>5</w:t>
            </w:r>
          </w:p>
        </w:tc>
        <w:tc>
          <w:tcPr>
            <w:tcW w:w="3829" w:type="dxa"/>
          </w:tcPr>
          <w:p w:rsidR="00FC5CAD" w:rsidRDefault="00033618">
            <w:pPr>
              <w:pStyle w:val="TableParagraph"/>
              <w:spacing w:before="131"/>
              <w:ind w:left="102"/>
              <w:rPr>
                <w:sz w:val="24"/>
              </w:rPr>
            </w:pPr>
            <w:r>
              <w:rPr>
                <w:sz w:val="24"/>
              </w:rPr>
              <w:t>Усадьба городская (Васильева)</w:t>
            </w:r>
          </w:p>
        </w:tc>
        <w:tc>
          <w:tcPr>
            <w:tcW w:w="1702" w:type="dxa"/>
          </w:tcPr>
          <w:p w:rsidR="00FC5CAD" w:rsidRPr="00033618" w:rsidRDefault="00033618">
            <w:pPr>
              <w:pStyle w:val="TableParagraph"/>
              <w:spacing w:line="268" w:lineRule="exact"/>
              <w:ind w:left="102"/>
              <w:rPr>
                <w:sz w:val="24"/>
                <w:lang w:val="ru-RU"/>
              </w:rPr>
            </w:pPr>
            <w:r w:rsidRPr="00033618">
              <w:rPr>
                <w:sz w:val="24"/>
                <w:lang w:val="ru-RU"/>
              </w:rPr>
              <w:t xml:space="preserve">вт.пол. </w:t>
            </w:r>
            <w:r>
              <w:rPr>
                <w:sz w:val="24"/>
              </w:rPr>
              <w:t>XIX</w:t>
            </w:r>
            <w:r w:rsidRPr="00033618">
              <w:rPr>
                <w:sz w:val="24"/>
                <w:lang w:val="ru-RU"/>
              </w:rPr>
              <w:t xml:space="preserve"> -</w:t>
            </w:r>
          </w:p>
          <w:p w:rsidR="00FC5CAD" w:rsidRPr="00033618" w:rsidRDefault="00033618">
            <w:pPr>
              <w:pStyle w:val="TableParagraph"/>
              <w:spacing w:line="264" w:lineRule="exact"/>
              <w:ind w:left="102"/>
              <w:rPr>
                <w:sz w:val="24"/>
                <w:lang w:val="ru-RU"/>
              </w:rPr>
            </w:pPr>
            <w:r w:rsidRPr="00033618">
              <w:rPr>
                <w:sz w:val="24"/>
                <w:lang w:val="ru-RU"/>
              </w:rPr>
              <w:t>нач. ХХ вв.</w:t>
            </w:r>
          </w:p>
        </w:tc>
        <w:tc>
          <w:tcPr>
            <w:tcW w:w="3543" w:type="dxa"/>
          </w:tcPr>
          <w:p w:rsidR="00FC5CAD" w:rsidRPr="00033618" w:rsidRDefault="00033618">
            <w:pPr>
              <w:pStyle w:val="TableParagraph"/>
              <w:spacing w:before="131"/>
              <w:ind w:left="102"/>
              <w:rPr>
                <w:sz w:val="24"/>
                <w:lang w:val="ru-RU"/>
              </w:rPr>
            </w:pPr>
            <w:r w:rsidRPr="00033618">
              <w:rPr>
                <w:sz w:val="24"/>
                <w:lang w:val="ru-RU"/>
              </w:rPr>
              <w:t>г. Медынь, пр-т Ленина, 9</w:t>
            </w:r>
          </w:p>
        </w:tc>
      </w:tr>
      <w:tr w:rsidR="00FC5CAD" w:rsidRPr="00033618">
        <w:trPr>
          <w:trHeight w:val="820"/>
        </w:trPr>
        <w:tc>
          <w:tcPr>
            <w:tcW w:w="566" w:type="dxa"/>
          </w:tcPr>
          <w:p w:rsidR="00FC5CAD" w:rsidRPr="00033618" w:rsidRDefault="00FC5CAD">
            <w:pPr>
              <w:pStyle w:val="TableParagraph"/>
              <w:spacing w:before="3"/>
              <w:rPr>
                <w:sz w:val="23"/>
                <w:lang w:val="ru-RU"/>
              </w:rPr>
            </w:pPr>
          </w:p>
          <w:p w:rsidR="00FC5CAD" w:rsidRDefault="00033618">
            <w:pPr>
              <w:pStyle w:val="TableParagraph"/>
              <w:jc w:val="center"/>
              <w:rPr>
                <w:sz w:val="24"/>
              </w:rPr>
            </w:pPr>
            <w:r>
              <w:rPr>
                <w:sz w:val="24"/>
              </w:rPr>
              <w:t>6</w:t>
            </w:r>
          </w:p>
        </w:tc>
        <w:tc>
          <w:tcPr>
            <w:tcW w:w="3829" w:type="dxa"/>
          </w:tcPr>
          <w:p w:rsidR="00FC5CAD" w:rsidRDefault="00FC5CAD">
            <w:pPr>
              <w:pStyle w:val="TableParagraph"/>
              <w:spacing w:before="3"/>
              <w:rPr>
                <w:sz w:val="23"/>
              </w:rPr>
            </w:pPr>
          </w:p>
          <w:p w:rsidR="00FC5CAD" w:rsidRDefault="00033618">
            <w:pPr>
              <w:pStyle w:val="TableParagraph"/>
              <w:ind w:left="102"/>
              <w:rPr>
                <w:sz w:val="24"/>
              </w:rPr>
            </w:pPr>
            <w:r>
              <w:rPr>
                <w:sz w:val="24"/>
              </w:rPr>
              <w:t>Усадьба городская (Батурловых)</w:t>
            </w:r>
          </w:p>
        </w:tc>
        <w:tc>
          <w:tcPr>
            <w:tcW w:w="1702" w:type="dxa"/>
          </w:tcPr>
          <w:p w:rsidR="00FC5CAD" w:rsidRPr="00033618" w:rsidRDefault="00033618">
            <w:pPr>
              <w:pStyle w:val="TableParagraph"/>
              <w:ind w:left="102" w:right="236"/>
              <w:rPr>
                <w:sz w:val="24"/>
                <w:lang w:val="ru-RU"/>
              </w:rPr>
            </w:pPr>
            <w:r w:rsidRPr="00033618">
              <w:rPr>
                <w:sz w:val="24"/>
                <w:lang w:val="ru-RU"/>
              </w:rPr>
              <w:t xml:space="preserve">вт.пол. </w:t>
            </w:r>
            <w:r>
              <w:rPr>
                <w:sz w:val="24"/>
              </w:rPr>
              <w:t>XIX</w:t>
            </w:r>
            <w:r w:rsidRPr="00033618">
              <w:rPr>
                <w:sz w:val="24"/>
                <w:lang w:val="ru-RU"/>
              </w:rPr>
              <w:t xml:space="preserve"> - ХХ вв.</w:t>
            </w:r>
          </w:p>
          <w:p w:rsidR="00FC5CAD" w:rsidRDefault="00033618">
            <w:pPr>
              <w:pStyle w:val="TableParagraph"/>
              <w:spacing w:before="8" w:line="266" w:lineRule="exact"/>
              <w:ind w:left="162"/>
              <w:rPr>
                <w:sz w:val="24"/>
              </w:rPr>
            </w:pPr>
            <w:r>
              <w:rPr>
                <w:sz w:val="24"/>
              </w:rPr>
              <w:t>(1914 г.)</w:t>
            </w:r>
          </w:p>
        </w:tc>
        <w:tc>
          <w:tcPr>
            <w:tcW w:w="3543" w:type="dxa"/>
          </w:tcPr>
          <w:p w:rsidR="00FC5CAD" w:rsidRPr="00033618" w:rsidRDefault="00FC5CAD">
            <w:pPr>
              <w:pStyle w:val="TableParagraph"/>
              <w:spacing w:before="3"/>
              <w:rPr>
                <w:sz w:val="23"/>
                <w:lang w:val="ru-RU"/>
              </w:rPr>
            </w:pPr>
          </w:p>
          <w:p w:rsidR="00FC5CAD" w:rsidRPr="00033618" w:rsidRDefault="00033618">
            <w:pPr>
              <w:pStyle w:val="TableParagraph"/>
              <w:ind w:left="102"/>
              <w:rPr>
                <w:sz w:val="24"/>
                <w:lang w:val="ru-RU"/>
              </w:rPr>
            </w:pPr>
            <w:r w:rsidRPr="00033618">
              <w:rPr>
                <w:sz w:val="24"/>
                <w:lang w:val="ru-RU"/>
              </w:rPr>
              <w:t>г. Медынь, пр-т Ленина, 4</w:t>
            </w:r>
          </w:p>
        </w:tc>
      </w:tr>
    </w:tbl>
    <w:p w:rsidR="00FC5CAD" w:rsidRPr="00033618" w:rsidRDefault="00FC5CAD">
      <w:pPr>
        <w:rPr>
          <w:sz w:val="24"/>
          <w:lang w:val="ru-RU"/>
        </w:rPr>
        <w:sectPr w:rsidR="00FC5CAD" w:rsidRPr="00033618">
          <w:footerReference w:type="default" r:id="rId45"/>
          <w:pgSz w:w="11910" w:h="16840"/>
          <w:pgMar w:top="1040" w:right="440" w:bottom="1140" w:left="1580" w:header="0" w:footer="950" w:gutter="0"/>
          <w:pgNumType w:start="101"/>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829"/>
        <w:gridCol w:w="1702"/>
        <w:gridCol w:w="3543"/>
      </w:tblGrid>
      <w:tr w:rsidR="00FC5CAD">
        <w:trPr>
          <w:trHeight w:val="580"/>
        </w:trPr>
        <w:tc>
          <w:tcPr>
            <w:tcW w:w="566" w:type="dxa"/>
            <w:tcBorders>
              <w:top w:val="nil"/>
            </w:tcBorders>
          </w:tcPr>
          <w:p w:rsidR="00FC5CAD" w:rsidRDefault="00033618">
            <w:pPr>
              <w:pStyle w:val="TableParagraph"/>
              <w:spacing w:before="145"/>
              <w:jc w:val="center"/>
              <w:rPr>
                <w:sz w:val="24"/>
              </w:rPr>
            </w:pPr>
            <w:r>
              <w:rPr>
                <w:sz w:val="24"/>
              </w:rPr>
              <w:lastRenderedPageBreak/>
              <w:t>7</w:t>
            </w:r>
          </w:p>
        </w:tc>
        <w:tc>
          <w:tcPr>
            <w:tcW w:w="3829" w:type="dxa"/>
            <w:tcBorders>
              <w:top w:val="nil"/>
            </w:tcBorders>
          </w:tcPr>
          <w:p w:rsidR="00FC5CAD" w:rsidRDefault="00033618">
            <w:pPr>
              <w:pStyle w:val="TableParagraph"/>
              <w:spacing w:before="145"/>
              <w:ind w:left="102"/>
              <w:rPr>
                <w:sz w:val="24"/>
              </w:rPr>
            </w:pPr>
            <w:r>
              <w:rPr>
                <w:sz w:val="24"/>
              </w:rPr>
              <w:t>Усадьба городская, дом главный</w:t>
            </w:r>
          </w:p>
        </w:tc>
        <w:tc>
          <w:tcPr>
            <w:tcW w:w="1702" w:type="dxa"/>
            <w:tcBorders>
              <w:top w:val="nil"/>
            </w:tcBorders>
          </w:tcPr>
          <w:p w:rsidR="00FC5CAD" w:rsidRPr="00033618" w:rsidRDefault="00033618">
            <w:pPr>
              <w:pStyle w:val="TableParagraph"/>
              <w:spacing w:before="9"/>
              <w:ind w:left="102" w:right="424"/>
              <w:rPr>
                <w:sz w:val="24"/>
                <w:lang w:val="ru-RU"/>
              </w:rPr>
            </w:pPr>
            <w:r w:rsidRPr="00033618">
              <w:rPr>
                <w:sz w:val="24"/>
                <w:lang w:val="ru-RU"/>
              </w:rPr>
              <w:t xml:space="preserve">кон. </w:t>
            </w:r>
            <w:r>
              <w:rPr>
                <w:sz w:val="24"/>
              </w:rPr>
              <w:t>XIX</w:t>
            </w:r>
            <w:r w:rsidRPr="00033618">
              <w:rPr>
                <w:sz w:val="24"/>
                <w:lang w:val="ru-RU"/>
              </w:rPr>
              <w:t xml:space="preserve"> в. нач. </w:t>
            </w:r>
            <w:r>
              <w:rPr>
                <w:sz w:val="24"/>
              </w:rPr>
              <w:t>XX</w:t>
            </w:r>
            <w:r w:rsidRPr="00033618">
              <w:rPr>
                <w:sz w:val="24"/>
                <w:lang w:val="ru-RU"/>
              </w:rPr>
              <w:t xml:space="preserve"> в.</w:t>
            </w:r>
          </w:p>
        </w:tc>
        <w:tc>
          <w:tcPr>
            <w:tcW w:w="3543" w:type="dxa"/>
            <w:tcBorders>
              <w:top w:val="nil"/>
            </w:tcBorders>
          </w:tcPr>
          <w:p w:rsidR="00FC5CAD" w:rsidRDefault="00033618">
            <w:pPr>
              <w:pStyle w:val="TableParagraph"/>
              <w:spacing w:before="9"/>
              <w:ind w:left="102"/>
              <w:rPr>
                <w:sz w:val="24"/>
              </w:rPr>
            </w:pPr>
            <w:r>
              <w:rPr>
                <w:sz w:val="24"/>
              </w:rPr>
              <w:t>г. Медынь,</w:t>
            </w:r>
          </w:p>
          <w:p w:rsidR="00FC5CAD" w:rsidRDefault="00033618">
            <w:pPr>
              <w:pStyle w:val="TableParagraph"/>
              <w:ind w:left="102"/>
              <w:rPr>
                <w:sz w:val="24"/>
              </w:rPr>
            </w:pPr>
            <w:r>
              <w:rPr>
                <w:sz w:val="24"/>
              </w:rPr>
              <w:t>ул. Луначарского, 59</w:t>
            </w:r>
          </w:p>
        </w:tc>
      </w:tr>
      <w:tr w:rsidR="00FC5CAD" w:rsidRPr="00033618">
        <w:trPr>
          <w:trHeight w:val="540"/>
        </w:trPr>
        <w:tc>
          <w:tcPr>
            <w:tcW w:w="566" w:type="dxa"/>
          </w:tcPr>
          <w:p w:rsidR="00FC5CAD" w:rsidRDefault="00033618">
            <w:pPr>
              <w:pStyle w:val="TableParagraph"/>
              <w:spacing w:before="131"/>
              <w:jc w:val="center"/>
              <w:rPr>
                <w:sz w:val="24"/>
              </w:rPr>
            </w:pPr>
            <w:r>
              <w:rPr>
                <w:sz w:val="24"/>
              </w:rPr>
              <w:t>8</w:t>
            </w:r>
          </w:p>
        </w:tc>
        <w:tc>
          <w:tcPr>
            <w:tcW w:w="3829" w:type="dxa"/>
          </w:tcPr>
          <w:p w:rsidR="00FC5CAD" w:rsidRPr="00033618" w:rsidRDefault="00033618">
            <w:pPr>
              <w:pStyle w:val="TableParagraph"/>
              <w:spacing w:line="268" w:lineRule="exact"/>
              <w:ind w:left="102"/>
              <w:rPr>
                <w:sz w:val="24"/>
                <w:lang w:val="ru-RU"/>
              </w:rPr>
            </w:pPr>
            <w:r w:rsidRPr="00033618">
              <w:rPr>
                <w:sz w:val="24"/>
                <w:lang w:val="ru-RU"/>
              </w:rPr>
              <w:t>Усадьба городская, дом главный</w:t>
            </w:r>
          </w:p>
          <w:p w:rsidR="00FC5CAD" w:rsidRPr="00033618" w:rsidRDefault="00033618">
            <w:pPr>
              <w:pStyle w:val="TableParagraph"/>
              <w:spacing w:line="264" w:lineRule="exact"/>
              <w:ind w:left="102"/>
              <w:rPr>
                <w:sz w:val="24"/>
                <w:lang w:val="ru-RU"/>
              </w:rPr>
            </w:pPr>
            <w:r w:rsidRPr="00033618">
              <w:rPr>
                <w:sz w:val="24"/>
                <w:lang w:val="ru-RU"/>
              </w:rPr>
              <w:t>(купцов Головановых)</w:t>
            </w:r>
          </w:p>
        </w:tc>
        <w:tc>
          <w:tcPr>
            <w:tcW w:w="1702" w:type="dxa"/>
          </w:tcPr>
          <w:p w:rsidR="00FC5CAD" w:rsidRPr="00033618" w:rsidRDefault="00033618">
            <w:pPr>
              <w:pStyle w:val="TableParagraph"/>
              <w:spacing w:line="268" w:lineRule="exact"/>
              <w:ind w:left="102"/>
              <w:rPr>
                <w:sz w:val="24"/>
                <w:lang w:val="ru-RU"/>
              </w:rPr>
            </w:pPr>
            <w:r w:rsidRPr="00033618">
              <w:rPr>
                <w:sz w:val="24"/>
                <w:lang w:val="ru-RU"/>
              </w:rPr>
              <w:t xml:space="preserve">кон. </w:t>
            </w:r>
            <w:r>
              <w:rPr>
                <w:sz w:val="24"/>
              </w:rPr>
              <w:t>XIX</w:t>
            </w:r>
            <w:r w:rsidRPr="00033618">
              <w:rPr>
                <w:sz w:val="24"/>
                <w:lang w:val="ru-RU"/>
              </w:rPr>
              <w:t xml:space="preserve"> в.</w:t>
            </w:r>
          </w:p>
          <w:p w:rsidR="00FC5CAD" w:rsidRPr="00033618" w:rsidRDefault="00033618">
            <w:pPr>
              <w:pStyle w:val="TableParagraph"/>
              <w:spacing w:line="264" w:lineRule="exact"/>
              <w:ind w:left="102"/>
              <w:rPr>
                <w:sz w:val="24"/>
                <w:lang w:val="ru-RU"/>
              </w:rPr>
            </w:pPr>
            <w:r w:rsidRPr="00033618">
              <w:rPr>
                <w:sz w:val="24"/>
                <w:lang w:val="ru-RU"/>
              </w:rPr>
              <w:t xml:space="preserve">нач. </w:t>
            </w:r>
            <w:r>
              <w:rPr>
                <w:sz w:val="24"/>
              </w:rPr>
              <w:t>XX</w:t>
            </w:r>
            <w:r w:rsidRPr="00033618">
              <w:rPr>
                <w:sz w:val="24"/>
                <w:lang w:val="ru-RU"/>
              </w:rPr>
              <w:t xml:space="preserve"> в.</w:t>
            </w:r>
          </w:p>
        </w:tc>
        <w:tc>
          <w:tcPr>
            <w:tcW w:w="3543" w:type="dxa"/>
          </w:tcPr>
          <w:p w:rsidR="00FC5CAD" w:rsidRPr="00033618" w:rsidRDefault="00033618">
            <w:pPr>
              <w:pStyle w:val="TableParagraph"/>
              <w:spacing w:line="268" w:lineRule="exact"/>
              <w:ind w:left="102"/>
              <w:rPr>
                <w:sz w:val="24"/>
                <w:lang w:val="ru-RU"/>
              </w:rPr>
            </w:pPr>
            <w:r w:rsidRPr="00033618">
              <w:rPr>
                <w:sz w:val="24"/>
                <w:lang w:val="ru-RU"/>
              </w:rPr>
              <w:t>г. Медынь,</w:t>
            </w:r>
          </w:p>
          <w:p w:rsidR="00FC5CAD" w:rsidRPr="00033618" w:rsidRDefault="00033618">
            <w:pPr>
              <w:pStyle w:val="TableParagraph"/>
              <w:spacing w:line="264" w:lineRule="exact"/>
              <w:ind w:left="102"/>
              <w:rPr>
                <w:sz w:val="24"/>
                <w:lang w:val="ru-RU"/>
              </w:rPr>
            </w:pPr>
            <w:r w:rsidRPr="00033618">
              <w:rPr>
                <w:sz w:val="24"/>
                <w:lang w:val="ru-RU"/>
              </w:rPr>
              <w:t>пр-т Ленина, 10</w:t>
            </w:r>
          </w:p>
        </w:tc>
      </w:tr>
      <w:tr w:rsidR="00FC5CAD">
        <w:trPr>
          <w:trHeight w:val="540"/>
        </w:trPr>
        <w:tc>
          <w:tcPr>
            <w:tcW w:w="566" w:type="dxa"/>
          </w:tcPr>
          <w:p w:rsidR="00FC5CAD" w:rsidRDefault="00033618">
            <w:pPr>
              <w:pStyle w:val="TableParagraph"/>
              <w:spacing w:before="131"/>
              <w:jc w:val="center"/>
              <w:rPr>
                <w:sz w:val="24"/>
              </w:rPr>
            </w:pPr>
            <w:r>
              <w:rPr>
                <w:sz w:val="24"/>
              </w:rPr>
              <w:t>9</w:t>
            </w:r>
          </w:p>
        </w:tc>
        <w:tc>
          <w:tcPr>
            <w:tcW w:w="3829" w:type="dxa"/>
          </w:tcPr>
          <w:p w:rsidR="00FC5CAD" w:rsidRDefault="00033618">
            <w:pPr>
              <w:pStyle w:val="TableParagraph"/>
              <w:spacing w:before="131"/>
              <w:ind w:left="102"/>
              <w:rPr>
                <w:sz w:val="24"/>
              </w:rPr>
            </w:pPr>
            <w:r>
              <w:rPr>
                <w:sz w:val="24"/>
              </w:rPr>
              <w:t>Церковь Казанская (в ограде)</w:t>
            </w:r>
          </w:p>
        </w:tc>
        <w:tc>
          <w:tcPr>
            <w:tcW w:w="1702" w:type="dxa"/>
          </w:tcPr>
          <w:p w:rsidR="00FC5CAD" w:rsidRDefault="00033618">
            <w:pPr>
              <w:pStyle w:val="TableParagraph"/>
              <w:spacing w:before="131"/>
              <w:ind w:left="102"/>
              <w:rPr>
                <w:sz w:val="24"/>
              </w:rPr>
            </w:pPr>
            <w:r>
              <w:rPr>
                <w:sz w:val="24"/>
              </w:rPr>
              <w:t>1836 г.</w:t>
            </w:r>
          </w:p>
        </w:tc>
        <w:tc>
          <w:tcPr>
            <w:tcW w:w="3543" w:type="dxa"/>
          </w:tcPr>
          <w:p w:rsidR="00FC5CAD" w:rsidRDefault="00033618">
            <w:pPr>
              <w:pStyle w:val="TableParagraph"/>
              <w:spacing w:line="268" w:lineRule="exact"/>
              <w:ind w:left="102"/>
              <w:rPr>
                <w:sz w:val="24"/>
              </w:rPr>
            </w:pPr>
            <w:r>
              <w:rPr>
                <w:sz w:val="24"/>
              </w:rPr>
              <w:t>г. Медынь,</w:t>
            </w:r>
          </w:p>
          <w:p w:rsidR="00FC5CAD" w:rsidRDefault="00033618">
            <w:pPr>
              <w:pStyle w:val="TableParagraph"/>
              <w:spacing w:line="264" w:lineRule="exact"/>
              <w:ind w:left="102"/>
              <w:rPr>
                <w:sz w:val="24"/>
              </w:rPr>
            </w:pPr>
            <w:r>
              <w:rPr>
                <w:sz w:val="24"/>
              </w:rPr>
              <w:t>ул. Володарского, 24</w:t>
            </w:r>
          </w:p>
        </w:tc>
      </w:tr>
      <w:tr w:rsidR="00FC5CAD" w:rsidRPr="00033618">
        <w:trPr>
          <w:trHeight w:val="540"/>
        </w:trPr>
        <w:tc>
          <w:tcPr>
            <w:tcW w:w="566" w:type="dxa"/>
          </w:tcPr>
          <w:p w:rsidR="00FC5CAD" w:rsidRDefault="00033618">
            <w:pPr>
              <w:pStyle w:val="TableParagraph"/>
              <w:spacing w:before="131"/>
              <w:ind w:left="138" w:right="138"/>
              <w:jc w:val="center"/>
              <w:rPr>
                <w:sz w:val="24"/>
              </w:rPr>
            </w:pPr>
            <w:r>
              <w:rPr>
                <w:sz w:val="24"/>
              </w:rPr>
              <w:t>10</w:t>
            </w:r>
          </w:p>
        </w:tc>
        <w:tc>
          <w:tcPr>
            <w:tcW w:w="3829" w:type="dxa"/>
          </w:tcPr>
          <w:p w:rsidR="00FC5CAD" w:rsidRDefault="00033618">
            <w:pPr>
              <w:pStyle w:val="TableParagraph"/>
              <w:spacing w:before="131"/>
              <w:ind w:left="102"/>
              <w:rPr>
                <w:sz w:val="24"/>
              </w:rPr>
            </w:pPr>
            <w:r>
              <w:rPr>
                <w:sz w:val="24"/>
              </w:rPr>
              <w:t>Церковь старообрядческая</w:t>
            </w:r>
          </w:p>
        </w:tc>
        <w:tc>
          <w:tcPr>
            <w:tcW w:w="1702" w:type="dxa"/>
          </w:tcPr>
          <w:p w:rsidR="00FC5CAD" w:rsidRDefault="00033618">
            <w:pPr>
              <w:pStyle w:val="TableParagraph"/>
              <w:spacing w:before="131"/>
              <w:ind w:left="102"/>
              <w:rPr>
                <w:sz w:val="24"/>
              </w:rPr>
            </w:pPr>
            <w:r>
              <w:rPr>
                <w:w w:val="99"/>
                <w:sz w:val="24"/>
              </w:rPr>
              <w:t>-</w:t>
            </w:r>
          </w:p>
        </w:tc>
        <w:tc>
          <w:tcPr>
            <w:tcW w:w="3543" w:type="dxa"/>
          </w:tcPr>
          <w:p w:rsidR="00FC5CAD" w:rsidRPr="00033618" w:rsidRDefault="00033618">
            <w:pPr>
              <w:pStyle w:val="TableParagraph"/>
              <w:spacing w:line="268" w:lineRule="exact"/>
              <w:ind w:left="102"/>
              <w:rPr>
                <w:sz w:val="24"/>
                <w:lang w:val="ru-RU"/>
              </w:rPr>
            </w:pPr>
            <w:r w:rsidRPr="00033618">
              <w:rPr>
                <w:sz w:val="24"/>
                <w:lang w:val="ru-RU"/>
              </w:rPr>
              <w:t>г. Медынь,</w:t>
            </w:r>
          </w:p>
          <w:p w:rsidR="00FC5CAD" w:rsidRPr="00033618" w:rsidRDefault="00033618">
            <w:pPr>
              <w:pStyle w:val="TableParagraph"/>
              <w:spacing w:line="264" w:lineRule="exact"/>
              <w:ind w:left="102"/>
              <w:rPr>
                <w:sz w:val="24"/>
                <w:lang w:val="ru-RU"/>
              </w:rPr>
            </w:pPr>
            <w:r w:rsidRPr="00033618">
              <w:rPr>
                <w:sz w:val="24"/>
                <w:lang w:val="ru-RU"/>
              </w:rPr>
              <w:t>пр-т Ленина, 35/26</w:t>
            </w:r>
          </w:p>
        </w:tc>
      </w:tr>
      <w:tr w:rsidR="00FC5CAD">
        <w:trPr>
          <w:trHeight w:val="540"/>
        </w:trPr>
        <w:tc>
          <w:tcPr>
            <w:tcW w:w="566" w:type="dxa"/>
          </w:tcPr>
          <w:p w:rsidR="00FC5CAD" w:rsidRDefault="00033618">
            <w:pPr>
              <w:pStyle w:val="TableParagraph"/>
              <w:spacing w:before="131"/>
              <w:ind w:left="138" w:right="138"/>
              <w:jc w:val="center"/>
              <w:rPr>
                <w:sz w:val="24"/>
              </w:rPr>
            </w:pPr>
            <w:r>
              <w:rPr>
                <w:sz w:val="24"/>
              </w:rPr>
              <w:t>11</w:t>
            </w:r>
          </w:p>
        </w:tc>
        <w:tc>
          <w:tcPr>
            <w:tcW w:w="3829" w:type="dxa"/>
          </w:tcPr>
          <w:p w:rsidR="00FC5CAD" w:rsidRDefault="00033618">
            <w:pPr>
              <w:pStyle w:val="TableParagraph"/>
              <w:spacing w:before="131"/>
              <w:ind w:left="102"/>
              <w:rPr>
                <w:sz w:val="24"/>
              </w:rPr>
            </w:pPr>
            <w:r>
              <w:rPr>
                <w:sz w:val="24"/>
              </w:rPr>
              <w:t>Памятник В.И. Ленину</w:t>
            </w:r>
          </w:p>
        </w:tc>
        <w:tc>
          <w:tcPr>
            <w:tcW w:w="1702" w:type="dxa"/>
          </w:tcPr>
          <w:p w:rsidR="00FC5CAD" w:rsidRDefault="00033618">
            <w:pPr>
              <w:pStyle w:val="TableParagraph"/>
              <w:spacing w:before="131"/>
              <w:ind w:left="102"/>
              <w:rPr>
                <w:sz w:val="24"/>
              </w:rPr>
            </w:pPr>
            <w:r>
              <w:rPr>
                <w:w w:val="99"/>
                <w:sz w:val="24"/>
              </w:rPr>
              <w:t>-</w:t>
            </w:r>
          </w:p>
        </w:tc>
        <w:tc>
          <w:tcPr>
            <w:tcW w:w="3543" w:type="dxa"/>
          </w:tcPr>
          <w:p w:rsidR="00FC5CAD" w:rsidRDefault="00033618">
            <w:pPr>
              <w:pStyle w:val="TableParagraph"/>
              <w:spacing w:line="270" w:lineRule="exact"/>
              <w:ind w:left="102"/>
              <w:rPr>
                <w:sz w:val="24"/>
              </w:rPr>
            </w:pPr>
            <w:r>
              <w:rPr>
                <w:sz w:val="24"/>
              </w:rPr>
              <w:t>г. Медынь,</w:t>
            </w:r>
          </w:p>
          <w:p w:rsidR="00FC5CAD" w:rsidRDefault="00033618">
            <w:pPr>
              <w:pStyle w:val="TableParagraph"/>
              <w:spacing w:line="264" w:lineRule="exact"/>
              <w:ind w:left="102"/>
              <w:rPr>
                <w:sz w:val="24"/>
              </w:rPr>
            </w:pPr>
            <w:r>
              <w:rPr>
                <w:sz w:val="24"/>
              </w:rPr>
              <w:t>городской парк</w:t>
            </w:r>
          </w:p>
        </w:tc>
      </w:tr>
      <w:tr w:rsidR="00FC5CAD" w:rsidRPr="00033618">
        <w:trPr>
          <w:trHeight w:val="400"/>
        </w:trPr>
        <w:tc>
          <w:tcPr>
            <w:tcW w:w="9640" w:type="dxa"/>
            <w:gridSpan w:val="4"/>
          </w:tcPr>
          <w:p w:rsidR="00FC5CAD" w:rsidRPr="00033618" w:rsidRDefault="00033618">
            <w:pPr>
              <w:pStyle w:val="TableParagraph"/>
              <w:spacing w:before="66"/>
              <w:ind w:left="1173"/>
              <w:rPr>
                <w:b/>
                <w:i/>
                <w:sz w:val="24"/>
                <w:lang w:val="ru-RU"/>
              </w:rPr>
            </w:pPr>
            <w:r w:rsidRPr="00033618">
              <w:rPr>
                <w:b/>
                <w:i/>
                <w:sz w:val="24"/>
                <w:lang w:val="ru-RU"/>
              </w:rPr>
              <w:t>Объекты, обладающие признаками объектов культурного наследия</w:t>
            </w:r>
          </w:p>
        </w:tc>
      </w:tr>
      <w:tr w:rsidR="00FC5CAD">
        <w:trPr>
          <w:trHeight w:val="260"/>
        </w:trPr>
        <w:tc>
          <w:tcPr>
            <w:tcW w:w="566" w:type="dxa"/>
          </w:tcPr>
          <w:p w:rsidR="00FC5CAD" w:rsidRDefault="00033618">
            <w:pPr>
              <w:pStyle w:val="TableParagraph"/>
              <w:spacing w:line="256" w:lineRule="exact"/>
              <w:jc w:val="center"/>
              <w:rPr>
                <w:sz w:val="24"/>
              </w:rPr>
            </w:pPr>
            <w:r>
              <w:rPr>
                <w:sz w:val="24"/>
              </w:rPr>
              <w:t>1</w:t>
            </w:r>
          </w:p>
        </w:tc>
        <w:tc>
          <w:tcPr>
            <w:tcW w:w="3829" w:type="dxa"/>
          </w:tcPr>
          <w:p w:rsidR="00FC5CAD" w:rsidRDefault="00033618">
            <w:pPr>
              <w:pStyle w:val="TableParagraph"/>
              <w:spacing w:line="256" w:lineRule="exact"/>
              <w:ind w:left="102"/>
              <w:rPr>
                <w:sz w:val="24"/>
              </w:rPr>
            </w:pPr>
            <w:r>
              <w:rPr>
                <w:sz w:val="24"/>
              </w:rPr>
              <w:t>Городская усадьба Игунова</w:t>
            </w:r>
          </w:p>
        </w:tc>
        <w:tc>
          <w:tcPr>
            <w:tcW w:w="1702" w:type="dxa"/>
          </w:tcPr>
          <w:p w:rsidR="00FC5CAD" w:rsidRDefault="00033618">
            <w:pPr>
              <w:pStyle w:val="TableParagraph"/>
              <w:spacing w:line="256" w:lineRule="exact"/>
              <w:ind w:left="102"/>
              <w:rPr>
                <w:sz w:val="24"/>
              </w:rPr>
            </w:pPr>
            <w:r>
              <w:rPr>
                <w:sz w:val="24"/>
              </w:rPr>
              <w:t>нач. XX в.</w:t>
            </w:r>
          </w:p>
        </w:tc>
        <w:tc>
          <w:tcPr>
            <w:tcW w:w="3543" w:type="dxa"/>
          </w:tcPr>
          <w:p w:rsidR="00FC5CAD" w:rsidRDefault="00033618">
            <w:pPr>
              <w:pStyle w:val="TableParagraph"/>
              <w:spacing w:line="256" w:lineRule="exact"/>
              <w:ind w:left="102"/>
              <w:rPr>
                <w:sz w:val="24"/>
              </w:rPr>
            </w:pPr>
            <w:r>
              <w:rPr>
                <w:sz w:val="24"/>
              </w:rPr>
              <w:t>г. Медынь,  ул. Кирова, 18-20</w:t>
            </w:r>
          </w:p>
        </w:tc>
      </w:tr>
      <w:tr w:rsidR="00FC5CAD">
        <w:trPr>
          <w:trHeight w:val="260"/>
        </w:trPr>
        <w:tc>
          <w:tcPr>
            <w:tcW w:w="566" w:type="dxa"/>
            <w:tcBorders>
              <w:bottom w:val="single" w:sz="6" w:space="0" w:color="000000"/>
            </w:tcBorders>
          </w:tcPr>
          <w:p w:rsidR="00FC5CAD" w:rsidRDefault="00033618">
            <w:pPr>
              <w:pStyle w:val="TableParagraph"/>
              <w:spacing w:line="253" w:lineRule="exact"/>
              <w:jc w:val="center"/>
              <w:rPr>
                <w:sz w:val="24"/>
              </w:rPr>
            </w:pPr>
            <w:r>
              <w:rPr>
                <w:sz w:val="24"/>
              </w:rPr>
              <w:t>2</w:t>
            </w:r>
          </w:p>
        </w:tc>
        <w:tc>
          <w:tcPr>
            <w:tcW w:w="3829" w:type="dxa"/>
            <w:tcBorders>
              <w:bottom w:val="single" w:sz="6" w:space="0" w:color="000000"/>
            </w:tcBorders>
          </w:tcPr>
          <w:p w:rsidR="00FC5CAD" w:rsidRDefault="00033618">
            <w:pPr>
              <w:pStyle w:val="TableParagraph"/>
              <w:spacing w:line="253" w:lineRule="exact"/>
              <w:ind w:left="102"/>
              <w:rPr>
                <w:sz w:val="24"/>
              </w:rPr>
            </w:pPr>
            <w:r>
              <w:rPr>
                <w:sz w:val="24"/>
              </w:rPr>
              <w:t>Главный дом</w:t>
            </w:r>
          </w:p>
        </w:tc>
        <w:tc>
          <w:tcPr>
            <w:tcW w:w="1702" w:type="dxa"/>
            <w:tcBorders>
              <w:bottom w:val="single" w:sz="6" w:space="0" w:color="000000"/>
            </w:tcBorders>
          </w:tcPr>
          <w:p w:rsidR="00FC5CAD" w:rsidRDefault="00033618">
            <w:pPr>
              <w:pStyle w:val="TableParagraph"/>
              <w:spacing w:line="253" w:lineRule="exact"/>
              <w:ind w:left="102"/>
              <w:rPr>
                <w:sz w:val="24"/>
              </w:rPr>
            </w:pPr>
            <w:r>
              <w:rPr>
                <w:sz w:val="24"/>
              </w:rPr>
              <w:t>нач. XX в.</w:t>
            </w:r>
          </w:p>
        </w:tc>
        <w:tc>
          <w:tcPr>
            <w:tcW w:w="3543" w:type="dxa"/>
            <w:tcBorders>
              <w:bottom w:val="single" w:sz="6" w:space="0" w:color="000000"/>
            </w:tcBorders>
          </w:tcPr>
          <w:p w:rsidR="00FC5CAD" w:rsidRDefault="00033618">
            <w:pPr>
              <w:pStyle w:val="TableParagraph"/>
              <w:spacing w:line="253" w:lineRule="exact"/>
              <w:ind w:left="102"/>
              <w:rPr>
                <w:sz w:val="24"/>
              </w:rPr>
            </w:pPr>
            <w:r>
              <w:rPr>
                <w:sz w:val="24"/>
              </w:rPr>
              <w:t>г. Медынь,  ул. Кирова, 20</w:t>
            </w:r>
          </w:p>
        </w:tc>
      </w:tr>
      <w:tr w:rsidR="00FC5CAD">
        <w:trPr>
          <w:trHeight w:val="260"/>
        </w:trPr>
        <w:tc>
          <w:tcPr>
            <w:tcW w:w="566" w:type="dxa"/>
            <w:tcBorders>
              <w:top w:val="single" w:sz="6" w:space="0" w:color="000000"/>
            </w:tcBorders>
          </w:tcPr>
          <w:p w:rsidR="00FC5CAD" w:rsidRDefault="00033618">
            <w:pPr>
              <w:pStyle w:val="TableParagraph"/>
              <w:spacing w:line="253" w:lineRule="exact"/>
              <w:jc w:val="center"/>
              <w:rPr>
                <w:sz w:val="24"/>
              </w:rPr>
            </w:pPr>
            <w:r>
              <w:rPr>
                <w:sz w:val="24"/>
              </w:rPr>
              <w:t>3</w:t>
            </w:r>
          </w:p>
        </w:tc>
        <w:tc>
          <w:tcPr>
            <w:tcW w:w="3829" w:type="dxa"/>
            <w:tcBorders>
              <w:top w:val="single" w:sz="6" w:space="0" w:color="000000"/>
            </w:tcBorders>
          </w:tcPr>
          <w:p w:rsidR="00FC5CAD" w:rsidRDefault="00033618">
            <w:pPr>
              <w:pStyle w:val="TableParagraph"/>
              <w:spacing w:line="253" w:lineRule="exact"/>
              <w:ind w:left="102"/>
              <w:rPr>
                <w:sz w:val="24"/>
              </w:rPr>
            </w:pPr>
            <w:r>
              <w:rPr>
                <w:sz w:val="24"/>
              </w:rPr>
              <w:t>Здание кожевенного склада</w:t>
            </w:r>
          </w:p>
        </w:tc>
        <w:tc>
          <w:tcPr>
            <w:tcW w:w="1702" w:type="dxa"/>
            <w:tcBorders>
              <w:top w:val="single" w:sz="6" w:space="0" w:color="000000"/>
            </w:tcBorders>
          </w:tcPr>
          <w:p w:rsidR="00FC5CAD" w:rsidRDefault="00033618">
            <w:pPr>
              <w:pStyle w:val="TableParagraph"/>
              <w:spacing w:line="253" w:lineRule="exact"/>
              <w:ind w:left="102"/>
              <w:rPr>
                <w:sz w:val="24"/>
              </w:rPr>
            </w:pPr>
            <w:r>
              <w:rPr>
                <w:sz w:val="24"/>
              </w:rPr>
              <w:t>нач. XX в.</w:t>
            </w:r>
          </w:p>
        </w:tc>
        <w:tc>
          <w:tcPr>
            <w:tcW w:w="3543" w:type="dxa"/>
            <w:tcBorders>
              <w:top w:val="single" w:sz="6" w:space="0" w:color="000000"/>
            </w:tcBorders>
          </w:tcPr>
          <w:p w:rsidR="00FC5CAD" w:rsidRDefault="00033618">
            <w:pPr>
              <w:pStyle w:val="TableParagraph"/>
              <w:spacing w:line="253" w:lineRule="exact"/>
              <w:ind w:left="102"/>
              <w:rPr>
                <w:sz w:val="24"/>
              </w:rPr>
            </w:pPr>
            <w:r>
              <w:rPr>
                <w:sz w:val="24"/>
              </w:rPr>
              <w:t>г. Медынь,  ул. Кирова, 18</w:t>
            </w:r>
          </w:p>
        </w:tc>
      </w:tr>
      <w:tr w:rsidR="00FC5CAD" w:rsidRPr="00033618">
        <w:trPr>
          <w:trHeight w:val="260"/>
        </w:trPr>
        <w:tc>
          <w:tcPr>
            <w:tcW w:w="566" w:type="dxa"/>
          </w:tcPr>
          <w:p w:rsidR="00FC5CAD" w:rsidRDefault="00033618">
            <w:pPr>
              <w:pStyle w:val="TableParagraph"/>
              <w:spacing w:line="256" w:lineRule="exact"/>
              <w:jc w:val="center"/>
              <w:rPr>
                <w:sz w:val="24"/>
              </w:rPr>
            </w:pPr>
            <w:r>
              <w:rPr>
                <w:sz w:val="24"/>
              </w:rPr>
              <w:t>4</w:t>
            </w:r>
          </w:p>
        </w:tc>
        <w:tc>
          <w:tcPr>
            <w:tcW w:w="3829" w:type="dxa"/>
          </w:tcPr>
          <w:p w:rsidR="00FC5CAD" w:rsidRDefault="00033618">
            <w:pPr>
              <w:pStyle w:val="TableParagraph"/>
              <w:spacing w:line="256" w:lineRule="exact"/>
              <w:ind w:left="102"/>
              <w:rPr>
                <w:sz w:val="24"/>
              </w:rPr>
            </w:pPr>
            <w:r>
              <w:rPr>
                <w:sz w:val="24"/>
              </w:rPr>
              <w:t>Баня</w:t>
            </w:r>
          </w:p>
        </w:tc>
        <w:tc>
          <w:tcPr>
            <w:tcW w:w="1702" w:type="dxa"/>
          </w:tcPr>
          <w:p w:rsidR="00FC5CAD" w:rsidRDefault="00033618">
            <w:pPr>
              <w:pStyle w:val="TableParagraph"/>
              <w:spacing w:line="256" w:lineRule="exact"/>
              <w:ind w:left="102"/>
              <w:rPr>
                <w:sz w:val="24"/>
              </w:rPr>
            </w:pPr>
            <w:r>
              <w:rPr>
                <w:sz w:val="24"/>
              </w:rPr>
              <w:t>нач. XX в.</w:t>
            </w:r>
          </w:p>
        </w:tc>
        <w:tc>
          <w:tcPr>
            <w:tcW w:w="3543" w:type="dxa"/>
          </w:tcPr>
          <w:p w:rsidR="00FC5CAD" w:rsidRPr="00033618" w:rsidRDefault="00033618">
            <w:pPr>
              <w:pStyle w:val="TableParagraph"/>
              <w:spacing w:line="256" w:lineRule="exact"/>
              <w:ind w:left="102"/>
              <w:rPr>
                <w:sz w:val="24"/>
                <w:lang w:val="ru-RU"/>
              </w:rPr>
            </w:pPr>
            <w:r w:rsidRPr="00033618">
              <w:rPr>
                <w:sz w:val="24"/>
                <w:lang w:val="ru-RU"/>
              </w:rPr>
              <w:t>г. Медынь,  ул. Кирова, 18а</w:t>
            </w:r>
          </w:p>
        </w:tc>
      </w:tr>
      <w:tr w:rsidR="00FC5CAD">
        <w:trPr>
          <w:trHeight w:val="260"/>
        </w:trPr>
        <w:tc>
          <w:tcPr>
            <w:tcW w:w="566" w:type="dxa"/>
          </w:tcPr>
          <w:p w:rsidR="00FC5CAD" w:rsidRDefault="00033618">
            <w:pPr>
              <w:pStyle w:val="TableParagraph"/>
              <w:spacing w:line="256" w:lineRule="exact"/>
              <w:jc w:val="center"/>
              <w:rPr>
                <w:sz w:val="24"/>
              </w:rPr>
            </w:pPr>
            <w:r>
              <w:rPr>
                <w:sz w:val="24"/>
              </w:rPr>
              <w:t>5</w:t>
            </w:r>
          </w:p>
        </w:tc>
        <w:tc>
          <w:tcPr>
            <w:tcW w:w="3829" w:type="dxa"/>
          </w:tcPr>
          <w:p w:rsidR="00FC5CAD" w:rsidRDefault="00033618">
            <w:pPr>
              <w:pStyle w:val="TableParagraph"/>
              <w:spacing w:line="256" w:lineRule="exact"/>
              <w:ind w:left="102"/>
              <w:rPr>
                <w:sz w:val="24"/>
              </w:rPr>
            </w:pPr>
            <w:r>
              <w:rPr>
                <w:sz w:val="24"/>
              </w:rPr>
              <w:t>Жилой дом</w:t>
            </w:r>
          </w:p>
        </w:tc>
        <w:tc>
          <w:tcPr>
            <w:tcW w:w="1702" w:type="dxa"/>
          </w:tcPr>
          <w:p w:rsidR="00FC5CAD" w:rsidRDefault="00033618">
            <w:pPr>
              <w:pStyle w:val="TableParagraph"/>
              <w:spacing w:line="256" w:lineRule="exact"/>
              <w:ind w:left="102"/>
              <w:rPr>
                <w:sz w:val="24"/>
              </w:rPr>
            </w:pPr>
            <w:r>
              <w:rPr>
                <w:sz w:val="24"/>
              </w:rPr>
              <w:t>нач. XX в.</w:t>
            </w:r>
          </w:p>
        </w:tc>
        <w:tc>
          <w:tcPr>
            <w:tcW w:w="3543" w:type="dxa"/>
          </w:tcPr>
          <w:p w:rsidR="00FC5CAD" w:rsidRDefault="00033618">
            <w:pPr>
              <w:pStyle w:val="TableParagraph"/>
              <w:spacing w:line="256" w:lineRule="exact"/>
              <w:ind w:left="102"/>
              <w:rPr>
                <w:sz w:val="24"/>
              </w:rPr>
            </w:pPr>
            <w:r>
              <w:rPr>
                <w:sz w:val="24"/>
              </w:rPr>
              <w:t>г. Медынь,  ул. Кирова, 26</w:t>
            </w:r>
          </w:p>
        </w:tc>
      </w:tr>
      <w:tr w:rsidR="00FC5CAD" w:rsidRPr="00033618">
        <w:trPr>
          <w:trHeight w:val="260"/>
        </w:trPr>
        <w:tc>
          <w:tcPr>
            <w:tcW w:w="566" w:type="dxa"/>
          </w:tcPr>
          <w:p w:rsidR="00FC5CAD" w:rsidRDefault="00033618">
            <w:pPr>
              <w:pStyle w:val="TableParagraph"/>
              <w:spacing w:line="256" w:lineRule="exact"/>
              <w:jc w:val="center"/>
              <w:rPr>
                <w:sz w:val="24"/>
              </w:rPr>
            </w:pPr>
            <w:r>
              <w:rPr>
                <w:sz w:val="24"/>
              </w:rPr>
              <w:t>6</w:t>
            </w:r>
          </w:p>
        </w:tc>
        <w:tc>
          <w:tcPr>
            <w:tcW w:w="3829" w:type="dxa"/>
          </w:tcPr>
          <w:p w:rsidR="00FC5CAD" w:rsidRDefault="00033618">
            <w:pPr>
              <w:pStyle w:val="TableParagraph"/>
              <w:spacing w:line="256" w:lineRule="exact"/>
              <w:ind w:left="102"/>
              <w:rPr>
                <w:sz w:val="24"/>
              </w:rPr>
            </w:pPr>
            <w:r>
              <w:rPr>
                <w:sz w:val="24"/>
              </w:rPr>
              <w:t>Купеческий дом</w:t>
            </w:r>
          </w:p>
        </w:tc>
        <w:tc>
          <w:tcPr>
            <w:tcW w:w="1702" w:type="dxa"/>
          </w:tcPr>
          <w:p w:rsidR="00FC5CAD" w:rsidRDefault="00033618">
            <w:pPr>
              <w:pStyle w:val="TableParagraph"/>
              <w:spacing w:line="256" w:lineRule="exact"/>
              <w:ind w:left="102"/>
              <w:rPr>
                <w:sz w:val="24"/>
              </w:rPr>
            </w:pPr>
            <w:r>
              <w:rPr>
                <w:sz w:val="24"/>
              </w:rPr>
              <w:t>нач. XX в.</w:t>
            </w:r>
          </w:p>
        </w:tc>
        <w:tc>
          <w:tcPr>
            <w:tcW w:w="3543" w:type="dxa"/>
          </w:tcPr>
          <w:p w:rsidR="00FC5CAD" w:rsidRPr="00033618" w:rsidRDefault="00033618">
            <w:pPr>
              <w:pStyle w:val="TableParagraph"/>
              <w:spacing w:line="256" w:lineRule="exact"/>
              <w:ind w:left="102"/>
              <w:rPr>
                <w:sz w:val="24"/>
                <w:lang w:val="ru-RU"/>
              </w:rPr>
            </w:pPr>
            <w:r w:rsidRPr="00033618">
              <w:rPr>
                <w:sz w:val="24"/>
                <w:lang w:val="ru-RU"/>
              </w:rPr>
              <w:t>г. Медынь,  пр-т Ленина, 5</w:t>
            </w:r>
          </w:p>
        </w:tc>
      </w:tr>
      <w:tr w:rsidR="00FC5CAD" w:rsidRPr="00033618">
        <w:trPr>
          <w:trHeight w:val="260"/>
        </w:trPr>
        <w:tc>
          <w:tcPr>
            <w:tcW w:w="566" w:type="dxa"/>
          </w:tcPr>
          <w:p w:rsidR="00FC5CAD" w:rsidRDefault="00033618">
            <w:pPr>
              <w:pStyle w:val="TableParagraph"/>
              <w:spacing w:line="258" w:lineRule="exact"/>
              <w:jc w:val="center"/>
              <w:rPr>
                <w:sz w:val="24"/>
              </w:rPr>
            </w:pPr>
            <w:r>
              <w:rPr>
                <w:sz w:val="24"/>
              </w:rPr>
              <w:t>7</w:t>
            </w:r>
          </w:p>
        </w:tc>
        <w:tc>
          <w:tcPr>
            <w:tcW w:w="3829" w:type="dxa"/>
          </w:tcPr>
          <w:p w:rsidR="00FC5CAD" w:rsidRDefault="00033618">
            <w:pPr>
              <w:pStyle w:val="TableParagraph"/>
              <w:spacing w:line="258" w:lineRule="exact"/>
              <w:ind w:left="102"/>
              <w:rPr>
                <w:sz w:val="24"/>
              </w:rPr>
            </w:pPr>
            <w:r>
              <w:rPr>
                <w:sz w:val="24"/>
              </w:rPr>
              <w:t>Дом купцов Чичкиных</w:t>
            </w:r>
          </w:p>
        </w:tc>
        <w:tc>
          <w:tcPr>
            <w:tcW w:w="1702" w:type="dxa"/>
          </w:tcPr>
          <w:p w:rsidR="00FC5CAD" w:rsidRDefault="00033618">
            <w:pPr>
              <w:pStyle w:val="TableParagraph"/>
              <w:spacing w:line="258" w:lineRule="exact"/>
              <w:ind w:left="102"/>
              <w:rPr>
                <w:sz w:val="24"/>
              </w:rPr>
            </w:pPr>
            <w:r>
              <w:rPr>
                <w:sz w:val="24"/>
              </w:rPr>
              <w:t>1905-1910 гг</w:t>
            </w:r>
          </w:p>
        </w:tc>
        <w:tc>
          <w:tcPr>
            <w:tcW w:w="3543" w:type="dxa"/>
          </w:tcPr>
          <w:p w:rsidR="00FC5CAD" w:rsidRPr="00033618" w:rsidRDefault="00033618">
            <w:pPr>
              <w:pStyle w:val="TableParagraph"/>
              <w:spacing w:line="258" w:lineRule="exact"/>
              <w:ind w:left="102"/>
              <w:rPr>
                <w:sz w:val="24"/>
                <w:lang w:val="ru-RU"/>
              </w:rPr>
            </w:pPr>
            <w:r w:rsidRPr="00033618">
              <w:rPr>
                <w:sz w:val="24"/>
                <w:lang w:val="ru-RU"/>
              </w:rPr>
              <w:t>г. Медынь,  пр-т Ленина, 6</w:t>
            </w:r>
          </w:p>
        </w:tc>
      </w:tr>
      <w:tr w:rsidR="00FC5CAD" w:rsidRPr="00033618">
        <w:trPr>
          <w:trHeight w:val="540"/>
        </w:trPr>
        <w:tc>
          <w:tcPr>
            <w:tcW w:w="566" w:type="dxa"/>
          </w:tcPr>
          <w:p w:rsidR="00FC5CAD" w:rsidRDefault="00033618">
            <w:pPr>
              <w:pStyle w:val="TableParagraph"/>
              <w:spacing w:before="128"/>
              <w:jc w:val="center"/>
              <w:rPr>
                <w:sz w:val="24"/>
              </w:rPr>
            </w:pPr>
            <w:r>
              <w:rPr>
                <w:sz w:val="24"/>
              </w:rPr>
              <w:t>8</w:t>
            </w:r>
          </w:p>
        </w:tc>
        <w:tc>
          <w:tcPr>
            <w:tcW w:w="3829" w:type="dxa"/>
          </w:tcPr>
          <w:p w:rsidR="00FC5CAD" w:rsidRDefault="00033618">
            <w:pPr>
              <w:pStyle w:val="TableParagraph"/>
              <w:spacing w:before="128"/>
              <w:ind w:left="102"/>
              <w:rPr>
                <w:sz w:val="24"/>
              </w:rPr>
            </w:pPr>
            <w:r>
              <w:rPr>
                <w:sz w:val="24"/>
              </w:rPr>
              <w:t>Купеческий дом</w:t>
            </w:r>
          </w:p>
        </w:tc>
        <w:tc>
          <w:tcPr>
            <w:tcW w:w="1702" w:type="dxa"/>
          </w:tcPr>
          <w:p w:rsidR="00FC5CAD" w:rsidRPr="00033618" w:rsidRDefault="00033618">
            <w:pPr>
              <w:pStyle w:val="TableParagraph"/>
              <w:spacing w:line="268" w:lineRule="exact"/>
              <w:ind w:left="102"/>
              <w:rPr>
                <w:sz w:val="24"/>
                <w:lang w:val="ru-RU"/>
              </w:rPr>
            </w:pPr>
            <w:r w:rsidRPr="00033618">
              <w:rPr>
                <w:sz w:val="24"/>
                <w:lang w:val="ru-RU"/>
              </w:rPr>
              <w:t xml:space="preserve">кон. </w:t>
            </w:r>
            <w:r>
              <w:rPr>
                <w:sz w:val="24"/>
              </w:rPr>
              <w:t>XIX</w:t>
            </w:r>
            <w:r w:rsidRPr="00033618">
              <w:rPr>
                <w:sz w:val="24"/>
                <w:lang w:val="ru-RU"/>
              </w:rPr>
              <w:t xml:space="preserve"> в.</w:t>
            </w:r>
          </w:p>
          <w:p w:rsidR="00FC5CAD" w:rsidRPr="00033618" w:rsidRDefault="00033618">
            <w:pPr>
              <w:pStyle w:val="TableParagraph"/>
              <w:spacing w:line="264" w:lineRule="exact"/>
              <w:ind w:left="102"/>
              <w:rPr>
                <w:sz w:val="24"/>
                <w:lang w:val="ru-RU"/>
              </w:rPr>
            </w:pPr>
            <w:r w:rsidRPr="00033618">
              <w:rPr>
                <w:sz w:val="24"/>
                <w:lang w:val="ru-RU"/>
              </w:rPr>
              <w:t xml:space="preserve">нач. </w:t>
            </w:r>
            <w:r>
              <w:rPr>
                <w:sz w:val="24"/>
              </w:rPr>
              <w:t>XX</w:t>
            </w:r>
            <w:r w:rsidRPr="00033618">
              <w:rPr>
                <w:sz w:val="24"/>
                <w:lang w:val="ru-RU"/>
              </w:rPr>
              <w:t xml:space="preserve"> в.</w:t>
            </w:r>
          </w:p>
        </w:tc>
        <w:tc>
          <w:tcPr>
            <w:tcW w:w="3543" w:type="dxa"/>
          </w:tcPr>
          <w:p w:rsidR="00FC5CAD" w:rsidRPr="00033618" w:rsidRDefault="00033618">
            <w:pPr>
              <w:pStyle w:val="TableParagraph"/>
              <w:spacing w:before="128"/>
              <w:ind w:left="102"/>
              <w:rPr>
                <w:sz w:val="24"/>
                <w:lang w:val="ru-RU"/>
              </w:rPr>
            </w:pPr>
            <w:r w:rsidRPr="00033618">
              <w:rPr>
                <w:sz w:val="24"/>
                <w:lang w:val="ru-RU"/>
              </w:rPr>
              <w:t>г. Медынь,  пр-т Ленина, 7</w:t>
            </w:r>
          </w:p>
        </w:tc>
      </w:tr>
      <w:tr w:rsidR="00FC5CAD" w:rsidRPr="00033618">
        <w:trPr>
          <w:trHeight w:val="540"/>
        </w:trPr>
        <w:tc>
          <w:tcPr>
            <w:tcW w:w="566" w:type="dxa"/>
          </w:tcPr>
          <w:p w:rsidR="00FC5CAD" w:rsidRDefault="00033618">
            <w:pPr>
              <w:pStyle w:val="TableParagraph"/>
              <w:spacing w:before="128"/>
              <w:jc w:val="center"/>
              <w:rPr>
                <w:sz w:val="24"/>
              </w:rPr>
            </w:pPr>
            <w:r>
              <w:rPr>
                <w:sz w:val="24"/>
              </w:rPr>
              <w:t>9</w:t>
            </w:r>
          </w:p>
        </w:tc>
        <w:tc>
          <w:tcPr>
            <w:tcW w:w="3829" w:type="dxa"/>
          </w:tcPr>
          <w:p w:rsidR="00FC5CAD" w:rsidRDefault="00033618">
            <w:pPr>
              <w:pStyle w:val="TableParagraph"/>
              <w:spacing w:before="128"/>
              <w:ind w:left="102"/>
              <w:rPr>
                <w:sz w:val="24"/>
              </w:rPr>
            </w:pPr>
            <w:r>
              <w:rPr>
                <w:sz w:val="24"/>
              </w:rPr>
              <w:t>Дом Саламатина</w:t>
            </w:r>
          </w:p>
        </w:tc>
        <w:tc>
          <w:tcPr>
            <w:tcW w:w="1702" w:type="dxa"/>
          </w:tcPr>
          <w:p w:rsidR="00FC5CAD" w:rsidRPr="00033618" w:rsidRDefault="00033618">
            <w:pPr>
              <w:pStyle w:val="TableParagraph"/>
              <w:spacing w:line="268" w:lineRule="exact"/>
              <w:ind w:left="102"/>
              <w:rPr>
                <w:sz w:val="24"/>
                <w:lang w:val="ru-RU"/>
              </w:rPr>
            </w:pPr>
            <w:r w:rsidRPr="00033618">
              <w:rPr>
                <w:sz w:val="24"/>
                <w:lang w:val="ru-RU"/>
              </w:rPr>
              <w:t xml:space="preserve">кон. </w:t>
            </w:r>
            <w:r>
              <w:rPr>
                <w:sz w:val="24"/>
              </w:rPr>
              <w:t>XIX</w:t>
            </w:r>
            <w:r w:rsidRPr="00033618">
              <w:rPr>
                <w:sz w:val="24"/>
                <w:lang w:val="ru-RU"/>
              </w:rPr>
              <w:t xml:space="preserve"> в.</w:t>
            </w:r>
          </w:p>
          <w:p w:rsidR="00FC5CAD" w:rsidRPr="00033618" w:rsidRDefault="00033618">
            <w:pPr>
              <w:pStyle w:val="TableParagraph"/>
              <w:spacing w:line="264" w:lineRule="exact"/>
              <w:ind w:left="102"/>
              <w:rPr>
                <w:sz w:val="24"/>
                <w:lang w:val="ru-RU"/>
              </w:rPr>
            </w:pPr>
            <w:r w:rsidRPr="00033618">
              <w:rPr>
                <w:sz w:val="24"/>
                <w:lang w:val="ru-RU"/>
              </w:rPr>
              <w:t xml:space="preserve">нач. </w:t>
            </w:r>
            <w:r>
              <w:rPr>
                <w:sz w:val="24"/>
              </w:rPr>
              <w:t>XX</w:t>
            </w:r>
            <w:r w:rsidRPr="00033618">
              <w:rPr>
                <w:sz w:val="24"/>
                <w:lang w:val="ru-RU"/>
              </w:rPr>
              <w:t xml:space="preserve"> в.</w:t>
            </w:r>
          </w:p>
        </w:tc>
        <w:tc>
          <w:tcPr>
            <w:tcW w:w="3543" w:type="dxa"/>
          </w:tcPr>
          <w:p w:rsidR="00FC5CAD" w:rsidRPr="00033618" w:rsidRDefault="00033618">
            <w:pPr>
              <w:pStyle w:val="TableParagraph"/>
              <w:spacing w:before="128"/>
              <w:ind w:left="102"/>
              <w:rPr>
                <w:sz w:val="24"/>
                <w:lang w:val="ru-RU"/>
              </w:rPr>
            </w:pPr>
            <w:r w:rsidRPr="00033618">
              <w:rPr>
                <w:sz w:val="24"/>
                <w:lang w:val="ru-RU"/>
              </w:rPr>
              <w:t>г. Медынь,  пр-т Ленина, 25</w:t>
            </w:r>
          </w:p>
        </w:tc>
      </w:tr>
      <w:tr w:rsidR="00FC5CAD" w:rsidRPr="00033618">
        <w:trPr>
          <w:trHeight w:val="540"/>
        </w:trPr>
        <w:tc>
          <w:tcPr>
            <w:tcW w:w="566" w:type="dxa"/>
          </w:tcPr>
          <w:p w:rsidR="00FC5CAD" w:rsidRDefault="00033618">
            <w:pPr>
              <w:pStyle w:val="TableParagraph"/>
              <w:spacing w:before="131"/>
              <w:ind w:left="138" w:right="138"/>
              <w:jc w:val="center"/>
              <w:rPr>
                <w:sz w:val="24"/>
              </w:rPr>
            </w:pPr>
            <w:r>
              <w:rPr>
                <w:sz w:val="24"/>
              </w:rPr>
              <w:t>10</w:t>
            </w:r>
          </w:p>
        </w:tc>
        <w:tc>
          <w:tcPr>
            <w:tcW w:w="3829" w:type="dxa"/>
          </w:tcPr>
          <w:p w:rsidR="00FC5CAD" w:rsidRDefault="00033618">
            <w:pPr>
              <w:pStyle w:val="TableParagraph"/>
              <w:spacing w:line="268" w:lineRule="exact"/>
              <w:ind w:left="102"/>
              <w:rPr>
                <w:sz w:val="24"/>
              </w:rPr>
            </w:pPr>
            <w:r>
              <w:rPr>
                <w:sz w:val="24"/>
              </w:rPr>
              <w:t>Здание реального</w:t>
            </w:r>
          </w:p>
          <w:p w:rsidR="00FC5CAD" w:rsidRDefault="00033618">
            <w:pPr>
              <w:pStyle w:val="TableParagraph"/>
              <w:spacing w:line="264" w:lineRule="exact"/>
              <w:ind w:left="102"/>
              <w:rPr>
                <w:sz w:val="24"/>
              </w:rPr>
            </w:pPr>
            <w:r>
              <w:rPr>
                <w:sz w:val="24"/>
              </w:rPr>
              <w:t>общеобразовательного училища</w:t>
            </w:r>
          </w:p>
        </w:tc>
        <w:tc>
          <w:tcPr>
            <w:tcW w:w="1702" w:type="dxa"/>
          </w:tcPr>
          <w:p w:rsidR="00FC5CAD" w:rsidRDefault="00033618">
            <w:pPr>
              <w:pStyle w:val="TableParagraph"/>
              <w:spacing w:before="131"/>
              <w:ind w:left="102"/>
              <w:rPr>
                <w:sz w:val="24"/>
              </w:rPr>
            </w:pPr>
            <w:r>
              <w:rPr>
                <w:sz w:val="24"/>
              </w:rPr>
              <w:t>1910г.</w:t>
            </w:r>
          </w:p>
        </w:tc>
        <w:tc>
          <w:tcPr>
            <w:tcW w:w="3543" w:type="dxa"/>
          </w:tcPr>
          <w:p w:rsidR="00FC5CAD" w:rsidRPr="00033618" w:rsidRDefault="00033618">
            <w:pPr>
              <w:pStyle w:val="TableParagraph"/>
              <w:spacing w:before="131"/>
              <w:ind w:left="102"/>
              <w:rPr>
                <w:sz w:val="24"/>
                <w:lang w:val="ru-RU"/>
              </w:rPr>
            </w:pPr>
            <w:r w:rsidRPr="00033618">
              <w:rPr>
                <w:sz w:val="24"/>
                <w:lang w:val="ru-RU"/>
              </w:rPr>
              <w:t>г. Медынь,  пр-т Ленина, 26</w:t>
            </w:r>
          </w:p>
        </w:tc>
      </w:tr>
      <w:tr w:rsidR="00FC5CAD" w:rsidRPr="00033618">
        <w:trPr>
          <w:trHeight w:val="540"/>
        </w:trPr>
        <w:tc>
          <w:tcPr>
            <w:tcW w:w="566" w:type="dxa"/>
          </w:tcPr>
          <w:p w:rsidR="00FC5CAD" w:rsidRDefault="00033618">
            <w:pPr>
              <w:pStyle w:val="TableParagraph"/>
              <w:spacing w:before="131"/>
              <w:ind w:left="138" w:right="138"/>
              <w:jc w:val="center"/>
              <w:rPr>
                <w:sz w:val="24"/>
              </w:rPr>
            </w:pPr>
            <w:r>
              <w:rPr>
                <w:sz w:val="24"/>
              </w:rPr>
              <w:t>11</w:t>
            </w:r>
          </w:p>
        </w:tc>
        <w:tc>
          <w:tcPr>
            <w:tcW w:w="3829" w:type="dxa"/>
          </w:tcPr>
          <w:p w:rsidR="00FC5CAD" w:rsidRDefault="00033618">
            <w:pPr>
              <w:pStyle w:val="TableParagraph"/>
              <w:spacing w:line="268" w:lineRule="exact"/>
              <w:ind w:left="102"/>
              <w:rPr>
                <w:sz w:val="24"/>
              </w:rPr>
            </w:pPr>
            <w:r>
              <w:rPr>
                <w:sz w:val="24"/>
              </w:rPr>
              <w:t>Здание ткацкой фабрики</w:t>
            </w:r>
          </w:p>
          <w:p w:rsidR="00FC5CAD" w:rsidRDefault="00033618">
            <w:pPr>
              <w:pStyle w:val="TableParagraph"/>
              <w:spacing w:line="264" w:lineRule="exact"/>
              <w:ind w:left="102"/>
              <w:rPr>
                <w:sz w:val="24"/>
              </w:rPr>
            </w:pPr>
            <w:r>
              <w:rPr>
                <w:sz w:val="24"/>
              </w:rPr>
              <w:t>Ведерникова</w:t>
            </w:r>
          </w:p>
        </w:tc>
        <w:tc>
          <w:tcPr>
            <w:tcW w:w="1702" w:type="dxa"/>
          </w:tcPr>
          <w:p w:rsidR="00FC5CAD" w:rsidRDefault="00033618">
            <w:pPr>
              <w:pStyle w:val="TableParagraph"/>
              <w:spacing w:before="131"/>
              <w:ind w:left="102"/>
              <w:rPr>
                <w:sz w:val="24"/>
              </w:rPr>
            </w:pPr>
            <w:r>
              <w:rPr>
                <w:sz w:val="24"/>
              </w:rPr>
              <w:t>кон. XIX в.</w:t>
            </w:r>
          </w:p>
        </w:tc>
        <w:tc>
          <w:tcPr>
            <w:tcW w:w="3543" w:type="dxa"/>
          </w:tcPr>
          <w:p w:rsidR="00FC5CAD" w:rsidRPr="00033618" w:rsidRDefault="00033618">
            <w:pPr>
              <w:pStyle w:val="TableParagraph"/>
              <w:spacing w:before="131"/>
              <w:ind w:left="102"/>
              <w:rPr>
                <w:sz w:val="24"/>
                <w:lang w:val="ru-RU"/>
              </w:rPr>
            </w:pPr>
            <w:r w:rsidRPr="00033618">
              <w:rPr>
                <w:sz w:val="24"/>
                <w:lang w:val="ru-RU"/>
              </w:rPr>
              <w:t>г. Медынь,  пр-т Ленина</w:t>
            </w:r>
          </w:p>
        </w:tc>
      </w:tr>
      <w:tr w:rsidR="00FC5CAD">
        <w:trPr>
          <w:trHeight w:val="540"/>
        </w:trPr>
        <w:tc>
          <w:tcPr>
            <w:tcW w:w="566" w:type="dxa"/>
          </w:tcPr>
          <w:p w:rsidR="00FC5CAD" w:rsidRDefault="00033618">
            <w:pPr>
              <w:pStyle w:val="TableParagraph"/>
              <w:spacing w:before="131"/>
              <w:ind w:left="138" w:right="138"/>
              <w:jc w:val="center"/>
              <w:rPr>
                <w:sz w:val="24"/>
              </w:rPr>
            </w:pPr>
            <w:r>
              <w:rPr>
                <w:sz w:val="24"/>
              </w:rPr>
              <w:t>12</w:t>
            </w:r>
          </w:p>
        </w:tc>
        <w:tc>
          <w:tcPr>
            <w:tcW w:w="3829" w:type="dxa"/>
          </w:tcPr>
          <w:p w:rsidR="00FC5CAD" w:rsidRDefault="00033618">
            <w:pPr>
              <w:pStyle w:val="TableParagraph"/>
              <w:spacing w:before="131"/>
              <w:ind w:left="102"/>
              <w:rPr>
                <w:sz w:val="24"/>
              </w:rPr>
            </w:pPr>
            <w:r>
              <w:rPr>
                <w:sz w:val="24"/>
              </w:rPr>
              <w:t>Здание городничего и казначея</w:t>
            </w:r>
          </w:p>
        </w:tc>
        <w:tc>
          <w:tcPr>
            <w:tcW w:w="1702" w:type="dxa"/>
          </w:tcPr>
          <w:p w:rsidR="00FC5CAD" w:rsidRDefault="00033618">
            <w:pPr>
              <w:pStyle w:val="TableParagraph"/>
              <w:spacing w:before="131"/>
              <w:ind w:left="102"/>
              <w:rPr>
                <w:sz w:val="24"/>
              </w:rPr>
            </w:pPr>
            <w:r>
              <w:rPr>
                <w:sz w:val="24"/>
              </w:rPr>
              <w:t>кон. 1770 г.</w:t>
            </w:r>
          </w:p>
        </w:tc>
        <w:tc>
          <w:tcPr>
            <w:tcW w:w="3543" w:type="dxa"/>
          </w:tcPr>
          <w:p w:rsidR="00FC5CAD" w:rsidRDefault="00033618">
            <w:pPr>
              <w:pStyle w:val="TableParagraph"/>
              <w:spacing w:line="268" w:lineRule="exact"/>
              <w:ind w:left="102"/>
              <w:rPr>
                <w:sz w:val="24"/>
              </w:rPr>
            </w:pPr>
            <w:r>
              <w:rPr>
                <w:sz w:val="24"/>
              </w:rPr>
              <w:t>г. Медынь,</w:t>
            </w:r>
          </w:p>
          <w:p w:rsidR="00FC5CAD" w:rsidRDefault="00033618">
            <w:pPr>
              <w:pStyle w:val="TableParagraph"/>
              <w:spacing w:line="264" w:lineRule="exact"/>
              <w:ind w:left="102"/>
              <w:rPr>
                <w:sz w:val="24"/>
              </w:rPr>
            </w:pPr>
            <w:r>
              <w:rPr>
                <w:sz w:val="24"/>
              </w:rPr>
              <w:t>ул. Луначарского, 45</w:t>
            </w:r>
          </w:p>
        </w:tc>
      </w:tr>
      <w:tr w:rsidR="00FC5CAD" w:rsidRPr="00033618">
        <w:trPr>
          <w:trHeight w:val="820"/>
        </w:trPr>
        <w:tc>
          <w:tcPr>
            <w:tcW w:w="566" w:type="dxa"/>
          </w:tcPr>
          <w:p w:rsidR="00FC5CAD" w:rsidRDefault="00FC5CAD">
            <w:pPr>
              <w:pStyle w:val="TableParagraph"/>
              <w:spacing w:before="3"/>
              <w:rPr>
                <w:sz w:val="23"/>
              </w:rPr>
            </w:pPr>
          </w:p>
          <w:p w:rsidR="00FC5CAD" w:rsidRDefault="00033618">
            <w:pPr>
              <w:pStyle w:val="TableParagraph"/>
              <w:ind w:left="138" w:right="138"/>
              <w:jc w:val="center"/>
              <w:rPr>
                <w:sz w:val="24"/>
              </w:rPr>
            </w:pPr>
            <w:r>
              <w:rPr>
                <w:sz w:val="24"/>
              </w:rPr>
              <w:t>13</w:t>
            </w:r>
          </w:p>
        </w:tc>
        <w:tc>
          <w:tcPr>
            <w:tcW w:w="3829" w:type="dxa"/>
          </w:tcPr>
          <w:p w:rsidR="00FC5CAD" w:rsidRDefault="00FC5CAD">
            <w:pPr>
              <w:pStyle w:val="TableParagraph"/>
              <w:spacing w:before="3"/>
              <w:rPr>
                <w:sz w:val="23"/>
              </w:rPr>
            </w:pPr>
          </w:p>
          <w:p w:rsidR="00FC5CAD" w:rsidRDefault="00033618">
            <w:pPr>
              <w:pStyle w:val="TableParagraph"/>
              <w:ind w:left="102"/>
              <w:rPr>
                <w:sz w:val="24"/>
              </w:rPr>
            </w:pPr>
            <w:r>
              <w:rPr>
                <w:sz w:val="24"/>
              </w:rPr>
              <w:t>Здание городской пекарни</w:t>
            </w:r>
          </w:p>
        </w:tc>
        <w:tc>
          <w:tcPr>
            <w:tcW w:w="1702" w:type="dxa"/>
          </w:tcPr>
          <w:p w:rsidR="00FC5CAD" w:rsidRPr="00033618" w:rsidRDefault="00033618">
            <w:pPr>
              <w:pStyle w:val="TableParagraph"/>
              <w:spacing w:before="131"/>
              <w:ind w:left="102" w:right="424"/>
              <w:rPr>
                <w:sz w:val="24"/>
                <w:lang w:val="ru-RU"/>
              </w:rPr>
            </w:pPr>
            <w:r w:rsidRPr="00033618">
              <w:rPr>
                <w:sz w:val="24"/>
                <w:lang w:val="ru-RU"/>
              </w:rPr>
              <w:t xml:space="preserve">кон. </w:t>
            </w:r>
            <w:r>
              <w:rPr>
                <w:sz w:val="24"/>
              </w:rPr>
              <w:t>XIX</w:t>
            </w:r>
            <w:r w:rsidRPr="00033618">
              <w:rPr>
                <w:sz w:val="24"/>
                <w:lang w:val="ru-RU"/>
              </w:rPr>
              <w:t xml:space="preserve"> в. нач. </w:t>
            </w:r>
            <w:r>
              <w:rPr>
                <w:sz w:val="24"/>
              </w:rPr>
              <w:t>XX</w:t>
            </w:r>
            <w:r w:rsidRPr="00033618">
              <w:rPr>
                <w:sz w:val="24"/>
                <w:lang w:val="ru-RU"/>
              </w:rPr>
              <w:t xml:space="preserve"> в.</w:t>
            </w:r>
          </w:p>
        </w:tc>
        <w:tc>
          <w:tcPr>
            <w:tcW w:w="3543" w:type="dxa"/>
          </w:tcPr>
          <w:p w:rsidR="00FC5CAD" w:rsidRPr="00033618" w:rsidRDefault="00033618">
            <w:pPr>
              <w:pStyle w:val="TableParagraph"/>
              <w:spacing w:line="269" w:lineRule="exact"/>
              <w:ind w:left="102"/>
              <w:rPr>
                <w:sz w:val="24"/>
                <w:lang w:val="ru-RU"/>
              </w:rPr>
            </w:pPr>
            <w:r w:rsidRPr="00033618">
              <w:rPr>
                <w:sz w:val="24"/>
                <w:lang w:val="ru-RU"/>
              </w:rPr>
              <w:t>г. Медынь,</w:t>
            </w:r>
          </w:p>
          <w:p w:rsidR="00FC5CAD" w:rsidRPr="00033618" w:rsidRDefault="00033618">
            <w:pPr>
              <w:pStyle w:val="TableParagraph"/>
              <w:spacing w:before="2" w:line="276" w:lineRule="exact"/>
              <w:ind w:left="102" w:right="1565"/>
              <w:rPr>
                <w:sz w:val="24"/>
                <w:lang w:val="ru-RU"/>
              </w:rPr>
            </w:pPr>
            <w:r w:rsidRPr="00033618">
              <w:rPr>
                <w:sz w:val="24"/>
                <w:lang w:val="ru-RU"/>
              </w:rPr>
              <w:t>ул. Луначарского, к  югу от собора</w:t>
            </w:r>
          </w:p>
        </w:tc>
      </w:tr>
    </w:tbl>
    <w:p w:rsidR="00FC5CAD" w:rsidRPr="00033618" w:rsidRDefault="00FC5CAD">
      <w:pPr>
        <w:pStyle w:val="a3"/>
        <w:spacing w:before="3"/>
        <w:ind w:left="0" w:firstLine="0"/>
        <w:jc w:val="left"/>
        <w:rPr>
          <w:sz w:val="16"/>
          <w:lang w:val="ru-RU"/>
        </w:rPr>
      </w:pPr>
    </w:p>
    <w:p w:rsidR="00FC5CAD" w:rsidRPr="00033618" w:rsidRDefault="00033618">
      <w:pPr>
        <w:pStyle w:val="a3"/>
        <w:spacing w:before="90"/>
        <w:ind w:left="122" w:right="119" w:firstLine="707"/>
        <w:rPr>
          <w:lang w:val="ru-RU"/>
        </w:rPr>
      </w:pPr>
      <w:r w:rsidRPr="00033618">
        <w:rPr>
          <w:lang w:val="ru-RU"/>
        </w:rPr>
        <w:t>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основывается на положениях Конституции Российской Федерации, Гражданского кодекса Российской Федерации, Основ законодательства Российской Федерации о культуре и осуществляется в соответствии с Федеральным законом от 25.06.2002 № 73-Ф3 «Об объектах культурного наследия (памятниках истории и культуры) народов Российской Федерации» (далее – Федеральный закон) и принимаемыми в соответствии с ним другими федеральными законами, а также законами субъектов Российской Федерации в области государственной охраны объектов культурного наследия (памятников истории и культуры) народов Российской Федерации.</w:t>
      </w:r>
    </w:p>
    <w:p w:rsidR="00FC5CAD" w:rsidRPr="00033618" w:rsidRDefault="00033618">
      <w:pPr>
        <w:pStyle w:val="a3"/>
        <w:ind w:left="122" w:right="124" w:firstLine="707"/>
        <w:rPr>
          <w:lang w:val="ru-RU"/>
        </w:rPr>
      </w:pPr>
      <w:r w:rsidRPr="00033618">
        <w:rPr>
          <w:lang w:val="ru-RU"/>
        </w:rPr>
        <w:t>Согласно Федеральному закону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со ст. 3.1 Федерального закона. Земельные участки в границах территорий объектов культурного наследия, включѐнных в единый государственный реестр объектов культурного наследия (памятников истории и культуры) народов Российской Федерации (далее - реестр), а также в границах территорий выявленных объектов культурного  наследия  относятся  к  землям  историко-культурного  назначения,  правовой</w:t>
      </w:r>
    </w:p>
    <w:p w:rsidR="00FC5CAD" w:rsidRPr="00033618" w:rsidRDefault="00FC5CAD">
      <w:pPr>
        <w:rPr>
          <w:lang w:val="ru-RU"/>
        </w:rPr>
        <w:sectPr w:rsidR="00FC5CAD" w:rsidRPr="00033618">
          <w:pgSz w:w="11910" w:h="16840"/>
          <w:pgMar w:top="1100" w:right="440" w:bottom="1200" w:left="1580" w:header="0" w:footer="950" w:gutter="0"/>
          <w:cols w:space="720"/>
        </w:sectPr>
      </w:pPr>
    </w:p>
    <w:p w:rsidR="00FC5CAD" w:rsidRPr="00033618" w:rsidRDefault="00033618">
      <w:pPr>
        <w:pStyle w:val="a3"/>
        <w:spacing w:before="66"/>
        <w:ind w:firstLine="0"/>
        <w:jc w:val="left"/>
        <w:rPr>
          <w:lang w:val="ru-RU"/>
        </w:rPr>
      </w:pPr>
      <w:r w:rsidRPr="00033618">
        <w:rPr>
          <w:lang w:val="ru-RU"/>
        </w:rPr>
        <w:lastRenderedPageBreak/>
        <w:t>режим которых регулируется земельным законодательством Российской Федерации и Федеральным законом.</w:t>
      </w:r>
    </w:p>
    <w:p w:rsidR="00FC5CAD" w:rsidRPr="00033618" w:rsidRDefault="00033618">
      <w:pPr>
        <w:pStyle w:val="a3"/>
        <w:ind w:right="98" w:firstLine="707"/>
        <w:rPr>
          <w:lang w:val="ru-RU"/>
        </w:rPr>
      </w:pPr>
      <w:r w:rsidRPr="00033618">
        <w:rPr>
          <w:lang w:val="ru-RU"/>
        </w:rPr>
        <w:t>На основании ст. 5.1 в границах территорий объекта культурного наследия  (памятника или ансамбля) запрещается строительство объектов капитального строительства и увеличение объѐмно-пространственных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 градостроительной или природной среды объекта культурного</w:t>
      </w:r>
      <w:r w:rsidRPr="00033618">
        <w:rPr>
          <w:spacing w:val="-25"/>
          <w:lang w:val="ru-RU"/>
        </w:rPr>
        <w:t xml:space="preserve"> </w:t>
      </w:r>
      <w:r w:rsidRPr="00033618">
        <w:rPr>
          <w:lang w:val="ru-RU"/>
        </w:rPr>
        <w:t>наследия.</w:t>
      </w:r>
    </w:p>
    <w:p w:rsidR="00FC5CAD" w:rsidRPr="00033618" w:rsidRDefault="00033618">
      <w:pPr>
        <w:pStyle w:val="a3"/>
        <w:ind w:right="98" w:firstLine="707"/>
        <w:rPr>
          <w:lang w:val="ru-RU"/>
        </w:rPr>
      </w:pPr>
      <w:r w:rsidRPr="00033618">
        <w:rPr>
          <w:lang w:val="ru-RU"/>
        </w:rPr>
        <w:t>В соответствии со ст. 30, 31 и 32 Федерального закона земли, подлежащие воздействию земляных, строительных, мелиоративных, хозяйственных работ, предусмотренных ст. 25 Лесного кодекса Российской Федерации, работ по использованию лесов (за исключением работ, указанных в пунктах 3, 4, и 7 части 1 ст. 25 Лесного кодекса Российской Федерации) и иных работ, подлежат государственной историко-культурной экспертизе (далее – историко-культурная экспертиза) в случае если, орган охраны объектов культурного наследия, включѐнных в реестр, выявленных объектов культурного наследия либо объектов, обладающих признаками объектов культурного наследия. Историко- культурная экспертиза проводится до начала работ по сохранению объекта культурного наследия,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либо объект, обладающий признаками культурного наследия,  и (или) до утверждения градостроительных регламентов. Заключение историко-культурной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вышеуказанных работ, а также для принятия иных решений, вытекающих из заключения историко-культурной</w:t>
      </w:r>
      <w:r w:rsidRPr="00033618">
        <w:rPr>
          <w:spacing w:val="-36"/>
          <w:lang w:val="ru-RU"/>
        </w:rPr>
        <w:t xml:space="preserve"> </w:t>
      </w:r>
      <w:r w:rsidRPr="00033618">
        <w:rPr>
          <w:lang w:val="ru-RU"/>
        </w:rPr>
        <w:t>экспертизы.</w:t>
      </w:r>
    </w:p>
    <w:p w:rsidR="00FC5CAD" w:rsidRPr="00033618" w:rsidRDefault="00033618">
      <w:pPr>
        <w:pStyle w:val="a3"/>
        <w:ind w:right="102" w:firstLine="707"/>
        <w:rPr>
          <w:lang w:val="ru-RU"/>
        </w:rPr>
      </w:pPr>
      <w:r w:rsidRPr="00033618">
        <w:rPr>
          <w:lang w:val="ru-RU"/>
        </w:rPr>
        <w:t>Вместе с тем, на основании п. 1 ст. 36 Федерального закона проектирование и проведение земляных, строительных, мелиоративных,  хозяйственных  работ,  указанных  в ст. 30 настоящего Федерального закона, работ по использованию лесов и иных работ осуществляется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(далее – вышеобозначенных объектов),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мер по обеспечению сохранности вышеобозначенных объектов в соответствии с требованиями ст. 36 Федерального закона.</w:t>
      </w:r>
    </w:p>
    <w:p w:rsidR="00FC5CAD" w:rsidRPr="00033618" w:rsidRDefault="00033618">
      <w:pPr>
        <w:pStyle w:val="a3"/>
        <w:ind w:right="99" w:firstLine="691"/>
        <w:rPr>
          <w:lang w:val="ru-RU"/>
        </w:rPr>
      </w:pPr>
      <w:r w:rsidRPr="00033618">
        <w:rPr>
          <w:lang w:val="ru-RU"/>
        </w:rPr>
        <w:t>Также, согласно п. 4 ст. 36 в случае обнаружения в ходе проведения изыскательских, проектных, земляных, строительных, мелиоративных,  хозяйственных  работ,  указанных  в ст. 30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трѐх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w:t>
      </w:r>
      <w:r w:rsidRPr="00033618">
        <w:rPr>
          <w:spacing w:val="-31"/>
          <w:lang w:val="ru-RU"/>
        </w:rPr>
        <w:t xml:space="preserve"> </w:t>
      </w:r>
      <w:r w:rsidRPr="00033618">
        <w:rPr>
          <w:lang w:val="ru-RU"/>
        </w:rPr>
        <w:t>наследия.</w:t>
      </w:r>
    </w:p>
    <w:p w:rsidR="00FC5CAD" w:rsidRPr="00033618" w:rsidRDefault="00FC5CAD">
      <w:pPr>
        <w:pStyle w:val="a3"/>
        <w:spacing w:before="9"/>
        <w:ind w:left="0" w:firstLine="0"/>
        <w:jc w:val="left"/>
        <w:rPr>
          <w:sz w:val="34"/>
          <w:lang w:val="ru-RU"/>
        </w:rPr>
      </w:pPr>
    </w:p>
    <w:p w:rsidR="00FC5CAD" w:rsidRPr="00033618" w:rsidRDefault="00033618">
      <w:pPr>
        <w:pStyle w:val="1"/>
        <w:spacing w:before="1"/>
        <w:ind w:firstLine="566"/>
        <w:rPr>
          <w:lang w:val="ru-RU"/>
        </w:rPr>
      </w:pPr>
      <w:bookmarkStart w:id="51" w:name="_bookmark50"/>
      <w:bookmarkEnd w:id="51"/>
      <w:r w:rsidRPr="00033618">
        <w:rPr>
          <w:lang w:val="ru-RU"/>
        </w:rPr>
        <w:t>Статья 58. Зоны минимальных расстояний памятников истории и культуры до транспортных и инженерных коммуникаций.</w:t>
      </w:r>
    </w:p>
    <w:p w:rsidR="00FC5CAD" w:rsidRPr="00033618" w:rsidRDefault="00033618">
      <w:pPr>
        <w:spacing w:before="120" w:line="274" w:lineRule="exact"/>
        <w:ind w:left="668"/>
        <w:rPr>
          <w:b/>
          <w:sz w:val="24"/>
          <w:lang w:val="ru-RU"/>
        </w:rPr>
      </w:pPr>
      <w:r w:rsidRPr="00033618">
        <w:rPr>
          <w:b/>
          <w:sz w:val="24"/>
          <w:lang w:val="ru-RU"/>
        </w:rPr>
        <w:t>Регламентирующий документ.</w:t>
      </w:r>
    </w:p>
    <w:p w:rsidR="00FC5CAD" w:rsidRPr="00033618" w:rsidRDefault="00033618">
      <w:pPr>
        <w:pStyle w:val="a3"/>
        <w:jc w:val="left"/>
        <w:rPr>
          <w:lang w:val="ru-RU"/>
        </w:rPr>
      </w:pPr>
      <w:r w:rsidRPr="00033618">
        <w:rPr>
          <w:lang w:val="ru-RU"/>
        </w:rPr>
        <w:t>СП 42.13330.2011 «СНиП 2.07.01-89* Градостроительство. Планировка и застройка городских и сельских поселений», п. 14.28.</w:t>
      </w:r>
    </w:p>
    <w:p w:rsidR="00FC5CAD" w:rsidRPr="00033618" w:rsidRDefault="00033618">
      <w:pPr>
        <w:pStyle w:val="1"/>
        <w:spacing w:before="127"/>
        <w:ind w:left="668"/>
        <w:rPr>
          <w:lang w:val="ru-RU"/>
        </w:rPr>
      </w:pPr>
      <w:r w:rsidRPr="00033618">
        <w:rPr>
          <w:lang w:val="ru-RU"/>
        </w:rPr>
        <w:t>Порядок установления и размеры, режим использования территории.</w:t>
      </w:r>
    </w:p>
    <w:p w:rsidR="00FC5CAD" w:rsidRPr="00033618" w:rsidRDefault="00FC5CAD">
      <w:pPr>
        <w:rPr>
          <w:lang w:val="ru-RU"/>
        </w:rPr>
        <w:sectPr w:rsidR="00FC5CAD" w:rsidRPr="00033618">
          <w:pgSz w:w="11910" w:h="16840"/>
          <w:pgMar w:top="1040" w:right="460" w:bottom="1200" w:left="1600" w:header="0" w:footer="950" w:gutter="0"/>
          <w:cols w:space="720"/>
        </w:sectPr>
      </w:pPr>
    </w:p>
    <w:p w:rsidR="00FC5CAD" w:rsidRPr="00033618" w:rsidRDefault="00033618">
      <w:pPr>
        <w:pStyle w:val="a3"/>
        <w:spacing w:before="66"/>
        <w:jc w:val="left"/>
        <w:rPr>
          <w:lang w:val="ru-RU"/>
        </w:rPr>
      </w:pPr>
      <w:r w:rsidRPr="00033618">
        <w:rPr>
          <w:lang w:val="ru-RU"/>
        </w:rPr>
        <w:lastRenderedPageBreak/>
        <w:t>Расстояния от памятников истории и культуры до транспортных и инженерных коммуникаций следует принимать не менее, м:</w:t>
      </w:r>
    </w:p>
    <w:p w:rsidR="00FC5CAD" w:rsidRPr="00033618" w:rsidRDefault="00033618">
      <w:pPr>
        <w:pStyle w:val="a3"/>
        <w:ind w:right="966"/>
        <w:jc w:val="left"/>
        <w:rPr>
          <w:lang w:val="ru-RU"/>
        </w:rPr>
      </w:pPr>
      <w:r w:rsidRPr="00033618">
        <w:rPr>
          <w:lang w:val="ru-RU"/>
        </w:rPr>
        <w:t>до проезжих частей магистралей скоростного и непрерывного движения, линий метрополитена мелкого заложения:</w:t>
      </w:r>
    </w:p>
    <w:p w:rsidR="00FC5CAD" w:rsidRPr="00033618" w:rsidRDefault="00033618">
      <w:pPr>
        <w:pStyle w:val="a3"/>
        <w:tabs>
          <w:tab w:val="right" w:leader="dot" w:pos="8863"/>
        </w:tabs>
        <w:ind w:left="668" w:firstLine="0"/>
        <w:jc w:val="left"/>
        <w:rPr>
          <w:lang w:val="ru-RU"/>
        </w:rPr>
      </w:pPr>
      <w:r w:rsidRPr="00033618">
        <w:rPr>
          <w:lang w:val="ru-RU"/>
        </w:rPr>
        <w:t>в условиях</w:t>
      </w:r>
      <w:r w:rsidRPr="00033618">
        <w:rPr>
          <w:spacing w:val="1"/>
          <w:lang w:val="ru-RU"/>
        </w:rPr>
        <w:t xml:space="preserve"> </w:t>
      </w:r>
      <w:r w:rsidRPr="00033618">
        <w:rPr>
          <w:lang w:val="ru-RU"/>
        </w:rPr>
        <w:t>сложного</w:t>
      </w:r>
      <w:r w:rsidRPr="00033618">
        <w:rPr>
          <w:spacing w:val="-1"/>
          <w:lang w:val="ru-RU"/>
        </w:rPr>
        <w:t xml:space="preserve"> </w:t>
      </w:r>
      <w:r w:rsidRPr="00033618">
        <w:rPr>
          <w:lang w:val="ru-RU"/>
        </w:rPr>
        <w:t>рельефа…</w:t>
      </w:r>
      <w:r w:rsidRPr="00033618">
        <w:rPr>
          <w:lang w:val="ru-RU"/>
        </w:rPr>
        <w:tab/>
        <w:t>100</w:t>
      </w:r>
    </w:p>
    <w:p w:rsidR="00FC5CAD" w:rsidRPr="00033618" w:rsidRDefault="00033618">
      <w:pPr>
        <w:pStyle w:val="a3"/>
        <w:tabs>
          <w:tab w:val="right" w:leader="dot" w:pos="8830"/>
        </w:tabs>
        <w:ind w:left="668" w:firstLine="0"/>
        <w:jc w:val="left"/>
        <w:rPr>
          <w:lang w:val="ru-RU"/>
        </w:rPr>
      </w:pPr>
      <w:r w:rsidRPr="00033618">
        <w:rPr>
          <w:lang w:val="ru-RU"/>
        </w:rPr>
        <w:t>на</w:t>
      </w:r>
      <w:r w:rsidRPr="00033618">
        <w:rPr>
          <w:spacing w:val="-2"/>
          <w:lang w:val="ru-RU"/>
        </w:rPr>
        <w:t xml:space="preserve"> </w:t>
      </w:r>
      <w:r w:rsidRPr="00033618">
        <w:rPr>
          <w:lang w:val="ru-RU"/>
        </w:rPr>
        <w:t>плоском</w:t>
      </w:r>
      <w:r w:rsidRPr="00033618">
        <w:rPr>
          <w:spacing w:val="-2"/>
          <w:lang w:val="ru-RU"/>
        </w:rPr>
        <w:t xml:space="preserve"> </w:t>
      </w:r>
      <w:r w:rsidRPr="00033618">
        <w:rPr>
          <w:lang w:val="ru-RU"/>
        </w:rPr>
        <w:t>рельефе…</w:t>
      </w:r>
      <w:r w:rsidRPr="00033618">
        <w:rPr>
          <w:lang w:val="ru-RU"/>
        </w:rPr>
        <w:tab/>
        <w:t>50</w:t>
      </w:r>
    </w:p>
    <w:p w:rsidR="00FC5CAD" w:rsidRPr="00033618" w:rsidRDefault="00033618">
      <w:pPr>
        <w:pStyle w:val="a3"/>
        <w:tabs>
          <w:tab w:val="right" w:leader="dot" w:pos="8796"/>
        </w:tabs>
        <w:ind w:left="668" w:right="1017" w:firstLine="0"/>
        <w:jc w:val="left"/>
        <w:rPr>
          <w:lang w:val="ru-RU"/>
        </w:rPr>
      </w:pPr>
      <w:r w:rsidRPr="00033618">
        <w:rPr>
          <w:lang w:val="ru-RU"/>
        </w:rPr>
        <w:t>до сетей водопровода, канализации и теплоснабжения (кроме разводящих)…..5 до других подземных инженерных сетей</w:t>
      </w:r>
      <w:r w:rsidRPr="00033618">
        <w:rPr>
          <w:lang w:val="ru-RU"/>
        </w:rPr>
        <w:tab/>
        <w:t>5</w:t>
      </w:r>
    </w:p>
    <w:p w:rsidR="00FC5CAD" w:rsidRPr="00033618" w:rsidRDefault="00033618">
      <w:pPr>
        <w:pStyle w:val="a3"/>
        <w:jc w:val="left"/>
        <w:rPr>
          <w:lang w:val="ru-RU"/>
        </w:rPr>
      </w:pPr>
      <w:r w:rsidRPr="00033618">
        <w:rPr>
          <w:lang w:val="ru-RU"/>
        </w:rPr>
        <w:t>В условиях реконструкции указанные расстояния до инженерных сетей допускается сокращать, но принимать не менее, м:</w:t>
      </w:r>
    </w:p>
    <w:p w:rsidR="00FC5CAD" w:rsidRDefault="00033618">
      <w:pPr>
        <w:pStyle w:val="a4"/>
        <w:numPr>
          <w:ilvl w:val="0"/>
          <w:numId w:val="2"/>
        </w:numPr>
        <w:tabs>
          <w:tab w:val="left" w:pos="808"/>
        </w:tabs>
        <w:ind w:hanging="139"/>
        <w:jc w:val="left"/>
        <w:rPr>
          <w:sz w:val="24"/>
        </w:rPr>
      </w:pPr>
      <w:r>
        <w:rPr>
          <w:sz w:val="24"/>
        </w:rPr>
        <w:t>до водонесущих сетей –</w:t>
      </w:r>
      <w:r>
        <w:rPr>
          <w:spacing w:val="-8"/>
          <w:sz w:val="24"/>
        </w:rPr>
        <w:t xml:space="preserve"> </w:t>
      </w:r>
      <w:r>
        <w:rPr>
          <w:sz w:val="24"/>
        </w:rPr>
        <w:t>5;</w:t>
      </w:r>
    </w:p>
    <w:p w:rsidR="00FC5CAD" w:rsidRDefault="00033618">
      <w:pPr>
        <w:pStyle w:val="a4"/>
        <w:numPr>
          <w:ilvl w:val="0"/>
          <w:numId w:val="2"/>
        </w:numPr>
        <w:tabs>
          <w:tab w:val="left" w:pos="808"/>
        </w:tabs>
        <w:ind w:hanging="139"/>
        <w:jc w:val="left"/>
        <w:rPr>
          <w:sz w:val="24"/>
        </w:rPr>
      </w:pPr>
      <w:r>
        <w:rPr>
          <w:sz w:val="24"/>
        </w:rPr>
        <w:t>неводонесущих –</w:t>
      </w:r>
      <w:r>
        <w:rPr>
          <w:spacing w:val="-6"/>
          <w:sz w:val="24"/>
        </w:rPr>
        <w:t xml:space="preserve"> </w:t>
      </w:r>
      <w:r>
        <w:rPr>
          <w:sz w:val="24"/>
        </w:rPr>
        <w:t>2.</w:t>
      </w:r>
    </w:p>
    <w:p w:rsidR="00FC5CAD" w:rsidRPr="00033618" w:rsidRDefault="00033618">
      <w:pPr>
        <w:pStyle w:val="a3"/>
        <w:tabs>
          <w:tab w:val="left" w:pos="1380"/>
          <w:tab w:val="left" w:pos="2150"/>
          <w:tab w:val="left" w:pos="3678"/>
          <w:tab w:val="left" w:pos="5342"/>
          <w:tab w:val="left" w:pos="6812"/>
          <w:tab w:val="left" w:pos="8448"/>
        </w:tabs>
        <w:ind w:right="110"/>
        <w:jc w:val="left"/>
        <w:rPr>
          <w:lang w:val="ru-RU"/>
        </w:rPr>
      </w:pPr>
      <w:r w:rsidRPr="00033618">
        <w:rPr>
          <w:lang w:val="ru-RU"/>
        </w:rPr>
        <w:t>При</w:t>
      </w:r>
      <w:r w:rsidRPr="00033618">
        <w:rPr>
          <w:lang w:val="ru-RU"/>
        </w:rPr>
        <w:tab/>
        <w:t>этом</w:t>
      </w:r>
      <w:r w:rsidRPr="00033618">
        <w:rPr>
          <w:lang w:val="ru-RU"/>
        </w:rPr>
        <w:tab/>
        <w:t>необходимо</w:t>
      </w:r>
      <w:r w:rsidRPr="00033618">
        <w:rPr>
          <w:lang w:val="ru-RU"/>
        </w:rPr>
        <w:tab/>
        <w:t>обеспечивать</w:t>
      </w:r>
      <w:r w:rsidRPr="00033618">
        <w:rPr>
          <w:lang w:val="ru-RU"/>
        </w:rPr>
        <w:tab/>
        <w:t>проведение</w:t>
      </w:r>
      <w:r w:rsidRPr="00033618">
        <w:rPr>
          <w:lang w:val="ru-RU"/>
        </w:rPr>
        <w:tab/>
        <w:t>специальных</w:t>
      </w:r>
      <w:r w:rsidRPr="00033618">
        <w:rPr>
          <w:lang w:val="ru-RU"/>
        </w:rPr>
        <w:tab/>
        <w:t>технических мероприятий при производстве строительных</w:t>
      </w:r>
      <w:r w:rsidRPr="00033618">
        <w:rPr>
          <w:spacing w:val="-18"/>
          <w:lang w:val="ru-RU"/>
        </w:rPr>
        <w:t xml:space="preserve"> </w:t>
      </w:r>
      <w:r w:rsidRPr="00033618">
        <w:rPr>
          <w:lang w:val="ru-RU"/>
        </w:rPr>
        <w:t>работ.</w:t>
      </w:r>
    </w:p>
    <w:p w:rsidR="00FC5CAD" w:rsidRPr="00033618" w:rsidRDefault="00FC5CAD">
      <w:pPr>
        <w:rPr>
          <w:lang w:val="ru-RU"/>
        </w:rPr>
        <w:sectPr w:rsidR="00FC5CAD" w:rsidRPr="00033618">
          <w:pgSz w:w="11910" w:h="16840"/>
          <w:pgMar w:top="1040" w:right="460" w:bottom="1200" w:left="1600" w:header="0" w:footer="950" w:gutter="0"/>
          <w:cols w:space="720"/>
        </w:sectPr>
      </w:pPr>
    </w:p>
    <w:p w:rsidR="00FC5CAD" w:rsidRPr="00033618" w:rsidRDefault="00033618">
      <w:pPr>
        <w:pStyle w:val="1"/>
        <w:spacing w:before="71"/>
        <w:ind w:left="1290"/>
        <w:rPr>
          <w:lang w:val="ru-RU"/>
        </w:rPr>
      </w:pPr>
      <w:bookmarkStart w:id="52" w:name="_bookmark51"/>
      <w:bookmarkEnd w:id="52"/>
      <w:r w:rsidRPr="00033618">
        <w:rPr>
          <w:lang w:val="ru-RU"/>
        </w:rPr>
        <w:lastRenderedPageBreak/>
        <w:t xml:space="preserve">ЧАСТЬ </w:t>
      </w:r>
      <w:r>
        <w:t>III</w:t>
      </w:r>
      <w:r w:rsidRPr="00033618">
        <w:rPr>
          <w:lang w:val="ru-RU"/>
        </w:rPr>
        <w:t>. КАРТЫ ГРАДОСТРОИТЕЛЬНОГО ЗОНИРОВАНИЯ</w:t>
      </w:r>
    </w:p>
    <w:p w:rsidR="00FC5CAD" w:rsidRPr="00033618" w:rsidRDefault="00033618">
      <w:pPr>
        <w:spacing w:before="122"/>
        <w:ind w:left="872" w:right="170"/>
        <w:jc w:val="center"/>
        <w:rPr>
          <w:b/>
          <w:lang w:val="ru-RU"/>
        </w:rPr>
      </w:pPr>
      <w:bookmarkStart w:id="53" w:name="_bookmark52"/>
      <w:bookmarkEnd w:id="53"/>
      <w:r w:rsidRPr="00033618">
        <w:rPr>
          <w:b/>
          <w:lang w:val="ru-RU"/>
        </w:rPr>
        <w:t>РАЗДЕЛ 9. КАРТЫ ГРАДОСТРОИТЕЛЬНОГО ЗОНИРОВАНИЯ</w:t>
      </w:r>
    </w:p>
    <w:p w:rsidR="00FC5CAD" w:rsidRPr="00033618" w:rsidRDefault="00033618">
      <w:pPr>
        <w:pStyle w:val="a3"/>
        <w:spacing w:before="114"/>
        <w:ind w:right="102" w:firstLine="707"/>
        <w:rPr>
          <w:lang w:val="ru-RU"/>
        </w:rPr>
      </w:pPr>
      <w:r w:rsidRPr="00033618">
        <w:rPr>
          <w:lang w:val="ru-RU"/>
        </w:rPr>
        <w:t>Карты градостроительного зонирования территории выполнена в соответствии с положениями Градостроительного кодекса Российской Федерации, с учѐтом документов территориального планирования муниципального района «Медынский район» и городского поселения «Город Медынь»,  проектов  планировки территории.</w:t>
      </w:r>
    </w:p>
    <w:p w:rsidR="00FC5CAD" w:rsidRPr="00033618" w:rsidRDefault="00033618">
      <w:pPr>
        <w:pStyle w:val="a3"/>
        <w:ind w:left="810" w:right="2736" w:firstLine="0"/>
        <w:jc w:val="left"/>
        <w:rPr>
          <w:lang w:val="ru-RU"/>
        </w:rPr>
      </w:pPr>
      <w:r w:rsidRPr="00033618">
        <w:rPr>
          <w:lang w:val="ru-RU"/>
        </w:rPr>
        <w:t>Основой зонирования является генеральный план поселения. На картах градостроительного зонирования показаны:</w:t>
      </w:r>
    </w:p>
    <w:p w:rsidR="00FC5CAD" w:rsidRDefault="00033618">
      <w:pPr>
        <w:pStyle w:val="a4"/>
        <w:numPr>
          <w:ilvl w:val="0"/>
          <w:numId w:val="1"/>
        </w:numPr>
        <w:tabs>
          <w:tab w:val="left" w:pos="1070"/>
        </w:tabs>
        <w:ind w:firstLine="708"/>
        <w:rPr>
          <w:sz w:val="24"/>
        </w:rPr>
      </w:pPr>
      <w:r w:rsidRPr="00033618">
        <w:rPr>
          <w:sz w:val="24"/>
          <w:lang w:val="ru-RU"/>
        </w:rPr>
        <w:t xml:space="preserve">территориальные зоны в соответствии с частью </w:t>
      </w:r>
      <w:r>
        <w:rPr>
          <w:sz w:val="24"/>
        </w:rPr>
        <w:t>II настоящих</w:t>
      </w:r>
      <w:r>
        <w:rPr>
          <w:spacing w:val="-30"/>
          <w:sz w:val="24"/>
        </w:rPr>
        <w:t xml:space="preserve"> </w:t>
      </w:r>
      <w:r>
        <w:rPr>
          <w:sz w:val="24"/>
        </w:rPr>
        <w:t>Правил;</w:t>
      </w:r>
    </w:p>
    <w:p w:rsidR="00FC5CAD" w:rsidRPr="00033618" w:rsidRDefault="00033618">
      <w:pPr>
        <w:pStyle w:val="a4"/>
        <w:numPr>
          <w:ilvl w:val="0"/>
          <w:numId w:val="1"/>
        </w:numPr>
        <w:tabs>
          <w:tab w:val="left" w:pos="1170"/>
        </w:tabs>
        <w:ind w:right="98" w:firstLine="708"/>
        <w:jc w:val="both"/>
        <w:rPr>
          <w:sz w:val="24"/>
          <w:lang w:val="ru-RU"/>
        </w:rPr>
      </w:pPr>
      <w:r w:rsidRPr="00033618">
        <w:rPr>
          <w:sz w:val="24"/>
          <w:lang w:val="ru-RU"/>
        </w:rPr>
        <w:t>границы зон с особыми условиями использования территорий – санитарно- защитные зоны, водоохранные зоны, иные зоны, установленные в соответствии с законодательством Российской</w:t>
      </w:r>
      <w:r w:rsidRPr="00033618">
        <w:rPr>
          <w:spacing w:val="-16"/>
          <w:sz w:val="24"/>
          <w:lang w:val="ru-RU"/>
        </w:rPr>
        <w:t xml:space="preserve"> </w:t>
      </w:r>
      <w:r w:rsidRPr="00033618">
        <w:rPr>
          <w:sz w:val="24"/>
          <w:lang w:val="ru-RU"/>
        </w:rPr>
        <w:t>Федерации;</w:t>
      </w:r>
    </w:p>
    <w:p w:rsidR="00FC5CAD" w:rsidRPr="00033618" w:rsidRDefault="00033618">
      <w:pPr>
        <w:pStyle w:val="a4"/>
        <w:numPr>
          <w:ilvl w:val="0"/>
          <w:numId w:val="1"/>
        </w:numPr>
        <w:tabs>
          <w:tab w:val="left" w:pos="1197"/>
        </w:tabs>
        <w:ind w:right="109" w:firstLine="708"/>
        <w:jc w:val="both"/>
        <w:rPr>
          <w:sz w:val="24"/>
          <w:lang w:val="ru-RU"/>
        </w:rPr>
      </w:pPr>
      <w:r w:rsidRPr="00033618">
        <w:rPr>
          <w:sz w:val="24"/>
          <w:lang w:val="ru-RU"/>
        </w:rPr>
        <w:t>основные территории общего пользования, иные территории, для которых градостроительные регламенты не</w:t>
      </w:r>
      <w:r w:rsidRPr="00033618">
        <w:rPr>
          <w:spacing w:val="-22"/>
          <w:sz w:val="24"/>
          <w:lang w:val="ru-RU"/>
        </w:rPr>
        <w:t xml:space="preserve"> </w:t>
      </w:r>
      <w:r w:rsidRPr="00033618">
        <w:rPr>
          <w:sz w:val="24"/>
          <w:lang w:val="ru-RU"/>
        </w:rPr>
        <w:t>устанавливаются.</w:t>
      </w:r>
    </w:p>
    <w:p w:rsidR="00FC5CAD" w:rsidRPr="00033618" w:rsidRDefault="00033618">
      <w:pPr>
        <w:pStyle w:val="a3"/>
        <w:ind w:right="98" w:firstLine="707"/>
        <w:rPr>
          <w:lang w:val="ru-RU"/>
        </w:rPr>
      </w:pPr>
      <w:r w:rsidRPr="00033618">
        <w:rPr>
          <w:spacing w:val="-4"/>
          <w:lang w:val="ru-RU"/>
        </w:rPr>
        <w:t xml:space="preserve">Для каждой </w:t>
      </w:r>
      <w:r w:rsidRPr="00033618">
        <w:rPr>
          <w:spacing w:val="-5"/>
          <w:lang w:val="ru-RU"/>
        </w:rPr>
        <w:t xml:space="preserve">территориальной </w:t>
      </w:r>
      <w:r w:rsidRPr="00033618">
        <w:rPr>
          <w:spacing w:val="-4"/>
          <w:lang w:val="ru-RU"/>
        </w:rPr>
        <w:t xml:space="preserve">зоны </w:t>
      </w:r>
      <w:r w:rsidRPr="00033618">
        <w:rPr>
          <w:spacing w:val="-5"/>
          <w:lang w:val="ru-RU"/>
        </w:rPr>
        <w:t xml:space="preserve">устанавливаются градостроительные регламенты </w:t>
      </w:r>
      <w:r w:rsidRPr="00033618">
        <w:rPr>
          <w:lang w:val="ru-RU"/>
        </w:rPr>
        <w:t xml:space="preserve">с </w:t>
      </w:r>
      <w:r w:rsidRPr="00033618">
        <w:rPr>
          <w:spacing w:val="-4"/>
          <w:lang w:val="ru-RU"/>
        </w:rPr>
        <w:t xml:space="preserve">указанием видов разрешѐнного использования, </w:t>
      </w:r>
      <w:r w:rsidRPr="00033618">
        <w:rPr>
          <w:lang w:val="ru-RU"/>
        </w:rPr>
        <w:t xml:space="preserve">а </w:t>
      </w:r>
      <w:r w:rsidRPr="00033618">
        <w:rPr>
          <w:spacing w:val="-4"/>
          <w:lang w:val="ru-RU"/>
        </w:rPr>
        <w:t xml:space="preserve">также </w:t>
      </w:r>
      <w:r w:rsidRPr="00033618">
        <w:rPr>
          <w:spacing w:val="-5"/>
          <w:lang w:val="ru-RU"/>
        </w:rPr>
        <w:t xml:space="preserve">требования  дополнительных ограничений градостроительной деятельности </w:t>
      </w:r>
      <w:r w:rsidRPr="00033618">
        <w:rPr>
          <w:spacing w:val="-4"/>
          <w:lang w:val="ru-RU"/>
        </w:rPr>
        <w:t>для</w:t>
      </w:r>
      <w:r w:rsidRPr="00033618">
        <w:rPr>
          <w:spacing w:val="51"/>
          <w:lang w:val="ru-RU"/>
        </w:rPr>
        <w:t xml:space="preserve"> </w:t>
      </w:r>
      <w:r w:rsidRPr="00033618">
        <w:rPr>
          <w:spacing w:val="-5"/>
          <w:lang w:val="ru-RU"/>
        </w:rPr>
        <w:t xml:space="preserve">использования </w:t>
      </w:r>
      <w:r w:rsidRPr="00033618">
        <w:rPr>
          <w:spacing w:val="-4"/>
          <w:lang w:val="ru-RU"/>
        </w:rPr>
        <w:t>земельных</w:t>
      </w:r>
      <w:r w:rsidRPr="00033618">
        <w:rPr>
          <w:spacing w:val="51"/>
          <w:lang w:val="ru-RU"/>
        </w:rPr>
        <w:t xml:space="preserve"> </w:t>
      </w:r>
      <w:r w:rsidRPr="00033618">
        <w:rPr>
          <w:spacing w:val="-5"/>
          <w:lang w:val="ru-RU"/>
        </w:rPr>
        <w:t xml:space="preserve">участков </w:t>
      </w:r>
      <w:r w:rsidRPr="00033618">
        <w:rPr>
          <w:lang w:val="ru-RU"/>
        </w:rPr>
        <w:t xml:space="preserve">и </w:t>
      </w:r>
      <w:r w:rsidRPr="00033618">
        <w:rPr>
          <w:spacing w:val="-4"/>
          <w:lang w:val="ru-RU"/>
        </w:rPr>
        <w:t xml:space="preserve">объектов капитального </w:t>
      </w:r>
      <w:r w:rsidRPr="00033618">
        <w:rPr>
          <w:spacing w:val="-5"/>
          <w:lang w:val="ru-RU"/>
        </w:rPr>
        <w:t xml:space="preserve">строительства </w:t>
      </w:r>
      <w:r w:rsidRPr="00033618">
        <w:rPr>
          <w:lang w:val="ru-RU"/>
        </w:rPr>
        <w:t xml:space="preserve">в </w:t>
      </w:r>
      <w:r w:rsidRPr="00033618">
        <w:rPr>
          <w:spacing w:val="-4"/>
          <w:lang w:val="ru-RU"/>
        </w:rPr>
        <w:t xml:space="preserve">зонах </w:t>
      </w:r>
      <w:r w:rsidRPr="00033618">
        <w:rPr>
          <w:lang w:val="ru-RU"/>
        </w:rPr>
        <w:t xml:space="preserve">с </w:t>
      </w:r>
      <w:r w:rsidRPr="00033618">
        <w:rPr>
          <w:spacing w:val="-4"/>
          <w:lang w:val="ru-RU"/>
        </w:rPr>
        <w:t xml:space="preserve">особыми </w:t>
      </w:r>
      <w:r w:rsidRPr="00033618">
        <w:rPr>
          <w:spacing w:val="-5"/>
          <w:lang w:val="ru-RU"/>
        </w:rPr>
        <w:t xml:space="preserve">условиями </w:t>
      </w:r>
      <w:r w:rsidRPr="00033618">
        <w:rPr>
          <w:spacing w:val="-4"/>
          <w:lang w:val="ru-RU"/>
        </w:rPr>
        <w:t xml:space="preserve">использования, </w:t>
      </w:r>
      <w:r w:rsidRPr="00033618">
        <w:rPr>
          <w:spacing w:val="-5"/>
          <w:lang w:val="ru-RU"/>
        </w:rPr>
        <w:t xml:space="preserve">содержащиеся </w:t>
      </w:r>
      <w:r w:rsidRPr="00033618">
        <w:rPr>
          <w:lang w:val="ru-RU"/>
        </w:rPr>
        <w:t xml:space="preserve">в </w:t>
      </w:r>
      <w:r w:rsidRPr="00033618">
        <w:rPr>
          <w:spacing w:val="-4"/>
          <w:lang w:val="ru-RU"/>
        </w:rPr>
        <w:t xml:space="preserve">разделе </w:t>
      </w:r>
      <w:r w:rsidRPr="00033618">
        <w:rPr>
          <w:spacing w:val="-3"/>
          <w:lang w:val="ru-RU"/>
        </w:rPr>
        <w:t>8.</w:t>
      </w:r>
    </w:p>
    <w:p w:rsidR="00FC5CAD" w:rsidRPr="00033618" w:rsidRDefault="00033618">
      <w:pPr>
        <w:pStyle w:val="a3"/>
        <w:ind w:right="107" w:firstLine="707"/>
        <w:rPr>
          <w:lang w:val="ru-RU"/>
        </w:rPr>
      </w:pPr>
      <w:r w:rsidRPr="00033618">
        <w:rPr>
          <w:lang w:val="ru-RU"/>
        </w:rPr>
        <w:t>Территориальным зонам присвоены индексы, в которых сокращѐнно указаны: тип зоны по назначению, порядковый номер в ряду сходных по характеру зон.</w:t>
      </w:r>
    </w:p>
    <w:p w:rsidR="00FC5CAD" w:rsidRPr="00033618" w:rsidRDefault="00033618">
      <w:pPr>
        <w:pStyle w:val="a3"/>
        <w:ind w:right="110" w:firstLine="707"/>
        <w:rPr>
          <w:lang w:val="ru-RU"/>
        </w:rPr>
      </w:pPr>
      <w:r w:rsidRPr="00033618">
        <w:rPr>
          <w:lang w:val="ru-RU"/>
        </w:rPr>
        <w:t>Карты градостроительного зонирования приведены в Приложении № 1 к Правилам землепользования и застройки городского поселения «Город Медынь».</w:t>
      </w:r>
    </w:p>
    <w:p w:rsidR="00FC5CAD" w:rsidRPr="00033618" w:rsidRDefault="00FC5CAD">
      <w:pPr>
        <w:pStyle w:val="a3"/>
        <w:ind w:left="0" w:firstLine="0"/>
        <w:jc w:val="left"/>
        <w:rPr>
          <w:lang w:val="ru-RU"/>
        </w:rPr>
      </w:pPr>
    </w:p>
    <w:p w:rsidR="00FC5CAD" w:rsidRPr="00033618" w:rsidRDefault="00033618">
      <w:pPr>
        <w:ind w:left="102"/>
        <w:rPr>
          <w:sz w:val="32"/>
          <w:lang w:val="ru-RU"/>
        </w:rPr>
      </w:pPr>
      <w:r w:rsidRPr="00033618">
        <w:rPr>
          <w:sz w:val="32"/>
          <w:lang w:val="ru-RU"/>
        </w:rPr>
        <w:t>Приложения</w:t>
      </w:r>
    </w:p>
    <w:p w:rsidR="00FC5CAD" w:rsidRPr="00033618" w:rsidRDefault="00033618">
      <w:pPr>
        <w:pStyle w:val="1"/>
        <w:spacing w:before="261"/>
        <w:ind w:left="664" w:right="108"/>
        <w:jc w:val="center"/>
        <w:rPr>
          <w:lang w:val="ru-RU"/>
        </w:rPr>
      </w:pPr>
      <w:r w:rsidRPr="00033618">
        <w:rPr>
          <w:lang w:val="ru-RU"/>
        </w:rPr>
        <w:t>Приложение № 1.   Карты градостроительного зонирования городского</w:t>
      </w:r>
      <w:r w:rsidRPr="00033618">
        <w:rPr>
          <w:spacing w:val="53"/>
          <w:lang w:val="ru-RU"/>
        </w:rPr>
        <w:t xml:space="preserve"> </w:t>
      </w:r>
      <w:r w:rsidRPr="00033618">
        <w:rPr>
          <w:lang w:val="ru-RU"/>
        </w:rPr>
        <w:t>поселения</w:t>
      </w:r>
    </w:p>
    <w:p w:rsidR="00FC5CAD" w:rsidRDefault="00033618">
      <w:pPr>
        <w:spacing w:before="43"/>
        <w:ind w:left="102"/>
        <w:rPr>
          <w:b/>
          <w:sz w:val="24"/>
        </w:rPr>
      </w:pPr>
      <w:r>
        <w:rPr>
          <w:b/>
          <w:sz w:val="24"/>
        </w:rPr>
        <w:t>«Город Медынь» (прилагаются).</w:t>
      </w:r>
    </w:p>
    <w:p w:rsidR="00FC5CAD" w:rsidRDefault="00FC5CAD">
      <w:pPr>
        <w:rPr>
          <w:sz w:val="24"/>
        </w:rPr>
        <w:sectPr w:rsidR="00FC5CAD">
          <w:pgSz w:w="11910" w:h="16840"/>
          <w:pgMar w:top="1040" w:right="460" w:bottom="1200" w:left="1600" w:header="0" w:footer="950" w:gutter="0"/>
          <w:cols w:space="720"/>
        </w:sectPr>
      </w:pPr>
    </w:p>
    <w:p w:rsidR="00FC5CAD" w:rsidRDefault="00FC5CAD">
      <w:pPr>
        <w:pStyle w:val="a3"/>
        <w:spacing w:before="4"/>
        <w:ind w:left="0" w:firstLine="0"/>
        <w:jc w:val="left"/>
        <w:rPr>
          <w:sz w:val="17"/>
        </w:rPr>
      </w:pPr>
    </w:p>
    <w:p w:rsidR="00FC5CAD" w:rsidRDefault="00FC5CAD">
      <w:pPr>
        <w:rPr>
          <w:sz w:val="17"/>
        </w:rPr>
        <w:sectPr w:rsidR="00FC5CAD">
          <w:pgSz w:w="11910" w:h="16840"/>
          <w:pgMar w:top="1580" w:right="460" w:bottom="1140" w:left="1680" w:header="0" w:footer="950" w:gutter="0"/>
          <w:cols w:space="720"/>
        </w:sectPr>
      </w:pPr>
    </w:p>
    <w:p w:rsidR="00FC5CAD" w:rsidRDefault="00FC5CAD">
      <w:pPr>
        <w:pStyle w:val="a3"/>
        <w:spacing w:before="4"/>
        <w:ind w:left="0" w:firstLine="0"/>
        <w:jc w:val="left"/>
        <w:rPr>
          <w:sz w:val="17"/>
        </w:rPr>
      </w:pPr>
    </w:p>
    <w:p w:rsidR="00FC5CAD" w:rsidRDefault="00FC5CAD">
      <w:pPr>
        <w:rPr>
          <w:sz w:val="17"/>
        </w:rPr>
        <w:sectPr w:rsidR="00FC5CAD">
          <w:pgSz w:w="11910" w:h="16840"/>
          <w:pgMar w:top="1580" w:right="460" w:bottom="1140" w:left="1680" w:header="0" w:footer="950" w:gutter="0"/>
          <w:cols w:space="720"/>
        </w:sectPr>
      </w:pPr>
    </w:p>
    <w:p w:rsidR="00FC5CAD" w:rsidRDefault="00033618">
      <w:pPr>
        <w:pStyle w:val="a3"/>
        <w:spacing w:before="4"/>
        <w:ind w:left="0" w:firstLine="0"/>
        <w:jc w:val="left"/>
        <w:rPr>
          <w:sz w:val="17"/>
        </w:rPr>
      </w:pPr>
      <w:r>
        <w:lastRenderedPageBreak/>
        <w:pict>
          <v:shapetype id="_x0000_t202" coordsize="21600,21600" o:spt="202" path="m,l,21600r21600,l21600,xe">
            <v:stroke joinstyle="miter"/>
            <v:path gradientshapeok="t" o:connecttype="rect"/>
          </v:shapetype>
          <v:shape id="_x0000_s1026" type="#_x0000_t202" style="position:absolute;margin-left:79.45pt;margin-top:56.65pt;width:516.35pt;height:718.35pt;z-index:1096;mso-position-horizontal-relative:page;mso-position-vertic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50"/>
                    <w:gridCol w:w="900"/>
                    <w:gridCol w:w="663"/>
                  </w:tblGrid>
                  <w:tr w:rsidR="00033618">
                    <w:trPr>
                      <w:trHeight w:val="360"/>
                    </w:trPr>
                    <w:tc>
                      <w:tcPr>
                        <w:tcW w:w="8750" w:type="dxa"/>
                      </w:tcPr>
                      <w:p w:rsidR="00033618" w:rsidRDefault="00033618">
                        <w:pPr>
                          <w:pStyle w:val="TableParagraph"/>
                          <w:spacing w:line="317" w:lineRule="exact"/>
                          <w:ind w:left="102"/>
                          <w:rPr>
                            <w:sz w:val="28"/>
                          </w:rPr>
                        </w:pPr>
                        <w:r>
                          <w:rPr>
                            <w:sz w:val="28"/>
                          </w:rPr>
                          <w:t>Оглавление</w:t>
                        </w:r>
                      </w:p>
                    </w:tc>
                    <w:tc>
                      <w:tcPr>
                        <w:tcW w:w="900" w:type="dxa"/>
                      </w:tcPr>
                      <w:p w:rsidR="00033618" w:rsidRDefault="00033618">
                        <w:pPr>
                          <w:pStyle w:val="TableParagraph"/>
                          <w:spacing w:before="49"/>
                          <w:ind w:left="281" w:right="177"/>
                          <w:jc w:val="center"/>
                          <w:rPr>
                            <w:sz w:val="24"/>
                          </w:rPr>
                        </w:pPr>
                        <w:r>
                          <w:rPr>
                            <w:sz w:val="24"/>
                          </w:rPr>
                          <w:t>стр.</w:t>
                        </w:r>
                      </w:p>
                    </w:tc>
                    <w:tc>
                      <w:tcPr>
                        <w:tcW w:w="662" w:type="dxa"/>
                        <w:vMerge w:val="restart"/>
                        <w:tcBorders>
                          <w:top w:val="nil"/>
                          <w:right w:val="nil"/>
                        </w:tcBorders>
                      </w:tcPr>
                      <w:p w:rsidR="00033618" w:rsidRDefault="00033618">
                        <w:pPr>
                          <w:pStyle w:val="TableParagraph"/>
                        </w:pPr>
                      </w:p>
                    </w:tc>
                  </w:tr>
                  <w:tr w:rsidR="00033618">
                    <w:trPr>
                      <w:trHeight w:val="600"/>
                    </w:trPr>
                    <w:tc>
                      <w:tcPr>
                        <w:tcW w:w="8750" w:type="dxa"/>
                      </w:tcPr>
                      <w:p w:rsidR="00033618" w:rsidRPr="00033618" w:rsidRDefault="00033618">
                        <w:pPr>
                          <w:pStyle w:val="TableParagraph"/>
                          <w:tabs>
                            <w:tab w:val="left" w:pos="1062"/>
                            <w:tab w:val="left" w:pos="1451"/>
                            <w:tab w:val="left" w:pos="2729"/>
                            <w:tab w:val="left" w:pos="4489"/>
                            <w:tab w:val="left" w:pos="5608"/>
                            <w:tab w:val="left" w:pos="8163"/>
                          </w:tabs>
                          <w:spacing w:line="276" w:lineRule="auto"/>
                          <w:ind w:left="102" w:right="419"/>
                          <w:rPr>
                            <w:b/>
                            <w:sz w:val="20"/>
                            <w:lang w:val="ru-RU"/>
                          </w:rPr>
                        </w:pPr>
                        <w:hyperlink w:anchor="_bookmark0" w:history="1">
                          <w:r w:rsidRPr="00033618">
                            <w:rPr>
                              <w:b/>
                              <w:sz w:val="20"/>
                              <w:lang w:val="ru-RU"/>
                            </w:rPr>
                            <w:t>ЧАСТЬ</w:t>
                          </w:r>
                          <w:r w:rsidRPr="00033618">
                            <w:rPr>
                              <w:b/>
                              <w:sz w:val="20"/>
                              <w:lang w:val="ru-RU"/>
                            </w:rPr>
                            <w:tab/>
                          </w:r>
                          <w:r>
                            <w:rPr>
                              <w:b/>
                              <w:sz w:val="20"/>
                            </w:rPr>
                            <w:t>I</w:t>
                          </w:r>
                          <w:r w:rsidRPr="00033618">
                            <w:rPr>
                              <w:b/>
                              <w:sz w:val="20"/>
                              <w:lang w:val="ru-RU"/>
                            </w:rPr>
                            <w:t>.</w:t>
                          </w:r>
                          <w:r w:rsidRPr="00033618">
                            <w:rPr>
                              <w:b/>
                              <w:sz w:val="20"/>
                              <w:lang w:val="ru-RU"/>
                            </w:rPr>
                            <w:tab/>
                            <w:t>ПОРЯДОК</w:t>
                          </w:r>
                          <w:r w:rsidRPr="00033618">
                            <w:rPr>
                              <w:b/>
                              <w:sz w:val="20"/>
                              <w:lang w:val="ru-RU"/>
                            </w:rPr>
                            <w:tab/>
                            <w:t>ПРИМЕНЕНИЯ</w:t>
                          </w:r>
                          <w:r w:rsidRPr="00033618">
                            <w:rPr>
                              <w:b/>
                              <w:sz w:val="20"/>
                              <w:lang w:val="ru-RU"/>
                            </w:rPr>
                            <w:tab/>
                            <w:t>ПРАВИЛ</w:t>
                          </w:r>
                          <w:r w:rsidRPr="00033618">
                            <w:rPr>
                              <w:b/>
                              <w:sz w:val="20"/>
                              <w:lang w:val="ru-RU"/>
                            </w:rPr>
                            <w:tab/>
                            <w:t>ЗЕМЛЕПОЛЬЗОВАНИЯ</w:t>
                          </w:r>
                          <w:r w:rsidRPr="00033618">
                            <w:rPr>
                              <w:b/>
                              <w:sz w:val="20"/>
                              <w:lang w:val="ru-RU"/>
                            </w:rPr>
                            <w:tab/>
                            <w:t>И</w:t>
                          </w:r>
                        </w:hyperlink>
                        <w:r w:rsidRPr="00033618">
                          <w:rPr>
                            <w:b/>
                            <w:w w:val="99"/>
                            <w:sz w:val="20"/>
                            <w:lang w:val="ru-RU"/>
                          </w:rPr>
                          <w:t xml:space="preserve"> </w:t>
                        </w:r>
                        <w:hyperlink w:anchor="_bookmark0" w:history="1">
                          <w:r w:rsidRPr="00033618">
                            <w:rPr>
                              <w:b/>
                              <w:sz w:val="20"/>
                              <w:lang w:val="ru-RU"/>
                            </w:rPr>
                            <w:t>ЗАСТРОЙКИ И ВНЕСЕНИЯ В НИХ</w:t>
                          </w:r>
                          <w:r w:rsidRPr="00033618">
                            <w:rPr>
                              <w:b/>
                              <w:spacing w:val="-16"/>
                              <w:sz w:val="20"/>
                              <w:lang w:val="ru-RU"/>
                            </w:rPr>
                            <w:t xml:space="preserve"> </w:t>
                          </w:r>
                          <w:r w:rsidRPr="00033618">
                            <w:rPr>
                              <w:b/>
                              <w:sz w:val="20"/>
                              <w:lang w:val="ru-RU"/>
                            </w:rPr>
                            <w:t>ИЗМЕНЕНИЙ</w:t>
                          </w:r>
                        </w:hyperlink>
                      </w:p>
                    </w:tc>
                    <w:tc>
                      <w:tcPr>
                        <w:tcW w:w="900" w:type="dxa"/>
                      </w:tcPr>
                      <w:p w:rsidR="00033618" w:rsidRPr="00033618" w:rsidRDefault="00033618">
                        <w:pPr>
                          <w:pStyle w:val="TableParagraph"/>
                          <w:spacing w:before="6"/>
                          <w:rPr>
                            <w:sz w:val="24"/>
                            <w:lang w:val="ru-RU"/>
                          </w:rPr>
                        </w:pPr>
                      </w:p>
                      <w:p w:rsidR="00033618" w:rsidRDefault="00033618">
                        <w:pPr>
                          <w:pStyle w:val="TableParagraph"/>
                          <w:ind w:left="107"/>
                          <w:jc w:val="center"/>
                          <w:rPr>
                            <w:sz w:val="24"/>
                          </w:rPr>
                        </w:pPr>
                        <w:r>
                          <w:rPr>
                            <w:sz w:val="24"/>
                          </w:rPr>
                          <w:t>2</w:t>
                        </w:r>
                      </w:p>
                    </w:tc>
                    <w:tc>
                      <w:tcPr>
                        <w:tcW w:w="662" w:type="dxa"/>
                        <w:vMerge/>
                        <w:tcBorders>
                          <w:top w:val="nil"/>
                          <w:right w:val="nil"/>
                        </w:tcBorders>
                      </w:tcPr>
                      <w:p w:rsidR="00033618" w:rsidRDefault="00033618">
                        <w:pPr>
                          <w:rPr>
                            <w:sz w:val="2"/>
                            <w:szCs w:val="2"/>
                          </w:rPr>
                        </w:pPr>
                      </w:p>
                    </w:tc>
                  </w:tr>
                  <w:tr w:rsidR="00033618">
                    <w:trPr>
                      <w:trHeight w:val="620"/>
                    </w:trPr>
                    <w:tc>
                      <w:tcPr>
                        <w:tcW w:w="8750" w:type="dxa"/>
                      </w:tcPr>
                      <w:p w:rsidR="00033618" w:rsidRPr="00033618" w:rsidRDefault="00033618">
                        <w:pPr>
                          <w:pStyle w:val="TableParagraph"/>
                          <w:spacing w:line="273" w:lineRule="auto"/>
                          <w:ind w:left="102"/>
                          <w:rPr>
                            <w:sz w:val="20"/>
                            <w:lang w:val="ru-RU"/>
                          </w:rPr>
                        </w:pPr>
                        <w:hyperlink w:anchor="_bookmark1" w:history="1">
                          <w:r w:rsidRPr="00033618">
                            <w:rPr>
                              <w:sz w:val="20"/>
                              <w:lang w:val="ru-RU"/>
                            </w:rPr>
                            <w:t>РАЗДЕЛ 1. ПОЛОЖЕНИЕ О РЕГУЛИРОВАНИИ ЗЕМЛЕПОЛЬЗОВАНИЯ И ЗАСТРОЙКИ</w:t>
                          </w:r>
                        </w:hyperlink>
                        <w:r w:rsidRPr="00033618">
                          <w:rPr>
                            <w:sz w:val="20"/>
                            <w:lang w:val="ru-RU"/>
                          </w:rPr>
                          <w:t xml:space="preserve"> </w:t>
                        </w:r>
                        <w:hyperlink w:anchor="_bookmark1" w:history="1">
                          <w:r w:rsidRPr="00033618">
                            <w:rPr>
                              <w:sz w:val="20"/>
                              <w:lang w:val="ru-RU"/>
                            </w:rPr>
                            <w:t>ОРГАНАМИ МЕСТНОГО САМОУПРАВЛЕНИЯ</w:t>
                          </w:r>
                        </w:hyperlink>
                      </w:p>
                    </w:tc>
                    <w:tc>
                      <w:tcPr>
                        <w:tcW w:w="900" w:type="dxa"/>
                      </w:tcPr>
                      <w:p w:rsidR="00033618" w:rsidRPr="00033618" w:rsidRDefault="00033618">
                        <w:pPr>
                          <w:pStyle w:val="TableParagraph"/>
                          <w:spacing w:before="7"/>
                          <w:rPr>
                            <w:sz w:val="26"/>
                            <w:lang w:val="ru-RU"/>
                          </w:rPr>
                        </w:pPr>
                      </w:p>
                      <w:p w:rsidR="00033618" w:rsidRDefault="00033618">
                        <w:pPr>
                          <w:pStyle w:val="TableParagraph"/>
                          <w:ind w:left="107"/>
                          <w:jc w:val="center"/>
                          <w:rPr>
                            <w:sz w:val="24"/>
                          </w:rPr>
                        </w:pPr>
                        <w:r>
                          <w:rPr>
                            <w:sz w:val="24"/>
                          </w:rPr>
                          <w:t>2</w:t>
                        </w:r>
                      </w:p>
                    </w:tc>
                    <w:tc>
                      <w:tcPr>
                        <w:tcW w:w="662" w:type="dxa"/>
                        <w:vMerge/>
                        <w:tcBorders>
                          <w:top w:val="nil"/>
                          <w:right w:val="nil"/>
                        </w:tcBorders>
                      </w:tcPr>
                      <w:p w:rsidR="00033618" w:rsidRDefault="00033618">
                        <w:pPr>
                          <w:rPr>
                            <w:sz w:val="2"/>
                            <w:szCs w:val="2"/>
                          </w:rPr>
                        </w:pPr>
                      </w:p>
                    </w:tc>
                  </w:tr>
                  <w:tr w:rsidR="00033618">
                    <w:trPr>
                      <w:trHeight w:val="360"/>
                    </w:trPr>
                    <w:tc>
                      <w:tcPr>
                        <w:tcW w:w="8750" w:type="dxa"/>
                      </w:tcPr>
                      <w:p w:rsidR="00033618" w:rsidRPr="00033618" w:rsidRDefault="00033618">
                        <w:pPr>
                          <w:pStyle w:val="TableParagraph"/>
                          <w:spacing w:line="268" w:lineRule="exact"/>
                          <w:ind w:left="102"/>
                          <w:rPr>
                            <w:sz w:val="24"/>
                            <w:lang w:val="ru-RU"/>
                          </w:rPr>
                        </w:pPr>
                        <w:hyperlink w:anchor="_bookmark2" w:history="1">
                          <w:r w:rsidRPr="00033618">
                            <w:rPr>
                              <w:sz w:val="24"/>
                              <w:lang w:val="ru-RU"/>
                            </w:rPr>
                            <w:t>Статья 1. Сфера применения правил землепользования и застройки</w:t>
                          </w:r>
                        </w:hyperlink>
                      </w:p>
                    </w:tc>
                    <w:tc>
                      <w:tcPr>
                        <w:tcW w:w="900" w:type="dxa"/>
                      </w:tcPr>
                      <w:p w:rsidR="00033618" w:rsidRDefault="00033618">
                        <w:pPr>
                          <w:pStyle w:val="TableParagraph"/>
                          <w:spacing w:before="51"/>
                          <w:ind w:left="107"/>
                          <w:jc w:val="center"/>
                          <w:rPr>
                            <w:sz w:val="24"/>
                          </w:rPr>
                        </w:pPr>
                        <w:r>
                          <w:rPr>
                            <w:sz w:val="24"/>
                          </w:rPr>
                          <w:t>2</w:t>
                        </w:r>
                      </w:p>
                    </w:tc>
                    <w:tc>
                      <w:tcPr>
                        <w:tcW w:w="662" w:type="dxa"/>
                        <w:vMerge/>
                        <w:tcBorders>
                          <w:top w:val="nil"/>
                          <w:right w:val="nil"/>
                        </w:tcBorders>
                      </w:tcPr>
                      <w:p w:rsidR="00033618" w:rsidRDefault="00033618">
                        <w:pPr>
                          <w:rPr>
                            <w:sz w:val="2"/>
                            <w:szCs w:val="2"/>
                          </w:rPr>
                        </w:pPr>
                      </w:p>
                    </w:tc>
                  </w:tr>
                  <w:tr w:rsidR="00033618">
                    <w:trPr>
                      <w:trHeight w:val="640"/>
                    </w:trPr>
                    <w:tc>
                      <w:tcPr>
                        <w:tcW w:w="8750" w:type="dxa"/>
                      </w:tcPr>
                      <w:p w:rsidR="00033618" w:rsidRPr="00033618" w:rsidRDefault="00033618">
                        <w:pPr>
                          <w:pStyle w:val="TableParagraph"/>
                          <w:ind w:left="102"/>
                          <w:rPr>
                            <w:sz w:val="24"/>
                            <w:lang w:val="ru-RU"/>
                          </w:rPr>
                        </w:pPr>
                        <w:r w:rsidRPr="00033618">
                          <w:rPr>
                            <w:sz w:val="24"/>
                            <w:lang w:val="ru-RU"/>
                          </w:rPr>
                          <w:t>Статья 2. Основные понятия, используемые в правилах землепользования и застройки и их определения</w:t>
                        </w:r>
                      </w:p>
                    </w:tc>
                    <w:tc>
                      <w:tcPr>
                        <w:tcW w:w="900" w:type="dxa"/>
                      </w:tcPr>
                      <w:p w:rsidR="00033618" w:rsidRPr="00033618" w:rsidRDefault="00033618">
                        <w:pPr>
                          <w:pStyle w:val="TableParagraph"/>
                          <w:spacing w:before="5"/>
                          <w:rPr>
                            <w:sz w:val="28"/>
                            <w:lang w:val="ru-RU"/>
                          </w:rPr>
                        </w:pPr>
                      </w:p>
                      <w:p w:rsidR="00033618" w:rsidRDefault="00033618">
                        <w:pPr>
                          <w:pStyle w:val="TableParagraph"/>
                          <w:ind w:left="107"/>
                          <w:jc w:val="center"/>
                          <w:rPr>
                            <w:sz w:val="24"/>
                          </w:rPr>
                        </w:pPr>
                        <w:r>
                          <w:rPr>
                            <w:sz w:val="24"/>
                          </w:rPr>
                          <w:t>3</w:t>
                        </w:r>
                      </w:p>
                    </w:tc>
                    <w:tc>
                      <w:tcPr>
                        <w:tcW w:w="662" w:type="dxa"/>
                        <w:vMerge/>
                        <w:tcBorders>
                          <w:top w:val="nil"/>
                          <w:right w:val="nil"/>
                        </w:tcBorders>
                      </w:tcPr>
                      <w:p w:rsidR="00033618" w:rsidRDefault="00033618">
                        <w:pPr>
                          <w:rPr>
                            <w:sz w:val="2"/>
                            <w:szCs w:val="2"/>
                          </w:rPr>
                        </w:pPr>
                      </w:p>
                    </w:tc>
                  </w:tr>
                  <w:tr w:rsidR="00033618">
                    <w:trPr>
                      <w:trHeight w:val="660"/>
                    </w:trPr>
                    <w:tc>
                      <w:tcPr>
                        <w:tcW w:w="8750" w:type="dxa"/>
                      </w:tcPr>
                      <w:p w:rsidR="00033618" w:rsidRPr="00033618" w:rsidRDefault="00033618">
                        <w:pPr>
                          <w:pStyle w:val="TableParagraph"/>
                          <w:ind w:left="102"/>
                          <w:rPr>
                            <w:sz w:val="24"/>
                            <w:lang w:val="ru-RU"/>
                          </w:rPr>
                        </w:pPr>
                        <w:hyperlink w:anchor="_bookmark3" w:history="1">
                          <w:r w:rsidRPr="00033618">
                            <w:rPr>
                              <w:sz w:val="24"/>
                              <w:lang w:val="ru-RU"/>
                            </w:rPr>
                            <w:t>Статья 3. Полномочия органов местного самоуправления поселения в области</w:t>
                          </w:r>
                        </w:hyperlink>
                        <w:r w:rsidRPr="00033618">
                          <w:rPr>
                            <w:sz w:val="24"/>
                            <w:lang w:val="ru-RU"/>
                          </w:rPr>
                          <w:t xml:space="preserve"> </w:t>
                        </w:r>
                        <w:hyperlink w:anchor="_bookmark3" w:history="1">
                          <w:r w:rsidRPr="00033618">
                            <w:rPr>
                              <w:sz w:val="24"/>
                              <w:lang w:val="ru-RU"/>
                            </w:rPr>
                            <w:t>регулирования отношений по вопросам землепользования и застройки</w:t>
                          </w:r>
                        </w:hyperlink>
                      </w:p>
                    </w:tc>
                    <w:tc>
                      <w:tcPr>
                        <w:tcW w:w="900" w:type="dxa"/>
                      </w:tcPr>
                      <w:p w:rsidR="00033618" w:rsidRDefault="00033618">
                        <w:pPr>
                          <w:pStyle w:val="TableParagraph"/>
                          <w:spacing w:before="23"/>
                          <w:ind w:left="107"/>
                          <w:jc w:val="center"/>
                          <w:rPr>
                            <w:sz w:val="24"/>
                          </w:rPr>
                        </w:pPr>
                        <w:r>
                          <w:rPr>
                            <w:sz w:val="24"/>
                          </w:rPr>
                          <w:t>3</w:t>
                        </w:r>
                      </w:p>
                    </w:tc>
                    <w:tc>
                      <w:tcPr>
                        <w:tcW w:w="662" w:type="dxa"/>
                        <w:vMerge/>
                        <w:tcBorders>
                          <w:top w:val="nil"/>
                          <w:right w:val="nil"/>
                        </w:tcBorders>
                      </w:tcPr>
                      <w:p w:rsidR="00033618" w:rsidRDefault="00033618">
                        <w:pPr>
                          <w:rPr>
                            <w:sz w:val="2"/>
                            <w:szCs w:val="2"/>
                          </w:rPr>
                        </w:pPr>
                      </w:p>
                    </w:tc>
                  </w:tr>
                  <w:tr w:rsidR="00033618">
                    <w:trPr>
                      <w:trHeight w:val="300"/>
                    </w:trPr>
                    <w:tc>
                      <w:tcPr>
                        <w:tcW w:w="8750" w:type="dxa"/>
                        <w:vMerge w:val="restart"/>
                      </w:tcPr>
                      <w:p w:rsidR="00033618" w:rsidRDefault="00033618">
                        <w:pPr>
                          <w:pStyle w:val="TableParagraph"/>
                          <w:tabs>
                            <w:tab w:val="left" w:pos="1102"/>
                            <w:tab w:val="left" w:pos="1582"/>
                            <w:tab w:val="left" w:pos="3105"/>
                            <w:tab w:val="left" w:pos="3534"/>
                            <w:tab w:val="left" w:pos="5104"/>
                            <w:tab w:val="left" w:pos="6702"/>
                            <w:tab w:val="left" w:pos="7122"/>
                          </w:tabs>
                          <w:ind w:left="102" w:right="567"/>
                          <w:rPr>
                            <w:sz w:val="24"/>
                          </w:rPr>
                        </w:pPr>
                        <w:hyperlink w:anchor="_bookmark4" w:history="1">
                          <w:r w:rsidRPr="00033618">
                            <w:rPr>
                              <w:sz w:val="24"/>
                              <w:lang w:val="ru-RU"/>
                            </w:rPr>
                            <w:t>Статья</w:t>
                          </w:r>
                          <w:r w:rsidRPr="00033618">
                            <w:rPr>
                              <w:sz w:val="24"/>
                              <w:lang w:val="ru-RU"/>
                            </w:rPr>
                            <w:tab/>
                            <w:t>4.</w:t>
                          </w:r>
                          <w:r w:rsidRPr="00033618">
                            <w:rPr>
                              <w:sz w:val="24"/>
                              <w:lang w:val="ru-RU"/>
                            </w:rPr>
                            <w:tab/>
                            <w:t>Открытость</w:t>
                          </w:r>
                          <w:r w:rsidRPr="00033618">
                            <w:rPr>
                              <w:sz w:val="24"/>
                              <w:lang w:val="ru-RU"/>
                            </w:rPr>
                            <w:tab/>
                            <w:t>и</w:t>
                          </w:r>
                          <w:r w:rsidRPr="00033618">
                            <w:rPr>
                              <w:sz w:val="24"/>
                              <w:lang w:val="ru-RU"/>
                            </w:rPr>
                            <w:tab/>
                            <w:t>доступность</w:t>
                          </w:r>
                          <w:r w:rsidRPr="00033618">
                            <w:rPr>
                              <w:sz w:val="24"/>
                              <w:lang w:val="ru-RU"/>
                            </w:rPr>
                            <w:tab/>
                            <w:t>информации</w:t>
                          </w:r>
                          <w:r w:rsidRPr="00033618">
                            <w:rPr>
                              <w:sz w:val="24"/>
                              <w:lang w:val="ru-RU"/>
                            </w:rPr>
                            <w:tab/>
                            <w:t>о</w:t>
                          </w:r>
                          <w:r w:rsidRPr="00033618">
                            <w:rPr>
                              <w:sz w:val="24"/>
                              <w:lang w:val="ru-RU"/>
                            </w:rPr>
                            <w:tab/>
                          </w:r>
                          <w:r w:rsidRPr="00033618">
                            <w:rPr>
                              <w:spacing w:val="-1"/>
                              <w:sz w:val="24"/>
                              <w:lang w:val="ru-RU"/>
                            </w:rPr>
                            <w:t>Правилах.</w:t>
                          </w:r>
                        </w:hyperlink>
                        <w:r w:rsidRPr="00033618">
                          <w:rPr>
                            <w:spacing w:val="-1"/>
                            <w:sz w:val="24"/>
                            <w:lang w:val="ru-RU"/>
                          </w:rPr>
                          <w:t xml:space="preserve"> </w:t>
                        </w:r>
                        <w:hyperlink w:anchor="_bookmark4" w:history="1">
                          <w:r>
                            <w:rPr>
                              <w:sz w:val="24"/>
                            </w:rPr>
                            <w:t>Информирование населения о градостроительной</w:t>
                          </w:r>
                          <w:r>
                            <w:rPr>
                              <w:spacing w:val="-23"/>
                              <w:sz w:val="24"/>
                            </w:rPr>
                            <w:t xml:space="preserve"> </w:t>
                          </w:r>
                          <w:r>
                            <w:rPr>
                              <w:sz w:val="24"/>
                            </w:rPr>
                            <w:t>деятельности</w:t>
                          </w:r>
                        </w:hyperlink>
                      </w:p>
                    </w:tc>
                    <w:tc>
                      <w:tcPr>
                        <w:tcW w:w="900" w:type="dxa"/>
                      </w:tcPr>
                      <w:p w:rsidR="00033618" w:rsidRDefault="00033618">
                        <w:pPr>
                          <w:pStyle w:val="TableParagraph"/>
                          <w:spacing w:line="273" w:lineRule="exact"/>
                          <w:ind w:left="35"/>
                          <w:jc w:val="center"/>
                          <w:rPr>
                            <w:sz w:val="24"/>
                          </w:rPr>
                        </w:pPr>
                        <w:r>
                          <w:rPr>
                            <w:sz w:val="24"/>
                          </w:rPr>
                          <w:t>4</w:t>
                        </w:r>
                      </w:p>
                    </w:tc>
                    <w:tc>
                      <w:tcPr>
                        <w:tcW w:w="662" w:type="dxa"/>
                        <w:vMerge/>
                        <w:tcBorders>
                          <w:top w:val="nil"/>
                          <w:right w:val="nil"/>
                        </w:tcBorders>
                      </w:tcPr>
                      <w:p w:rsidR="00033618" w:rsidRDefault="00033618">
                        <w:pPr>
                          <w:rPr>
                            <w:sz w:val="2"/>
                            <w:szCs w:val="2"/>
                          </w:rPr>
                        </w:pPr>
                      </w:p>
                    </w:tc>
                  </w:tr>
                  <w:tr w:rsidR="00033618">
                    <w:trPr>
                      <w:trHeight w:val="320"/>
                    </w:trPr>
                    <w:tc>
                      <w:tcPr>
                        <w:tcW w:w="8750" w:type="dxa"/>
                        <w:vMerge/>
                        <w:tcBorders>
                          <w:top w:val="nil"/>
                        </w:tcBorders>
                      </w:tcPr>
                      <w:p w:rsidR="00033618" w:rsidRDefault="00033618">
                        <w:pPr>
                          <w:rPr>
                            <w:sz w:val="2"/>
                            <w:szCs w:val="2"/>
                          </w:rPr>
                        </w:pPr>
                      </w:p>
                    </w:tc>
                    <w:tc>
                      <w:tcPr>
                        <w:tcW w:w="900" w:type="dxa"/>
                      </w:tcPr>
                      <w:p w:rsidR="00033618" w:rsidRDefault="00033618">
                        <w:pPr>
                          <w:pStyle w:val="TableParagraph"/>
                        </w:pPr>
                      </w:p>
                    </w:tc>
                    <w:tc>
                      <w:tcPr>
                        <w:tcW w:w="662" w:type="dxa"/>
                        <w:vMerge/>
                        <w:tcBorders>
                          <w:top w:val="nil"/>
                          <w:right w:val="nil"/>
                        </w:tcBorders>
                      </w:tcPr>
                      <w:p w:rsidR="00033618" w:rsidRDefault="00033618">
                        <w:pPr>
                          <w:rPr>
                            <w:sz w:val="2"/>
                            <w:szCs w:val="2"/>
                          </w:rPr>
                        </w:pPr>
                      </w:p>
                    </w:tc>
                  </w:tr>
                  <w:tr w:rsidR="00033618">
                    <w:trPr>
                      <w:trHeight w:val="640"/>
                    </w:trPr>
                    <w:tc>
                      <w:tcPr>
                        <w:tcW w:w="8750" w:type="dxa"/>
                        <w:tcBorders>
                          <w:right w:val="single" w:sz="6" w:space="0" w:color="000000"/>
                        </w:tcBorders>
                      </w:tcPr>
                      <w:p w:rsidR="00033618" w:rsidRPr="00033618" w:rsidRDefault="00033618">
                        <w:pPr>
                          <w:pStyle w:val="TableParagraph"/>
                          <w:tabs>
                            <w:tab w:val="left" w:pos="2541"/>
                          </w:tabs>
                          <w:ind w:left="102" w:right="551"/>
                          <w:rPr>
                            <w:sz w:val="24"/>
                            <w:lang w:val="ru-RU"/>
                          </w:rPr>
                        </w:pPr>
                        <w:r w:rsidRPr="00033618">
                          <w:rPr>
                            <w:sz w:val="24"/>
                            <w:lang w:val="ru-RU"/>
                          </w:rPr>
                          <w:t xml:space="preserve">Статья </w:t>
                        </w:r>
                        <w:r w:rsidRPr="00033618">
                          <w:rPr>
                            <w:spacing w:val="13"/>
                            <w:sz w:val="24"/>
                            <w:lang w:val="ru-RU"/>
                          </w:rPr>
                          <w:t xml:space="preserve"> </w:t>
                        </w:r>
                        <w:r w:rsidRPr="00033618">
                          <w:rPr>
                            <w:sz w:val="24"/>
                            <w:lang w:val="ru-RU"/>
                          </w:rPr>
                          <w:t xml:space="preserve">5. </w:t>
                        </w:r>
                        <w:r w:rsidRPr="00033618">
                          <w:rPr>
                            <w:spacing w:val="13"/>
                            <w:sz w:val="24"/>
                            <w:lang w:val="ru-RU"/>
                          </w:rPr>
                          <w:t xml:space="preserve"> </w:t>
                        </w:r>
                        <w:r w:rsidRPr="00033618">
                          <w:rPr>
                            <w:sz w:val="24"/>
                            <w:lang w:val="ru-RU"/>
                          </w:rPr>
                          <w:t>Комиссия</w:t>
                        </w:r>
                        <w:r w:rsidRPr="00033618">
                          <w:rPr>
                            <w:sz w:val="24"/>
                            <w:lang w:val="ru-RU"/>
                          </w:rPr>
                          <w:tab/>
                          <w:t xml:space="preserve">по  подготовке  проекта  Правил </w:t>
                        </w:r>
                        <w:r w:rsidRPr="00033618">
                          <w:rPr>
                            <w:spacing w:val="57"/>
                            <w:sz w:val="24"/>
                            <w:lang w:val="ru-RU"/>
                          </w:rPr>
                          <w:t xml:space="preserve"> </w:t>
                        </w:r>
                        <w:r w:rsidRPr="00033618">
                          <w:rPr>
                            <w:sz w:val="24"/>
                            <w:lang w:val="ru-RU"/>
                          </w:rPr>
                          <w:t xml:space="preserve">землепользования </w:t>
                        </w:r>
                        <w:r w:rsidRPr="00033618">
                          <w:rPr>
                            <w:spacing w:val="13"/>
                            <w:sz w:val="24"/>
                            <w:lang w:val="ru-RU"/>
                          </w:rPr>
                          <w:t xml:space="preserve"> </w:t>
                        </w:r>
                        <w:r w:rsidRPr="00033618">
                          <w:rPr>
                            <w:sz w:val="24"/>
                            <w:lang w:val="ru-RU"/>
                          </w:rPr>
                          <w:t>и застройки территории</w:t>
                        </w:r>
                        <w:r w:rsidRPr="00033618">
                          <w:rPr>
                            <w:spacing w:val="-14"/>
                            <w:sz w:val="24"/>
                            <w:lang w:val="ru-RU"/>
                          </w:rPr>
                          <w:t xml:space="preserve"> </w:t>
                        </w:r>
                        <w:r w:rsidRPr="00033618">
                          <w:rPr>
                            <w:sz w:val="24"/>
                            <w:lang w:val="ru-RU"/>
                          </w:rPr>
                          <w:t>поселения</w:t>
                        </w:r>
                      </w:p>
                    </w:tc>
                    <w:tc>
                      <w:tcPr>
                        <w:tcW w:w="1563" w:type="dxa"/>
                        <w:gridSpan w:val="2"/>
                        <w:tcBorders>
                          <w:left w:val="single" w:sz="6" w:space="0" w:color="000000"/>
                          <w:right w:val="nil"/>
                        </w:tcBorders>
                      </w:tcPr>
                      <w:p w:rsidR="00033618" w:rsidRDefault="00033618">
                        <w:pPr>
                          <w:pStyle w:val="TableParagraph"/>
                          <w:spacing w:line="268" w:lineRule="exact"/>
                          <w:ind w:left="347"/>
                          <w:rPr>
                            <w:sz w:val="24"/>
                          </w:rPr>
                        </w:pPr>
                        <w:r>
                          <w:rPr>
                            <w:sz w:val="24"/>
                          </w:rPr>
                          <w:t>4</w:t>
                        </w:r>
                      </w:p>
                    </w:tc>
                  </w:tr>
                  <w:tr w:rsidR="00033618" w:rsidRPr="00033618">
                    <w:trPr>
                      <w:trHeight w:val="640"/>
                    </w:trPr>
                    <w:tc>
                      <w:tcPr>
                        <w:tcW w:w="8750" w:type="dxa"/>
                      </w:tcPr>
                      <w:p w:rsidR="00033618" w:rsidRPr="00033618" w:rsidRDefault="00033618">
                        <w:pPr>
                          <w:pStyle w:val="TableParagraph"/>
                          <w:ind w:left="102"/>
                          <w:rPr>
                            <w:sz w:val="24"/>
                            <w:lang w:val="ru-RU"/>
                          </w:rPr>
                        </w:pPr>
                        <w:r w:rsidRPr="00033618">
                          <w:rPr>
                            <w:sz w:val="24"/>
                            <w:lang w:val="ru-RU"/>
                          </w:rPr>
                          <w:t>Статья 6. Общие положения о градостроительном зонировании территории поселения</w:t>
                        </w:r>
                      </w:p>
                    </w:tc>
                    <w:tc>
                      <w:tcPr>
                        <w:tcW w:w="900" w:type="dxa"/>
                      </w:tcPr>
                      <w:p w:rsidR="00033618" w:rsidRPr="00033618" w:rsidRDefault="00033618">
                        <w:pPr>
                          <w:pStyle w:val="TableParagraph"/>
                          <w:rPr>
                            <w:lang w:val="ru-RU"/>
                          </w:rPr>
                        </w:pPr>
                      </w:p>
                    </w:tc>
                    <w:tc>
                      <w:tcPr>
                        <w:tcW w:w="662" w:type="dxa"/>
                        <w:vMerge w:val="restart"/>
                        <w:tcBorders>
                          <w:bottom w:val="nil"/>
                          <w:right w:val="nil"/>
                        </w:tcBorders>
                      </w:tcPr>
                      <w:p w:rsidR="00033618" w:rsidRPr="00033618" w:rsidRDefault="00033618">
                        <w:pPr>
                          <w:pStyle w:val="TableParagraph"/>
                          <w:rPr>
                            <w:lang w:val="ru-RU"/>
                          </w:rPr>
                        </w:pPr>
                      </w:p>
                    </w:tc>
                  </w:tr>
                  <w:tr w:rsidR="00033618">
                    <w:trPr>
                      <w:trHeight w:val="640"/>
                    </w:trPr>
                    <w:tc>
                      <w:tcPr>
                        <w:tcW w:w="8750" w:type="dxa"/>
                      </w:tcPr>
                      <w:p w:rsidR="00033618" w:rsidRPr="00033618" w:rsidRDefault="00033618">
                        <w:pPr>
                          <w:pStyle w:val="TableParagraph"/>
                          <w:ind w:left="102"/>
                          <w:rPr>
                            <w:sz w:val="24"/>
                            <w:lang w:val="ru-RU"/>
                          </w:rPr>
                        </w:pPr>
                        <w:hyperlink w:anchor="_bookmark5" w:history="1">
                          <w:r w:rsidRPr="00033618">
                            <w:rPr>
                              <w:sz w:val="24"/>
                              <w:lang w:val="ru-RU"/>
                            </w:rPr>
                            <w:t>Статья 7. Использование земельных участков, на которые распространяется</w:t>
                          </w:r>
                        </w:hyperlink>
                        <w:r w:rsidRPr="00033618">
                          <w:rPr>
                            <w:sz w:val="24"/>
                            <w:lang w:val="ru-RU"/>
                          </w:rPr>
                          <w:t xml:space="preserve"> </w:t>
                        </w:r>
                        <w:hyperlink w:anchor="_bookmark5" w:history="1">
                          <w:r w:rsidRPr="00033618">
                            <w:rPr>
                              <w:sz w:val="24"/>
                              <w:lang w:val="ru-RU"/>
                            </w:rPr>
                            <w:t>действие градостроительных регламентов</w:t>
                          </w:r>
                        </w:hyperlink>
                      </w:p>
                    </w:tc>
                    <w:tc>
                      <w:tcPr>
                        <w:tcW w:w="900" w:type="dxa"/>
                      </w:tcPr>
                      <w:p w:rsidR="00033618" w:rsidRPr="00033618" w:rsidRDefault="00033618">
                        <w:pPr>
                          <w:pStyle w:val="TableParagraph"/>
                          <w:spacing w:before="5"/>
                          <w:rPr>
                            <w:sz w:val="28"/>
                            <w:lang w:val="ru-RU"/>
                          </w:rPr>
                        </w:pPr>
                      </w:p>
                      <w:p w:rsidR="00033618" w:rsidRDefault="00033618">
                        <w:pPr>
                          <w:pStyle w:val="TableParagraph"/>
                          <w:ind w:left="107"/>
                          <w:jc w:val="center"/>
                          <w:rPr>
                            <w:sz w:val="24"/>
                          </w:rPr>
                        </w:pPr>
                        <w:r>
                          <w:rPr>
                            <w:sz w:val="24"/>
                          </w:rPr>
                          <w:t>7</w:t>
                        </w:r>
                      </w:p>
                    </w:tc>
                    <w:tc>
                      <w:tcPr>
                        <w:tcW w:w="662" w:type="dxa"/>
                        <w:vMerge/>
                        <w:tcBorders>
                          <w:top w:val="nil"/>
                          <w:bottom w:val="nil"/>
                          <w:right w:val="nil"/>
                        </w:tcBorders>
                      </w:tcPr>
                      <w:p w:rsidR="00033618" w:rsidRDefault="00033618">
                        <w:pPr>
                          <w:rPr>
                            <w:sz w:val="2"/>
                            <w:szCs w:val="2"/>
                          </w:rPr>
                        </w:pPr>
                      </w:p>
                    </w:tc>
                  </w:tr>
                  <w:tr w:rsidR="00033618">
                    <w:trPr>
                      <w:trHeight w:val="920"/>
                    </w:trPr>
                    <w:tc>
                      <w:tcPr>
                        <w:tcW w:w="8750" w:type="dxa"/>
                      </w:tcPr>
                      <w:p w:rsidR="00033618" w:rsidRPr="00033618" w:rsidRDefault="00033618">
                        <w:pPr>
                          <w:pStyle w:val="TableParagraph"/>
                          <w:ind w:left="102" w:right="563"/>
                          <w:jc w:val="both"/>
                          <w:rPr>
                            <w:sz w:val="24"/>
                            <w:lang w:val="ru-RU"/>
                          </w:rPr>
                        </w:pPr>
                        <w:hyperlink w:anchor="_bookmark6" w:history="1">
                          <w:r w:rsidRPr="00033618">
                            <w:rPr>
                              <w:sz w:val="24"/>
                              <w:lang w:val="ru-RU"/>
                            </w:rPr>
                            <w:t>Статья 8. Особенности использования и застройки земельных участков,</w:t>
                          </w:r>
                        </w:hyperlink>
                        <w:r w:rsidRPr="00033618">
                          <w:rPr>
                            <w:sz w:val="24"/>
                            <w:lang w:val="ru-RU"/>
                          </w:rPr>
                          <w:t xml:space="preserve"> </w:t>
                        </w:r>
                        <w:hyperlink w:anchor="_bookmark6" w:history="1">
                          <w:r w:rsidRPr="00033618">
                            <w:rPr>
                              <w:sz w:val="24"/>
                              <w:lang w:val="ru-RU"/>
                            </w:rPr>
                            <w:t>расположенных на территориях, отнесенных Правилами к различным</w:t>
                          </w:r>
                        </w:hyperlink>
                        <w:r w:rsidRPr="00033618">
                          <w:rPr>
                            <w:sz w:val="24"/>
                            <w:lang w:val="ru-RU"/>
                          </w:rPr>
                          <w:t xml:space="preserve"> </w:t>
                        </w:r>
                        <w:hyperlink w:anchor="_bookmark6" w:history="1">
                          <w:r w:rsidRPr="00033618">
                            <w:rPr>
                              <w:sz w:val="24"/>
                              <w:lang w:val="ru-RU"/>
                            </w:rPr>
                            <w:t>территориальным зонам</w:t>
                          </w:r>
                        </w:hyperlink>
                      </w:p>
                    </w:tc>
                    <w:tc>
                      <w:tcPr>
                        <w:tcW w:w="900" w:type="dxa"/>
                      </w:tcPr>
                      <w:p w:rsidR="00033618" w:rsidRPr="00033618" w:rsidRDefault="00033618">
                        <w:pPr>
                          <w:pStyle w:val="TableParagraph"/>
                          <w:rPr>
                            <w:sz w:val="26"/>
                            <w:lang w:val="ru-RU"/>
                          </w:rPr>
                        </w:pPr>
                      </w:p>
                      <w:p w:rsidR="00033618" w:rsidRPr="00033618" w:rsidRDefault="00033618">
                        <w:pPr>
                          <w:pStyle w:val="TableParagraph"/>
                          <w:spacing w:before="5"/>
                          <w:rPr>
                            <w:sz w:val="26"/>
                            <w:lang w:val="ru-RU"/>
                          </w:rPr>
                        </w:pPr>
                      </w:p>
                      <w:p w:rsidR="00033618" w:rsidRDefault="00033618">
                        <w:pPr>
                          <w:pStyle w:val="TableParagraph"/>
                          <w:ind w:left="107"/>
                          <w:jc w:val="center"/>
                          <w:rPr>
                            <w:sz w:val="24"/>
                          </w:rPr>
                        </w:pPr>
                        <w:r>
                          <w:rPr>
                            <w:sz w:val="24"/>
                          </w:rPr>
                          <w:t>8</w:t>
                        </w:r>
                      </w:p>
                    </w:tc>
                    <w:tc>
                      <w:tcPr>
                        <w:tcW w:w="662" w:type="dxa"/>
                        <w:vMerge/>
                        <w:tcBorders>
                          <w:top w:val="nil"/>
                          <w:bottom w:val="nil"/>
                          <w:right w:val="nil"/>
                        </w:tcBorders>
                      </w:tcPr>
                      <w:p w:rsidR="00033618" w:rsidRDefault="00033618">
                        <w:pPr>
                          <w:rPr>
                            <w:sz w:val="2"/>
                            <w:szCs w:val="2"/>
                          </w:rPr>
                        </w:pPr>
                      </w:p>
                    </w:tc>
                  </w:tr>
                  <w:tr w:rsidR="00033618">
                    <w:trPr>
                      <w:trHeight w:val="920"/>
                    </w:trPr>
                    <w:tc>
                      <w:tcPr>
                        <w:tcW w:w="8750" w:type="dxa"/>
                      </w:tcPr>
                      <w:p w:rsidR="00033618" w:rsidRPr="00033618" w:rsidRDefault="00033618">
                        <w:pPr>
                          <w:pStyle w:val="TableParagraph"/>
                          <w:ind w:left="102" w:right="565"/>
                          <w:jc w:val="both"/>
                          <w:rPr>
                            <w:sz w:val="24"/>
                            <w:lang w:val="ru-RU"/>
                          </w:rPr>
                        </w:pPr>
                        <w:hyperlink w:anchor="_bookmark7" w:history="1">
                          <w:r w:rsidRPr="00033618">
                            <w:rPr>
                              <w:sz w:val="24"/>
                              <w:lang w:val="ru-RU"/>
                            </w:rPr>
                            <w:t>Статья 9. Особенности использования земельных участков и объектов</w:t>
                          </w:r>
                        </w:hyperlink>
                        <w:r w:rsidRPr="00033618">
                          <w:rPr>
                            <w:sz w:val="24"/>
                            <w:lang w:val="ru-RU"/>
                          </w:rPr>
                          <w:t xml:space="preserve"> </w:t>
                        </w:r>
                        <w:hyperlink w:anchor="_bookmark7" w:history="1">
                          <w:r w:rsidRPr="00033618">
                            <w:rPr>
                              <w:sz w:val="24"/>
                              <w:lang w:val="ru-RU"/>
                            </w:rPr>
                            <w:t>капитального строительства, не соответствующих градостроительным</w:t>
                          </w:r>
                        </w:hyperlink>
                        <w:r w:rsidRPr="00033618">
                          <w:rPr>
                            <w:sz w:val="24"/>
                            <w:lang w:val="ru-RU"/>
                          </w:rPr>
                          <w:t xml:space="preserve"> </w:t>
                        </w:r>
                        <w:hyperlink w:anchor="_bookmark7" w:history="1">
                          <w:r w:rsidRPr="00033618">
                            <w:rPr>
                              <w:sz w:val="24"/>
                              <w:lang w:val="ru-RU"/>
                            </w:rPr>
                            <w:t>регламентам</w:t>
                          </w:r>
                        </w:hyperlink>
                      </w:p>
                    </w:tc>
                    <w:tc>
                      <w:tcPr>
                        <w:tcW w:w="900" w:type="dxa"/>
                      </w:tcPr>
                      <w:p w:rsidR="00033618" w:rsidRPr="00033618" w:rsidRDefault="00033618">
                        <w:pPr>
                          <w:pStyle w:val="TableParagraph"/>
                          <w:rPr>
                            <w:sz w:val="26"/>
                            <w:lang w:val="ru-RU"/>
                          </w:rPr>
                        </w:pPr>
                      </w:p>
                      <w:p w:rsidR="00033618" w:rsidRPr="00033618" w:rsidRDefault="00033618">
                        <w:pPr>
                          <w:pStyle w:val="TableParagraph"/>
                          <w:spacing w:before="6"/>
                          <w:rPr>
                            <w:sz w:val="26"/>
                            <w:lang w:val="ru-RU"/>
                          </w:rPr>
                        </w:pPr>
                      </w:p>
                      <w:p w:rsidR="00033618" w:rsidRDefault="00033618">
                        <w:pPr>
                          <w:pStyle w:val="TableParagraph"/>
                          <w:ind w:left="107"/>
                          <w:jc w:val="center"/>
                          <w:rPr>
                            <w:sz w:val="24"/>
                          </w:rPr>
                        </w:pPr>
                        <w:r>
                          <w:rPr>
                            <w:sz w:val="24"/>
                          </w:rPr>
                          <w:t>8</w:t>
                        </w:r>
                      </w:p>
                    </w:tc>
                    <w:tc>
                      <w:tcPr>
                        <w:tcW w:w="662" w:type="dxa"/>
                        <w:vMerge/>
                        <w:tcBorders>
                          <w:top w:val="nil"/>
                          <w:bottom w:val="nil"/>
                          <w:right w:val="nil"/>
                        </w:tcBorders>
                      </w:tcPr>
                      <w:p w:rsidR="00033618" w:rsidRDefault="00033618">
                        <w:pPr>
                          <w:rPr>
                            <w:sz w:val="2"/>
                            <w:szCs w:val="2"/>
                          </w:rPr>
                        </w:pPr>
                      </w:p>
                    </w:tc>
                  </w:tr>
                  <w:tr w:rsidR="00033618">
                    <w:trPr>
                      <w:trHeight w:val="1200"/>
                    </w:trPr>
                    <w:tc>
                      <w:tcPr>
                        <w:tcW w:w="8750" w:type="dxa"/>
                      </w:tcPr>
                      <w:p w:rsidR="00033618" w:rsidRDefault="00033618">
                        <w:pPr>
                          <w:pStyle w:val="TableParagraph"/>
                          <w:ind w:left="102" w:right="564"/>
                          <w:jc w:val="both"/>
                          <w:rPr>
                            <w:sz w:val="24"/>
                          </w:rPr>
                        </w:pPr>
                        <w:hyperlink w:anchor="_bookmark8" w:history="1">
                          <w:r w:rsidRPr="00033618">
                            <w:rPr>
                              <w:sz w:val="24"/>
                              <w:lang w:val="ru-RU"/>
                            </w:rPr>
                            <w:t>Статья 10. Осуществление строительства, реконструкции объектов</w:t>
                          </w:r>
                        </w:hyperlink>
                        <w:r w:rsidRPr="00033618">
                          <w:rPr>
                            <w:sz w:val="24"/>
                            <w:lang w:val="ru-RU"/>
                          </w:rPr>
                          <w:t xml:space="preserve"> </w:t>
                        </w:r>
                        <w:hyperlink w:anchor="_bookmark8" w:history="1">
                          <w:r w:rsidRPr="00033618">
                            <w:rPr>
                              <w:sz w:val="24"/>
                              <w:lang w:val="ru-RU"/>
                            </w:rPr>
                            <w:t>капитального строительства. Право на строительные изменения объектов</w:t>
                          </w:r>
                        </w:hyperlink>
                        <w:r w:rsidRPr="00033618">
                          <w:rPr>
                            <w:sz w:val="24"/>
                            <w:lang w:val="ru-RU"/>
                          </w:rPr>
                          <w:t xml:space="preserve"> </w:t>
                        </w:r>
                        <w:hyperlink w:anchor="_bookmark8" w:history="1">
                          <w:r w:rsidRPr="00033618">
                            <w:rPr>
                              <w:sz w:val="24"/>
                              <w:lang w:val="ru-RU"/>
                            </w:rPr>
                            <w:t xml:space="preserve">капитального строительства и основания для его реализации. </w:t>
                          </w:r>
                          <w:r>
                            <w:rPr>
                              <w:sz w:val="24"/>
                            </w:rPr>
                            <w:t>Виды</w:t>
                          </w:r>
                        </w:hyperlink>
                        <w:r>
                          <w:rPr>
                            <w:sz w:val="24"/>
                          </w:rPr>
                          <w:t xml:space="preserve"> </w:t>
                        </w:r>
                        <w:hyperlink w:anchor="_bookmark8" w:history="1">
                          <w:r>
                            <w:rPr>
                              <w:sz w:val="24"/>
                            </w:rPr>
                            <w:t>строительных изменений объектов капитального строительства</w:t>
                          </w:r>
                        </w:hyperlink>
                      </w:p>
                    </w:tc>
                    <w:tc>
                      <w:tcPr>
                        <w:tcW w:w="900" w:type="dxa"/>
                      </w:tcPr>
                      <w:p w:rsidR="00033618" w:rsidRDefault="00033618">
                        <w:pPr>
                          <w:pStyle w:val="TableParagraph"/>
                          <w:rPr>
                            <w:sz w:val="26"/>
                          </w:rPr>
                        </w:pPr>
                      </w:p>
                      <w:p w:rsidR="00033618" w:rsidRDefault="00033618">
                        <w:pPr>
                          <w:pStyle w:val="TableParagraph"/>
                          <w:rPr>
                            <w:sz w:val="26"/>
                          </w:rPr>
                        </w:pPr>
                      </w:p>
                      <w:p w:rsidR="00033618" w:rsidRDefault="00033618">
                        <w:pPr>
                          <w:pStyle w:val="TableParagraph"/>
                          <w:spacing w:before="8"/>
                          <w:rPr>
                            <w:sz w:val="24"/>
                          </w:rPr>
                        </w:pPr>
                      </w:p>
                      <w:p w:rsidR="00033618" w:rsidRDefault="00033618">
                        <w:pPr>
                          <w:pStyle w:val="TableParagraph"/>
                          <w:ind w:left="107"/>
                          <w:jc w:val="center"/>
                          <w:rPr>
                            <w:sz w:val="24"/>
                          </w:rPr>
                        </w:pPr>
                        <w:r>
                          <w:rPr>
                            <w:sz w:val="24"/>
                          </w:rPr>
                          <w:t>9</w:t>
                        </w:r>
                      </w:p>
                    </w:tc>
                    <w:tc>
                      <w:tcPr>
                        <w:tcW w:w="662" w:type="dxa"/>
                        <w:vMerge/>
                        <w:tcBorders>
                          <w:top w:val="nil"/>
                          <w:bottom w:val="nil"/>
                          <w:right w:val="nil"/>
                        </w:tcBorders>
                      </w:tcPr>
                      <w:p w:rsidR="00033618" w:rsidRDefault="00033618">
                        <w:pPr>
                          <w:rPr>
                            <w:sz w:val="2"/>
                            <w:szCs w:val="2"/>
                          </w:rPr>
                        </w:pPr>
                      </w:p>
                    </w:tc>
                  </w:tr>
                  <w:tr w:rsidR="00033618">
                    <w:trPr>
                      <w:trHeight w:val="880"/>
                    </w:trPr>
                    <w:tc>
                      <w:tcPr>
                        <w:tcW w:w="8750" w:type="dxa"/>
                      </w:tcPr>
                      <w:p w:rsidR="00033618" w:rsidRPr="00033618" w:rsidRDefault="00033618">
                        <w:pPr>
                          <w:pStyle w:val="TableParagraph"/>
                          <w:spacing w:line="276" w:lineRule="auto"/>
                          <w:ind w:left="102" w:right="564"/>
                          <w:jc w:val="both"/>
                          <w:rPr>
                            <w:sz w:val="20"/>
                            <w:lang w:val="ru-RU"/>
                          </w:rPr>
                        </w:pPr>
                        <w:hyperlink w:anchor="_bookmark9" w:history="1">
                          <w:r w:rsidRPr="00033618">
                            <w:rPr>
                              <w:sz w:val="20"/>
                              <w:lang w:val="ru-RU"/>
                            </w:rPr>
                            <w:t>РАЗДЕЛ 2. ПОЛОЖЕНИЯ ОБ ИЗМЕНЕНИИ ВИДОВ РАЗРЕШЁННОГО</w:t>
                          </w:r>
                        </w:hyperlink>
                        <w:r w:rsidRPr="00033618">
                          <w:rPr>
                            <w:sz w:val="20"/>
                            <w:lang w:val="ru-RU"/>
                          </w:rPr>
                          <w:t xml:space="preserve"> </w:t>
                        </w:r>
                        <w:hyperlink w:anchor="_bookmark9" w:history="1">
                          <w:r w:rsidRPr="00033618">
                            <w:rPr>
                              <w:sz w:val="20"/>
                              <w:lang w:val="ru-RU"/>
                            </w:rPr>
                            <w:t>ИСПОЛЬЗОВАНИЯ ЗЕМЕЛЬНЫХ УЧАСТКОВ И ОБЪЕКТОВ КАПИТАЛЬНОГО</w:t>
                          </w:r>
                        </w:hyperlink>
                        <w:r w:rsidRPr="00033618">
                          <w:rPr>
                            <w:sz w:val="20"/>
                            <w:lang w:val="ru-RU"/>
                          </w:rPr>
                          <w:t xml:space="preserve"> </w:t>
                        </w:r>
                        <w:hyperlink w:anchor="_bookmark9" w:history="1">
                          <w:r w:rsidRPr="00033618">
                            <w:rPr>
                              <w:sz w:val="20"/>
                              <w:lang w:val="ru-RU"/>
                            </w:rPr>
                            <w:t>СТРОИТЕЛЬСТВА ФИЗИЧЕСКИМИ И ЮРИДИЧЕСКИМИ</w:t>
                          </w:r>
                          <w:r w:rsidRPr="00033618">
                            <w:rPr>
                              <w:spacing w:val="-30"/>
                              <w:sz w:val="20"/>
                              <w:lang w:val="ru-RU"/>
                            </w:rPr>
                            <w:t xml:space="preserve"> </w:t>
                          </w:r>
                          <w:r w:rsidRPr="00033618">
                            <w:rPr>
                              <w:sz w:val="20"/>
                              <w:lang w:val="ru-RU"/>
                            </w:rPr>
                            <w:t>ЛИЦАМИ</w:t>
                          </w:r>
                        </w:hyperlink>
                      </w:p>
                    </w:tc>
                    <w:tc>
                      <w:tcPr>
                        <w:tcW w:w="900" w:type="dxa"/>
                      </w:tcPr>
                      <w:p w:rsidR="00033618" w:rsidRPr="00033618" w:rsidRDefault="00033618">
                        <w:pPr>
                          <w:pStyle w:val="TableParagraph"/>
                          <w:rPr>
                            <w:sz w:val="26"/>
                            <w:lang w:val="ru-RU"/>
                          </w:rPr>
                        </w:pPr>
                      </w:p>
                      <w:p w:rsidR="00033618" w:rsidRPr="00033618" w:rsidRDefault="00033618">
                        <w:pPr>
                          <w:pStyle w:val="TableParagraph"/>
                          <w:spacing w:before="6"/>
                          <w:rPr>
                            <w:sz w:val="23"/>
                            <w:lang w:val="ru-RU"/>
                          </w:rPr>
                        </w:pPr>
                      </w:p>
                      <w:p w:rsidR="00033618" w:rsidRDefault="00033618">
                        <w:pPr>
                          <w:pStyle w:val="TableParagraph"/>
                          <w:ind w:left="281" w:right="174"/>
                          <w:jc w:val="center"/>
                          <w:rPr>
                            <w:sz w:val="24"/>
                          </w:rPr>
                        </w:pPr>
                        <w:r>
                          <w:rPr>
                            <w:sz w:val="24"/>
                          </w:rPr>
                          <w:t>11</w:t>
                        </w:r>
                      </w:p>
                    </w:tc>
                    <w:tc>
                      <w:tcPr>
                        <w:tcW w:w="662" w:type="dxa"/>
                        <w:vMerge/>
                        <w:tcBorders>
                          <w:top w:val="nil"/>
                          <w:bottom w:val="nil"/>
                          <w:right w:val="nil"/>
                        </w:tcBorders>
                      </w:tcPr>
                      <w:p w:rsidR="00033618" w:rsidRDefault="00033618">
                        <w:pPr>
                          <w:rPr>
                            <w:sz w:val="2"/>
                            <w:szCs w:val="2"/>
                          </w:rPr>
                        </w:pPr>
                      </w:p>
                    </w:tc>
                  </w:tr>
                  <w:tr w:rsidR="00033618">
                    <w:trPr>
                      <w:trHeight w:val="680"/>
                    </w:trPr>
                    <w:tc>
                      <w:tcPr>
                        <w:tcW w:w="8750" w:type="dxa"/>
                      </w:tcPr>
                      <w:p w:rsidR="00033618" w:rsidRPr="00033618" w:rsidRDefault="00033618">
                        <w:pPr>
                          <w:pStyle w:val="TableParagraph"/>
                          <w:tabs>
                            <w:tab w:val="left" w:pos="1018"/>
                            <w:tab w:val="left" w:pos="1536"/>
                            <w:tab w:val="left" w:pos="2874"/>
                            <w:tab w:val="left" w:pos="3693"/>
                            <w:tab w:val="left" w:pos="5347"/>
                            <w:tab w:val="left" w:pos="7079"/>
                          </w:tabs>
                          <w:ind w:left="102" w:right="562"/>
                          <w:rPr>
                            <w:sz w:val="24"/>
                            <w:lang w:val="ru-RU"/>
                          </w:rPr>
                        </w:pPr>
                        <w:r w:rsidRPr="00033618">
                          <w:rPr>
                            <w:sz w:val="24"/>
                            <w:lang w:val="ru-RU"/>
                          </w:rPr>
                          <w:t>Статья</w:t>
                        </w:r>
                        <w:r w:rsidRPr="00033618">
                          <w:rPr>
                            <w:sz w:val="24"/>
                            <w:lang w:val="ru-RU"/>
                          </w:rPr>
                          <w:tab/>
                          <w:t>11.</w:t>
                        </w:r>
                        <w:r w:rsidRPr="00033618">
                          <w:rPr>
                            <w:sz w:val="24"/>
                            <w:lang w:val="ru-RU"/>
                          </w:rPr>
                          <w:tab/>
                          <w:t>Изменение</w:t>
                        </w:r>
                        <w:r w:rsidRPr="00033618">
                          <w:rPr>
                            <w:sz w:val="24"/>
                            <w:lang w:val="ru-RU"/>
                          </w:rPr>
                          <w:tab/>
                          <w:t>видов</w:t>
                        </w:r>
                        <w:r w:rsidRPr="00033618">
                          <w:rPr>
                            <w:sz w:val="24"/>
                            <w:lang w:val="ru-RU"/>
                          </w:rPr>
                          <w:tab/>
                          <w:t>разрешѐнного</w:t>
                        </w:r>
                        <w:r w:rsidRPr="00033618">
                          <w:rPr>
                            <w:sz w:val="24"/>
                            <w:lang w:val="ru-RU"/>
                          </w:rPr>
                          <w:tab/>
                          <w:t>использования</w:t>
                        </w:r>
                        <w:r w:rsidRPr="00033618">
                          <w:rPr>
                            <w:sz w:val="24"/>
                            <w:lang w:val="ru-RU"/>
                          </w:rPr>
                          <w:tab/>
                        </w:r>
                        <w:r w:rsidRPr="00033618">
                          <w:rPr>
                            <w:spacing w:val="-1"/>
                            <w:sz w:val="24"/>
                            <w:lang w:val="ru-RU"/>
                          </w:rPr>
                          <w:t xml:space="preserve">земельных </w:t>
                        </w:r>
                        <w:r w:rsidRPr="00033618">
                          <w:rPr>
                            <w:sz w:val="24"/>
                            <w:lang w:val="ru-RU"/>
                          </w:rPr>
                          <w:t>участков и объектов капитального</w:t>
                        </w:r>
                        <w:r w:rsidRPr="00033618">
                          <w:rPr>
                            <w:spacing w:val="-13"/>
                            <w:sz w:val="24"/>
                            <w:lang w:val="ru-RU"/>
                          </w:rPr>
                          <w:t xml:space="preserve"> </w:t>
                        </w:r>
                        <w:r w:rsidRPr="00033618">
                          <w:rPr>
                            <w:sz w:val="24"/>
                            <w:lang w:val="ru-RU"/>
                          </w:rPr>
                          <w:t>строительства</w:t>
                        </w:r>
                      </w:p>
                    </w:tc>
                    <w:tc>
                      <w:tcPr>
                        <w:tcW w:w="900" w:type="dxa"/>
                      </w:tcPr>
                      <w:p w:rsidR="00033618" w:rsidRPr="00033618" w:rsidRDefault="00033618">
                        <w:pPr>
                          <w:pStyle w:val="TableParagraph"/>
                          <w:spacing w:before="10"/>
                          <w:rPr>
                            <w:sz w:val="31"/>
                            <w:lang w:val="ru-RU"/>
                          </w:rPr>
                        </w:pPr>
                      </w:p>
                      <w:p w:rsidR="00033618" w:rsidRDefault="00033618">
                        <w:pPr>
                          <w:pStyle w:val="TableParagraph"/>
                          <w:ind w:left="281" w:right="174"/>
                          <w:jc w:val="center"/>
                          <w:rPr>
                            <w:sz w:val="24"/>
                          </w:rPr>
                        </w:pPr>
                        <w:r>
                          <w:rPr>
                            <w:sz w:val="24"/>
                          </w:rPr>
                          <w:t>11</w:t>
                        </w:r>
                      </w:p>
                    </w:tc>
                    <w:tc>
                      <w:tcPr>
                        <w:tcW w:w="662" w:type="dxa"/>
                        <w:vMerge/>
                        <w:tcBorders>
                          <w:top w:val="nil"/>
                          <w:bottom w:val="nil"/>
                          <w:right w:val="nil"/>
                        </w:tcBorders>
                      </w:tcPr>
                      <w:p w:rsidR="00033618" w:rsidRDefault="00033618">
                        <w:pPr>
                          <w:rPr>
                            <w:sz w:val="2"/>
                            <w:szCs w:val="2"/>
                          </w:rPr>
                        </w:pPr>
                      </w:p>
                    </w:tc>
                  </w:tr>
                  <w:tr w:rsidR="00033618">
                    <w:trPr>
                      <w:trHeight w:val="920"/>
                    </w:trPr>
                    <w:tc>
                      <w:tcPr>
                        <w:tcW w:w="8750" w:type="dxa"/>
                      </w:tcPr>
                      <w:p w:rsidR="00033618" w:rsidRPr="00033618" w:rsidRDefault="00033618">
                        <w:pPr>
                          <w:pStyle w:val="TableParagraph"/>
                          <w:ind w:left="102" w:right="564"/>
                          <w:jc w:val="both"/>
                          <w:rPr>
                            <w:sz w:val="24"/>
                            <w:lang w:val="ru-RU"/>
                          </w:rPr>
                        </w:pPr>
                        <w:hyperlink w:anchor="_bookmark10" w:history="1">
                          <w:r w:rsidRPr="00033618">
                            <w:rPr>
                              <w:sz w:val="24"/>
                              <w:lang w:val="ru-RU"/>
                            </w:rPr>
                            <w:t>Статья 12. Выдача разрешения на отклонение от предельных параметров</w:t>
                          </w:r>
                        </w:hyperlink>
                        <w:r w:rsidRPr="00033618">
                          <w:rPr>
                            <w:sz w:val="24"/>
                            <w:lang w:val="ru-RU"/>
                          </w:rPr>
                          <w:t xml:space="preserve"> </w:t>
                        </w:r>
                        <w:hyperlink w:anchor="_bookmark10" w:history="1">
                          <w:r w:rsidRPr="00033618">
                            <w:rPr>
                              <w:sz w:val="24"/>
                              <w:lang w:val="ru-RU"/>
                            </w:rPr>
                            <w:t>разрешѐнного строительства, реконструкции объекта капитального</w:t>
                          </w:r>
                        </w:hyperlink>
                        <w:r w:rsidRPr="00033618">
                          <w:rPr>
                            <w:sz w:val="24"/>
                            <w:lang w:val="ru-RU"/>
                          </w:rPr>
                          <w:t xml:space="preserve"> </w:t>
                        </w:r>
                        <w:hyperlink w:anchor="_bookmark10" w:history="1">
                          <w:r w:rsidRPr="00033618">
                            <w:rPr>
                              <w:sz w:val="24"/>
                              <w:lang w:val="ru-RU"/>
                            </w:rPr>
                            <w:t>строительства</w:t>
                          </w:r>
                        </w:hyperlink>
                      </w:p>
                    </w:tc>
                    <w:tc>
                      <w:tcPr>
                        <w:tcW w:w="900" w:type="dxa"/>
                      </w:tcPr>
                      <w:p w:rsidR="00033618" w:rsidRPr="00033618" w:rsidRDefault="00033618">
                        <w:pPr>
                          <w:pStyle w:val="TableParagraph"/>
                          <w:rPr>
                            <w:sz w:val="26"/>
                            <w:lang w:val="ru-RU"/>
                          </w:rPr>
                        </w:pPr>
                      </w:p>
                      <w:p w:rsidR="00033618" w:rsidRPr="00033618" w:rsidRDefault="00033618">
                        <w:pPr>
                          <w:pStyle w:val="TableParagraph"/>
                          <w:spacing w:before="8"/>
                          <w:rPr>
                            <w:sz w:val="26"/>
                            <w:lang w:val="ru-RU"/>
                          </w:rPr>
                        </w:pPr>
                      </w:p>
                      <w:p w:rsidR="00033618" w:rsidRDefault="00033618">
                        <w:pPr>
                          <w:pStyle w:val="TableParagraph"/>
                          <w:ind w:left="281" w:right="174"/>
                          <w:jc w:val="center"/>
                          <w:rPr>
                            <w:sz w:val="24"/>
                          </w:rPr>
                        </w:pPr>
                        <w:r>
                          <w:rPr>
                            <w:sz w:val="24"/>
                          </w:rPr>
                          <w:t>11</w:t>
                        </w:r>
                      </w:p>
                    </w:tc>
                    <w:tc>
                      <w:tcPr>
                        <w:tcW w:w="662" w:type="dxa"/>
                        <w:vMerge/>
                        <w:tcBorders>
                          <w:top w:val="nil"/>
                          <w:bottom w:val="nil"/>
                          <w:right w:val="nil"/>
                        </w:tcBorders>
                      </w:tcPr>
                      <w:p w:rsidR="00033618" w:rsidRDefault="00033618">
                        <w:pPr>
                          <w:rPr>
                            <w:sz w:val="2"/>
                            <w:szCs w:val="2"/>
                          </w:rPr>
                        </w:pPr>
                      </w:p>
                    </w:tc>
                  </w:tr>
                  <w:tr w:rsidR="00033618">
                    <w:trPr>
                      <w:trHeight w:val="640"/>
                    </w:trPr>
                    <w:tc>
                      <w:tcPr>
                        <w:tcW w:w="8750" w:type="dxa"/>
                      </w:tcPr>
                      <w:p w:rsidR="00033618" w:rsidRPr="00033618" w:rsidRDefault="00033618">
                        <w:pPr>
                          <w:pStyle w:val="TableParagraph"/>
                          <w:tabs>
                            <w:tab w:val="left" w:pos="5198"/>
                            <w:tab w:val="left" w:pos="6226"/>
                            <w:tab w:val="left" w:pos="7813"/>
                          </w:tabs>
                          <w:ind w:left="102" w:right="559"/>
                          <w:rPr>
                            <w:sz w:val="24"/>
                            <w:lang w:val="ru-RU"/>
                          </w:rPr>
                        </w:pPr>
                        <w:hyperlink w:anchor="_bookmark11" w:history="1">
                          <w:r w:rsidRPr="00033618">
                            <w:rPr>
                              <w:sz w:val="24"/>
                              <w:lang w:val="ru-RU"/>
                            </w:rPr>
                            <w:t xml:space="preserve">Статья   13.   Предоставление  </w:t>
                          </w:r>
                          <w:r w:rsidRPr="00033618">
                            <w:rPr>
                              <w:spacing w:val="43"/>
                              <w:sz w:val="24"/>
                              <w:lang w:val="ru-RU"/>
                            </w:rPr>
                            <w:t xml:space="preserve"> </w:t>
                          </w:r>
                          <w:r w:rsidRPr="00033618">
                            <w:rPr>
                              <w:sz w:val="24"/>
                              <w:lang w:val="ru-RU"/>
                            </w:rPr>
                            <w:t xml:space="preserve">разрешения  </w:t>
                          </w:r>
                          <w:r w:rsidRPr="00033618">
                            <w:rPr>
                              <w:spacing w:val="13"/>
                              <w:sz w:val="24"/>
                              <w:lang w:val="ru-RU"/>
                            </w:rPr>
                            <w:t xml:space="preserve"> </w:t>
                          </w:r>
                          <w:r w:rsidRPr="00033618">
                            <w:rPr>
                              <w:sz w:val="24"/>
                              <w:lang w:val="ru-RU"/>
                            </w:rPr>
                            <w:t>на</w:t>
                          </w:r>
                          <w:r w:rsidRPr="00033618">
                            <w:rPr>
                              <w:sz w:val="24"/>
                              <w:lang w:val="ru-RU"/>
                            </w:rPr>
                            <w:tab/>
                            <w:t>условно</w:t>
                          </w:r>
                          <w:r w:rsidRPr="00033618">
                            <w:rPr>
                              <w:sz w:val="24"/>
                              <w:lang w:val="ru-RU"/>
                            </w:rPr>
                            <w:tab/>
                            <w:t>разрешѐнный</w:t>
                          </w:r>
                          <w:r w:rsidRPr="00033618">
                            <w:rPr>
                              <w:sz w:val="24"/>
                              <w:lang w:val="ru-RU"/>
                            </w:rPr>
                            <w:tab/>
                            <w:t>вид</w:t>
                          </w:r>
                        </w:hyperlink>
                        <w:r w:rsidRPr="00033618">
                          <w:rPr>
                            <w:sz w:val="24"/>
                            <w:lang w:val="ru-RU"/>
                          </w:rPr>
                          <w:t xml:space="preserve"> </w:t>
                        </w:r>
                        <w:hyperlink w:anchor="_bookmark11" w:history="1">
                          <w:r w:rsidRPr="00033618">
                            <w:rPr>
                              <w:sz w:val="24"/>
                              <w:lang w:val="ru-RU"/>
                            </w:rPr>
                            <w:t>использования земельного участка или объекта капитального</w:t>
                          </w:r>
                          <w:r w:rsidRPr="00033618">
                            <w:rPr>
                              <w:spacing w:val="-35"/>
                              <w:sz w:val="24"/>
                              <w:lang w:val="ru-RU"/>
                            </w:rPr>
                            <w:t xml:space="preserve"> </w:t>
                          </w:r>
                          <w:r w:rsidRPr="00033618">
                            <w:rPr>
                              <w:sz w:val="24"/>
                              <w:lang w:val="ru-RU"/>
                            </w:rPr>
                            <w:t>строительства</w:t>
                          </w:r>
                        </w:hyperlink>
                      </w:p>
                    </w:tc>
                    <w:tc>
                      <w:tcPr>
                        <w:tcW w:w="900" w:type="dxa"/>
                      </w:tcPr>
                      <w:p w:rsidR="00033618" w:rsidRPr="00033618" w:rsidRDefault="00033618">
                        <w:pPr>
                          <w:pStyle w:val="TableParagraph"/>
                          <w:spacing w:before="8"/>
                          <w:rPr>
                            <w:sz w:val="28"/>
                            <w:lang w:val="ru-RU"/>
                          </w:rPr>
                        </w:pPr>
                      </w:p>
                      <w:p w:rsidR="00033618" w:rsidRDefault="00033618">
                        <w:pPr>
                          <w:pStyle w:val="TableParagraph"/>
                          <w:ind w:left="281" w:right="174"/>
                          <w:jc w:val="center"/>
                          <w:rPr>
                            <w:sz w:val="24"/>
                          </w:rPr>
                        </w:pPr>
                        <w:r>
                          <w:rPr>
                            <w:sz w:val="24"/>
                          </w:rPr>
                          <w:t>12</w:t>
                        </w:r>
                      </w:p>
                    </w:tc>
                    <w:tc>
                      <w:tcPr>
                        <w:tcW w:w="662" w:type="dxa"/>
                        <w:vMerge/>
                        <w:tcBorders>
                          <w:top w:val="nil"/>
                          <w:bottom w:val="nil"/>
                          <w:right w:val="nil"/>
                        </w:tcBorders>
                      </w:tcPr>
                      <w:p w:rsidR="00033618" w:rsidRDefault="00033618">
                        <w:pPr>
                          <w:rPr>
                            <w:sz w:val="2"/>
                            <w:szCs w:val="2"/>
                          </w:rPr>
                        </w:pPr>
                      </w:p>
                    </w:tc>
                  </w:tr>
                  <w:tr w:rsidR="00033618">
                    <w:trPr>
                      <w:trHeight w:val="620"/>
                    </w:trPr>
                    <w:tc>
                      <w:tcPr>
                        <w:tcW w:w="8750" w:type="dxa"/>
                      </w:tcPr>
                      <w:p w:rsidR="00033618" w:rsidRPr="00033618" w:rsidRDefault="00033618">
                        <w:pPr>
                          <w:pStyle w:val="TableParagraph"/>
                          <w:spacing w:line="273" w:lineRule="auto"/>
                          <w:ind w:left="102" w:right="419"/>
                          <w:rPr>
                            <w:sz w:val="20"/>
                            <w:lang w:val="ru-RU"/>
                          </w:rPr>
                        </w:pPr>
                        <w:hyperlink w:anchor="_bookmark12" w:history="1">
                          <w:r w:rsidRPr="00033618">
                            <w:rPr>
                              <w:sz w:val="20"/>
                              <w:lang w:val="ru-RU"/>
                            </w:rPr>
                            <w:t>РАЗДЕЛ 3. ПОЛОЖЕНИЯ О ПОДГОТОВКЕ ДОКУМЕНТАЦИИ ПО ПЛАНИРОВКЕ</w:t>
                          </w:r>
                        </w:hyperlink>
                        <w:r w:rsidRPr="00033618">
                          <w:rPr>
                            <w:sz w:val="20"/>
                            <w:lang w:val="ru-RU"/>
                          </w:rPr>
                          <w:t xml:space="preserve"> </w:t>
                        </w:r>
                        <w:hyperlink w:anchor="_bookmark12" w:history="1">
                          <w:r w:rsidRPr="00033618">
                            <w:rPr>
                              <w:sz w:val="20"/>
                              <w:lang w:val="ru-RU"/>
                            </w:rPr>
                            <w:t>ТЕРРИТОРИИ</w:t>
                          </w:r>
                        </w:hyperlink>
                      </w:p>
                    </w:tc>
                    <w:tc>
                      <w:tcPr>
                        <w:tcW w:w="900" w:type="dxa"/>
                      </w:tcPr>
                      <w:p w:rsidR="00033618" w:rsidRPr="00033618" w:rsidRDefault="00033618">
                        <w:pPr>
                          <w:pStyle w:val="TableParagraph"/>
                          <w:spacing w:before="7"/>
                          <w:rPr>
                            <w:sz w:val="26"/>
                            <w:lang w:val="ru-RU"/>
                          </w:rPr>
                        </w:pPr>
                      </w:p>
                      <w:p w:rsidR="00033618" w:rsidRDefault="00033618">
                        <w:pPr>
                          <w:pStyle w:val="TableParagraph"/>
                          <w:ind w:left="281" w:right="174"/>
                          <w:jc w:val="center"/>
                          <w:rPr>
                            <w:sz w:val="24"/>
                          </w:rPr>
                        </w:pPr>
                        <w:r>
                          <w:rPr>
                            <w:sz w:val="24"/>
                          </w:rPr>
                          <w:t>12</w:t>
                        </w:r>
                      </w:p>
                    </w:tc>
                    <w:tc>
                      <w:tcPr>
                        <w:tcW w:w="662" w:type="dxa"/>
                        <w:vMerge/>
                        <w:tcBorders>
                          <w:top w:val="nil"/>
                          <w:bottom w:val="nil"/>
                          <w:right w:val="nil"/>
                        </w:tcBorders>
                      </w:tcPr>
                      <w:p w:rsidR="00033618" w:rsidRDefault="00033618">
                        <w:pPr>
                          <w:rPr>
                            <w:sz w:val="2"/>
                            <w:szCs w:val="2"/>
                          </w:rPr>
                        </w:pPr>
                      </w:p>
                    </w:tc>
                  </w:tr>
                  <w:tr w:rsidR="00033618">
                    <w:trPr>
                      <w:trHeight w:val="700"/>
                    </w:trPr>
                    <w:tc>
                      <w:tcPr>
                        <w:tcW w:w="8750" w:type="dxa"/>
                      </w:tcPr>
                      <w:p w:rsidR="00033618" w:rsidRPr="00033618" w:rsidRDefault="00033618">
                        <w:pPr>
                          <w:pStyle w:val="TableParagraph"/>
                          <w:ind w:left="102"/>
                          <w:rPr>
                            <w:sz w:val="24"/>
                            <w:lang w:val="ru-RU"/>
                          </w:rPr>
                        </w:pPr>
                        <w:hyperlink w:anchor="_bookmark13" w:history="1">
                          <w:r w:rsidRPr="00033618">
                            <w:rPr>
                              <w:sz w:val="24"/>
                              <w:lang w:val="ru-RU"/>
                            </w:rPr>
                            <w:t>Статья 14. Общие положения о подготовке документации по планировке</w:t>
                          </w:r>
                        </w:hyperlink>
                        <w:r w:rsidRPr="00033618">
                          <w:rPr>
                            <w:sz w:val="24"/>
                            <w:lang w:val="ru-RU"/>
                          </w:rPr>
                          <w:t xml:space="preserve"> </w:t>
                        </w:r>
                        <w:hyperlink w:anchor="_bookmark13" w:history="1">
                          <w:r w:rsidRPr="00033618">
                            <w:rPr>
                              <w:sz w:val="24"/>
                              <w:lang w:val="ru-RU"/>
                            </w:rPr>
                            <w:t>территории</w:t>
                          </w:r>
                        </w:hyperlink>
                      </w:p>
                    </w:tc>
                    <w:tc>
                      <w:tcPr>
                        <w:tcW w:w="900" w:type="dxa"/>
                      </w:tcPr>
                      <w:p w:rsidR="00033618" w:rsidRPr="00033618" w:rsidRDefault="00033618">
                        <w:pPr>
                          <w:pStyle w:val="TableParagraph"/>
                          <w:spacing w:before="8"/>
                          <w:rPr>
                            <w:sz w:val="33"/>
                            <w:lang w:val="ru-RU"/>
                          </w:rPr>
                        </w:pPr>
                      </w:p>
                      <w:p w:rsidR="00033618" w:rsidRDefault="00033618">
                        <w:pPr>
                          <w:pStyle w:val="TableParagraph"/>
                          <w:ind w:left="281" w:right="174"/>
                          <w:jc w:val="center"/>
                          <w:rPr>
                            <w:sz w:val="24"/>
                          </w:rPr>
                        </w:pPr>
                        <w:r>
                          <w:rPr>
                            <w:sz w:val="24"/>
                          </w:rPr>
                          <w:t>12</w:t>
                        </w:r>
                      </w:p>
                    </w:tc>
                    <w:tc>
                      <w:tcPr>
                        <w:tcW w:w="662" w:type="dxa"/>
                        <w:vMerge/>
                        <w:tcBorders>
                          <w:top w:val="nil"/>
                          <w:bottom w:val="nil"/>
                          <w:right w:val="nil"/>
                        </w:tcBorders>
                      </w:tcPr>
                      <w:p w:rsidR="00033618" w:rsidRDefault="00033618">
                        <w:pPr>
                          <w:rPr>
                            <w:sz w:val="2"/>
                            <w:szCs w:val="2"/>
                          </w:rPr>
                        </w:pPr>
                      </w:p>
                    </w:tc>
                  </w:tr>
                  <w:tr w:rsidR="00033618">
                    <w:trPr>
                      <w:trHeight w:val="680"/>
                    </w:trPr>
                    <w:tc>
                      <w:tcPr>
                        <w:tcW w:w="8750" w:type="dxa"/>
                      </w:tcPr>
                      <w:p w:rsidR="00033618" w:rsidRPr="00033618" w:rsidRDefault="00033618">
                        <w:pPr>
                          <w:pStyle w:val="TableParagraph"/>
                          <w:spacing w:line="273" w:lineRule="auto"/>
                          <w:ind w:left="102"/>
                          <w:rPr>
                            <w:sz w:val="20"/>
                            <w:lang w:val="ru-RU"/>
                          </w:rPr>
                        </w:pPr>
                        <w:hyperlink w:anchor="_bookmark14" w:history="1">
                          <w:r w:rsidRPr="00033618">
                            <w:rPr>
                              <w:sz w:val="20"/>
                              <w:lang w:val="ru-RU"/>
                            </w:rPr>
                            <w:t>РАЗДЕЛ 4. ПОЛОЖЕНИЯ О ПРОВЕДЕНИИ ПУБЛИЧНЫХ СЛУШАНИЙ ПО ВОПРОСАМ</w:t>
                          </w:r>
                        </w:hyperlink>
                        <w:r w:rsidRPr="00033618">
                          <w:rPr>
                            <w:sz w:val="20"/>
                            <w:lang w:val="ru-RU"/>
                          </w:rPr>
                          <w:t xml:space="preserve"> </w:t>
                        </w:r>
                        <w:hyperlink w:anchor="_bookmark14" w:history="1">
                          <w:r w:rsidRPr="00033618">
                            <w:rPr>
                              <w:sz w:val="20"/>
                              <w:lang w:val="ru-RU"/>
                            </w:rPr>
                            <w:t>ЗЕМЛЕПОЛЬЗОВАНИЯ И ЗАСТРОЙКИ</w:t>
                          </w:r>
                        </w:hyperlink>
                      </w:p>
                    </w:tc>
                    <w:tc>
                      <w:tcPr>
                        <w:tcW w:w="900" w:type="dxa"/>
                      </w:tcPr>
                      <w:p w:rsidR="00033618" w:rsidRPr="00033618" w:rsidRDefault="00033618">
                        <w:pPr>
                          <w:pStyle w:val="TableParagraph"/>
                          <w:spacing w:before="10"/>
                          <w:rPr>
                            <w:sz w:val="31"/>
                            <w:lang w:val="ru-RU"/>
                          </w:rPr>
                        </w:pPr>
                      </w:p>
                      <w:p w:rsidR="00033618" w:rsidRDefault="00033618">
                        <w:pPr>
                          <w:pStyle w:val="TableParagraph"/>
                          <w:ind w:left="281" w:right="174"/>
                          <w:jc w:val="center"/>
                          <w:rPr>
                            <w:sz w:val="24"/>
                          </w:rPr>
                        </w:pPr>
                        <w:r>
                          <w:rPr>
                            <w:sz w:val="24"/>
                          </w:rPr>
                          <w:t>13</w:t>
                        </w:r>
                      </w:p>
                    </w:tc>
                    <w:tc>
                      <w:tcPr>
                        <w:tcW w:w="662" w:type="dxa"/>
                        <w:vMerge/>
                        <w:tcBorders>
                          <w:top w:val="nil"/>
                          <w:bottom w:val="nil"/>
                          <w:right w:val="nil"/>
                        </w:tcBorders>
                      </w:tcPr>
                      <w:p w:rsidR="00033618" w:rsidRDefault="00033618">
                        <w:pPr>
                          <w:rPr>
                            <w:sz w:val="2"/>
                            <w:szCs w:val="2"/>
                          </w:rPr>
                        </w:pPr>
                      </w:p>
                    </w:tc>
                  </w:tr>
                </w:tbl>
                <w:p w:rsidR="00033618" w:rsidRDefault="00033618">
                  <w:pPr>
                    <w:pStyle w:val="a3"/>
                    <w:ind w:left="0" w:firstLine="0"/>
                    <w:jc w:val="left"/>
                  </w:pPr>
                </w:p>
              </w:txbxContent>
            </v:textbox>
            <w10:wrap anchorx="page" anchory="page"/>
          </v:shape>
        </w:pict>
      </w:r>
    </w:p>
    <w:p w:rsidR="00FC5CAD" w:rsidRDefault="00FC5CAD">
      <w:pPr>
        <w:rPr>
          <w:sz w:val="17"/>
        </w:rPr>
        <w:sectPr w:rsidR="00FC5CAD">
          <w:pgSz w:w="11910" w:h="16840"/>
          <w:pgMar w:top="1120" w:right="0" w:bottom="1140" w:left="1480" w:header="0" w:footer="950"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50"/>
        <w:gridCol w:w="900"/>
      </w:tblGrid>
      <w:tr w:rsidR="00FC5CAD">
        <w:trPr>
          <w:trHeight w:val="640"/>
        </w:trPr>
        <w:tc>
          <w:tcPr>
            <w:tcW w:w="8750" w:type="dxa"/>
          </w:tcPr>
          <w:p w:rsidR="00FC5CAD" w:rsidRPr="00033618" w:rsidRDefault="00033618">
            <w:pPr>
              <w:pStyle w:val="TableParagraph"/>
              <w:ind w:left="102"/>
              <w:rPr>
                <w:sz w:val="24"/>
                <w:lang w:val="ru-RU"/>
              </w:rPr>
            </w:pPr>
            <w:r w:rsidRPr="00033618">
              <w:rPr>
                <w:sz w:val="24"/>
                <w:lang w:val="ru-RU"/>
              </w:rPr>
              <w:lastRenderedPageBreak/>
              <w:t>Статья 15. Общие положения о порядке проведения публичных слушаний по вопросам землепользования и застройки</w:t>
            </w:r>
          </w:p>
        </w:tc>
        <w:tc>
          <w:tcPr>
            <w:tcW w:w="900" w:type="dxa"/>
          </w:tcPr>
          <w:p w:rsidR="00FC5CAD" w:rsidRPr="00033618" w:rsidRDefault="00FC5CAD">
            <w:pPr>
              <w:pStyle w:val="TableParagraph"/>
              <w:spacing w:before="2"/>
              <w:rPr>
                <w:sz w:val="28"/>
                <w:lang w:val="ru-RU"/>
              </w:rPr>
            </w:pPr>
          </w:p>
          <w:p w:rsidR="00FC5CAD" w:rsidRDefault="00033618">
            <w:pPr>
              <w:pStyle w:val="TableParagraph"/>
              <w:spacing w:before="1"/>
              <w:ind w:right="269"/>
              <w:jc w:val="right"/>
              <w:rPr>
                <w:sz w:val="24"/>
              </w:rPr>
            </w:pPr>
            <w:r>
              <w:rPr>
                <w:sz w:val="24"/>
              </w:rPr>
              <w:t>13</w:t>
            </w:r>
          </w:p>
        </w:tc>
      </w:tr>
      <w:tr w:rsidR="00FC5CAD">
        <w:trPr>
          <w:trHeight w:val="660"/>
        </w:trPr>
        <w:tc>
          <w:tcPr>
            <w:tcW w:w="8750" w:type="dxa"/>
          </w:tcPr>
          <w:p w:rsidR="00FC5CAD" w:rsidRPr="00033618" w:rsidRDefault="00033618">
            <w:pPr>
              <w:pStyle w:val="TableParagraph"/>
              <w:spacing w:line="276" w:lineRule="auto"/>
              <w:ind w:left="102" w:right="419"/>
              <w:rPr>
                <w:sz w:val="20"/>
                <w:lang w:val="ru-RU"/>
              </w:rPr>
            </w:pPr>
            <w:hyperlink w:anchor="_bookmark15" w:history="1">
              <w:r w:rsidRPr="00033618">
                <w:rPr>
                  <w:sz w:val="20"/>
                  <w:lang w:val="ru-RU"/>
                </w:rPr>
                <w:t>РАЗДЕЛ 5. ПОЛОЖЕНИЯ О ВНЕСЕНИИ ИЗМЕНЕНИЙ В ПРАВИЛА</w:t>
              </w:r>
            </w:hyperlink>
            <w:r w:rsidRPr="00033618">
              <w:rPr>
                <w:sz w:val="20"/>
                <w:lang w:val="ru-RU"/>
              </w:rPr>
              <w:t xml:space="preserve"> </w:t>
            </w:r>
            <w:hyperlink w:anchor="_bookmark15" w:history="1">
              <w:r w:rsidRPr="00033618">
                <w:rPr>
                  <w:sz w:val="20"/>
                  <w:lang w:val="ru-RU"/>
                </w:rPr>
                <w:t>ЗЕМЛЕПОЛЬЗОВАНИЯ И ЗАСТРОЙКИ</w:t>
              </w:r>
            </w:hyperlink>
          </w:p>
        </w:tc>
        <w:tc>
          <w:tcPr>
            <w:tcW w:w="900" w:type="dxa"/>
          </w:tcPr>
          <w:p w:rsidR="00FC5CAD" w:rsidRPr="00033618" w:rsidRDefault="00FC5CAD">
            <w:pPr>
              <w:pStyle w:val="TableParagraph"/>
              <w:spacing w:before="10"/>
              <w:rPr>
                <w:sz w:val="29"/>
                <w:lang w:val="ru-RU"/>
              </w:rPr>
            </w:pPr>
          </w:p>
          <w:p w:rsidR="00FC5CAD" w:rsidRDefault="00033618">
            <w:pPr>
              <w:pStyle w:val="TableParagraph"/>
              <w:ind w:right="269"/>
              <w:jc w:val="right"/>
              <w:rPr>
                <w:sz w:val="24"/>
              </w:rPr>
            </w:pPr>
            <w:r>
              <w:rPr>
                <w:sz w:val="24"/>
              </w:rPr>
              <w:t>13</w:t>
            </w:r>
          </w:p>
        </w:tc>
      </w:tr>
      <w:tr w:rsidR="00FC5CAD">
        <w:trPr>
          <w:trHeight w:val="1480"/>
        </w:trPr>
        <w:tc>
          <w:tcPr>
            <w:tcW w:w="8750" w:type="dxa"/>
          </w:tcPr>
          <w:p w:rsidR="00FC5CAD" w:rsidRPr="00033618" w:rsidRDefault="00033618">
            <w:pPr>
              <w:pStyle w:val="TableParagraph"/>
              <w:ind w:left="102" w:right="1951"/>
              <w:rPr>
                <w:sz w:val="24"/>
                <w:lang w:val="ru-RU"/>
              </w:rPr>
            </w:pPr>
            <w:hyperlink w:anchor="_bookmark16" w:history="1">
              <w:r w:rsidRPr="00033618">
                <w:rPr>
                  <w:sz w:val="24"/>
                  <w:lang w:val="ru-RU"/>
                </w:rPr>
                <w:t>Статья 16. Действие Правил по отношению к градостроительной</w:t>
              </w:r>
            </w:hyperlink>
            <w:r w:rsidRPr="00033618">
              <w:rPr>
                <w:sz w:val="24"/>
                <w:lang w:val="ru-RU"/>
              </w:rPr>
              <w:t xml:space="preserve"> </w:t>
            </w:r>
            <w:hyperlink w:anchor="_bookmark16" w:history="1">
              <w:r w:rsidRPr="00033618">
                <w:rPr>
                  <w:sz w:val="24"/>
                  <w:lang w:val="ru-RU"/>
                </w:rPr>
                <w:t>документации</w:t>
              </w:r>
            </w:hyperlink>
          </w:p>
          <w:p w:rsidR="00FC5CAD" w:rsidRPr="00033618" w:rsidRDefault="00033618">
            <w:pPr>
              <w:pStyle w:val="TableParagraph"/>
              <w:spacing w:before="131"/>
              <w:ind w:left="102"/>
              <w:rPr>
                <w:sz w:val="24"/>
                <w:lang w:val="ru-RU"/>
              </w:rPr>
            </w:pPr>
            <w:r w:rsidRPr="00033618">
              <w:rPr>
                <w:sz w:val="24"/>
                <w:lang w:val="ru-RU"/>
              </w:rPr>
              <w:t>Статья 17. Порядок внесения изменений в Правила землепользования и застройки поселения</w:t>
            </w:r>
          </w:p>
        </w:tc>
        <w:tc>
          <w:tcPr>
            <w:tcW w:w="900" w:type="dxa"/>
          </w:tcPr>
          <w:p w:rsidR="00FC5CAD" w:rsidRPr="00033618" w:rsidRDefault="00FC5CAD">
            <w:pPr>
              <w:pStyle w:val="TableParagraph"/>
              <w:rPr>
                <w:sz w:val="26"/>
                <w:lang w:val="ru-RU"/>
              </w:rPr>
            </w:pPr>
          </w:p>
          <w:p w:rsidR="00FC5CAD" w:rsidRPr="00033618" w:rsidRDefault="00FC5CAD">
            <w:pPr>
              <w:pStyle w:val="TableParagraph"/>
              <w:rPr>
                <w:sz w:val="26"/>
                <w:lang w:val="ru-RU"/>
              </w:rPr>
            </w:pPr>
          </w:p>
          <w:p w:rsidR="00FC5CAD" w:rsidRPr="00033618" w:rsidRDefault="00FC5CAD">
            <w:pPr>
              <w:pStyle w:val="TableParagraph"/>
              <w:rPr>
                <w:sz w:val="26"/>
                <w:lang w:val="ru-RU"/>
              </w:rPr>
            </w:pPr>
          </w:p>
          <w:p w:rsidR="00FC5CAD" w:rsidRPr="00033618" w:rsidRDefault="00FC5CAD">
            <w:pPr>
              <w:pStyle w:val="TableParagraph"/>
              <w:spacing w:before="3"/>
              <w:rPr>
                <w:sz w:val="23"/>
                <w:lang w:val="ru-RU"/>
              </w:rPr>
            </w:pPr>
          </w:p>
          <w:p w:rsidR="00FC5CAD" w:rsidRDefault="00033618">
            <w:pPr>
              <w:pStyle w:val="TableParagraph"/>
              <w:ind w:right="269"/>
              <w:jc w:val="right"/>
              <w:rPr>
                <w:sz w:val="24"/>
              </w:rPr>
            </w:pPr>
            <w:r>
              <w:rPr>
                <w:sz w:val="24"/>
              </w:rPr>
              <w:t>13</w:t>
            </w:r>
          </w:p>
        </w:tc>
      </w:tr>
      <w:tr w:rsidR="00FC5CAD">
        <w:trPr>
          <w:trHeight w:val="620"/>
        </w:trPr>
        <w:tc>
          <w:tcPr>
            <w:tcW w:w="8750" w:type="dxa"/>
          </w:tcPr>
          <w:p w:rsidR="00FC5CAD" w:rsidRPr="00033618" w:rsidRDefault="00033618">
            <w:pPr>
              <w:pStyle w:val="TableParagraph"/>
              <w:spacing w:line="273" w:lineRule="auto"/>
              <w:ind w:left="102" w:right="2546"/>
              <w:rPr>
                <w:sz w:val="20"/>
                <w:lang w:val="ru-RU"/>
              </w:rPr>
            </w:pPr>
            <w:hyperlink w:anchor="_bookmark17" w:history="1">
              <w:r w:rsidRPr="00033618">
                <w:rPr>
                  <w:sz w:val="20"/>
                  <w:lang w:val="ru-RU"/>
                </w:rPr>
                <w:t>РАЗДЕЛ 6. ПОЛОЖЕНИЯ О РЕГУЛИРОВАНИИ ИНЫХ ВОПРОСОВ</w:t>
              </w:r>
            </w:hyperlink>
            <w:r w:rsidRPr="00033618">
              <w:rPr>
                <w:sz w:val="20"/>
                <w:lang w:val="ru-RU"/>
              </w:rPr>
              <w:t xml:space="preserve"> </w:t>
            </w:r>
            <w:hyperlink w:anchor="_bookmark17" w:history="1">
              <w:r w:rsidRPr="00033618">
                <w:rPr>
                  <w:sz w:val="20"/>
                  <w:lang w:val="ru-RU"/>
                </w:rPr>
                <w:t>ЗЕМЛЕПОЛЬЗОВАНИЯ И ЗАСТРОЙКИ</w:t>
              </w:r>
            </w:hyperlink>
          </w:p>
        </w:tc>
        <w:tc>
          <w:tcPr>
            <w:tcW w:w="900" w:type="dxa"/>
          </w:tcPr>
          <w:p w:rsidR="00FC5CAD" w:rsidRPr="00033618" w:rsidRDefault="00FC5CAD">
            <w:pPr>
              <w:pStyle w:val="TableParagraph"/>
              <w:spacing w:before="10"/>
              <w:rPr>
                <w:sz w:val="25"/>
                <w:lang w:val="ru-RU"/>
              </w:rPr>
            </w:pPr>
          </w:p>
          <w:p w:rsidR="00FC5CAD" w:rsidRDefault="00033618">
            <w:pPr>
              <w:pStyle w:val="TableParagraph"/>
              <w:ind w:right="269"/>
              <w:jc w:val="right"/>
              <w:rPr>
                <w:sz w:val="24"/>
              </w:rPr>
            </w:pPr>
            <w:r>
              <w:rPr>
                <w:sz w:val="24"/>
              </w:rPr>
              <w:t>14</w:t>
            </w:r>
          </w:p>
        </w:tc>
      </w:tr>
      <w:tr w:rsidR="00FC5CAD">
        <w:trPr>
          <w:trHeight w:val="500"/>
        </w:trPr>
        <w:tc>
          <w:tcPr>
            <w:tcW w:w="8750" w:type="dxa"/>
            <w:vMerge w:val="restart"/>
          </w:tcPr>
          <w:p w:rsidR="00FC5CAD" w:rsidRPr="00033618" w:rsidRDefault="00033618">
            <w:pPr>
              <w:pStyle w:val="TableParagraph"/>
              <w:ind w:left="102" w:right="386"/>
              <w:rPr>
                <w:sz w:val="24"/>
                <w:lang w:val="ru-RU"/>
              </w:rPr>
            </w:pPr>
            <w:r w:rsidRPr="00033618">
              <w:rPr>
                <w:sz w:val="24"/>
                <w:lang w:val="ru-RU"/>
              </w:rPr>
              <w:t>Статья 18. Общие принципы регулирования иных вопросов землепользования и застройки</w:t>
            </w:r>
          </w:p>
          <w:p w:rsidR="00FC5CAD" w:rsidRPr="00033618" w:rsidRDefault="00033618">
            <w:pPr>
              <w:pStyle w:val="TableParagraph"/>
              <w:spacing w:before="74"/>
              <w:ind w:left="102"/>
              <w:rPr>
                <w:sz w:val="24"/>
                <w:lang w:val="ru-RU"/>
              </w:rPr>
            </w:pPr>
            <w:r w:rsidRPr="00033618">
              <w:rPr>
                <w:sz w:val="24"/>
                <w:lang w:val="ru-RU"/>
              </w:rPr>
              <w:t>Статья 19. Порядок установки нестационарных торговых объектов на территории поселения</w:t>
            </w:r>
          </w:p>
        </w:tc>
        <w:tc>
          <w:tcPr>
            <w:tcW w:w="900" w:type="dxa"/>
          </w:tcPr>
          <w:p w:rsidR="00FC5CAD" w:rsidRDefault="00033618">
            <w:pPr>
              <w:pStyle w:val="TableParagraph"/>
              <w:spacing w:before="186"/>
              <w:ind w:right="269"/>
              <w:jc w:val="right"/>
              <w:rPr>
                <w:sz w:val="24"/>
              </w:rPr>
            </w:pPr>
            <w:r>
              <w:rPr>
                <w:sz w:val="24"/>
              </w:rPr>
              <w:t>14</w:t>
            </w:r>
          </w:p>
        </w:tc>
      </w:tr>
      <w:tr w:rsidR="00FC5CAD">
        <w:trPr>
          <w:trHeight w:val="620"/>
        </w:trPr>
        <w:tc>
          <w:tcPr>
            <w:tcW w:w="8750" w:type="dxa"/>
            <w:vMerge/>
            <w:tcBorders>
              <w:top w:val="nil"/>
            </w:tcBorders>
          </w:tcPr>
          <w:p w:rsidR="00FC5CAD" w:rsidRDefault="00FC5CAD">
            <w:pPr>
              <w:rPr>
                <w:sz w:val="2"/>
                <w:szCs w:val="2"/>
              </w:rPr>
            </w:pPr>
          </w:p>
        </w:tc>
        <w:tc>
          <w:tcPr>
            <w:tcW w:w="900" w:type="dxa"/>
          </w:tcPr>
          <w:p w:rsidR="00FC5CAD" w:rsidRDefault="00FC5CAD">
            <w:pPr>
              <w:pStyle w:val="TableParagraph"/>
              <w:spacing w:before="6"/>
              <w:rPr>
                <w:sz w:val="26"/>
              </w:rPr>
            </w:pPr>
          </w:p>
          <w:p w:rsidR="00FC5CAD" w:rsidRDefault="00033618">
            <w:pPr>
              <w:pStyle w:val="TableParagraph"/>
              <w:ind w:right="269"/>
              <w:jc w:val="right"/>
              <w:rPr>
                <w:sz w:val="24"/>
              </w:rPr>
            </w:pPr>
            <w:r>
              <w:rPr>
                <w:sz w:val="24"/>
              </w:rPr>
              <w:t>13</w:t>
            </w:r>
          </w:p>
        </w:tc>
      </w:tr>
      <w:tr w:rsidR="00FC5CAD">
        <w:trPr>
          <w:trHeight w:val="300"/>
        </w:trPr>
        <w:tc>
          <w:tcPr>
            <w:tcW w:w="8750" w:type="dxa"/>
            <w:vMerge/>
            <w:tcBorders>
              <w:top w:val="nil"/>
            </w:tcBorders>
          </w:tcPr>
          <w:p w:rsidR="00FC5CAD" w:rsidRDefault="00FC5CAD">
            <w:pPr>
              <w:rPr>
                <w:sz w:val="2"/>
                <w:szCs w:val="2"/>
              </w:rPr>
            </w:pPr>
          </w:p>
        </w:tc>
        <w:tc>
          <w:tcPr>
            <w:tcW w:w="900" w:type="dxa"/>
          </w:tcPr>
          <w:p w:rsidR="00FC5CAD" w:rsidRDefault="00FC5CAD">
            <w:pPr>
              <w:pStyle w:val="TableParagraph"/>
            </w:pPr>
          </w:p>
        </w:tc>
      </w:tr>
      <w:tr w:rsidR="00FC5CAD">
        <w:trPr>
          <w:trHeight w:val="500"/>
        </w:trPr>
        <w:tc>
          <w:tcPr>
            <w:tcW w:w="8750" w:type="dxa"/>
          </w:tcPr>
          <w:p w:rsidR="00FC5CAD" w:rsidRPr="00033618" w:rsidRDefault="00033618">
            <w:pPr>
              <w:pStyle w:val="TableParagraph"/>
              <w:spacing w:line="262" w:lineRule="exact"/>
              <w:ind w:left="102"/>
              <w:rPr>
                <w:sz w:val="24"/>
                <w:lang w:val="ru-RU"/>
              </w:rPr>
            </w:pPr>
            <w:r w:rsidRPr="00033618">
              <w:rPr>
                <w:sz w:val="24"/>
                <w:lang w:val="ru-RU"/>
              </w:rPr>
              <w:t>Статья 20. Правовой режим временных объектов на территории поселения</w:t>
            </w:r>
          </w:p>
        </w:tc>
        <w:tc>
          <w:tcPr>
            <w:tcW w:w="900" w:type="dxa"/>
          </w:tcPr>
          <w:p w:rsidR="00FC5CAD" w:rsidRDefault="00033618">
            <w:pPr>
              <w:pStyle w:val="TableParagraph"/>
              <w:spacing w:before="187"/>
              <w:ind w:right="269"/>
              <w:jc w:val="right"/>
              <w:rPr>
                <w:sz w:val="24"/>
              </w:rPr>
            </w:pPr>
            <w:r>
              <w:rPr>
                <w:sz w:val="24"/>
              </w:rPr>
              <w:t>14</w:t>
            </w:r>
          </w:p>
        </w:tc>
      </w:tr>
      <w:tr w:rsidR="00FC5CAD">
        <w:trPr>
          <w:trHeight w:val="500"/>
        </w:trPr>
        <w:tc>
          <w:tcPr>
            <w:tcW w:w="8750" w:type="dxa"/>
          </w:tcPr>
          <w:p w:rsidR="00FC5CAD" w:rsidRDefault="00033618">
            <w:pPr>
              <w:pStyle w:val="TableParagraph"/>
              <w:spacing w:line="262" w:lineRule="exact"/>
              <w:ind w:left="102"/>
              <w:rPr>
                <w:sz w:val="24"/>
              </w:rPr>
            </w:pPr>
            <w:r>
              <w:rPr>
                <w:sz w:val="24"/>
              </w:rPr>
              <w:t>Статья 21. Ограничение точечного строительства</w:t>
            </w:r>
          </w:p>
        </w:tc>
        <w:tc>
          <w:tcPr>
            <w:tcW w:w="900" w:type="dxa"/>
          </w:tcPr>
          <w:p w:rsidR="00FC5CAD" w:rsidRDefault="00033618">
            <w:pPr>
              <w:pStyle w:val="TableParagraph"/>
              <w:spacing w:before="187"/>
              <w:ind w:right="269"/>
              <w:jc w:val="right"/>
              <w:rPr>
                <w:sz w:val="24"/>
              </w:rPr>
            </w:pPr>
            <w:r>
              <w:rPr>
                <w:sz w:val="24"/>
              </w:rPr>
              <w:t>17</w:t>
            </w:r>
          </w:p>
        </w:tc>
      </w:tr>
      <w:tr w:rsidR="00FC5CAD">
        <w:trPr>
          <w:trHeight w:val="660"/>
        </w:trPr>
        <w:tc>
          <w:tcPr>
            <w:tcW w:w="8750" w:type="dxa"/>
          </w:tcPr>
          <w:p w:rsidR="00FC5CAD" w:rsidRPr="00033618" w:rsidRDefault="00033618">
            <w:pPr>
              <w:pStyle w:val="TableParagraph"/>
              <w:ind w:left="102" w:right="1484"/>
              <w:rPr>
                <w:sz w:val="24"/>
                <w:lang w:val="ru-RU"/>
              </w:rPr>
            </w:pPr>
            <w:r w:rsidRPr="00033618">
              <w:rPr>
                <w:sz w:val="24"/>
                <w:lang w:val="ru-RU"/>
              </w:rPr>
              <w:t>Статья 22. Обустройство строительных площадок при строительстве, реконструкции объектов капитального строительства</w:t>
            </w:r>
          </w:p>
        </w:tc>
        <w:tc>
          <w:tcPr>
            <w:tcW w:w="900" w:type="dxa"/>
          </w:tcPr>
          <w:p w:rsidR="00FC5CAD" w:rsidRPr="00033618" w:rsidRDefault="00FC5CAD">
            <w:pPr>
              <w:pStyle w:val="TableParagraph"/>
              <w:rPr>
                <w:sz w:val="29"/>
                <w:lang w:val="ru-RU"/>
              </w:rPr>
            </w:pPr>
          </w:p>
          <w:p w:rsidR="00FC5CAD" w:rsidRDefault="00033618">
            <w:pPr>
              <w:pStyle w:val="TableParagraph"/>
              <w:ind w:right="269"/>
              <w:jc w:val="right"/>
              <w:rPr>
                <w:sz w:val="24"/>
              </w:rPr>
            </w:pPr>
            <w:r>
              <w:rPr>
                <w:sz w:val="24"/>
              </w:rPr>
              <w:t>17</w:t>
            </w:r>
          </w:p>
        </w:tc>
      </w:tr>
      <w:tr w:rsidR="00FC5CAD">
        <w:trPr>
          <w:trHeight w:val="940"/>
        </w:trPr>
        <w:tc>
          <w:tcPr>
            <w:tcW w:w="8750" w:type="dxa"/>
          </w:tcPr>
          <w:p w:rsidR="00FC5CAD" w:rsidRPr="00033618" w:rsidRDefault="00033618">
            <w:pPr>
              <w:pStyle w:val="TableParagraph"/>
              <w:ind w:left="102" w:right="1231"/>
              <w:rPr>
                <w:sz w:val="24"/>
                <w:lang w:val="ru-RU"/>
              </w:rPr>
            </w:pPr>
            <w:r w:rsidRPr="00033618">
              <w:rPr>
                <w:sz w:val="24"/>
                <w:lang w:val="ru-RU"/>
              </w:rPr>
              <w:t>Статья 23. Контроль за использованием земельных участков и объектов капитального строительства</w:t>
            </w:r>
          </w:p>
          <w:p w:rsidR="00FC5CAD" w:rsidRPr="00033618" w:rsidRDefault="00033618">
            <w:pPr>
              <w:pStyle w:val="TableParagraph"/>
              <w:spacing w:before="11"/>
              <w:ind w:left="102"/>
              <w:rPr>
                <w:sz w:val="24"/>
                <w:lang w:val="ru-RU"/>
              </w:rPr>
            </w:pPr>
            <w:r w:rsidRPr="00033618">
              <w:rPr>
                <w:sz w:val="24"/>
                <w:lang w:val="ru-RU"/>
              </w:rPr>
              <w:t>Статья 24. Ответственность за нарушение Правил</w:t>
            </w:r>
          </w:p>
        </w:tc>
        <w:tc>
          <w:tcPr>
            <w:tcW w:w="900" w:type="dxa"/>
          </w:tcPr>
          <w:p w:rsidR="00FC5CAD" w:rsidRDefault="00033618">
            <w:pPr>
              <w:pStyle w:val="TableParagraph"/>
              <w:spacing w:line="267" w:lineRule="exact"/>
              <w:ind w:left="378"/>
              <w:rPr>
                <w:sz w:val="24"/>
              </w:rPr>
            </w:pPr>
            <w:r>
              <w:rPr>
                <w:sz w:val="24"/>
              </w:rPr>
              <w:t>18</w:t>
            </w:r>
          </w:p>
          <w:p w:rsidR="00FC5CAD" w:rsidRDefault="00FC5CAD">
            <w:pPr>
              <w:pStyle w:val="TableParagraph"/>
              <w:spacing w:before="1"/>
              <w:rPr>
                <w:sz w:val="31"/>
              </w:rPr>
            </w:pPr>
          </w:p>
          <w:p w:rsidR="00FC5CAD" w:rsidRDefault="00033618">
            <w:pPr>
              <w:pStyle w:val="TableParagraph"/>
              <w:ind w:left="378"/>
              <w:rPr>
                <w:sz w:val="24"/>
              </w:rPr>
            </w:pPr>
            <w:r>
              <w:rPr>
                <w:sz w:val="24"/>
              </w:rPr>
              <w:t>18</w:t>
            </w:r>
          </w:p>
        </w:tc>
      </w:tr>
      <w:tr w:rsidR="00FC5CAD">
        <w:trPr>
          <w:trHeight w:val="400"/>
        </w:trPr>
        <w:tc>
          <w:tcPr>
            <w:tcW w:w="8750" w:type="dxa"/>
          </w:tcPr>
          <w:p w:rsidR="00FC5CAD" w:rsidRDefault="00033618">
            <w:pPr>
              <w:pStyle w:val="TableParagraph"/>
              <w:spacing w:line="269" w:lineRule="exact"/>
              <w:ind w:left="102"/>
              <w:rPr>
                <w:b/>
                <w:sz w:val="24"/>
              </w:rPr>
            </w:pPr>
            <w:hyperlink w:anchor="_bookmark19" w:history="1">
              <w:r>
                <w:rPr>
                  <w:b/>
                  <w:sz w:val="24"/>
                </w:rPr>
                <w:t>ЧАСТЬ II. ГРАДОСТРОИТЕЛЬНЫЕ РЕГЛАМЕНТЫ</w:t>
              </w:r>
            </w:hyperlink>
          </w:p>
        </w:tc>
        <w:tc>
          <w:tcPr>
            <w:tcW w:w="900" w:type="dxa"/>
          </w:tcPr>
          <w:p w:rsidR="00FC5CAD" w:rsidRDefault="00FC5CAD">
            <w:pPr>
              <w:pStyle w:val="TableParagraph"/>
            </w:pPr>
          </w:p>
        </w:tc>
      </w:tr>
      <w:tr w:rsidR="00FC5CAD">
        <w:trPr>
          <w:trHeight w:val="520"/>
        </w:trPr>
        <w:tc>
          <w:tcPr>
            <w:tcW w:w="8750" w:type="dxa"/>
          </w:tcPr>
          <w:p w:rsidR="00FC5CAD" w:rsidRPr="00033618" w:rsidRDefault="00033618">
            <w:pPr>
              <w:pStyle w:val="TableParagraph"/>
              <w:spacing w:line="220" w:lineRule="exact"/>
              <w:ind w:left="102"/>
              <w:rPr>
                <w:sz w:val="20"/>
                <w:lang w:val="ru-RU"/>
              </w:rPr>
            </w:pPr>
            <w:hyperlink w:anchor="_bookmark20" w:history="1">
              <w:r w:rsidRPr="00033618">
                <w:rPr>
                  <w:sz w:val="20"/>
                  <w:lang w:val="ru-RU"/>
                </w:rPr>
                <w:t>РАЗДЕЛ 7. ГРАДОСТРОИТЕЛЬНЫЕ  РЕГЛАМЕНТЫ  В ЧАСТИ ВИДОВ ИСПОЛЬЗОВАНИЯ</w:t>
              </w:r>
            </w:hyperlink>
          </w:p>
          <w:p w:rsidR="00FC5CAD" w:rsidRDefault="00033618">
            <w:pPr>
              <w:pStyle w:val="TableParagraph"/>
              <w:spacing w:before="34"/>
              <w:ind w:left="102"/>
              <w:rPr>
                <w:sz w:val="20"/>
              </w:rPr>
            </w:pPr>
            <w:hyperlink w:anchor="_bookmark20" w:history="1">
              <w:r>
                <w:rPr>
                  <w:sz w:val="20"/>
                </w:rPr>
                <w:t>ТЕРРИТОРИИ   И  ПРЕДЕЛЬНЫХ  ПАРАМЕТРОВ</w:t>
              </w:r>
            </w:hyperlink>
          </w:p>
        </w:tc>
        <w:tc>
          <w:tcPr>
            <w:tcW w:w="900" w:type="dxa"/>
          </w:tcPr>
          <w:p w:rsidR="00FC5CAD" w:rsidRDefault="00033618">
            <w:pPr>
              <w:pStyle w:val="TableParagraph"/>
              <w:spacing w:before="199"/>
              <w:ind w:right="269"/>
              <w:jc w:val="right"/>
              <w:rPr>
                <w:sz w:val="24"/>
              </w:rPr>
            </w:pPr>
            <w:r>
              <w:rPr>
                <w:sz w:val="24"/>
              </w:rPr>
              <w:t>19</w:t>
            </w:r>
          </w:p>
        </w:tc>
      </w:tr>
      <w:tr w:rsidR="00FC5CAD">
        <w:trPr>
          <w:trHeight w:val="440"/>
        </w:trPr>
        <w:tc>
          <w:tcPr>
            <w:tcW w:w="8750" w:type="dxa"/>
          </w:tcPr>
          <w:p w:rsidR="00FC5CAD" w:rsidRPr="00033618" w:rsidRDefault="00033618">
            <w:pPr>
              <w:pStyle w:val="TableParagraph"/>
              <w:spacing w:line="265" w:lineRule="exact"/>
              <w:ind w:left="102"/>
              <w:rPr>
                <w:sz w:val="24"/>
                <w:lang w:val="ru-RU"/>
              </w:rPr>
            </w:pPr>
            <w:r w:rsidRPr="00033618">
              <w:rPr>
                <w:sz w:val="24"/>
                <w:lang w:val="ru-RU"/>
              </w:rPr>
              <w:t>Статья 25. Градостроительные регламенты и их применение</w:t>
            </w:r>
          </w:p>
        </w:tc>
        <w:tc>
          <w:tcPr>
            <w:tcW w:w="900" w:type="dxa"/>
          </w:tcPr>
          <w:p w:rsidR="00FC5CAD" w:rsidRDefault="00033618">
            <w:pPr>
              <w:pStyle w:val="TableParagraph"/>
              <w:spacing w:before="118"/>
              <w:ind w:right="269"/>
              <w:jc w:val="right"/>
              <w:rPr>
                <w:sz w:val="24"/>
              </w:rPr>
            </w:pPr>
            <w:r>
              <w:rPr>
                <w:sz w:val="24"/>
              </w:rPr>
              <w:t>19</w:t>
            </w:r>
          </w:p>
        </w:tc>
      </w:tr>
      <w:tr w:rsidR="00FC5CAD">
        <w:trPr>
          <w:trHeight w:val="720"/>
        </w:trPr>
        <w:tc>
          <w:tcPr>
            <w:tcW w:w="8750" w:type="dxa"/>
          </w:tcPr>
          <w:p w:rsidR="00FC5CAD" w:rsidRPr="00033618" w:rsidRDefault="00033618">
            <w:pPr>
              <w:pStyle w:val="TableParagraph"/>
              <w:ind w:left="102" w:right="1462"/>
              <w:rPr>
                <w:sz w:val="24"/>
                <w:lang w:val="ru-RU"/>
              </w:rPr>
            </w:pPr>
            <w:hyperlink w:anchor="_bookmark21" w:history="1">
              <w:r w:rsidRPr="00033618">
                <w:rPr>
                  <w:sz w:val="24"/>
                  <w:lang w:val="ru-RU"/>
                </w:rPr>
                <w:t>Статья 26. Перечень территориальных зон. Перечень территорий, для</w:t>
              </w:r>
            </w:hyperlink>
            <w:r w:rsidRPr="00033618">
              <w:rPr>
                <w:sz w:val="24"/>
                <w:lang w:val="ru-RU"/>
              </w:rPr>
              <w:t xml:space="preserve"> </w:t>
            </w:r>
            <w:hyperlink w:anchor="_bookmark21" w:history="1">
              <w:r w:rsidRPr="00033618">
                <w:rPr>
                  <w:sz w:val="24"/>
                  <w:lang w:val="ru-RU"/>
                </w:rPr>
                <w:t>которых градостроительные регламенты не устанавливаются.</w:t>
              </w:r>
            </w:hyperlink>
          </w:p>
        </w:tc>
        <w:tc>
          <w:tcPr>
            <w:tcW w:w="900" w:type="dxa"/>
          </w:tcPr>
          <w:p w:rsidR="00FC5CAD" w:rsidRPr="00033618" w:rsidRDefault="00FC5CAD">
            <w:pPr>
              <w:pStyle w:val="TableParagraph"/>
              <w:spacing w:before="3"/>
              <w:rPr>
                <w:sz w:val="34"/>
                <w:lang w:val="ru-RU"/>
              </w:rPr>
            </w:pPr>
          </w:p>
          <w:p w:rsidR="00FC5CAD" w:rsidRDefault="00033618">
            <w:pPr>
              <w:pStyle w:val="TableParagraph"/>
              <w:ind w:right="269"/>
              <w:jc w:val="right"/>
              <w:rPr>
                <w:sz w:val="24"/>
              </w:rPr>
            </w:pPr>
            <w:r>
              <w:rPr>
                <w:sz w:val="24"/>
              </w:rPr>
              <w:t>22</w:t>
            </w:r>
          </w:p>
        </w:tc>
      </w:tr>
      <w:tr w:rsidR="00FC5CAD">
        <w:trPr>
          <w:trHeight w:val="680"/>
        </w:trPr>
        <w:tc>
          <w:tcPr>
            <w:tcW w:w="8750" w:type="dxa"/>
          </w:tcPr>
          <w:p w:rsidR="00FC5CAD" w:rsidRPr="00033618" w:rsidRDefault="00033618">
            <w:pPr>
              <w:pStyle w:val="TableParagraph"/>
              <w:ind w:left="102" w:right="557"/>
              <w:rPr>
                <w:sz w:val="24"/>
                <w:lang w:val="ru-RU"/>
              </w:rPr>
            </w:pPr>
            <w:r w:rsidRPr="00033618">
              <w:rPr>
                <w:sz w:val="24"/>
                <w:lang w:val="ru-RU"/>
              </w:rPr>
              <w:t>Статья 27. Виды разрешѐнного использования земельных участков и объектов капитального строительства по территориальным зонам</w:t>
            </w:r>
          </w:p>
        </w:tc>
        <w:tc>
          <w:tcPr>
            <w:tcW w:w="900" w:type="dxa"/>
          </w:tcPr>
          <w:p w:rsidR="00FC5CAD" w:rsidRPr="00033618" w:rsidRDefault="00FC5CAD">
            <w:pPr>
              <w:pStyle w:val="TableParagraph"/>
              <w:spacing w:before="1"/>
              <w:rPr>
                <w:sz w:val="31"/>
                <w:lang w:val="ru-RU"/>
              </w:rPr>
            </w:pPr>
          </w:p>
          <w:p w:rsidR="00FC5CAD" w:rsidRDefault="00033618">
            <w:pPr>
              <w:pStyle w:val="TableParagraph"/>
              <w:ind w:right="269"/>
              <w:jc w:val="right"/>
              <w:rPr>
                <w:sz w:val="24"/>
              </w:rPr>
            </w:pPr>
            <w:r>
              <w:rPr>
                <w:sz w:val="24"/>
              </w:rPr>
              <w:t>23</w:t>
            </w:r>
          </w:p>
        </w:tc>
      </w:tr>
      <w:tr w:rsidR="00FC5CAD">
        <w:trPr>
          <w:trHeight w:val="1020"/>
        </w:trPr>
        <w:tc>
          <w:tcPr>
            <w:tcW w:w="8750" w:type="dxa"/>
          </w:tcPr>
          <w:p w:rsidR="00FC5CAD" w:rsidRPr="00033618" w:rsidRDefault="00033618">
            <w:pPr>
              <w:pStyle w:val="TableParagraph"/>
              <w:ind w:left="102" w:right="860"/>
              <w:rPr>
                <w:sz w:val="24"/>
                <w:lang w:val="ru-RU"/>
              </w:rPr>
            </w:pPr>
            <w:hyperlink w:anchor="_bookmark18" w:history="1">
              <w:r w:rsidRPr="00033618">
                <w:rPr>
                  <w:sz w:val="24"/>
                  <w:lang w:val="ru-RU"/>
                </w:rPr>
                <w:t>Статья 28. Предельные (минимальные и (или) максимальные) размеры</w:t>
              </w:r>
            </w:hyperlink>
            <w:r w:rsidRPr="00033618">
              <w:rPr>
                <w:sz w:val="24"/>
                <w:lang w:val="ru-RU"/>
              </w:rPr>
              <w:t xml:space="preserve"> </w:t>
            </w:r>
            <w:hyperlink w:anchor="_bookmark18" w:history="1">
              <w:r w:rsidRPr="00033618">
                <w:rPr>
                  <w:sz w:val="24"/>
                  <w:lang w:val="ru-RU"/>
                </w:rPr>
                <w:t>земельных участков и предельные параметры разрешѐнного строительства,</w:t>
              </w:r>
            </w:hyperlink>
            <w:r w:rsidRPr="00033618">
              <w:rPr>
                <w:sz w:val="24"/>
                <w:lang w:val="ru-RU"/>
              </w:rPr>
              <w:t xml:space="preserve"> </w:t>
            </w:r>
            <w:hyperlink w:anchor="_bookmark18" w:history="1">
              <w:r w:rsidRPr="00033618">
                <w:rPr>
                  <w:sz w:val="24"/>
                  <w:lang w:val="ru-RU"/>
                </w:rPr>
                <w:t>реконструкции объектов капитального строительства</w:t>
              </w:r>
            </w:hyperlink>
          </w:p>
        </w:tc>
        <w:tc>
          <w:tcPr>
            <w:tcW w:w="900" w:type="dxa"/>
          </w:tcPr>
          <w:p w:rsidR="00FC5CAD" w:rsidRPr="00033618" w:rsidRDefault="00FC5CAD">
            <w:pPr>
              <w:pStyle w:val="TableParagraph"/>
              <w:rPr>
                <w:sz w:val="26"/>
                <w:lang w:val="ru-RU"/>
              </w:rPr>
            </w:pPr>
          </w:p>
          <w:p w:rsidR="00FC5CAD" w:rsidRPr="00033618" w:rsidRDefault="00FC5CAD">
            <w:pPr>
              <w:pStyle w:val="TableParagraph"/>
              <w:spacing w:before="6"/>
              <w:rPr>
                <w:sz w:val="34"/>
                <w:lang w:val="ru-RU"/>
              </w:rPr>
            </w:pPr>
          </w:p>
          <w:p w:rsidR="00FC5CAD" w:rsidRDefault="00033618">
            <w:pPr>
              <w:pStyle w:val="TableParagraph"/>
              <w:ind w:right="269"/>
              <w:jc w:val="right"/>
              <w:rPr>
                <w:sz w:val="24"/>
              </w:rPr>
            </w:pPr>
            <w:r>
              <w:rPr>
                <w:sz w:val="24"/>
              </w:rPr>
              <w:t>60</w:t>
            </w:r>
          </w:p>
        </w:tc>
      </w:tr>
      <w:tr w:rsidR="00FC5CAD">
        <w:trPr>
          <w:trHeight w:val="640"/>
        </w:trPr>
        <w:tc>
          <w:tcPr>
            <w:tcW w:w="8750" w:type="dxa"/>
          </w:tcPr>
          <w:p w:rsidR="00FC5CAD" w:rsidRDefault="00033618">
            <w:pPr>
              <w:pStyle w:val="TableParagraph"/>
              <w:ind w:left="102" w:right="1261"/>
              <w:rPr>
                <w:sz w:val="24"/>
              </w:rPr>
            </w:pPr>
            <w:r w:rsidRPr="00033618">
              <w:rPr>
                <w:sz w:val="24"/>
                <w:lang w:val="ru-RU"/>
              </w:rPr>
              <w:t xml:space="preserve">Статья 29. Градостроительные регламенты территориальных зон. </w:t>
            </w:r>
            <w:r>
              <w:rPr>
                <w:sz w:val="24"/>
              </w:rPr>
              <w:t>Иные показатели.</w:t>
            </w:r>
          </w:p>
        </w:tc>
        <w:tc>
          <w:tcPr>
            <w:tcW w:w="900" w:type="dxa"/>
          </w:tcPr>
          <w:p w:rsidR="00FC5CAD" w:rsidRDefault="00033618">
            <w:pPr>
              <w:pStyle w:val="TableParagraph"/>
              <w:spacing w:before="7"/>
              <w:ind w:right="269"/>
              <w:jc w:val="right"/>
              <w:rPr>
                <w:sz w:val="24"/>
              </w:rPr>
            </w:pPr>
            <w:r>
              <w:rPr>
                <w:sz w:val="24"/>
              </w:rPr>
              <w:t>62</w:t>
            </w:r>
          </w:p>
        </w:tc>
      </w:tr>
      <w:tr w:rsidR="00FC5CAD">
        <w:trPr>
          <w:trHeight w:val="1300"/>
        </w:trPr>
        <w:tc>
          <w:tcPr>
            <w:tcW w:w="8750" w:type="dxa"/>
          </w:tcPr>
          <w:p w:rsidR="00FC5CAD" w:rsidRPr="00033618" w:rsidRDefault="00033618">
            <w:pPr>
              <w:pStyle w:val="TableParagraph"/>
              <w:ind w:left="102" w:right="550"/>
              <w:rPr>
                <w:sz w:val="24"/>
                <w:lang w:val="ru-RU"/>
              </w:rPr>
            </w:pPr>
            <w:hyperlink w:anchor="_bookmark22" w:history="1">
              <w:r w:rsidRPr="00033618">
                <w:rPr>
                  <w:sz w:val="24"/>
                  <w:lang w:val="ru-RU"/>
                </w:rPr>
                <w:t>Статья 30. Описание территорий, для которых градостроительные регламенты</w:t>
              </w:r>
            </w:hyperlink>
            <w:r w:rsidRPr="00033618">
              <w:rPr>
                <w:sz w:val="24"/>
                <w:lang w:val="ru-RU"/>
              </w:rPr>
              <w:t xml:space="preserve"> </w:t>
            </w:r>
            <w:hyperlink w:anchor="_bookmark22" w:history="1">
              <w:r w:rsidRPr="00033618">
                <w:rPr>
                  <w:sz w:val="24"/>
                  <w:lang w:val="ru-RU"/>
                </w:rPr>
                <w:t>не устанавливаются</w:t>
              </w:r>
            </w:hyperlink>
          </w:p>
          <w:p w:rsidR="00FC5CAD" w:rsidRPr="00033618" w:rsidRDefault="00033618">
            <w:pPr>
              <w:pStyle w:val="TableParagraph"/>
              <w:spacing w:before="114"/>
              <w:ind w:left="102" w:right="913"/>
              <w:rPr>
                <w:sz w:val="24"/>
                <w:lang w:val="ru-RU"/>
              </w:rPr>
            </w:pPr>
            <w:r w:rsidRPr="00033618">
              <w:rPr>
                <w:sz w:val="24"/>
                <w:lang w:val="ru-RU"/>
              </w:rPr>
              <w:t>Статья 31. Порядок согласования изменения внешнего вида фасада здания (сооружения) при проведении строительно-монтажных и ремонтных работ</w:t>
            </w:r>
          </w:p>
        </w:tc>
        <w:tc>
          <w:tcPr>
            <w:tcW w:w="900" w:type="dxa"/>
          </w:tcPr>
          <w:p w:rsidR="00FC5CAD" w:rsidRPr="00033618" w:rsidRDefault="00FC5CAD">
            <w:pPr>
              <w:pStyle w:val="TableParagraph"/>
              <w:rPr>
                <w:sz w:val="26"/>
                <w:lang w:val="ru-RU"/>
              </w:rPr>
            </w:pPr>
          </w:p>
          <w:p w:rsidR="00FC5CAD" w:rsidRDefault="00033618">
            <w:pPr>
              <w:pStyle w:val="TableParagraph"/>
              <w:spacing w:before="184"/>
              <w:ind w:right="269"/>
              <w:jc w:val="right"/>
              <w:rPr>
                <w:sz w:val="24"/>
              </w:rPr>
            </w:pPr>
            <w:r>
              <w:rPr>
                <w:sz w:val="24"/>
              </w:rPr>
              <w:t>78</w:t>
            </w:r>
          </w:p>
        </w:tc>
      </w:tr>
      <w:tr w:rsidR="00FC5CAD">
        <w:trPr>
          <w:trHeight w:val="880"/>
        </w:trPr>
        <w:tc>
          <w:tcPr>
            <w:tcW w:w="8750" w:type="dxa"/>
          </w:tcPr>
          <w:p w:rsidR="00FC5CAD" w:rsidRPr="00033618" w:rsidRDefault="00033618">
            <w:pPr>
              <w:pStyle w:val="TableParagraph"/>
              <w:spacing w:line="273" w:lineRule="auto"/>
              <w:ind w:left="102" w:right="1472"/>
              <w:jc w:val="both"/>
              <w:rPr>
                <w:sz w:val="20"/>
                <w:lang w:val="ru-RU"/>
              </w:rPr>
            </w:pPr>
            <w:hyperlink w:anchor="_bookmark23" w:history="1">
              <w:r w:rsidRPr="00033618">
                <w:rPr>
                  <w:sz w:val="20"/>
                  <w:lang w:val="ru-RU"/>
                </w:rPr>
                <w:t>РАЗДЕЛ 8. ГРАДОСТРОИТЕЛЬНЫЕ РЕГЛАМЕНТЫ В ЧАСТИ ОГРАНИЧЕНИЙ</w:t>
              </w:r>
            </w:hyperlink>
            <w:r w:rsidRPr="00033618">
              <w:rPr>
                <w:sz w:val="20"/>
                <w:lang w:val="ru-RU"/>
              </w:rPr>
              <w:t xml:space="preserve"> </w:t>
            </w:r>
            <w:hyperlink w:anchor="_bookmark23" w:history="1">
              <w:r w:rsidRPr="00033618">
                <w:rPr>
                  <w:sz w:val="20"/>
                  <w:lang w:val="ru-RU"/>
                </w:rPr>
                <w:t>ИСПОЛЬЗОВАНИЯ ЗЕМЕЛЬНЫХ УЧАСТКОВ И ОБЪЕКТОВ КАПИТАЛЬНОГО</w:t>
              </w:r>
            </w:hyperlink>
            <w:r w:rsidRPr="00033618">
              <w:rPr>
                <w:sz w:val="20"/>
                <w:lang w:val="ru-RU"/>
              </w:rPr>
              <w:t xml:space="preserve"> </w:t>
            </w:r>
            <w:hyperlink w:anchor="_bookmark23" w:history="1">
              <w:r w:rsidRPr="00033618">
                <w:rPr>
                  <w:sz w:val="20"/>
                  <w:lang w:val="ru-RU"/>
                </w:rPr>
                <w:t>СТРОИТЕЛЬСТВА</w:t>
              </w:r>
            </w:hyperlink>
          </w:p>
        </w:tc>
        <w:tc>
          <w:tcPr>
            <w:tcW w:w="900" w:type="dxa"/>
          </w:tcPr>
          <w:p w:rsidR="00FC5CAD" w:rsidRPr="00033618" w:rsidRDefault="00FC5CAD">
            <w:pPr>
              <w:pStyle w:val="TableParagraph"/>
              <w:rPr>
                <w:sz w:val="26"/>
                <w:lang w:val="ru-RU"/>
              </w:rPr>
            </w:pPr>
          </w:p>
          <w:p w:rsidR="00FC5CAD" w:rsidRPr="00033618" w:rsidRDefault="00FC5CAD">
            <w:pPr>
              <w:pStyle w:val="TableParagraph"/>
              <w:spacing w:before="3"/>
              <w:rPr>
                <w:sz w:val="23"/>
                <w:lang w:val="ru-RU"/>
              </w:rPr>
            </w:pPr>
          </w:p>
          <w:p w:rsidR="00FC5CAD" w:rsidRDefault="00033618">
            <w:pPr>
              <w:pStyle w:val="TableParagraph"/>
              <w:spacing w:before="1"/>
              <w:ind w:right="269"/>
              <w:jc w:val="right"/>
              <w:rPr>
                <w:sz w:val="24"/>
              </w:rPr>
            </w:pPr>
            <w:r>
              <w:rPr>
                <w:sz w:val="24"/>
              </w:rPr>
              <w:t>80</w:t>
            </w:r>
          </w:p>
        </w:tc>
      </w:tr>
    </w:tbl>
    <w:p w:rsidR="00FC5CAD" w:rsidRDefault="00FC5CAD">
      <w:pPr>
        <w:jc w:val="right"/>
        <w:rPr>
          <w:sz w:val="24"/>
        </w:rPr>
        <w:sectPr w:rsidR="00FC5CAD">
          <w:pgSz w:w="11910" w:h="16840"/>
          <w:pgMar w:top="1120" w:right="460" w:bottom="1140" w:left="1480" w:header="0" w:footer="950"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50"/>
        <w:gridCol w:w="900"/>
      </w:tblGrid>
      <w:tr w:rsidR="00FC5CAD">
        <w:trPr>
          <w:trHeight w:val="1240"/>
        </w:trPr>
        <w:tc>
          <w:tcPr>
            <w:tcW w:w="8750" w:type="dxa"/>
          </w:tcPr>
          <w:p w:rsidR="00FC5CAD" w:rsidRPr="00033618" w:rsidRDefault="00033618">
            <w:pPr>
              <w:pStyle w:val="TableParagraph"/>
              <w:ind w:left="102" w:right="419"/>
              <w:rPr>
                <w:sz w:val="24"/>
                <w:lang w:val="ru-RU"/>
              </w:rPr>
            </w:pPr>
            <w:hyperlink w:anchor="_bookmark24" w:history="1">
              <w:r w:rsidRPr="00033618">
                <w:rPr>
                  <w:sz w:val="24"/>
                  <w:lang w:val="ru-RU"/>
                </w:rPr>
                <w:t>Статья 32. Ограничения использования земельных участков и объектов</w:t>
              </w:r>
            </w:hyperlink>
            <w:r w:rsidRPr="00033618">
              <w:rPr>
                <w:sz w:val="24"/>
                <w:lang w:val="ru-RU"/>
              </w:rPr>
              <w:t xml:space="preserve"> </w:t>
            </w:r>
            <w:hyperlink w:anchor="_bookmark24" w:history="1">
              <w:r w:rsidRPr="00033618">
                <w:rPr>
                  <w:sz w:val="24"/>
                  <w:lang w:val="ru-RU"/>
                </w:rPr>
                <w:t>капитального строительства на территории зон с особыми условиями</w:t>
              </w:r>
            </w:hyperlink>
            <w:r w:rsidRPr="00033618">
              <w:rPr>
                <w:sz w:val="24"/>
                <w:lang w:val="ru-RU"/>
              </w:rPr>
              <w:t xml:space="preserve"> </w:t>
            </w:r>
            <w:hyperlink w:anchor="_bookmark24" w:history="1">
              <w:r w:rsidRPr="00033618">
                <w:rPr>
                  <w:sz w:val="24"/>
                  <w:lang w:val="ru-RU"/>
                </w:rPr>
                <w:t>использования территорий по природно-экологическим и санитарно-</w:t>
              </w:r>
            </w:hyperlink>
            <w:r w:rsidRPr="00033618">
              <w:rPr>
                <w:sz w:val="24"/>
                <w:lang w:val="ru-RU"/>
              </w:rPr>
              <w:t xml:space="preserve"> </w:t>
            </w:r>
            <w:hyperlink w:anchor="_bookmark24" w:history="1">
              <w:r w:rsidRPr="00033618">
                <w:rPr>
                  <w:sz w:val="24"/>
                  <w:lang w:val="ru-RU"/>
                </w:rPr>
                <w:t>гигиеническим требованиям</w:t>
              </w:r>
            </w:hyperlink>
          </w:p>
        </w:tc>
        <w:tc>
          <w:tcPr>
            <w:tcW w:w="900" w:type="dxa"/>
          </w:tcPr>
          <w:p w:rsidR="00FC5CAD" w:rsidRPr="00033618" w:rsidRDefault="00FC5CAD">
            <w:pPr>
              <w:pStyle w:val="TableParagraph"/>
              <w:rPr>
                <w:sz w:val="26"/>
                <w:lang w:val="ru-RU"/>
              </w:rPr>
            </w:pPr>
          </w:p>
          <w:p w:rsidR="00FC5CAD" w:rsidRPr="00033618" w:rsidRDefault="00FC5CAD">
            <w:pPr>
              <w:pStyle w:val="TableParagraph"/>
              <w:rPr>
                <w:sz w:val="26"/>
                <w:lang w:val="ru-RU"/>
              </w:rPr>
            </w:pPr>
          </w:p>
          <w:p w:rsidR="00FC5CAD" w:rsidRPr="00033618" w:rsidRDefault="00FC5CAD">
            <w:pPr>
              <w:pStyle w:val="TableParagraph"/>
              <w:spacing w:before="9"/>
              <w:rPr>
                <w:sz w:val="28"/>
                <w:lang w:val="ru-RU"/>
              </w:rPr>
            </w:pPr>
          </w:p>
          <w:p w:rsidR="00FC5CAD" w:rsidRDefault="00033618">
            <w:pPr>
              <w:pStyle w:val="TableParagraph"/>
              <w:spacing w:before="1"/>
              <w:ind w:right="269"/>
              <w:jc w:val="right"/>
              <w:rPr>
                <w:sz w:val="24"/>
              </w:rPr>
            </w:pPr>
            <w:r>
              <w:rPr>
                <w:sz w:val="24"/>
              </w:rPr>
              <w:t>80</w:t>
            </w:r>
          </w:p>
        </w:tc>
      </w:tr>
      <w:tr w:rsidR="00FC5CAD">
        <w:trPr>
          <w:trHeight w:val="400"/>
        </w:trPr>
        <w:tc>
          <w:tcPr>
            <w:tcW w:w="8750" w:type="dxa"/>
          </w:tcPr>
          <w:p w:rsidR="00FC5CAD" w:rsidRPr="00033618" w:rsidRDefault="00033618">
            <w:pPr>
              <w:pStyle w:val="TableParagraph"/>
              <w:spacing w:line="262" w:lineRule="exact"/>
              <w:ind w:left="102"/>
              <w:rPr>
                <w:sz w:val="24"/>
                <w:lang w:val="ru-RU"/>
              </w:rPr>
            </w:pPr>
            <w:hyperlink w:anchor="_bookmark25" w:history="1">
              <w:r w:rsidRPr="00033618">
                <w:rPr>
                  <w:sz w:val="24"/>
                  <w:lang w:val="ru-RU"/>
                </w:rPr>
                <w:t>Статья 33. Перечень зон с особыми условиями использования территории</w:t>
              </w:r>
            </w:hyperlink>
          </w:p>
        </w:tc>
        <w:tc>
          <w:tcPr>
            <w:tcW w:w="900" w:type="dxa"/>
          </w:tcPr>
          <w:p w:rsidR="00FC5CAD" w:rsidRDefault="00033618">
            <w:pPr>
              <w:pStyle w:val="TableParagraph"/>
              <w:spacing w:before="79"/>
              <w:ind w:right="269"/>
              <w:jc w:val="right"/>
              <w:rPr>
                <w:sz w:val="24"/>
              </w:rPr>
            </w:pPr>
            <w:r>
              <w:rPr>
                <w:sz w:val="24"/>
              </w:rPr>
              <w:t>81</w:t>
            </w:r>
          </w:p>
        </w:tc>
      </w:tr>
      <w:tr w:rsidR="00FC5CAD">
        <w:trPr>
          <w:trHeight w:val="1480"/>
        </w:trPr>
        <w:tc>
          <w:tcPr>
            <w:tcW w:w="8750" w:type="dxa"/>
          </w:tcPr>
          <w:p w:rsidR="00FC5CAD" w:rsidRPr="00033618" w:rsidRDefault="00033618">
            <w:pPr>
              <w:pStyle w:val="TableParagraph"/>
              <w:ind w:left="102" w:right="575"/>
              <w:rPr>
                <w:sz w:val="24"/>
                <w:lang w:val="ru-RU"/>
              </w:rPr>
            </w:pPr>
            <w:hyperlink w:anchor="_bookmark26" w:history="1">
              <w:r w:rsidRPr="00033618">
                <w:rPr>
                  <w:sz w:val="24"/>
                  <w:lang w:val="ru-RU"/>
                </w:rPr>
                <w:t>Статья 34. Санитарно-защитные зоны промышленных объектов и</w:t>
              </w:r>
            </w:hyperlink>
            <w:r w:rsidRPr="00033618">
              <w:rPr>
                <w:sz w:val="24"/>
                <w:lang w:val="ru-RU"/>
              </w:rPr>
              <w:t xml:space="preserve"> </w:t>
            </w:r>
            <w:hyperlink w:anchor="_bookmark26" w:history="1">
              <w:r w:rsidRPr="00033618">
                <w:rPr>
                  <w:sz w:val="24"/>
                  <w:lang w:val="ru-RU"/>
                </w:rPr>
                <w:t>производств, объектов транспорта, связи, сельского хозяйства, энергетики,</w:t>
              </w:r>
            </w:hyperlink>
            <w:r w:rsidRPr="00033618">
              <w:rPr>
                <w:sz w:val="24"/>
                <w:lang w:val="ru-RU"/>
              </w:rPr>
              <w:t xml:space="preserve"> </w:t>
            </w:r>
            <w:hyperlink w:anchor="_bookmark26" w:history="1">
              <w:r w:rsidRPr="00033618">
                <w:rPr>
                  <w:sz w:val="24"/>
                  <w:lang w:val="ru-RU"/>
                </w:rPr>
                <w:t>объекты коммунального назначения, спорта, торговли и общественного</w:t>
              </w:r>
            </w:hyperlink>
            <w:r w:rsidRPr="00033618">
              <w:rPr>
                <w:sz w:val="24"/>
                <w:lang w:val="ru-RU"/>
              </w:rPr>
              <w:t xml:space="preserve"> </w:t>
            </w:r>
            <w:hyperlink w:anchor="_bookmark26" w:history="1">
              <w:r w:rsidRPr="00033618">
                <w:rPr>
                  <w:sz w:val="24"/>
                  <w:lang w:val="ru-RU"/>
                </w:rPr>
                <w:t>питания, являющихся источниками воздействия на среду обитания и здоровье</w:t>
              </w:r>
            </w:hyperlink>
            <w:r w:rsidRPr="00033618">
              <w:rPr>
                <w:sz w:val="24"/>
                <w:lang w:val="ru-RU"/>
              </w:rPr>
              <w:t xml:space="preserve"> </w:t>
            </w:r>
            <w:hyperlink w:anchor="_bookmark26" w:history="1">
              <w:r w:rsidRPr="00033618">
                <w:rPr>
                  <w:sz w:val="24"/>
                  <w:lang w:val="ru-RU"/>
                </w:rPr>
                <w:t>человека</w:t>
              </w:r>
            </w:hyperlink>
          </w:p>
        </w:tc>
        <w:tc>
          <w:tcPr>
            <w:tcW w:w="900" w:type="dxa"/>
          </w:tcPr>
          <w:p w:rsidR="00FC5CAD" w:rsidRPr="00033618" w:rsidRDefault="00FC5CAD">
            <w:pPr>
              <w:pStyle w:val="TableParagraph"/>
              <w:rPr>
                <w:sz w:val="26"/>
                <w:lang w:val="ru-RU"/>
              </w:rPr>
            </w:pPr>
          </w:p>
          <w:p w:rsidR="00FC5CAD" w:rsidRPr="00033618" w:rsidRDefault="00FC5CAD">
            <w:pPr>
              <w:pStyle w:val="TableParagraph"/>
              <w:rPr>
                <w:sz w:val="26"/>
                <w:lang w:val="ru-RU"/>
              </w:rPr>
            </w:pPr>
          </w:p>
          <w:p w:rsidR="00FC5CAD" w:rsidRPr="00033618" w:rsidRDefault="00FC5CAD">
            <w:pPr>
              <w:pStyle w:val="TableParagraph"/>
              <w:rPr>
                <w:sz w:val="26"/>
                <w:lang w:val="ru-RU"/>
              </w:rPr>
            </w:pPr>
          </w:p>
          <w:p w:rsidR="00FC5CAD" w:rsidRPr="00033618" w:rsidRDefault="00FC5CAD">
            <w:pPr>
              <w:pStyle w:val="TableParagraph"/>
              <w:rPr>
                <w:lang w:val="ru-RU"/>
              </w:rPr>
            </w:pPr>
          </w:p>
          <w:p w:rsidR="00FC5CAD" w:rsidRDefault="00033618">
            <w:pPr>
              <w:pStyle w:val="TableParagraph"/>
              <w:ind w:right="269"/>
              <w:jc w:val="right"/>
              <w:rPr>
                <w:sz w:val="24"/>
              </w:rPr>
            </w:pPr>
            <w:r>
              <w:rPr>
                <w:sz w:val="24"/>
              </w:rPr>
              <w:t>82</w:t>
            </w:r>
          </w:p>
        </w:tc>
      </w:tr>
      <w:tr w:rsidR="00FC5CAD">
        <w:trPr>
          <w:trHeight w:val="640"/>
        </w:trPr>
        <w:tc>
          <w:tcPr>
            <w:tcW w:w="8750" w:type="dxa"/>
            <w:tcBorders>
              <w:bottom w:val="single" w:sz="6" w:space="0" w:color="000000"/>
            </w:tcBorders>
          </w:tcPr>
          <w:p w:rsidR="00FC5CAD" w:rsidRPr="00033618" w:rsidRDefault="00033618">
            <w:pPr>
              <w:pStyle w:val="TableParagraph"/>
              <w:ind w:left="102" w:right="1855"/>
              <w:rPr>
                <w:sz w:val="24"/>
                <w:lang w:val="ru-RU"/>
              </w:rPr>
            </w:pPr>
            <w:hyperlink w:anchor="_bookmark27" w:history="1">
              <w:r w:rsidRPr="00033618">
                <w:rPr>
                  <w:sz w:val="24"/>
                  <w:lang w:val="ru-RU"/>
                </w:rPr>
                <w:t>Статья 35. Санитарно-защитные зоны стационарных передающих</w:t>
              </w:r>
            </w:hyperlink>
            <w:r w:rsidRPr="00033618">
              <w:rPr>
                <w:sz w:val="24"/>
                <w:lang w:val="ru-RU"/>
              </w:rPr>
              <w:t xml:space="preserve"> </w:t>
            </w:r>
            <w:hyperlink w:anchor="_bookmark27" w:history="1">
              <w:r w:rsidRPr="00033618">
                <w:rPr>
                  <w:sz w:val="24"/>
                  <w:lang w:val="ru-RU"/>
                </w:rPr>
                <w:t>радиотехнических объектов</w:t>
              </w:r>
            </w:hyperlink>
          </w:p>
        </w:tc>
        <w:tc>
          <w:tcPr>
            <w:tcW w:w="900" w:type="dxa"/>
            <w:tcBorders>
              <w:bottom w:val="single" w:sz="6" w:space="0" w:color="000000"/>
            </w:tcBorders>
          </w:tcPr>
          <w:p w:rsidR="00FC5CAD" w:rsidRPr="00033618" w:rsidRDefault="00FC5CAD">
            <w:pPr>
              <w:pStyle w:val="TableParagraph"/>
              <w:rPr>
                <w:sz w:val="28"/>
                <w:lang w:val="ru-RU"/>
              </w:rPr>
            </w:pPr>
          </w:p>
          <w:p w:rsidR="00FC5CAD" w:rsidRDefault="00033618">
            <w:pPr>
              <w:pStyle w:val="TableParagraph"/>
              <w:ind w:right="269"/>
              <w:jc w:val="right"/>
              <w:rPr>
                <w:sz w:val="24"/>
              </w:rPr>
            </w:pPr>
            <w:r>
              <w:rPr>
                <w:sz w:val="24"/>
              </w:rPr>
              <w:t>84</w:t>
            </w:r>
          </w:p>
        </w:tc>
      </w:tr>
      <w:tr w:rsidR="00FC5CAD">
        <w:trPr>
          <w:trHeight w:val="640"/>
        </w:trPr>
        <w:tc>
          <w:tcPr>
            <w:tcW w:w="8750" w:type="dxa"/>
            <w:tcBorders>
              <w:top w:val="single" w:sz="6" w:space="0" w:color="000000"/>
            </w:tcBorders>
          </w:tcPr>
          <w:p w:rsidR="00FC5CAD" w:rsidRPr="00033618" w:rsidRDefault="00033618">
            <w:pPr>
              <w:pStyle w:val="TableParagraph"/>
              <w:ind w:left="102"/>
              <w:rPr>
                <w:sz w:val="24"/>
                <w:lang w:val="ru-RU"/>
              </w:rPr>
            </w:pPr>
            <w:hyperlink w:anchor="_bookmark28" w:history="1">
              <w:r w:rsidRPr="00033618">
                <w:rPr>
                  <w:sz w:val="24"/>
                  <w:lang w:val="ru-RU"/>
                </w:rPr>
                <w:t>Статья 36. Зоны ограничения стационарных передающих радиотехнических</w:t>
              </w:r>
            </w:hyperlink>
            <w:r w:rsidRPr="00033618">
              <w:rPr>
                <w:sz w:val="24"/>
                <w:lang w:val="ru-RU"/>
              </w:rPr>
              <w:t xml:space="preserve"> </w:t>
            </w:r>
            <w:hyperlink w:anchor="_bookmark28" w:history="1">
              <w:r w:rsidRPr="00033618">
                <w:rPr>
                  <w:sz w:val="24"/>
                  <w:lang w:val="ru-RU"/>
                </w:rPr>
                <w:t>объектов</w:t>
              </w:r>
            </w:hyperlink>
          </w:p>
        </w:tc>
        <w:tc>
          <w:tcPr>
            <w:tcW w:w="900" w:type="dxa"/>
            <w:tcBorders>
              <w:top w:val="single" w:sz="6" w:space="0" w:color="000000"/>
            </w:tcBorders>
          </w:tcPr>
          <w:p w:rsidR="00FC5CAD" w:rsidRPr="00033618" w:rsidRDefault="00FC5CAD">
            <w:pPr>
              <w:pStyle w:val="TableParagraph"/>
              <w:rPr>
                <w:sz w:val="28"/>
                <w:lang w:val="ru-RU"/>
              </w:rPr>
            </w:pPr>
          </w:p>
          <w:p w:rsidR="00FC5CAD" w:rsidRDefault="00033618">
            <w:pPr>
              <w:pStyle w:val="TableParagraph"/>
              <w:ind w:right="269"/>
              <w:jc w:val="right"/>
              <w:rPr>
                <w:sz w:val="24"/>
              </w:rPr>
            </w:pPr>
            <w:r>
              <w:rPr>
                <w:sz w:val="24"/>
              </w:rPr>
              <w:t>84</w:t>
            </w:r>
          </w:p>
        </w:tc>
      </w:tr>
      <w:tr w:rsidR="00FC5CAD">
        <w:trPr>
          <w:trHeight w:val="720"/>
        </w:trPr>
        <w:tc>
          <w:tcPr>
            <w:tcW w:w="8750" w:type="dxa"/>
          </w:tcPr>
          <w:p w:rsidR="00FC5CAD" w:rsidRPr="00033618" w:rsidRDefault="00033618">
            <w:pPr>
              <w:pStyle w:val="TableParagraph"/>
              <w:ind w:left="102" w:right="1116"/>
              <w:rPr>
                <w:sz w:val="24"/>
                <w:lang w:val="ru-RU"/>
              </w:rPr>
            </w:pPr>
            <w:hyperlink w:anchor="_bookmark29" w:history="1">
              <w:r w:rsidRPr="00033618">
                <w:rPr>
                  <w:sz w:val="24"/>
                  <w:lang w:val="ru-RU"/>
                </w:rPr>
                <w:t>Статья 37. Зоны минимальных расстояний магистральных дорог улично-</w:t>
              </w:r>
            </w:hyperlink>
            <w:r w:rsidRPr="00033618">
              <w:rPr>
                <w:sz w:val="24"/>
                <w:lang w:val="ru-RU"/>
              </w:rPr>
              <w:t xml:space="preserve"> </w:t>
            </w:r>
            <w:hyperlink w:anchor="_bookmark29" w:history="1">
              <w:r w:rsidRPr="00033618">
                <w:rPr>
                  <w:sz w:val="24"/>
                  <w:lang w:val="ru-RU"/>
                </w:rPr>
                <w:t>дорожной сети населѐнных пунктов до застройки</w:t>
              </w:r>
            </w:hyperlink>
          </w:p>
        </w:tc>
        <w:tc>
          <w:tcPr>
            <w:tcW w:w="900" w:type="dxa"/>
          </w:tcPr>
          <w:p w:rsidR="00FC5CAD" w:rsidRPr="00033618" w:rsidRDefault="00FC5CAD">
            <w:pPr>
              <w:pStyle w:val="TableParagraph"/>
              <w:spacing w:before="7"/>
              <w:rPr>
                <w:sz w:val="34"/>
                <w:lang w:val="ru-RU"/>
              </w:rPr>
            </w:pPr>
          </w:p>
          <w:p w:rsidR="00FC5CAD" w:rsidRDefault="00033618">
            <w:pPr>
              <w:pStyle w:val="TableParagraph"/>
              <w:spacing w:before="1"/>
              <w:ind w:right="269"/>
              <w:jc w:val="right"/>
              <w:rPr>
                <w:sz w:val="24"/>
              </w:rPr>
            </w:pPr>
            <w:r>
              <w:rPr>
                <w:sz w:val="24"/>
              </w:rPr>
              <w:t>84</w:t>
            </w:r>
          </w:p>
        </w:tc>
      </w:tr>
      <w:tr w:rsidR="00FC5CAD">
        <w:trPr>
          <w:trHeight w:val="360"/>
        </w:trPr>
        <w:tc>
          <w:tcPr>
            <w:tcW w:w="8750" w:type="dxa"/>
          </w:tcPr>
          <w:p w:rsidR="00FC5CAD" w:rsidRPr="00033618" w:rsidRDefault="00033618">
            <w:pPr>
              <w:pStyle w:val="TableParagraph"/>
              <w:spacing w:line="262" w:lineRule="exact"/>
              <w:ind w:left="102"/>
              <w:rPr>
                <w:sz w:val="24"/>
                <w:lang w:val="ru-RU"/>
              </w:rPr>
            </w:pPr>
            <w:hyperlink w:anchor="_bookmark30" w:history="1">
              <w:r w:rsidRPr="00033618">
                <w:rPr>
                  <w:sz w:val="24"/>
                  <w:lang w:val="ru-RU"/>
                </w:rPr>
                <w:t>Статья 38. Придорожные полосы автомобильных дорог</w:t>
              </w:r>
            </w:hyperlink>
          </w:p>
        </w:tc>
        <w:tc>
          <w:tcPr>
            <w:tcW w:w="900" w:type="dxa"/>
          </w:tcPr>
          <w:p w:rsidR="00FC5CAD" w:rsidRDefault="00033618">
            <w:pPr>
              <w:pStyle w:val="TableParagraph"/>
              <w:spacing w:before="46"/>
              <w:ind w:right="269"/>
              <w:jc w:val="right"/>
              <w:rPr>
                <w:sz w:val="24"/>
              </w:rPr>
            </w:pPr>
            <w:r>
              <w:rPr>
                <w:sz w:val="24"/>
              </w:rPr>
              <w:t>85</w:t>
            </w:r>
          </w:p>
        </w:tc>
      </w:tr>
      <w:tr w:rsidR="00FC5CAD">
        <w:trPr>
          <w:trHeight w:val="400"/>
        </w:trPr>
        <w:tc>
          <w:tcPr>
            <w:tcW w:w="8750" w:type="dxa"/>
          </w:tcPr>
          <w:p w:rsidR="00FC5CAD" w:rsidRPr="00033618" w:rsidRDefault="00033618">
            <w:pPr>
              <w:pStyle w:val="TableParagraph"/>
              <w:spacing w:line="265" w:lineRule="exact"/>
              <w:ind w:left="102"/>
              <w:rPr>
                <w:sz w:val="24"/>
                <w:lang w:val="ru-RU"/>
              </w:rPr>
            </w:pPr>
            <w:hyperlink w:anchor="_bookmark31" w:history="1">
              <w:r w:rsidRPr="00033618">
                <w:rPr>
                  <w:sz w:val="24"/>
                  <w:lang w:val="ru-RU"/>
                </w:rPr>
                <w:t>Статья 39. Охранные зоны объектов газораспределительной сети</w:t>
              </w:r>
            </w:hyperlink>
          </w:p>
        </w:tc>
        <w:tc>
          <w:tcPr>
            <w:tcW w:w="900" w:type="dxa"/>
          </w:tcPr>
          <w:p w:rsidR="00FC5CAD" w:rsidRDefault="00033618">
            <w:pPr>
              <w:pStyle w:val="TableParagraph"/>
              <w:spacing w:before="87"/>
              <w:ind w:right="269"/>
              <w:jc w:val="right"/>
              <w:rPr>
                <w:sz w:val="24"/>
              </w:rPr>
            </w:pPr>
            <w:r>
              <w:rPr>
                <w:sz w:val="24"/>
              </w:rPr>
              <w:t>86</w:t>
            </w:r>
          </w:p>
        </w:tc>
      </w:tr>
      <w:tr w:rsidR="00FC5CAD">
        <w:trPr>
          <w:trHeight w:val="360"/>
        </w:trPr>
        <w:tc>
          <w:tcPr>
            <w:tcW w:w="8750" w:type="dxa"/>
          </w:tcPr>
          <w:p w:rsidR="00FC5CAD" w:rsidRPr="00033618" w:rsidRDefault="00033618">
            <w:pPr>
              <w:pStyle w:val="TableParagraph"/>
              <w:spacing w:line="262" w:lineRule="exact"/>
              <w:ind w:left="102"/>
              <w:rPr>
                <w:sz w:val="24"/>
                <w:lang w:val="ru-RU"/>
              </w:rPr>
            </w:pPr>
            <w:hyperlink w:anchor="_bookmark32" w:history="1">
              <w:r w:rsidRPr="00033618">
                <w:rPr>
                  <w:sz w:val="24"/>
                  <w:lang w:val="ru-RU"/>
                </w:rPr>
                <w:t>Статья 40. Охранные зоны магистральных трубопроводов</w:t>
              </w:r>
            </w:hyperlink>
          </w:p>
        </w:tc>
        <w:tc>
          <w:tcPr>
            <w:tcW w:w="900" w:type="dxa"/>
          </w:tcPr>
          <w:p w:rsidR="00FC5CAD" w:rsidRDefault="00033618">
            <w:pPr>
              <w:pStyle w:val="TableParagraph"/>
              <w:spacing w:before="46"/>
              <w:ind w:right="269"/>
              <w:jc w:val="right"/>
              <w:rPr>
                <w:sz w:val="24"/>
              </w:rPr>
            </w:pPr>
            <w:r>
              <w:rPr>
                <w:sz w:val="24"/>
              </w:rPr>
              <w:t>86</w:t>
            </w:r>
          </w:p>
        </w:tc>
      </w:tr>
      <w:tr w:rsidR="00FC5CAD">
        <w:trPr>
          <w:trHeight w:val="360"/>
        </w:trPr>
        <w:tc>
          <w:tcPr>
            <w:tcW w:w="8750" w:type="dxa"/>
          </w:tcPr>
          <w:p w:rsidR="00FC5CAD" w:rsidRPr="00033618" w:rsidRDefault="00033618">
            <w:pPr>
              <w:pStyle w:val="TableParagraph"/>
              <w:spacing w:line="265" w:lineRule="exact"/>
              <w:ind w:left="102"/>
              <w:rPr>
                <w:sz w:val="24"/>
                <w:lang w:val="ru-RU"/>
              </w:rPr>
            </w:pPr>
            <w:hyperlink w:anchor="_bookmark33" w:history="1">
              <w:r w:rsidRPr="00033618">
                <w:rPr>
                  <w:sz w:val="24"/>
                  <w:lang w:val="ru-RU"/>
                </w:rPr>
                <w:t>Статья 41. Охранные зоны объектов электросетевого хозяйства</w:t>
              </w:r>
            </w:hyperlink>
          </w:p>
        </w:tc>
        <w:tc>
          <w:tcPr>
            <w:tcW w:w="900" w:type="dxa"/>
          </w:tcPr>
          <w:p w:rsidR="00FC5CAD" w:rsidRDefault="00033618">
            <w:pPr>
              <w:pStyle w:val="TableParagraph"/>
              <w:spacing w:before="48"/>
              <w:ind w:right="269"/>
              <w:jc w:val="right"/>
              <w:rPr>
                <w:sz w:val="24"/>
              </w:rPr>
            </w:pPr>
            <w:r>
              <w:rPr>
                <w:sz w:val="24"/>
              </w:rPr>
              <w:t>87</w:t>
            </w:r>
          </w:p>
        </w:tc>
      </w:tr>
      <w:tr w:rsidR="00FC5CAD">
        <w:trPr>
          <w:trHeight w:val="380"/>
        </w:trPr>
        <w:tc>
          <w:tcPr>
            <w:tcW w:w="8750" w:type="dxa"/>
          </w:tcPr>
          <w:p w:rsidR="00FC5CAD" w:rsidRPr="00033618" w:rsidRDefault="00033618">
            <w:pPr>
              <w:pStyle w:val="TableParagraph"/>
              <w:spacing w:line="262" w:lineRule="exact"/>
              <w:ind w:left="102"/>
              <w:rPr>
                <w:sz w:val="24"/>
                <w:lang w:val="ru-RU"/>
              </w:rPr>
            </w:pPr>
            <w:hyperlink w:anchor="_bookmark34" w:history="1">
              <w:r w:rsidRPr="00033618">
                <w:rPr>
                  <w:sz w:val="24"/>
                  <w:lang w:val="ru-RU"/>
                </w:rPr>
                <w:t>Статья 42. Охранные зоны объектов связи</w:t>
              </w:r>
            </w:hyperlink>
          </w:p>
        </w:tc>
        <w:tc>
          <w:tcPr>
            <w:tcW w:w="900" w:type="dxa"/>
          </w:tcPr>
          <w:p w:rsidR="00FC5CAD" w:rsidRDefault="00033618">
            <w:pPr>
              <w:pStyle w:val="TableParagraph"/>
              <w:spacing w:before="58"/>
              <w:ind w:right="269"/>
              <w:jc w:val="right"/>
              <w:rPr>
                <w:sz w:val="24"/>
              </w:rPr>
            </w:pPr>
            <w:r>
              <w:rPr>
                <w:sz w:val="24"/>
              </w:rPr>
              <w:t>87</w:t>
            </w:r>
          </w:p>
        </w:tc>
      </w:tr>
      <w:tr w:rsidR="00FC5CAD">
        <w:trPr>
          <w:trHeight w:val="360"/>
        </w:trPr>
        <w:tc>
          <w:tcPr>
            <w:tcW w:w="8750" w:type="dxa"/>
          </w:tcPr>
          <w:p w:rsidR="00FC5CAD" w:rsidRPr="00033618" w:rsidRDefault="00033618">
            <w:pPr>
              <w:pStyle w:val="TableParagraph"/>
              <w:spacing w:line="262" w:lineRule="exact"/>
              <w:ind w:left="102"/>
              <w:rPr>
                <w:sz w:val="24"/>
                <w:lang w:val="ru-RU"/>
              </w:rPr>
            </w:pPr>
            <w:hyperlink w:anchor="_bookmark35" w:history="1">
              <w:r w:rsidRPr="00033618">
                <w:rPr>
                  <w:sz w:val="24"/>
                  <w:lang w:val="ru-RU"/>
                </w:rPr>
                <w:t>Статья 43. Зона санитарной охраны объектов водообеспечивающей сети</w:t>
              </w:r>
            </w:hyperlink>
          </w:p>
        </w:tc>
        <w:tc>
          <w:tcPr>
            <w:tcW w:w="900" w:type="dxa"/>
          </w:tcPr>
          <w:p w:rsidR="00FC5CAD" w:rsidRDefault="00033618">
            <w:pPr>
              <w:pStyle w:val="TableParagraph"/>
              <w:spacing w:before="48"/>
              <w:ind w:right="269"/>
              <w:jc w:val="right"/>
              <w:rPr>
                <w:sz w:val="24"/>
              </w:rPr>
            </w:pPr>
            <w:r>
              <w:rPr>
                <w:sz w:val="24"/>
              </w:rPr>
              <w:t>87</w:t>
            </w:r>
          </w:p>
        </w:tc>
      </w:tr>
      <w:tr w:rsidR="00FC5CAD">
        <w:trPr>
          <w:trHeight w:val="360"/>
        </w:trPr>
        <w:tc>
          <w:tcPr>
            <w:tcW w:w="8750" w:type="dxa"/>
          </w:tcPr>
          <w:p w:rsidR="00FC5CAD" w:rsidRPr="00033618" w:rsidRDefault="00033618">
            <w:pPr>
              <w:pStyle w:val="TableParagraph"/>
              <w:spacing w:line="262" w:lineRule="exact"/>
              <w:ind w:left="102"/>
              <w:rPr>
                <w:sz w:val="24"/>
                <w:lang w:val="ru-RU"/>
              </w:rPr>
            </w:pPr>
            <w:hyperlink w:anchor="_bookmark36" w:history="1">
              <w:r w:rsidRPr="00033618">
                <w:rPr>
                  <w:sz w:val="24"/>
                  <w:lang w:val="ru-RU"/>
                </w:rPr>
                <w:t>Статья 44. Санитарно-защитные полосы водоводов</w:t>
              </w:r>
            </w:hyperlink>
          </w:p>
        </w:tc>
        <w:tc>
          <w:tcPr>
            <w:tcW w:w="900" w:type="dxa"/>
          </w:tcPr>
          <w:p w:rsidR="00FC5CAD" w:rsidRDefault="00033618">
            <w:pPr>
              <w:pStyle w:val="TableParagraph"/>
              <w:spacing w:before="48"/>
              <w:ind w:right="269"/>
              <w:jc w:val="right"/>
              <w:rPr>
                <w:sz w:val="24"/>
              </w:rPr>
            </w:pPr>
            <w:r>
              <w:rPr>
                <w:sz w:val="24"/>
              </w:rPr>
              <w:t>88</w:t>
            </w:r>
          </w:p>
        </w:tc>
      </w:tr>
      <w:tr w:rsidR="00FC5CAD">
        <w:trPr>
          <w:trHeight w:val="700"/>
        </w:trPr>
        <w:tc>
          <w:tcPr>
            <w:tcW w:w="8750" w:type="dxa"/>
          </w:tcPr>
          <w:p w:rsidR="00FC5CAD" w:rsidRPr="00033618" w:rsidRDefault="00033618">
            <w:pPr>
              <w:pStyle w:val="TableParagraph"/>
              <w:ind w:left="102" w:right="1461"/>
              <w:rPr>
                <w:sz w:val="24"/>
                <w:lang w:val="ru-RU"/>
              </w:rPr>
            </w:pPr>
            <w:hyperlink w:anchor="_bookmark37" w:history="1">
              <w:r w:rsidRPr="00033618">
                <w:rPr>
                  <w:sz w:val="24"/>
                  <w:lang w:val="ru-RU"/>
                </w:rPr>
                <w:t xml:space="preserve">Статья 45. </w:t>
              </w:r>
              <w:r>
                <w:rPr>
                  <w:sz w:val="24"/>
                </w:rPr>
                <w:t>I</w:t>
              </w:r>
              <w:r w:rsidRPr="00033618">
                <w:rPr>
                  <w:sz w:val="24"/>
                  <w:lang w:val="ru-RU"/>
                </w:rPr>
                <w:t xml:space="preserve"> пояс зоны санитарной охраны поверхностного источника</w:t>
              </w:r>
            </w:hyperlink>
            <w:r w:rsidRPr="00033618">
              <w:rPr>
                <w:sz w:val="24"/>
                <w:lang w:val="ru-RU"/>
              </w:rPr>
              <w:t xml:space="preserve"> </w:t>
            </w:r>
            <w:hyperlink w:anchor="_bookmark37" w:history="1">
              <w:r w:rsidRPr="00033618">
                <w:rPr>
                  <w:sz w:val="24"/>
                  <w:lang w:val="ru-RU"/>
                </w:rPr>
                <w:t>питьевого водоснабжения</w:t>
              </w:r>
            </w:hyperlink>
          </w:p>
        </w:tc>
        <w:tc>
          <w:tcPr>
            <w:tcW w:w="900" w:type="dxa"/>
          </w:tcPr>
          <w:p w:rsidR="00FC5CAD" w:rsidRPr="00033618" w:rsidRDefault="00FC5CAD">
            <w:pPr>
              <w:pStyle w:val="TableParagraph"/>
              <w:spacing w:before="9"/>
              <w:rPr>
                <w:sz w:val="33"/>
                <w:lang w:val="ru-RU"/>
              </w:rPr>
            </w:pPr>
          </w:p>
          <w:p w:rsidR="00FC5CAD" w:rsidRDefault="00033618">
            <w:pPr>
              <w:pStyle w:val="TableParagraph"/>
              <w:spacing w:before="1"/>
              <w:ind w:right="269"/>
              <w:jc w:val="right"/>
              <w:rPr>
                <w:sz w:val="24"/>
              </w:rPr>
            </w:pPr>
            <w:r>
              <w:rPr>
                <w:sz w:val="24"/>
              </w:rPr>
              <w:t>88</w:t>
            </w:r>
          </w:p>
        </w:tc>
      </w:tr>
      <w:tr w:rsidR="00FC5CAD">
        <w:trPr>
          <w:trHeight w:val="680"/>
        </w:trPr>
        <w:tc>
          <w:tcPr>
            <w:tcW w:w="8750" w:type="dxa"/>
          </w:tcPr>
          <w:p w:rsidR="00FC5CAD" w:rsidRPr="00033618" w:rsidRDefault="00033618">
            <w:pPr>
              <w:pStyle w:val="TableParagraph"/>
              <w:ind w:left="102" w:right="816"/>
              <w:rPr>
                <w:sz w:val="24"/>
                <w:lang w:val="ru-RU"/>
              </w:rPr>
            </w:pPr>
            <w:hyperlink w:anchor="_bookmark38" w:history="1">
              <w:r w:rsidRPr="00033618">
                <w:rPr>
                  <w:sz w:val="24"/>
                  <w:lang w:val="ru-RU"/>
                </w:rPr>
                <w:t xml:space="preserve">Статья 46. </w:t>
              </w:r>
              <w:r>
                <w:rPr>
                  <w:sz w:val="24"/>
                </w:rPr>
                <w:t>I</w:t>
              </w:r>
              <w:r w:rsidRPr="00033618">
                <w:rPr>
                  <w:sz w:val="24"/>
                  <w:lang w:val="ru-RU"/>
                </w:rPr>
                <w:t xml:space="preserve"> пояс зоны санитарной охраны подземного источника питьевого</w:t>
              </w:r>
            </w:hyperlink>
            <w:r w:rsidRPr="00033618">
              <w:rPr>
                <w:sz w:val="24"/>
                <w:lang w:val="ru-RU"/>
              </w:rPr>
              <w:t xml:space="preserve"> </w:t>
            </w:r>
            <w:hyperlink w:anchor="_bookmark38" w:history="1">
              <w:r w:rsidRPr="00033618">
                <w:rPr>
                  <w:sz w:val="24"/>
                  <w:lang w:val="ru-RU"/>
                </w:rPr>
                <w:t>водоснабжения</w:t>
              </w:r>
            </w:hyperlink>
          </w:p>
        </w:tc>
        <w:tc>
          <w:tcPr>
            <w:tcW w:w="900" w:type="dxa"/>
          </w:tcPr>
          <w:p w:rsidR="00FC5CAD" w:rsidRPr="00033618" w:rsidRDefault="00FC5CAD">
            <w:pPr>
              <w:pStyle w:val="TableParagraph"/>
              <w:spacing w:before="11"/>
              <w:rPr>
                <w:sz w:val="31"/>
                <w:lang w:val="ru-RU"/>
              </w:rPr>
            </w:pPr>
          </w:p>
          <w:p w:rsidR="00FC5CAD" w:rsidRDefault="00033618">
            <w:pPr>
              <w:pStyle w:val="TableParagraph"/>
              <w:ind w:right="269"/>
              <w:jc w:val="right"/>
              <w:rPr>
                <w:sz w:val="24"/>
              </w:rPr>
            </w:pPr>
            <w:r>
              <w:rPr>
                <w:sz w:val="24"/>
              </w:rPr>
              <w:t>89</w:t>
            </w:r>
          </w:p>
        </w:tc>
      </w:tr>
      <w:tr w:rsidR="00FC5CAD">
        <w:trPr>
          <w:trHeight w:val="660"/>
        </w:trPr>
        <w:tc>
          <w:tcPr>
            <w:tcW w:w="8750" w:type="dxa"/>
          </w:tcPr>
          <w:p w:rsidR="00FC5CAD" w:rsidRPr="00033618" w:rsidRDefault="00033618">
            <w:pPr>
              <w:pStyle w:val="TableParagraph"/>
              <w:ind w:left="102" w:right="1381"/>
              <w:rPr>
                <w:sz w:val="24"/>
                <w:lang w:val="ru-RU"/>
              </w:rPr>
            </w:pPr>
            <w:hyperlink w:anchor="_bookmark39" w:history="1">
              <w:r w:rsidRPr="00033618">
                <w:rPr>
                  <w:sz w:val="24"/>
                  <w:lang w:val="ru-RU"/>
                </w:rPr>
                <w:t xml:space="preserve">Статья 47. </w:t>
              </w:r>
              <w:r>
                <w:rPr>
                  <w:sz w:val="24"/>
                </w:rPr>
                <w:t>II</w:t>
              </w:r>
              <w:r w:rsidRPr="00033618">
                <w:rPr>
                  <w:sz w:val="24"/>
                  <w:lang w:val="ru-RU"/>
                </w:rPr>
                <w:t xml:space="preserve"> пояс зоны санитарной охраны поверхностного источника</w:t>
              </w:r>
            </w:hyperlink>
            <w:r w:rsidRPr="00033618">
              <w:rPr>
                <w:sz w:val="24"/>
                <w:lang w:val="ru-RU"/>
              </w:rPr>
              <w:t xml:space="preserve"> </w:t>
            </w:r>
            <w:hyperlink w:anchor="_bookmark39" w:history="1">
              <w:r w:rsidRPr="00033618">
                <w:rPr>
                  <w:sz w:val="24"/>
                  <w:lang w:val="ru-RU"/>
                </w:rPr>
                <w:t>питьевого водоснабжения</w:t>
              </w:r>
            </w:hyperlink>
          </w:p>
        </w:tc>
        <w:tc>
          <w:tcPr>
            <w:tcW w:w="900" w:type="dxa"/>
          </w:tcPr>
          <w:p w:rsidR="00FC5CAD" w:rsidRPr="00033618" w:rsidRDefault="00FC5CAD">
            <w:pPr>
              <w:pStyle w:val="TableParagraph"/>
              <w:spacing w:before="1"/>
              <w:rPr>
                <w:sz w:val="30"/>
                <w:lang w:val="ru-RU"/>
              </w:rPr>
            </w:pPr>
          </w:p>
          <w:p w:rsidR="00FC5CAD" w:rsidRDefault="00033618">
            <w:pPr>
              <w:pStyle w:val="TableParagraph"/>
              <w:ind w:right="269"/>
              <w:jc w:val="right"/>
              <w:rPr>
                <w:sz w:val="24"/>
              </w:rPr>
            </w:pPr>
            <w:r>
              <w:rPr>
                <w:sz w:val="24"/>
              </w:rPr>
              <w:t>89</w:t>
            </w:r>
          </w:p>
        </w:tc>
      </w:tr>
      <w:tr w:rsidR="00FC5CAD">
        <w:trPr>
          <w:trHeight w:val="700"/>
        </w:trPr>
        <w:tc>
          <w:tcPr>
            <w:tcW w:w="8750" w:type="dxa"/>
          </w:tcPr>
          <w:p w:rsidR="00FC5CAD" w:rsidRPr="00033618" w:rsidRDefault="00033618">
            <w:pPr>
              <w:pStyle w:val="TableParagraph"/>
              <w:ind w:left="102"/>
              <w:rPr>
                <w:sz w:val="24"/>
                <w:lang w:val="ru-RU"/>
              </w:rPr>
            </w:pPr>
            <w:hyperlink w:anchor="_bookmark40" w:history="1">
              <w:r w:rsidRPr="00033618">
                <w:rPr>
                  <w:sz w:val="24"/>
                  <w:lang w:val="ru-RU"/>
                </w:rPr>
                <w:t xml:space="preserve">Статья 48. </w:t>
              </w:r>
              <w:r>
                <w:rPr>
                  <w:sz w:val="24"/>
                </w:rPr>
                <w:t>II</w:t>
              </w:r>
              <w:r w:rsidRPr="00033618">
                <w:rPr>
                  <w:sz w:val="24"/>
                  <w:lang w:val="ru-RU"/>
                </w:rPr>
                <w:t xml:space="preserve"> пояс зоны санитарной охраны подземного источника питьевого</w:t>
              </w:r>
            </w:hyperlink>
            <w:r w:rsidRPr="00033618">
              <w:rPr>
                <w:sz w:val="24"/>
                <w:lang w:val="ru-RU"/>
              </w:rPr>
              <w:t xml:space="preserve"> </w:t>
            </w:r>
            <w:hyperlink w:anchor="_bookmark40" w:history="1">
              <w:r w:rsidRPr="00033618">
                <w:rPr>
                  <w:sz w:val="24"/>
                  <w:lang w:val="ru-RU"/>
                </w:rPr>
                <w:t>водоснабжения</w:t>
              </w:r>
            </w:hyperlink>
          </w:p>
        </w:tc>
        <w:tc>
          <w:tcPr>
            <w:tcW w:w="900" w:type="dxa"/>
          </w:tcPr>
          <w:p w:rsidR="00FC5CAD" w:rsidRPr="00033618" w:rsidRDefault="00FC5CAD">
            <w:pPr>
              <w:pStyle w:val="TableParagraph"/>
              <w:spacing w:before="8"/>
              <w:rPr>
                <w:sz w:val="33"/>
                <w:lang w:val="ru-RU"/>
              </w:rPr>
            </w:pPr>
          </w:p>
          <w:p w:rsidR="00FC5CAD" w:rsidRDefault="00033618">
            <w:pPr>
              <w:pStyle w:val="TableParagraph"/>
              <w:ind w:right="269"/>
              <w:jc w:val="right"/>
              <w:rPr>
                <w:sz w:val="24"/>
              </w:rPr>
            </w:pPr>
            <w:r>
              <w:rPr>
                <w:sz w:val="24"/>
              </w:rPr>
              <w:t>89</w:t>
            </w:r>
          </w:p>
        </w:tc>
      </w:tr>
      <w:tr w:rsidR="00FC5CAD">
        <w:trPr>
          <w:trHeight w:val="700"/>
        </w:trPr>
        <w:tc>
          <w:tcPr>
            <w:tcW w:w="8750" w:type="dxa"/>
          </w:tcPr>
          <w:p w:rsidR="00FC5CAD" w:rsidRPr="00033618" w:rsidRDefault="00033618">
            <w:pPr>
              <w:pStyle w:val="TableParagraph"/>
              <w:ind w:left="102" w:right="419"/>
              <w:rPr>
                <w:sz w:val="24"/>
                <w:lang w:val="ru-RU"/>
              </w:rPr>
            </w:pPr>
            <w:hyperlink w:anchor="_bookmark41" w:history="1">
              <w:r w:rsidRPr="00033618">
                <w:rPr>
                  <w:sz w:val="24"/>
                  <w:lang w:val="ru-RU"/>
                </w:rPr>
                <w:t xml:space="preserve">Статья 49. </w:t>
              </w:r>
              <w:r>
                <w:rPr>
                  <w:sz w:val="24"/>
                </w:rPr>
                <w:t>III</w:t>
              </w:r>
              <w:r w:rsidRPr="00033618">
                <w:rPr>
                  <w:sz w:val="24"/>
                  <w:lang w:val="ru-RU"/>
                </w:rPr>
                <w:t xml:space="preserve"> пояс зоны санитарной охраны поверхностного источника</w:t>
              </w:r>
            </w:hyperlink>
            <w:r w:rsidRPr="00033618">
              <w:rPr>
                <w:sz w:val="24"/>
                <w:lang w:val="ru-RU"/>
              </w:rPr>
              <w:t xml:space="preserve"> </w:t>
            </w:r>
            <w:hyperlink w:anchor="_bookmark41" w:history="1">
              <w:r w:rsidRPr="00033618">
                <w:rPr>
                  <w:sz w:val="24"/>
                  <w:lang w:val="ru-RU"/>
                </w:rPr>
                <w:t>питьевого водоснабжения</w:t>
              </w:r>
            </w:hyperlink>
          </w:p>
        </w:tc>
        <w:tc>
          <w:tcPr>
            <w:tcW w:w="900" w:type="dxa"/>
          </w:tcPr>
          <w:p w:rsidR="00FC5CAD" w:rsidRPr="00033618" w:rsidRDefault="00FC5CAD">
            <w:pPr>
              <w:pStyle w:val="TableParagraph"/>
              <w:spacing w:before="7"/>
              <w:rPr>
                <w:sz w:val="33"/>
                <w:lang w:val="ru-RU"/>
              </w:rPr>
            </w:pPr>
          </w:p>
          <w:p w:rsidR="00FC5CAD" w:rsidRDefault="00033618">
            <w:pPr>
              <w:pStyle w:val="TableParagraph"/>
              <w:ind w:right="269"/>
              <w:jc w:val="right"/>
              <w:rPr>
                <w:sz w:val="24"/>
              </w:rPr>
            </w:pPr>
            <w:r>
              <w:rPr>
                <w:sz w:val="24"/>
              </w:rPr>
              <w:t>90</w:t>
            </w:r>
          </w:p>
        </w:tc>
      </w:tr>
      <w:tr w:rsidR="00FC5CAD">
        <w:trPr>
          <w:trHeight w:val="680"/>
        </w:trPr>
        <w:tc>
          <w:tcPr>
            <w:tcW w:w="8750" w:type="dxa"/>
          </w:tcPr>
          <w:p w:rsidR="00FC5CAD" w:rsidRPr="00033618" w:rsidRDefault="00033618">
            <w:pPr>
              <w:pStyle w:val="TableParagraph"/>
              <w:ind w:left="102" w:right="656"/>
              <w:rPr>
                <w:sz w:val="24"/>
                <w:lang w:val="ru-RU"/>
              </w:rPr>
            </w:pPr>
            <w:hyperlink w:anchor="_bookmark42" w:history="1">
              <w:r w:rsidRPr="00033618">
                <w:rPr>
                  <w:sz w:val="24"/>
                  <w:lang w:val="ru-RU"/>
                </w:rPr>
                <w:t xml:space="preserve">Статья 50. </w:t>
              </w:r>
              <w:r>
                <w:rPr>
                  <w:sz w:val="24"/>
                </w:rPr>
                <w:t>III</w:t>
              </w:r>
              <w:r w:rsidRPr="00033618">
                <w:rPr>
                  <w:sz w:val="24"/>
                  <w:lang w:val="ru-RU"/>
                </w:rPr>
                <w:t xml:space="preserve"> пояс зоны санитарной охраны подземного источника питьевого</w:t>
              </w:r>
            </w:hyperlink>
            <w:r w:rsidRPr="00033618">
              <w:rPr>
                <w:sz w:val="24"/>
                <w:lang w:val="ru-RU"/>
              </w:rPr>
              <w:t xml:space="preserve"> </w:t>
            </w:r>
            <w:hyperlink w:anchor="_bookmark42" w:history="1">
              <w:r w:rsidRPr="00033618">
                <w:rPr>
                  <w:sz w:val="24"/>
                  <w:lang w:val="ru-RU"/>
                </w:rPr>
                <w:t>водоснабжения</w:t>
              </w:r>
            </w:hyperlink>
          </w:p>
        </w:tc>
        <w:tc>
          <w:tcPr>
            <w:tcW w:w="900" w:type="dxa"/>
          </w:tcPr>
          <w:p w:rsidR="00FC5CAD" w:rsidRPr="00033618" w:rsidRDefault="00FC5CAD">
            <w:pPr>
              <w:pStyle w:val="TableParagraph"/>
              <w:spacing w:before="5"/>
              <w:rPr>
                <w:sz w:val="30"/>
                <w:lang w:val="ru-RU"/>
              </w:rPr>
            </w:pPr>
          </w:p>
          <w:p w:rsidR="00FC5CAD" w:rsidRDefault="00033618">
            <w:pPr>
              <w:pStyle w:val="TableParagraph"/>
              <w:spacing w:before="1"/>
              <w:ind w:right="269"/>
              <w:jc w:val="right"/>
              <w:rPr>
                <w:sz w:val="24"/>
              </w:rPr>
            </w:pPr>
            <w:r>
              <w:rPr>
                <w:sz w:val="24"/>
              </w:rPr>
              <w:t>90</w:t>
            </w:r>
          </w:p>
        </w:tc>
      </w:tr>
      <w:tr w:rsidR="00FC5CAD">
        <w:trPr>
          <w:trHeight w:val="640"/>
        </w:trPr>
        <w:tc>
          <w:tcPr>
            <w:tcW w:w="8750" w:type="dxa"/>
          </w:tcPr>
          <w:p w:rsidR="00FC5CAD" w:rsidRPr="00033618" w:rsidRDefault="00033618">
            <w:pPr>
              <w:pStyle w:val="TableParagraph"/>
              <w:ind w:left="102" w:right="419"/>
              <w:rPr>
                <w:sz w:val="24"/>
                <w:lang w:val="ru-RU"/>
              </w:rPr>
            </w:pPr>
            <w:hyperlink w:anchor="_bookmark43" w:history="1">
              <w:r w:rsidRPr="00033618">
                <w:rPr>
                  <w:sz w:val="24"/>
                  <w:lang w:val="ru-RU"/>
                </w:rPr>
                <w:t>Статья 51. Зоны минимальных расстояний подземных инженерных сетей до</w:t>
              </w:r>
            </w:hyperlink>
            <w:r w:rsidRPr="00033618">
              <w:rPr>
                <w:sz w:val="24"/>
                <w:lang w:val="ru-RU"/>
              </w:rPr>
              <w:t xml:space="preserve"> </w:t>
            </w:r>
            <w:hyperlink w:anchor="_bookmark43" w:history="1">
              <w:r w:rsidRPr="00033618">
                <w:rPr>
                  <w:sz w:val="24"/>
                  <w:lang w:val="ru-RU"/>
                </w:rPr>
                <w:t>зданий и сооружений, соседних инженерных подземных сетей</w:t>
              </w:r>
            </w:hyperlink>
          </w:p>
        </w:tc>
        <w:tc>
          <w:tcPr>
            <w:tcW w:w="900" w:type="dxa"/>
          </w:tcPr>
          <w:p w:rsidR="00FC5CAD" w:rsidRPr="00033618" w:rsidRDefault="00FC5CAD">
            <w:pPr>
              <w:pStyle w:val="TableParagraph"/>
              <w:spacing w:before="7"/>
              <w:rPr>
                <w:sz w:val="28"/>
                <w:lang w:val="ru-RU"/>
              </w:rPr>
            </w:pPr>
          </w:p>
          <w:p w:rsidR="00FC5CAD" w:rsidRDefault="00033618">
            <w:pPr>
              <w:pStyle w:val="TableParagraph"/>
              <w:ind w:right="269"/>
              <w:jc w:val="right"/>
              <w:rPr>
                <w:sz w:val="24"/>
              </w:rPr>
            </w:pPr>
            <w:r>
              <w:rPr>
                <w:sz w:val="24"/>
              </w:rPr>
              <w:t>90</w:t>
            </w:r>
          </w:p>
        </w:tc>
      </w:tr>
      <w:tr w:rsidR="00FC5CAD">
        <w:trPr>
          <w:trHeight w:val="360"/>
        </w:trPr>
        <w:tc>
          <w:tcPr>
            <w:tcW w:w="8750" w:type="dxa"/>
          </w:tcPr>
          <w:p w:rsidR="00FC5CAD" w:rsidRDefault="00033618">
            <w:pPr>
              <w:pStyle w:val="TableParagraph"/>
              <w:spacing w:line="262" w:lineRule="exact"/>
              <w:ind w:left="102"/>
              <w:rPr>
                <w:sz w:val="24"/>
              </w:rPr>
            </w:pPr>
            <w:hyperlink w:anchor="_bookmark44" w:history="1">
              <w:r>
                <w:rPr>
                  <w:sz w:val="24"/>
                </w:rPr>
                <w:t>Статья 52. Водоохранные зоны</w:t>
              </w:r>
            </w:hyperlink>
          </w:p>
        </w:tc>
        <w:tc>
          <w:tcPr>
            <w:tcW w:w="900" w:type="dxa"/>
          </w:tcPr>
          <w:p w:rsidR="00FC5CAD" w:rsidRDefault="00033618">
            <w:pPr>
              <w:pStyle w:val="TableParagraph"/>
              <w:spacing w:before="48"/>
              <w:ind w:right="269"/>
              <w:jc w:val="right"/>
              <w:rPr>
                <w:sz w:val="24"/>
              </w:rPr>
            </w:pPr>
            <w:r>
              <w:rPr>
                <w:sz w:val="24"/>
              </w:rPr>
              <w:t>90</w:t>
            </w:r>
          </w:p>
        </w:tc>
      </w:tr>
      <w:tr w:rsidR="00FC5CAD">
        <w:trPr>
          <w:trHeight w:val="380"/>
        </w:trPr>
        <w:tc>
          <w:tcPr>
            <w:tcW w:w="8750" w:type="dxa"/>
          </w:tcPr>
          <w:p w:rsidR="00FC5CAD" w:rsidRDefault="00033618">
            <w:pPr>
              <w:pStyle w:val="TableParagraph"/>
              <w:spacing w:line="262" w:lineRule="exact"/>
              <w:ind w:left="102"/>
              <w:rPr>
                <w:sz w:val="24"/>
              </w:rPr>
            </w:pPr>
            <w:hyperlink w:anchor="_bookmark45" w:history="1">
              <w:r>
                <w:rPr>
                  <w:sz w:val="24"/>
                </w:rPr>
                <w:t>Статья 53. Прибрежные защитные полосы</w:t>
              </w:r>
            </w:hyperlink>
          </w:p>
        </w:tc>
        <w:tc>
          <w:tcPr>
            <w:tcW w:w="900" w:type="dxa"/>
          </w:tcPr>
          <w:p w:rsidR="00FC5CAD" w:rsidRDefault="00033618">
            <w:pPr>
              <w:pStyle w:val="TableParagraph"/>
              <w:spacing w:before="55"/>
              <w:ind w:right="269"/>
              <w:jc w:val="right"/>
              <w:rPr>
                <w:sz w:val="24"/>
              </w:rPr>
            </w:pPr>
            <w:r>
              <w:rPr>
                <w:sz w:val="24"/>
              </w:rPr>
              <w:t>92</w:t>
            </w:r>
          </w:p>
        </w:tc>
      </w:tr>
      <w:tr w:rsidR="00FC5CAD">
        <w:trPr>
          <w:trHeight w:val="360"/>
        </w:trPr>
        <w:tc>
          <w:tcPr>
            <w:tcW w:w="8750" w:type="dxa"/>
          </w:tcPr>
          <w:p w:rsidR="00FC5CAD" w:rsidRDefault="00033618">
            <w:pPr>
              <w:pStyle w:val="TableParagraph"/>
              <w:spacing w:line="263" w:lineRule="exact"/>
              <w:ind w:left="102"/>
              <w:rPr>
                <w:sz w:val="24"/>
              </w:rPr>
            </w:pPr>
            <w:hyperlink w:anchor="_bookmark46" w:history="1">
              <w:r>
                <w:rPr>
                  <w:sz w:val="24"/>
                </w:rPr>
                <w:t>Статья 54. Береговые полосы</w:t>
              </w:r>
            </w:hyperlink>
          </w:p>
        </w:tc>
        <w:tc>
          <w:tcPr>
            <w:tcW w:w="900" w:type="dxa"/>
          </w:tcPr>
          <w:p w:rsidR="00FC5CAD" w:rsidRDefault="00033618">
            <w:pPr>
              <w:pStyle w:val="TableParagraph"/>
              <w:spacing w:before="46"/>
              <w:ind w:right="269"/>
              <w:jc w:val="right"/>
              <w:rPr>
                <w:sz w:val="24"/>
              </w:rPr>
            </w:pPr>
            <w:r>
              <w:rPr>
                <w:sz w:val="24"/>
              </w:rPr>
              <w:t>93</w:t>
            </w:r>
          </w:p>
        </w:tc>
      </w:tr>
    </w:tbl>
    <w:p w:rsidR="00FC5CAD" w:rsidRDefault="00FC5CAD">
      <w:pPr>
        <w:jc w:val="right"/>
        <w:rPr>
          <w:sz w:val="24"/>
        </w:rPr>
        <w:sectPr w:rsidR="00FC5CAD">
          <w:pgSz w:w="11910" w:h="16840"/>
          <w:pgMar w:top="1120" w:right="460" w:bottom="1140" w:left="1480" w:header="0" w:footer="950"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50"/>
        <w:gridCol w:w="900"/>
      </w:tblGrid>
      <w:tr w:rsidR="00FC5CAD">
        <w:trPr>
          <w:trHeight w:val="400"/>
        </w:trPr>
        <w:tc>
          <w:tcPr>
            <w:tcW w:w="8750" w:type="dxa"/>
          </w:tcPr>
          <w:p w:rsidR="00FC5CAD" w:rsidRPr="00033618" w:rsidRDefault="00033618">
            <w:pPr>
              <w:pStyle w:val="TableParagraph"/>
              <w:spacing w:line="265" w:lineRule="exact"/>
              <w:ind w:left="102"/>
              <w:rPr>
                <w:sz w:val="24"/>
                <w:lang w:val="ru-RU"/>
              </w:rPr>
            </w:pPr>
            <w:hyperlink w:anchor="_bookmark47" w:history="1">
              <w:r w:rsidRPr="00033618">
                <w:rPr>
                  <w:sz w:val="24"/>
                  <w:lang w:val="ru-RU"/>
                </w:rPr>
                <w:t>Статья 55. Особо охраняемые природные территории</w:t>
              </w:r>
            </w:hyperlink>
          </w:p>
        </w:tc>
        <w:tc>
          <w:tcPr>
            <w:tcW w:w="900" w:type="dxa"/>
          </w:tcPr>
          <w:p w:rsidR="00FC5CAD" w:rsidRDefault="00033618">
            <w:pPr>
              <w:pStyle w:val="TableParagraph"/>
              <w:spacing w:before="91"/>
              <w:ind w:left="281" w:right="174"/>
              <w:jc w:val="center"/>
              <w:rPr>
                <w:sz w:val="24"/>
              </w:rPr>
            </w:pPr>
            <w:r>
              <w:rPr>
                <w:sz w:val="24"/>
              </w:rPr>
              <w:t>93</w:t>
            </w:r>
          </w:p>
        </w:tc>
      </w:tr>
      <w:tr w:rsidR="00FC5CAD">
        <w:trPr>
          <w:trHeight w:val="360"/>
        </w:trPr>
        <w:tc>
          <w:tcPr>
            <w:tcW w:w="8750" w:type="dxa"/>
          </w:tcPr>
          <w:p w:rsidR="00FC5CAD" w:rsidRPr="00033618" w:rsidRDefault="00033618">
            <w:pPr>
              <w:pStyle w:val="TableParagraph"/>
              <w:spacing w:line="263" w:lineRule="exact"/>
              <w:ind w:left="102"/>
              <w:rPr>
                <w:sz w:val="24"/>
                <w:lang w:val="ru-RU"/>
              </w:rPr>
            </w:pPr>
            <w:hyperlink w:anchor="_bookmark48" w:history="1">
              <w:r w:rsidRPr="00033618">
                <w:rPr>
                  <w:sz w:val="24"/>
                  <w:lang w:val="ru-RU"/>
                </w:rPr>
                <w:t>Статья 56. Территории объектов культурного наследия</w:t>
              </w:r>
            </w:hyperlink>
          </w:p>
        </w:tc>
        <w:tc>
          <w:tcPr>
            <w:tcW w:w="900" w:type="dxa"/>
          </w:tcPr>
          <w:p w:rsidR="00FC5CAD" w:rsidRDefault="00033618">
            <w:pPr>
              <w:pStyle w:val="TableParagraph"/>
              <w:spacing w:before="49"/>
              <w:ind w:left="281" w:right="174"/>
              <w:jc w:val="center"/>
              <w:rPr>
                <w:sz w:val="24"/>
              </w:rPr>
            </w:pPr>
            <w:r>
              <w:rPr>
                <w:sz w:val="24"/>
              </w:rPr>
              <w:t>94</w:t>
            </w:r>
          </w:p>
        </w:tc>
      </w:tr>
      <w:tr w:rsidR="00FC5CAD">
        <w:trPr>
          <w:trHeight w:val="360"/>
        </w:trPr>
        <w:tc>
          <w:tcPr>
            <w:tcW w:w="8750" w:type="dxa"/>
          </w:tcPr>
          <w:p w:rsidR="00FC5CAD" w:rsidRPr="00033618" w:rsidRDefault="00033618">
            <w:pPr>
              <w:pStyle w:val="TableParagraph"/>
              <w:spacing w:line="262" w:lineRule="exact"/>
              <w:ind w:left="102"/>
              <w:rPr>
                <w:sz w:val="24"/>
                <w:lang w:val="ru-RU"/>
              </w:rPr>
            </w:pPr>
            <w:hyperlink w:anchor="_bookmark49" w:history="1">
              <w:r w:rsidRPr="00033618">
                <w:rPr>
                  <w:sz w:val="24"/>
                  <w:lang w:val="ru-RU"/>
                </w:rPr>
                <w:t>Статья 57. Зоны охраны объектов культурного наследия</w:t>
              </w:r>
            </w:hyperlink>
          </w:p>
        </w:tc>
        <w:tc>
          <w:tcPr>
            <w:tcW w:w="900" w:type="dxa"/>
          </w:tcPr>
          <w:p w:rsidR="00FC5CAD" w:rsidRDefault="00033618">
            <w:pPr>
              <w:pStyle w:val="TableParagraph"/>
              <w:spacing w:before="48"/>
              <w:ind w:left="281" w:right="174"/>
              <w:jc w:val="center"/>
              <w:rPr>
                <w:sz w:val="24"/>
              </w:rPr>
            </w:pPr>
            <w:r>
              <w:rPr>
                <w:sz w:val="24"/>
              </w:rPr>
              <w:t>97</w:t>
            </w:r>
          </w:p>
        </w:tc>
      </w:tr>
      <w:tr w:rsidR="00FC5CAD">
        <w:trPr>
          <w:trHeight w:val="700"/>
        </w:trPr>
        <w:tc>
          <w:tcPr>
            <w:tcW w:w="8750" w:type="dxa"/>
          </w:tcPr>
          <w:p w:rsidR="00FC5CAD" w:rsidRPr="00033618" w:rsidRDefault="00033618">
            <w:pPr>
              <w:pStyle w:val="TableParagraph"/>
              <w:ind w:left="102"/>
              <w:rPr>
                <w:sz w:val="24"/>
                <w:lang w:val="ru-RU"/>
              </w:rPr>
            </w:pPr>
            <w:hyperlink w:anchor="_bookmark50" w:history="1">
              <w:r w:rsidRPr="00033618">
                <w:rPr>
                  <w:sz w:val="24"/>
                  <w:lang w:val="ru-RU"/>
                </w:rPr>
                <w:t>Статья 58. Зоны минимальных расстояний памятников истории и культуры до</w:t>
              </w:r>
            </w:hyperlink>
            <w:r w:rsidRPr="00033618">
              <w:rPr>
                <w:sz w:val="24"/>
                <w:lang w:val="ru-RU"/>
              </w:rPr>
              <w:t xml:space="preserve"> </w:t>
            </w:r>
            <w:hyperlink w:anchor="_bookmark50" w:history="1">
              <w:r w:rsidRPr="00033618">
                <w:rPr>
                  <w:sz w:val="24"/>
                  <w:lang w:val="ru-RU"/>
                </w:rPr>
                <w:t>транспортных и инженерных коммуникаций</w:t>
              </w:r>
            </w:hyperlink>
          </w:p>
        </w:tc>
        <w:tc>
          <w:tcPr>
            <w:tcW w:w="900" w:type="dxa"/>
          </w:tcPr>
          <w:p w:rsidR="00FC5CAD" w:rsidRPr="00033618" w:rsidRDefault="00FC5CAD">
            <w:pPr>
              <w:pStyle w:val="TableParagraph"/>
              <w:spacing w:before="4"/>
              <w:rPr>
                <w:sz w:val="32"/>
                <w:lang w:val="ru-RU"/>
              </w:rPr>
            </w:pPr>
          </w:p>
          <w:p w:rsidR="00FC5CAD" w:rsidRDefault="00033618">
            <w:pPr>
              <w:pStyle w:val="TableParagraph"/>
              <w:ind w:left="281" w:right="174"/>
              <w:jc w:val="center"/>
              <w:rPr>
                <w:sz w:val="24"/>
              </w:rPr>
            </w:pPr>
            <w:r>
              <w:rPr>
                <w:sz w:val="24"/>
              </w:rPr>
              <w:t>105</w:t>
            </w:r>
          </w:p>
        </w:tc>
      </w:tr>
      <w:tr w:rsidR="00FC5CAD" w:rsidRPr="00033618">
        <w:trPr>
          <w:trHeight w:val="300"/>
        </w:trPr>
        <w:tc>
          <w:tcPr>
            <w:tcW w:w="8750" w:type="dxa"/>
          </w:tcPr>
          <w:p w:rsidR="00FC5CAD" w:rsidRPr="00033618" w:rsidRDefault="00033618">
            <w:pPr>
              <w:pStyle w:val="TableParagraph"/>
              <w:spacing w:line="225" w:lineRule="exact"/>
              <w:ind w:left="102"/>
              <w:rPr>
                <w:b/>
                <w:sz w:val="20"/>
                <w:lang w:val="ru-RU"/>
              </w:rPr>
            </w:pPr>
            <w:hyperlink w:anchor="_bookmark51" w:history="1">
              <w:r w:rsidRPr="00033618">
                <w:rPr>
                  <w:b/>
                  <w:sz w:val="20"/>
                  <w:lang w:val="ru-RU"/>
                </w:rPr>
                <w:t xml:space="preserve">ЧАСТЬ </w:t>
              </w:r>
              <w:r>
                <w:rPr>
                  <w:b/>
                  <w:sz w:val="20"/>
                </w:rPr>
                <w:t>III</w:t>
              </w:r>
              <w:r w:rsidRPr="00033618">
                <w:rPr>
                  <w:b/>
                  <w:sz w:val="20"/>
                  <w:lang w:val="ru-RU"/>
                </w:rPr>
                <w:t>. КАРТА ГРАДОСТРОИТЕЛЬНОГО ЗОНИРОВАНИЯ</w:t>
              </w:r>
            </w:hyperlink>
          </w:p>
        </w:tc>
        <w:tc>
          <w:tcPr>
            <w:tcW w:w="900" w:type="dxa"/>
          </w:tcPr>
          <w:p w:rsidR="00FC5CAD" w:rsidRPr="00033618" w:rsidRDefault="00FC5CAD">
            <w:pPr>
              <w:pStyle w:val="TableParagraph"/>
              <w:rPr>
                <w:lang w:val="ru-RU"/>
              </w:rPr>
            </w:pPr>
          </w:p>
        </w:tc>
      </w:tr>
      <w:tr w:rsidR="00FC5CAD">
        <w:trPr>
          <w:trHeight w:val="340"/>
        </w:trPr>
        <w:tc>
          <w:tcPr>
            <w:tcW w:w="8750" w:type="dxa"/>
          </w:tcPr>
          <w:p w:rsidR="00FC5CAD" w:rsidRDefault="00033618">
            <w:pPr>
              <w:pStyle w:val="TableParagraph"/>
              <w:spacing w:line="220" w:lineRule="exact"/>
              <w:ind w:left="102"/>
              <w:rPr>
                <w:sz w:val="20"/>
              </w:rPr>
            </w:pPr>
            <w:hyperlink w:anchor="_bookmark52" w:history="1">
              <w:r>
                <w:rPr>
                  <w:sz w:val="20"/>
                </w:rPr>
                <w:t>РАЗДЕЛ 9. КАРТА ГРАДОСТРОИТЕЛЬНОГО ЗОНИРОВАНИЯ</w:t>
              </w:r>
            </w:hyperlink>
          </w:p>
        </w:tc>
        <w:tc>
          <w:tcPr>
            <w:tcW w:w="900" w:type="dxa"/>
          </w:tcPr>
          <w:p w:rsidR="00FC5CAD" w:rsidRDefault="00033618">
            <w:pPr>
              <w:pStyle w:val="TableParagraph"/>
              <w:spacing w:before="29"/>
              <w:ind w:left="281" w:right="174"/>
              <w:jc w:val="center"/>
              <w:rPr>
                <w:sz w:val="24"/>
              </w:rPr>
            </w:pPr>
            <w:r>
              <w:rPr>
                <w:sz w:val="24"/>
              </w:rPr>
              <w:t>106</w:t>
            </w:r>
          </w:p>
        </w:tc>
      </w:tr>
      <w:tr w:rsidR="00FC5CAD">
        <w:trPr>
          <w:trHeight w:val="820"/>
        </w:trPr>
        <w:tc>
          <w:tcPr>
            <w:tcW w:w="8750" w:type="dxa"/>
          </w:tcPr>
          <w:p w:rsidR="00FC5CAD" w:rsidRPr="00033618" w:rsidRDefault="00033618">
            <w:pPr>
              <w:pStyle w:val="TableParagraph"/>
              <w:spacing w:line="265" w:lineRule="exact"/>
              <w:ind w:left="102"/>
              <w:rPr>
                <w:b/>
                <w:sz w:val="24"/>
                <w:lang w:val="ru-RU"/>
              </w:rPr>
            </w:pPr>
            <w:r w:rsidRPr="00033618">
              <w:rPr>
                <w:b/>
                <w:sz w:val="24"/>
                <w:lang w:val="ru-RU"/>
              </w:rPr>
              <w:t>Приложения</w:t>
            </w:r>
          </w:p>
          <w:p w:rsidR="00FC5CAD" w:rsidRPr="00033618" w:rsidRDefault="00033618">
            <w:pPr>
              <w:pStyle w:val="TableParagraph"/>
              <w:spacing w:line="274" w:lineRule="exact"/>
              <w:ind w:left="102"/>
              <w:rPr>
                <w:sz w:val="24"/>
                <w:lang w:val="ru-RU"/>
              </w:rPr>
            </w:pPr>
            <w:r w:rsidRPr="00033618">
              <w:rPr>
                <w:sz w:val="24"/>
                <w:lang w:val="ru-RU"/>
              </w:rPr>
              <w:t>Приложение № 1. Карта градостроительного зонирования городского поселения</w:t>
            </w:r>
          </w:p>
          <w:p w:rsidR="00FC5CAD" w:rsidRDefault="00033618">
            <w:pPr>
              <w:pStyle w:val="TableParagraph"/>
              <w:spacing w:line="269" w:lineRule="exact"/>
              <w:ind w:left="102"/>
              <w:rPr>
                <w:sz w:val="24"/>
              </w:rPr>
            </w:pPr>
            <w:r>
              <w:rPr>
                <w:sz w:val="24"/>
              </w:rPr>
              <w:t>«Город Медынь»</w:t>
            </w:r>
          </w:p>
        </w:tc>
        <w:tc>
          <w:tcPr>
            <w:tcW w:w="900" w:type="dxa"/>
          </w:tcPr>
          <w:p w:rsidR="00FC5CAD" w:rsidRDefault="00FC5CAD">
            <w:pPr>
              <w:pStyle w:val="TableParagraph"/>
            </w:pPr>
          </w:p>
        </w:tc>
      </w:tr>
    </w:tbl>
    <w:p w:rsidR="00033618" w:rsidRDefault="00033618"/>
    <w:sectPr w:rsidR="00033618">
      <w:pgSz w:w="11910" w:h="16840"/>
      <w:pgMar w:top="1120" w:right="460" w:bottom="1140" w:left="1480" w:header="0" w:footer="9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BC3" w:rsidRDefault="007E4BC3">
      <w:r>
        <w:separator/>
      </w:r>
    </w:p>
  </w:endnote>
  <w:endnote w:type="continuationSeparator" w:id="0">
    <w:p w:rsidR="007E4BC3" w:rsidRDefault="007E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618" w:rsidRDefault="00033618">
    <w:pPr>
      <w:pStyle w:val="a3"/>
      <w:spacing w:line="14" w:lineRule="auto"/>
      <w:ind w:left="0" w:firstLine="0"/>
      <w:jc w:val="left"/>
      <w:rPr>
        <w:sz w:val="16"/>
      </w:rPr>
    </w:pPr>
    <w:r>
      <w:pict>
        <v:shapetype id="_x0000_t202" coordsize="21600,21600" o:spt="202" path="m,l,21600r21600,l21600,xe">
          <v:stroke joinstyle="miter"/>
          <v:path gradientshapeok="t" o:connecttype="rect"/>
        </v:shapetype>
        <v:shape id="_x0000_s2052" type="#_x0000_t202" style="position:absolute;margin-left:555.15pt;margin-top:780.45pt;width:14.1pt;height:13.05pt;z-index:-220624;mso-position-horizontal-relative:page;mso-position-vertical-relative:page" filled="f" stroked="f">
          <v:textbox inset="0,0,0,0">
            <w:txbxContent>
              <w:p w:rsidR="00033618" w:rsidRDefault="00033618">
                <w:pPr>
                  <w:spacing w:before="10"/>
                  <w:ind w:left="40"/>
                  <w:rPr>
                    <w:sz w:val="20"/>
                  </w:rPr>
                </w:pPr>
                <w:r>
                  <w:fldChar w:fldCharType="begin"/>
                </w:r>
                <w:r>
                  <w:rPr>
                    <w:sz w:val="20"/>
                  </w:rPr>
                  <w:instrText xml:space="preserve"> PAGE </w:instrText>
                </w:r>
                <w:r>
                  <w:fldChar w:fldCharType="separate"/>
                </w:r>
                <w:r w:rsidR="00736E34">
                  <w:rPr>
                    <w:noProof/>
                    <w:sz w:val="20"/>
                  </w:rPr>
                  <w:t>4</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618" w:rsidRDefault="00033618">
    <w:pPr>
      <w:pStyle w:val="a3"/>
      <w:spacing w:line="14" w:lineRule="auto"/>
      <w:ind w:left="0" w:firstLine="0"/>
      <w:jc w:val="lef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618" w:rsidRDefault="00033618">
    <w:pPr>
      <w:pStyle w:val="a3"/>
      <w:spacing w:line="14" w:lineRule="auto"/>
      <w:ind w:left="0" w:firstLine="0"/>
      <w:jc w:val="left"/>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618" w:rsidRDefault="00033618">
    <w:pPr>
      <w:pStyle w:val="a3"/>
      <w:spacing w:line="14" w:lineRule="auto"/>
      <w:ind w:left="0" w:firstLine="0"/>
      <w:jc w:val="left"/>
      <w:rPr>
        <w:sz w:val="19"/>
      </w:rPr>
    </w:pPr>
    <w:r>
      <w:pict>
        <v:shapetype id="_x0000_t202" coordsize="21600,21600" o:spt="202" path="m,l,21600r21600,l21600,xe">
          <v:stroke joinstyle="miter"/>
          <v:path gradientshapeok="t" o:connecttype="rect"/>
        </v:shapetype>
        <v:shape id="_x0000_s2051" type="#_x0000_t202" style="position:absolute;margin-left:555.15pt;margin-top:780.45pt;width:14.1pt;height:13.05pt;z-index:-220600;mso-position-horizontal-relative:page;mso-position-vertical-relative:page" filled="f" stroked="f">
          <v:textbox inset="0,0,0,0">
            <w:txbxContent>
              <w:p w:rsidR="00033618" w:rsidRDefault="00033618">
                <w:pPr>
                  <w:spacing w:before="10"/>
                  <w:ind w:left="40"/>
                  <w:rPr>
                    <w:sz w:val="20"/>
                  </w:rPr>
                </w:pPr>
                <w:r>
                  <w:fldChar w:fldCharType="begin"/>
                </w:r>
                <w:r>
                  <w:rPr>
                    <w:sz w:val="20"/>
                  </w:rPr>
                  <w:instrText xml:space="preserve"> PAGE </w:instrText>
                </w:r>
                <w:r>
                  <w:fldChar w:fldCharType="separate"/>
                </w:r>
                <w:r w:rsidR="00736E34">
                  <w:rPr>
                    <w:noProof/>
                    <w:sz w:val="20"/>
                  </w:rPr>
                  <w:t>67</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618" w:rsidRDefault="00033618">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0" type="#_x0000_t202" style="position:absolute;margin-left:551.1pt;margin-top:780.45pt;width:17.15pt;height:13.05pt;z-index:-220576;mso-position-horizontal-relative:page;mso-position-vertical-relative:page" filled="f" stroked="f">
          <v:textbox inset="0,0,0,0">
            <w:txbxContent>
              <w:p w:rsidR="00033618" w:rsidRDefault="00033618">
                <w:pPr>
                  <w:spacing w:before="10"/>
                  <w:ind w:left="20"/>
                  <w:rPr>
                    <w:sz w:val="20"/>
                  </w:rPr>
                </w:pPr>
                <w:r>
                  <w:rPr>
                    <w:sz w:val="20"/>
                  </w:rPr>
                  <w:t>100</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618" w:rsidRDefault="00033618">
    <w:pPr>
      <w:pStyle w:val="a3"/>
      <w:spacing w:line="14" w:lineRule="auto"/>
      <w:ind w:left="0" w:firstLine="0"/>
      <w:jc w:val="left"/>
      <w:rPr>
        <w:sz w:val="16"/>
      </w:rPr>
    </w:pPr>
    <w:r>
      <w:pict>
        <v:shapetype id="_x0000_t202" coordsize="21600,21600" o:spt="202" path="m,l,21600r21600,l21600,xe">
          <v:stroke joinstyle="miter"/>
          <v:path gradientshapeok="t" o:connecttype="rect"/>
        </v:shapetype>
        <v:shape id="_x0000_s2049" type="#_x0000_t202" style="position:absolute;margin-left:550.1pt;margin-top:780.45pt;width:19.15pt;height:13.05pt;z-index:-220552;mso-position-horizontal-relative:page;mso-position-vertical-relative:page" filled="f" stroked="f">
          <v:textbox inset="0,0,0,0">
            <w:txbxContent>
              <w:p w:rsidR="00033618" w:rsidRDefault="00033618">
                <w:pPr>
                  <w:spacing w:before="10"/>
                  <w:ind w:left="40"/>
                  <w:rPr>
                    <w:sz w:val="20"/>
                  </w:rPr>
                </w:pPr>
                <w:r>
                  <w:fldChar w:fldCharType="begin"/>
                </w:r>
                <w:r>
                  <w:rPr>
                    <w:sz w:val="20"/>
                  </w:rPr>
                  <w:instrText xml:space="preserve"> PAGE </w:instrText>
                </w:r>
                <w:r>
                  <w:fldChar w:fldCharType="separate"/>
                </w:r>
                <w:r w:rsidR="00736E34">
                  <w:rPr>
                    <w:noProof/>
                    <w:sz w:val="20"/>
                  </w:rPr>
                  <w:t>110</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BC3" w:rsidRDefault="007E4BC3">
      <w:r>
        <w:separator/>
      </w:r>
    </w:p>
  </w:footnote>
  <w:footnote w:type="continuationSeparator" w:id="0">
    <w:p w:rsidR="007E4BC3" w:rsidRDefault="007E4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85C"/>
    <w:multiLevelType w:val="hybridMultilevel"/>
    <w:tmpl w:val="FCE445F4"/>
    <w:lvl w:ilvl="0" w:tplc="158E4F12">
      <w:numFmt w:val="bullet"/>
      <w:lvlText w:val="-"/>
      <w:lvlJc w:val="left"/>
      <w:pPr>
        <w:ind w:left="807" w:hanging="140"/>
      </w:pPr>
      <w:rPr>
        <w:rFonts w:ascii="Times New Roman" w:eastAsia="Times New Roman" w:hAnsi="Times New Roman" w:cs="Times New Roman" w:hint="default"/>
        <w:w w:val="99"/>
        <w:sz w:val="24"/>
        <w:szCs w:val="24"/>
      </w:rPr>
    </w:lvl>
    <w:lvl w:ilvl="1" w:tplc="D14CE222">
      <w:numFmt w:val="bullet"/>
      <w:lvlText w:val="•"/>
      <w:lvlJc w:val="left"/>
      <w:pPr>
        <w:ind w:left="1704" w:hanging="140"/>
      </w:pPr>
      <w:rPr>
        <w:rFonts w:hint="default"/>
      </w:rPr>
    </w:lvl>
    <w:lvl w:ilvl="2" w:tplc="D56AD4DC">
      <w:numFmt w:val="bullet"/>
      <w:lvlText w:val="•"/>
      <w:lvlJc w:val="left"/>
      <w:pPr>
        <w:ind w:left="2609" w:hanging="140"/>
      </w:pPr>
      <w:rPr>
        <w:rFonts w:hint="default"/>
      </w:rPr>
    </w:lvl>
    <w:lvl w:ilvl="3" w:tplc="7384FFAE">
      <w:numFmt w:val="bullet"/>
      <w:lvlText w:val="•"/>
      <w:lvlJc w:val="left"/>
      <w:pPr>
        <w:ind w:left="3513" w:hanging="140"/>
      </w:pPr>
      <w:rPr>
        <w:rFonts w:hint="default"/>
      </w:rPr>
    </w:lvl>
    <w:lvl w:ilvl="4" w:tplc="448E6BE8">
      <w:numFmt w:val="bullet"/>
      <w:lvlText w:val="•"/>
      <w:lvlJc w:val="left"/>
      <w:pPr>
        <w:ind w:left="4418" w:hanging="140"/>
      </w:pPr>
      <w:rPr>
        <w:rFonts w:hint="default"/>
      </w:rPr>
    </w:lvl>
    <w:lvl w:ilvl="5" w:tplc="179AE5F2">
      <w:numFmt w:val="bullet"/>
      <w:lvlText w:val="•"/>
      <w:lvlJc w:val="left"/>
      <w:pPr>
        <w:ind w:left="5323" w:hanging="140"/>
      </w:pPr>
      <w:rPr>
        <w:rFonts w:hint="default"/>
      </w:rPr>
    </w:lvl>
    <w:lvl w:ilvl="6" w:tplc="2D86BD64">
      <w:numFmt w:val="bullet"/>
      <w:lvlText w:val="•"/>
      <w:lvlJc w:val="left"/>
      <w:pPr>
        <w:ind w:left="6227" w:hanging="140"/>
      </w:pPr>
      <w:rPr>
        <w:rFonts w:hint="default"/>
      </w:rPr>
    </w:lvl>
    <w:lvl w:ilvl="7" w:tplc="4798F7A6">
      <w:numFmt w:val="bullet"/>
      <w:lvlText w:val="•"/>
      <w:lvlJc w:val="left"/>
      <w:pPr>
        <w:ind w:left="7132" w:hanging="140"/>
      </w:pPr>
      <w:rPr>
        <w:rFonts w:hint="default"/>
      </w:rPr>
    </w:lvl>
    <w:lvl w:ilvl="8" w:tplc="1F80E328">
      <w:numFmt w:val="bullet"/>
      <w:lvlText w:val="•"/>
      <w:lvlJc w:val="left"/>
      <w:pPr>
        <w:ind w:left="8037" w:hanging="140"/>
      </w:pPr>
      <w:rPr>
        <w:rFonts w:hint="default"/>
      </w:rPr>
    </w:lvl>
  </w:abstractNum>
  <w:abstractNum w:abstractNumId="1">
    <w:nsid w:val="04FB3834"/>
    <w:multiLevelType w:val="hybridMultilevel"/>
    <w:tmpl w:val="C3AC372E"/>
    <w:lvl w:ilvl="0" w:tplc="4208B9AC">
      <w:start w:val="1"/>
      <w:numFmt w:val="decimal"/>
      <w:lvlText w:val="%1."/>
      <w:lvlJc w:val="left"/>
      <w:pPr>
        <w:ind w:left="102" w:hanging="339"/>
        <w:jc w:val="left"/>
      </w:pPr>
      <w:rPr>
        <w:rFonts w:ascii="Times New Roman" w:eastAsia="Times New Roman" w:hAnsi="Times New Roman" w:cs="Times New Roman" w:hint="default"/>
        <w:spacing w:val="-23"/>
        <w:w w:val="100"/>
        <w:sz w:val="24"/>
        <w:szCs w:val="24"/>
      </w:rPr>
    </w:lvl>
    <w:lvl w:ilvl="1" w:tplc="B086B104">
      <w:numFmt w:val="bullet"/>
      <w:lvlText w:val="•"/>
      <w:lvlJc w:val="left"/>
      <w:pPr>
        <w:ind w:left="1074" w:hanging="339"/>
      </w:pPr>
      <w:rPr>
        <w:rFonts w:hint="default"/>
      </w:rPr>
    </w:lvl>
    <w:lvl w:ilvl="2" w:tplc="5E3CA0A4">
      <w:numFmt w:val="bullet"/>
      <w:lvlText w:val="•"/>
      <w:lvlJc w:val="left"/>
      <w:pPr>
        <w:ind w:left="2049" w:hanging="339"/>
      </w:pPr>
      <w:rPr>
        <w:rFonts w:hint="default"/>
      </w:rPr>
    </w:lvl>
    <w:lvl w:ilvl="3" w:tplc="4608F584">
      <w:numFmt w:val="bullet"/>
      <w:lvlText w:val="•"/>
      <w:lvlJc w:val="left"/>
      <w:pPr>
        <w:ind w:left="3023" w:hanging="339"/>
      </w:pPr>
      <w:rPr>
        <w:rFonts w:hint="default"/>
      </w:rPr>
    </w:lvl>
    <w:lvl w:ilvl="4" w:tplc="639E1ADC">
      <w:numFmt w:val="bullet"/>
      <w:lvlText w:val="•"/>
      <w:lvlJc w:val="left"/>
      <w:pPr>
        <w:ind w:left="3998" w:hanging="339"/>
      </w:pPr>
      <w:rPr>
        <w:rFonts w:hint="default"/>
      </w:rPr>
    </w:lvl>
    <w:lvl w:ilvl="5" w:tplc="B55E8A8A">
      <w:numFmt w:val="bullet"/>
      <w:lvlText w:val="•"/>
      <w:lvlJc w:val="left"/>
      <w:pPr>
        <w:ind w:left="4973" w:hanging="339"/>
      </w:pPr>
      <w:rPr>
        <w:rFonts w:hint="default"/>
      </w:rPr>
    </w:lvl>
    <w:lvl w:ilvl="6" w:tplc="6624DC74">
      <w:numFmt w:val="bullet"/>
      <w:lvlText w:val="•"/>
      <w:lvlJc w:val="left"/>
      <w:pPr>
        <w:ind w:left="5947" w:hanging="339"/>
      </w:pPr>
      <w:rPr>
        <w:rFonts w:hint="default"/>
      </w:rPr>
    </w:lvl>
    <w:lvl w:ilvl="7" w:tplc="0BB6A9DE">
      <w:numFmt w:val="bullet"/>
      <w:lvlText w:val="•"/>
      <w:lvlJc w:val="left"/>
      <w:pPr>
        <w:ind w:left="6922" w:hanging="339"/>
      </w:pPr>
      <w:rPr>
        <w:rFonts w:hint="default"/>
      </w:rPr>
    </w:lvl>
    <w:lvl w:ilvl="8" w:tplc="3A3EEB8A">
      <w:numFmt w:val="bullet"/>
      <w:lvlText w:val="•"/>
      <w:lvlJc w:val="left"/>
      <w:pPr>
        <w:ind w:left="7897" w:hanging="339"/>
      </w:pPr>
      <w:rPr>
        <w:rFonts w:hint="default"/>
      </w:rPr>
    </w:lvl>
  </w:abstractNum>
  <w:abstractNum w:abstractNumId="2">
    <w:nsid w:val="06010C3D"/>
    <w:multiLevelType w:val="hybridMultilevel"/>
    <w:tmpl w:val="57D4B242"/>
    <w:lvl w:ilvl="0" w:tplc="2D78B754">
      <w:start w:val="1"/>
      <w:numFmt w:val="decimal"/>
      <w:lvlText w:val="%1."/>
      <w:lvlJc w:val="left"/>
      <w:pPr>
        <w:ind w:left="822" w:hanging="360"/>
        <w:jc w:val="left"/>
      </w:pPr>
      <w:rPr>
        <w:rFonts w:ascii="Times New Roman" w:eastAsia="Times New Roman" w:hAnsi="Times New Roman" w:cs="Times New Roman" w:hint="default"/>
        <w:b/>
        <w:bCs/>
        <w:spacing w:val="-6"/>
        <w:w w:val="100"/>
        <w:sz w:val="24"/>
        <w:szCs w:val="24"/>
      </w:rPr>
    </w:lvl>
    <w:lvl w:ilvl="1" w:tplc="B57624FA">
      <w:start w:val="1"/>
      <w:numFmt w:val="decimal"/>
      <w:lvlText w:val="%2."/>
      <w:lvlJc w:val="left"/>
      <w:pPr>
        <w:ind w:left="1028" w:hanging="360"/>
        <w:jc w:val="left"/>
      </w:pPr>
      <w:rPr>
        <w:rFonts w:ascii="Times New Roman" w:eastAsia="Times New Roman" w:hAnsi="Times New Roman" w:cs="Times New Roman" w:hint="default"/>
        <w:b/>
        <w:bCs/>
        <w:spacing w:val="-6"/>
        <w:w w:val="100"/>
        <w:sz w:val="24"/>
        <w:szCs w:val="24"/>
      </w:rPr>
    </w:lvl>
    <w:lvl w:ilvl="2" w:tplc="E82A1DAE">
      <w:numFmt w:val="bullet"/>
      <w:lvlText w:val="•"/>
      <w:lvlJc w:val="left"/>
      <w:pPr>
        <w:ind w:left="2000" w:hanging="360"/>
      </w:pPr>
      <w:rPr>
        <w:rFonts w:hint="default"/>
      </w:rPr>
    </w:lvl>
    <w:lvl w:ilvl="3" w:tplc="2236E304">
      <w:numFmt w:val="bullet"/>
      <w:lvlText w:val="•"/>
      <w:lvlJc w:val="left"/>
      <w:pPr>
        <w:ind w:left="2981" w:hanging="360"/>
      </w:pPr>
      <w:rPr>
        <w:rFonts w:hint="default"/>
      </w:rPr>
    </w:lvl>
    <w:lvl w:ilvl="4" w:tplc="A858DFE0">
      <w:numFmt w:val="bullet"/>
      <w:lvlText w:val="•"/>
      <w:lvlJc w:val="left"/>
      <w:pPr>
        <w:ind w:left="3962" w:hanging="360"/>
      </w:pPr>
      <w:rPr>
        <w:rFonts w:hint="default"/>
      </w:rPr>
    </w:lvl>
    <w:lvl w:ilvl="5" w:tplc="2BE0A788">
      <w:numFmt w:val="bullet"/>
      <w:lvlText w:val="•"/>
      <w:lvlJc w:val="left"/>
      <w:pPr>
        <w:ind w:left="4942" w:hanging="360"/>
      </w:pPr>
      <w:rPr>
        <w:rFonts w:hint="default"/>
      </w:rPr>
    </w:lvl>
    <w:lvl w:ilvl="6" w:tplc="7F2C21D0">
      <w:numFmt w:val="bullet"/>
      <w:lvlText w:val="•"/>
      <w:lvlJc w:val="left"/>
      <w:pPr>
        <w:ind w:left="5923" w:hanging="360"/>
      </w:pPr>
      <w:rPr>
        <w:rFonts w:hint="default"/>
      </w:rPr>
    </w:lvl>
    <w:lvl w:ilvl="7" w:tplc="87F090A0">
      <w:numFmt w:val="bullet"/>
      <w:lvlText w:val="•"/>
      <w:lvlJc w:val="left"/>
      <w:pPr>
        <w:ind w:left="6904" w:hanging="360"/>
      </w:pPr>
      <w:rPr>
        <w:rFonts w:hint="default"/>
      </w:rPr>
    </w:lvl>
    <w:lvl w:ilvl="8" w:tplc="E548B84E">
      <w:numFmt w:val="bullet"/>
      <w:lvlText w:val="•"/>
      <w:lvlJc w:val="left"/>
      <w:pPr>
        <w:ind w:left="7884" w:hanging="360"/>
      </w:pPr>
      <w:rPr>
        <w:rFonts w:hint="default"/>
      </w:rPr>
    </w:lvl>
  </w:abstractNum>
  <w:abstractNum w:abstractNumId="3">
    <w:nsid w:val="07BC7802"/>
    <w:multiLevelType w:val="hybridMultilevel"/>
    <w:tmpl w:val="677802AE"/>
    <w:lvl w:ilvl="0" w:tplc="1E90F226">
      <w:start w:val="1"/>
      <w:numFmt w:val="decimal"/>
      <w:lvlText w:val="%1."/>
      <w:lvlJc w:val="left"/>
      <w:pPr>
        <w:ind w:left="1170" w:hanging="360"/>
        <w:jc w:val="left"/>
      </w:pPr>
      <w:rPr>
        <w:rFonts w:hint="default"/>
        <w:b/>
        <w:bCs/>
        <w:spacing w:val="-6"/>
        <w:w w:val="100"/>
      </w:rPr>
    </w:lvl>
    <w:lvl w:ilvl="1" w:tplc="44049BD0">
      <w:numFmt w:val="bullet"/>
      <w:lvlText w:val="•"/>
      <w:lvlJc w:val="left"/>
      <w:pPr>
        <w:ind w:left="2046" w:hanging="360"/>
      </w:pPr>
      <w:rPr>
        <w:rFonts w:hint="default"/>
      </w:rPr>
    </w:lvl>
    <w:lvl w:ilvl="2" w:tplc="F32EF3A4">
      <w:numFmt w:val="bullet"/>
      <w:lvlText w:val="•"/>
      <w:lvlJc w:val="left"/>
      <w:pPr>
        <w:ind w:left="2913" w:hanging="360"/>
      </w:pPr>
      <w:rPr>
        <w:rFonts w:hint="default"/>
      </w:rPr>
    </w:lvl>
    <w:lvl w:ilvl="3" w:tplc="9D50774E">
      <w:numFmt w:val="bullet"/>
      <w:lvlText w:val="•"/>
      <w:lvlJc w:val="left"/>
      <w:pPr>
        <w:ind w:left="3779" w:hanging="360"/>
      </w:pPr>
      <w:rPr>
        <w:rFonts w:hint="default"/>
      </w:rPr>
    </w:lvl>
    <w:lvl w:ilvl="4" w:tplc="65CA7C50">
      <w:numFmt w:val="bullet"/>
      <w:lvlText w:val="•"/>
      <w:lvlJc w:val="left"/>
      <w:pPr>
        <w:ind w:left="4646" w:hanging="360"/>
      </w:pPr>
      <w:rPr>
        <w:rFonts w:hint="default"/>
      </w:rPr>
    </w:lvl>
    <w:lvl w:ilvl="5" w:tplc="AF167E92">
      <w:numFmt w:val="bullet"/>
      <w:lvlText w:val="•"/>
      <w:lvlJc w:val="left"/>
      <w:pPr>
        <w:ind w:left="5513" w:hanging="360"/>
      </w:pPr>
      <w:rPr>
        <w:rFonts w:hint="default"/>
      </w:rPr>
    </w:lvl>
    <w:lvl w:ilvl="6" w:tplc="17268792">
      <w:numFmt w:val="bullet"/>
      <w:lvlText w:val="•"/>
      <w:lvlJc w:val="left"/>
      <w:pPr>
        <w:ind w:left="6379" w:hanging="360"/>
      </w:pPr>
      <w:rPr>
        <w:rFonts w:hint="default"/>
      </w:rPr>
    </w:lvl>
    <w:lvl w:ilvl="7" w:tplc="8FAEA5DC">
      <w:numFmt w:val="bullet"/>
      <w:lvlText w:val="•"/>
      <w:lvlJc w:val="left"/>
      <w:pPr>
        <w:ind w:left="7246" w:hanging="360"/>
      </w:pPr>
      <w:rPr>
        <w:rFonts w:hint="default"/>
      </w:rPr>
    </w:lvl>
    <w:lvl w:ilvl="8" w:tplc="536E24CC">
      <w:numFmt w:val="bullet"/>
      <w:lvlText w:val="•"/>
      <w:lvlJc w:val="left"/>
      <w:pPr>
        <w:ind w:left="8113" w:hanging="360"/>
      </w:pPr>
      <w:rPr>
        <w:rFonts w:hint="default"/>
      </w:rPr>
    </w:lvl>
  </w:abstractNum>
  <w:abstractNum w:abstractNumId="4">
    <w:nsid w:val="08DE4CF8"/>
    <w:multiLevelType w:val="hybridMultilevel"/>
    <w:tmpl w:val="22F472E0"/>
    <w:lvl w:ilvl="0" w:tplc="635AEB28">
      <w:numFmt w:val="bullet"/>
      <w:lvlText w:val="-"/>
      <w:lvlJc w:val="left"/>
      <w:pPr>
        <w:ind w:left="102" w:hanging="759"/>
      </w:pPr>
      <w:rPr>
        <w:rFonts w:ascii="Times New Roman" w:eastAsia="Times New Roman" w:hAnsi="Times New Roman" w:cs="Times New Roman" w:hint="default"/>
        <w:spacing w:val="-28"/>
        <w:w w:val="99"/>
        <w:sz w:val="24"/>
        <w:szCs w:val="24"/>
      </w:rPr>
    </w:lvl>
    <w:lvl w:ilvl="1" w:tplc="1AEAD73C">
      <w:numFmt w:val="bullet"/>
      <w:lvlText w:val="•"/>
      <w:lvlJc w:val="left"/>
      <w:pPr>
        <w:ind w:left="1074" w:hanging="759"/>
      </w:pPr>
      <w:rPr>
        <w:rFonts w:hint="default"/>
      </w:rPr>
    </w:lvl>
    <w:lvl w:ilvl="2" w:tplc="D33E96B0">
      <w:numFmt w:val="bullet"/>
      <w:lvlText w:val="•"/>
      <w:lvlJc w:val="left"/>
      <w:pPr>
        <w:ind w:left="2049" w:hanging="759"/>
      </w:pPr>
      <w:rPr>
        <w:rFonts w:hint="default"/>
      </w:rPr>
    </w:lvl>
    <w:lvl w:ilvl="3" w:tplc="4446A33C">
      <w:numFmt w:val="bullet"/>
      <w:lvlText w:val="•"/>
      <w:lvlJc w:val="left"/>
      <w:pPr>
        <w:ind w:left="3023" w:hanging="759"/>
      </w:pPr>
      <w:rPr>
        <w:rFonts w:hint="default"/>
      </w:rPr>
    </w:lvl>
    <w:lvl w:ilvl="4" w:tplc="E59C3E62">
      <w:numFmt w:val="bullet"/>
      <w:lvlText w:val="•"/>
      <w:lvlJc w:val="left"/>
      <w:pPr>
        <w:ind w:left="3998" w:hanging="759"/>
      </w:pPr>
      <w:rPr>
        <w:rFonts w:hint="default"/>
      </w:rPr>
    </w:lvl>
    <w:lvl w:ilvl="5" w:tplc="C0F2910E">
      <w:numFmt w:val="bullet"/>
      <w:lvlText w:val="•"/>
      <w:lvlJc w:val="left"/>
      <w:pPr>
        <w:ind w:left="4973" w:hanging="759"/>
      </w:pPr>
      <w:rPr>
        <w:rFonts w:hint="default"/>
      </w:rPr>
    </w:lvl>
    <w:lvl w:ilvl="6" w:tplc="6172BA14">
      <w:numFmt w:val="bullet"/>
      <w:lvlText w:val="•"/>
      <w:lvlJc w:val="left"/>
      <w:pPr>
        <w:ind w:left="5947" w:hanging="759"/>
      </w:pPr>
      <w:rPr>
        <w:rFonts w:hint="default"/>
      </w:rPr>
    </w:lvl>
    <w:lvl w:ilvl="7" w:tplc="43D80FE2">
      <w:numFmt w:val="bullet"/>
      <w:lvlText w:val="•"/>
      <w:lvlJc w:val="left"/>
      <w:pPr>
        <w:ind w:left="6922" w:hanging="759"/>
      </w:pPr>
      <w:rPr>
        <w:rFonts w:hint="default"/>
      </w:rPr>
    </w:lvl>
    <w:lvl w:ilvl="8" w:tplc="D4E0437C">
      <w:numFmt w:val="bullet"/>
      <w:lvlText w:val="•"/>
      <w:lvlJc w:val="left"/>
      <w:pPr>
        <w:ind w:left="7897" w:hanging="759"/>
      </w:pPr>
      <w:rPr>
        <w:rFonts w:hint="default"/>
      </w:rPr>
    </w:lvl>
  </w:abstractNum>
  <w:abstractNum w:abstractNumId="5">
    <w:nsid w:val="090959F6"/>
    <w:multiLevelType w:val="hybridMultilevel"/>
    <w:tmpl w:val="1D0A7992"/>
    <w:lvl w:ilvl="0" w:tplc="570A86FC">
      <w:start w:val="1"/>
      <w:numFmt w:val="decimal"/>
      <w:lvlText w:val="%1)"/>
      <w:lvlJc w:val="left"/>
      <w:pPr>
        <w:ind w:left="102" w:hanging="288"/>
        <w:jc w:val="left"/>
      </w:pPr>
      <w:rPr>
        <w:rFonts w:ascii="Times New Roman" w:eastAsia="Times New Roman" w:hAnsi="Times New Roman" w:cs="Times New Roman" w:hint="default"/>
        <w:w w:val="100"/>
        <w:sz w:val="24"/>
        <w:szCs w:val="24"/>
      </w:rPr>
    </w:lvl>
    <w:lvl w:ilvl="1" w:tplc="FFE468E8">
      <w:numFmt w:val="bullet"/>
      <w:lvlText w:val="•"/>
      <w:lvlJc w:val="left"/>
      <w:pPr>
        <w:ind w:left="1074" w:hanging="288"/>
      </w:pPr>
      <w:rPr>
        <w:rFonts w:hint="default"/>
      </w:rPr>
    </w:lvl>
    <w:lvl w:ilvl="2" w:tplc="0388CDD0">
      <w:numFmt w:val="bullet"/>
      <w:lvlText w:val="•"/>
      <w:lvlJc w:val="left"/>
      <w:pPr>
        <w:ind w:left="2049" w:hanging="288"/>
      </w:pPr>
      <w:rPr>
        <w:rFonts w:hint="default"/>
      </w:rPr>
    </w:lvl>
    <w:lvl w:ilvl="3" w:tplc="2DCC4BC0">
      <w:numFmt w:val="bullet"/>
      <w:lvlText w:val="•"/>
      <w:lvlJc w:val="left"/>
      <w:pPr>
        <w:ind w:left="3023" w:hanging="288"/>
      </w:pPr>
      <w:rPr>
        <w:rFonts w:hint="default"/>
      </w:rPr>
    </w:lvl>
    <w:lvl w:ilvl="4" w:tplc="5BCE768E">
      <w:numFmt w:val="bullet"/>
      <w:lvlText w:val="•"/>
      <w:lvlJc w:val="left"/>
      <w:pPr>
        <w:ind w:left="3998" w:hanging="288"/>
      </w:pPr>
      <w:rPr>
        <w:rFonts w:hint="default"/>
      </w:rPr>
    </w:lvl>
    <w:lvl w:ilvl="5" w:tplc="C5A24D8E">
      <w:numFmt w:val="bullet"/>
      <w:lvlText w:val="•"/>
      <w:lvlJc w:val="left"/>
      <w:pPr>
        <w:ind w:left="4973" w:hanging="288"/>
      </w:pPr>
      <w:rPr>
        <w:rFonts w:hint="default"/>
      </w:rPr>
    </w:lvl>
    <w:lvl w:ilvl="6" w:tplc="A3881D3A">
      <w:numFmt w:val="bullet"/>
      <w:lvlText w:val="•"/>
      <w:lvlJc w:val="left"/>
      <w:pPr>
        <w:ind w:left="5947" w:hanging="288"/>
      </w:pPr>
      <w:rPr>
        <w:rFonts w:hint="default"/>
      </w:rPr>
    </w:lvl>
    <w:lvl w:ilvl="7" w:tplc="BD2E23D6">
      <w:numFmt w:val="bullet"/>
      <w:lvlText w:val="•"/>
      <w:lvlJc w:val="left"/>
      <w:pPr>
        <w:ind w:left="6922" w:hanging="288"/>
      </w:pPr>
      <w:rPr>
        <w:rFonts w:hint="default"/>
      </w:rPr>
    </w:lvl>
    <w:lvl w:ilvl="8" w:tplc="20BE938A">
      <w:numFmt w:val="bullet"/>
      <w:lvlText w:val="•"/>
      <w:lvlJc w:val="left"/>
      <w:pPr>
        <w:ind w:left="7897" w:hanging="288"/>
      </w:pPr>
      <w:rPr>
        <w:rFonts w:hint="default"/>
      </w:rPr>
    </w:lvl>
  </w:abstractNum>
  <w:abstractNum w:abstractNumId="6">
    <w:nsid w:val="09617BB4"/>
    <w:multiLevelType w:val="multilevel"/>
    <w:tmpl w:val="E40C32B2"/>
    <w:lvl w:ilvl="0">
      <w:start w:val="3"/>
      <w:numFmt w:val="decimal"/>
      <w:lvlText w:val="%1"/>
      <w:lvlJc w:val="left"/>
      <w:pPr>
        <w:ind w:left="102" w:hanging="610"/>
        <w:jc w:val="left"/>
      </w:pPr>
      <w:rPr>
        <w:rFonts w:hint="default"/>
      </w:rPr>
    </w:lvl>
    <w:lvl w:ilvl="1">
      <w:start w:val="2"/>
      <w:numFmt w:val="decimal"/>
      <w:lvlText w:val="%1.%2."/>
      <w:lvlJc w:val="left"/>
      <w:pPr>
        <w:ind w:left="102" w:hanging="610"/>
        <w:jc w:val="left"/>
      </w:pPr>
      <w:rPr>
        <w:rFonts w:ascii="Times New Roman" w:eastAsia="Times New Roman" w:hAnsi="Times New Roman" w:cs="Times New Roman" w:hint="default"/>
        <w:b/>
        <w:bCs/>
        <w:spacing w:val="-30"/>
        <w:w w:val="100"/>
        <w:sz w:val="24"/>
        <w:szCs w:val="24"/>
      </w:rPr>
    </w:lvl>
    <w:lvl w:ilvl="2">
      <w:start w:val="1"/>
      <w:numFmt w:val="decimal"/>
      <w:lvlText w:val="%1.%2.%3."/>
      <w:lvlJc w:val="left"/>
      <w:pPr>
        <w:ind w:left="102" w:hanging="761"/>
        <w:jc w:val="left"/>
      </w:pPr>
      <w:rPr>
        <w:rFonts w:ascii="Times New Roman" w:eastAsia="Times New Roman" w:hAnsi="Times New Roman" w:cs="Times New Roman" w:hint="default"/>
        <w:spacing w:val="-26"/>
        <w:w w:val="100"/>
        <w:sz w:val="24"/>
        <w:szCs w:val="24"/>
      </w:rPr>
    </w:lvl>
    <w:lvl w:ilvl="3">
      <w:numFmt w:val="bullet"/>
      <w:lvlText w:val="•"/>
      <w:lvlJc w:val="left"/>
      <w:pPr>
        <w:ind w:left="3023" w:hanging="761"/>
      </w:pPr>
      <w:rPr>
        <w:rFonts w:hint="default"/>
      </w:rPr>
    </w:lvl>
    <w:lvl w:ilvl="4">
      <w:numFmt w:val="bullet"/>
      <w:lvlText w:val="•"/>
      <w:lvlJc w:val="left"/>
      <w:pPr>
        <w:ind w:left="3998" w:hanging="761"/>
      </w:pPr>
      <w:rPr>
        <w:rFonts w:hint="default"/>
      </w:rPr>
    </w:lvl>
    <w:lvl w:ilvl="5">
      <w:numFmt w:val="bullet"/>
      <w:lvlText w:val="•"/>
      <w:lvlJc w:val="left"/>
      <w:pPr>
        <w:ind w:left="4973" w:hanging="761"/>
      </w:pPr>
      <w:rPr>
        <w:rFonts w:hint="default"/>
      </w:rPr>
    </w:lvl>
    <w:lvl w:ilvl="6">
      <w:numFmt w:val="bullet"/>
      <w:lvlText w:val="•"/>
      <w:lvlJc w:val="left"/>
      <w:pPr>
        <w:ind w:left="5947" w:hanging="761"/>
      </w:pPr>
      <w:rPr>
        <w:rFonts w:hint="default"/>
      </w:rPr>
    </w:lvl>
    <w:lvl w:ilvl="7">
      <w:numFmt w:val="bullet"/>
      <w:lvlText w:val="•"/>
      <w:lvlJc w:val="left"/>
      <w:pPr>
        <w:ind w:left="6922" w:hanging="761"/>
      </w:pPr>
      <w:rPr>
        <w:rFonts w:hint="default"/>
      </w:rPr>
    </w:lvl>
    <w:lvl w:ilvl="8">
      <w:numFmt w:val="bullet"/>
      <w:lvlText w:val="•"/>
      <w:lvlJc w:val="left"/>
      <w:pPr>
        <w:ind w:left="7897" w:hanging="761"/>
      </w:pPr>
      <w:rPr>
        <w:rFonts w:hint="default"/>
      </w:rPr>
    </w:lvl>
  </w:abstractNum>
  <w:abstractNum w:abstractNumId="7">
    <w:nsid w:val="0A02149E"/>
    <w:multiLevelType w:val="hybridMultilevel"/>
    <w:tmpl w:val="39E69154"/>
    <w:lvl w:ilvl="0" w:tplc="E984F952">
      <w:start w:val="1"/>
      <w:numFmt w:val="decimal"/>
      <w:lvlText w:val="%1."/>
      <w:lvlJc w:val="left"/>
      <w:pPr>
        <w:ind w:left="102" w:hanging="382"/>
        <w:jc w:val="left"/>
      </w:pPr>
      <w:rPr>
        <w:rFonts w:ascii="Times New Roman" w:eastAsia="Times New Roman" w:hAnsi="Times New Roman" w:cs="Times New Roman" w:hint="default"/>
        <w:spacing w:val="-8"/>
        <w:w w:val="100"/>
        <w:sz w:val="24"/>
        <w:szCs w:val="24"/>
      </w:rPr>
    </w:lvl>
    <w:lvl w:ilvl="1" w:tplc="674C2912">
      <w:numFmt w:val="bullet"/>
      <w:lvlText w:val="•"/>
      <w:lvlJc w:val="left"/>
      <w:pPr>
        <w:ind w:left="1074" w:hanging="382"/>
      </w:pPr>
      <w:rPr>
        <w:rFonts w:hint="default"/>
      </w:rPr>
    </w:lvl>
    <w:lvl w:ilvl="2" w:tplc="E62A97D4">
      <w:numFmt w:val="bullet"/>
      <w:lvlText w:val="•"/>
      <w:lvlJc w:val="left"/>
      <w:pPr>
        <w:ind w:left="2049" w:hanging="382"/>
      </w:pPr>
      <w:rPr>
        <w:rFonts w:hint="default"/>
      </w:rPr>
    </w:lvl>
    <w:lvl w:ilvl="3" w:tplc="1114A39E">
      <w:numFmt w:val="bullet"/>
      <w:lvlText w:val="•"/>
      <w:lvlJc w:val="left"/>
      <w:pPr>
        <w:ind w:left="3023" w:hanging="382"/>
      </w:pPr>
      <w:rPr>
        <w:rFonts w:hint="default"/>
      </w:rPr>
    </w:lvl>
    <w:lvl w:ilvl="4" w:tplc="5882FC2E">
      <w:numFmt w:val="bullet"/>
      <w:lvlText w:val="•"/>
      <w:lvlJc w:val="left"/>
      <w:pPr>
        <w:ind w:left="3998" w:hanging="382"/>
      </w:pPr>
      <w:rPr>
        <w:rFonts w:hint="default"/>
      </w:rPr>
    </w:lvl>
    <w:lvl w:ilvl="5" w:tplc="F5602350">
      <w:numFmt w:val="bullet"/>
      <w:lvlText w:val="•"/>
      <w:lvlJc w:val="left"/>
      <w:pPr>
        <w:ind w:left="4973" w:hanging="382"/>
      </w:pPr>
      <w:rPr>
        <w:rFonts w:hint="default"/>
      </w:rPr>
    </w:lvl>
    <w:lvl w:ilvl="6" w:tplc="F6CCB0DA">
      <w:numFmt w:val="bullet"/>
      <w:lvlText w:val="•"/>
      <w:lvlJc w:val="left"/>
      <w:pPr>
        <w:ind w:left="5947" w:hanging="382"/>
      </w:pPr>
      <w:rPr>
        <w:rFonts w:hint="default"/>
      </w:rPr>
    </w:lvl>
    <w:lvl w:ilvl="7" w:tplc="0F686B34">
      <w:numFmt w:val="bullet"/>
      <w:lvlText w:val="•"/>
      <w:lvlJc w:val="left"/>
      <w:pPr>
        <w:ind w:left="6922" w:hanging="382"/>
      </w:pPr>
      <w:rPr>
        <w:rFonts w:hint="default"/>
      </w:rPr>
    </w:lvl>
    <w:lvl w:ilvl="8" w:tplc="291A4EEE">
      <w:numFmt w:val="bullet"/>
      <w:lvlText w:val="•"/>
      <w:lvlJc w:val="left"/>
      <w:pPr>
        <w:ind w:left="7897" w:hanging="382"/>
      </w:pPr>
      <w:rPr>
        <w:rFonts w:hint="default"/>
      </w:rPr>
    </w:lvl>
  </w:abstractNum>
  <w:abstractNum w:abstractNumId="8">
    <w:nsid w:val="0A330012"/>
    <w:multiLevelType w:val="hybridMultilevel"/>
    <w:tmpl w:val="BE649496"/>
    <w:lvl w:ilvl="0" w:tplc="A2EA7062">
      <w:start w:val="1"/>
      <w:numFmt w:val="decimal"/>
      <w:lvlText w:val="%1)"/>
      <w:lvlJc w:val="left"/>
      <w:pPr>
        <w:ind w:left="102" w:hanging="363"/>
        <w:jc w:val="left"/>
      </w:pPr>
      <w:rPr>
        <w:rFonts w:ascii="Times New Roman" w:eastAsia="Times New Roman" w:hAnsi="Times New Roman" w:cs="Times New Roman" w:hint="default"/>
        <w:spacing w:val="-28"/>
        <w:w w:val="100"/>
        <w:sz w:val="24"/>
        <w:szCs w:val="24"/>
      </w:rPr>
    </w:lvl>
    <w:lvl w:ilvl="1" w:tplc="BE3A4F1E">
      <w:numFmt w:val="bullet"/>
      <w:lvlText w:val="•"/>
      <w:lvlJc w:val="left"/>
      <w:pPr>
        <w:ind w:left="1074" w:hanging="363"/>
      </w:pPr>
      <w:rPr>
        <w:rFonts w:hint="default"/>
      </w:rPr>
    </w:lvl>
    <w:lvl w:ilvl="2" w:tplc="91F26972">
      <w:numFmt w:val="bullet"/>
      <w:lvlText w:val="•"/>
      <w:lvlJc w:val="left"/>
      <w:pPr>
        <w:ind w:left="2049" w:hanging="363"/>
      </w:pPr>
      <w:rPr>
        <w:rFonts w:hint="default"/>
      </w:rPr>
    </w:lvl>
    <w:lvl w:ilvl="3" w:tplc="B39CD4A6">
      <w:numFmt w:val="bullet"/>
      <w:lvlText w:val="•"/>
      <w:lvlJc w:val="left"/>
      <w:pPr>
        <w:ind w:left="3023" w:hanging="363"/>
      </w:pPr>
      <w:rPr>
        <w:rFonts w:hint="default"/>
      </w:rPr>
    </w:lvl>
    <w:lvl w:ilvl="4" w:tplc="5FE0A362">
      <w:numFmt w:val="bullet"/>
      <w:lvlText w:val="•"/>
      <w:lvlJc w:val="left"/>
      <w:pPr>
        <w:ind w:left="3998" w:hanging="363"/>
      </w:pPr>
      <w:rPr>
        <w:rFonts w:hint="default"/>
      </w:rPr>
    </w:lvl>
    <w:lvl w:ilvl="5" w:tplc="77CC4EEC">
      <w:numFmt w:val="bullet"/>
      <w:lvlText w:val="•"/>
      <w:lvlJc w:val="left"/>
      <w:pPr>
        <w:ind w:left="4973" w:hanging="363"/>
      </w:pPr>
      <w:rPr>
        <w:rFonts w:hint="default"/>
      </w:rPr>
    </w:lvl>
    <w:lvl w:ilvl="6" w:tplc="1DF241EC">
      <w:numFmt w:val="bullet"/>
      <w:lvlText w:val="•"/>
      <w:lvlJc w:val="left"/>
      <w:pPr>
        <w:ind w:left="5947" w:hanging="363"/>
      </w:pPr>
      <w:rPr>
        <w:rFonts w:hint="default"/>
      </w:rPr>
    </w:lvl>
    <w:lvl w:ilvl="7" w:tplc="522010BE">
      <w:numFmt w:val="bullet"/>
      <w:lvlText w:val="•"/>
      <w:lvlJc w:val="left"/>
      <w:pPr>
        <w:ind w:left="6922" w:hanging="363"/>
      </w:pPr>
      <w:rPr>
        <w:rFonts w:hint="default"/>
      </w:rPr>
    </w:lvl>
    <w:lvl w:ilvl="8" w:tplc="C97ACFF2">
      <w:numFmt w:val="bullet"/>
      <w:lvlText w:val="•"/>
      <w:lvlJc w:val="left"/>
      <w:pPr>
        <w:ind w:left="7897" w:hanging="363"/>
      </w:pPr>
      <w:rPr>
        <w:rFonts w:hint="default"/>
      </w:rPr>
    </w:lvl>
  </w:abstractNum>
  <w:abstractNum w:abstractNumId="9">
    <w:nsid w:val="0AF20700"/>
    <w:multiLevelType w:val="hybridMultilevel"/>
    <w:tmpl w:val="68700EB8"/>
    <w:lvl w:ilvl="0" w:tplc="09E29546">
      <w:start w:val="1"/>
      <w:numFmt w:val="decimal"/>
      <w:lvlText w:val="%1."/>
      <w:lvlJc w:val="left"/>
      <w:pPr>
        <w:ind w:left="1170" w:hanging="360"/>
        <w:jc w:val="left"/>
      </w:pPr>
      <w:rPr>
        <w:rFonts w:hint="default"/>
        <w:b/>
        <w:bCs/>
        <w:spacing w:val="-6"/>
        <w:w w:val="100"/>
      </w:rPr>
    </w:lvl>
    <w:lvl w:ilvl="1" w:tplc="09902B90">
      <w:numFmt w:val="bullet"/>
      <w:lvlText w:val="•"/>
      <w:lvlJc w:val="left"/>
      <w:pPr>
        <w:ind w:left="2046" w:hanging="360"/>
      </w:pPr>
      <w:rPr>
        <w:rFonts w:hint="default"/>
      </w:rPr>
    </w:lvl>
    <w:lvl w:ilvl="2" w:tplc="76B6C7BA">
      <w:numFmt w:val="bullet"/>
      <w:lvlText w:val="•"/>
      <w:lvlJc w:val="left"/>
      <w:pPr>
        <w:ind w:left="2913" w:hanging="360"/>
      </w:pPr>
      <w:rPr>
        <w:rFonts w:hint="default"/>
      </w:rPr>
    </w:lvl>
    <w:lvl w:ilvl="3" w:tplc="D4265486">
      <w:numFmt w:val="bullet"/>
      <w:lvlText w:val="•"/>
      <w:lvlJc w:val="left"/>
      <w:pPr>
        <w:ind w:left="3779" w:hanging="360"/>
      </w:pPr>
      <w:rPr>
        <w:rFonts w:hint="default"/>
      </w:rPr>
    </w:lvl>
    <w:lvl w:ilvl="4" w:tplc="2112FF36">
      <w:numFmt w:val="bullet"/>
      <w:lvlText w:val="•"/>
      <w:lvlJc w:val="left"/>
      <w:pPr>
        <w:ind w:left="4646" w:hanging="360"/>
      </w:pPr>
      <w:rPr>
        <w:rFonts w:hint="default"/>
      </w:rPr>
    </w:lvl>
    <w:lvl w:ilvl="5" w:tplc="6DAE1B66">
      <w:numFmt w:val="bullet"/>
      <w:lvlText w:val="•"/>
      <w:lvlJc w:val="left"/>
      <w:pPr>
        <w:ind w:left="5513" w:hanging="360"/>
      </w:pPr>
      <w:rPr>
        <w:rFonts w:hint="default"/>
      </w:rPr>
    </w:lvl>
    <w:lvl w:ilvl="6" w:tplc="63EE2636">
      <w:numFmt w:val="bullet"/>
      <w:lvlText w:val="•"/>
      <w:lvlJc w:val="left"/>
      <w:pPr>
        <w:ind w:left="6379" w:hanging="360"/>
      </w:pPr>
      <w:rPr>
        <w:rFonts w:hint="default"/>
      </w:rPr>
    </w:lvl>
    <w:lvl w:ilvl="7" w:tplc="5E6E261A">
      <w:numFmt w:val="bullet"/>
      <w:lvlText w:val="•"/>
      <w:lvlJc w:val="left"/>
      <w:pPr>
        <w:ind w:left="7246" w:hanging="360"/>
      </w:pPr>
      <w:rPr>
        <w:rFonts w:hint="default"/>
      </w:rPr>
    </w:lvl>
    <w:lvl w:ilvl="8" w:tplc="1FE28ADA">
      <w:numFmt w:val="bullet"/>
      <w:lvlText w:val="•"/>
      <w:lvlJc w:val="left"/>
      <w:pPr>
        <w:ind w:left="8113" w:hanging="360"/>
      </w:pPr>
      <w:rPr>
        <w:rFonts w:hint="default"/>
      </w:rPr>
    </w:lvl>
  </w:abstractNum>
  <w:abstractNum w:abstractNumId="10">
    <w:nsid w:val="0CC34333"/>
    <w:multiLevelType w:val="hybridMultilevel"/>
    <w:tmpl w:val="56CAEFAC"/>
    <w:lvl w:ilvl="0" w:tplc="34748CC0">
      <w:numFmt w:val="bullet"/>
      <w:lvlText w:val="-"/>
      <w:lvlJc w:val="left"/>
      <w:pPr>
        <w:ind w:left="202" w:hanging="250"/>
      </w:pPr>
      <w:rPr>
        <w:rFonts w:ascii="Times New Roman" w:eastAsia="Times New Roman" w:hAnsi="Times New Roman" w:cs="Times New Roman" w:hint="default"/>
        <w:spacing w:val="-11"/>
        <w:w w:val="99"/>
        <w:sz w:val="24"/>
        <w:szCs w:val="24"/>
      </w:rPr>
    </w:lvl>
    <w:lvl w:ilvl="1" w:tplc="447E2364">
      <w:numFmt w:val="bullet"/>
      <w:lvlText w:val="•"/>
      <w:lvlJc w:val="left"/>
      <w:pPr>
        <w:ind w:left="1186" w:hanging="250"/>
      </w:pPr>
      <w:rPr>
        <w:rFonts w:hint="default"/>
      </w:rPr>
    </w:lvl>
    <w:lvl w:ilvl="2" w:tplc="15CA5734">
      <w:numFmt w:val="bullet"/>
      <w:lvlText w:val="•"/>
      <w:lvlJc w:val="left"/>
      <w:pPr>
        <w:ind w:left="2173" w:hanging="250"/>
      </w:pPr>
      <w:rPr>
        <w:rFonts w:hint="default"/>
      </w:rPr>
    </w:lvl>
    <w:lvl w:ilvl="3" w:tplc="BFB2CA64">
      <w:numFmt w:val="bullet"/>
      <w:lvlText w:val="•"/>
      <w:lvlJc w:val="left"/>
      <w:pPr>
        <w:ind w:left="3159" w:hanging="250"/>
      </w:pPr>
      <w:rPr>
        <w:rFonts w:hint="default"/>
      </w:rPr>
    </w:lvl>
    <w:lvl w:ilvl="4" w:tplc="DDBE7BDA">
      <w:numFmt w:val="bullet"/>
      <w:lvlText w:val="•"/>
      <w:lvlJc w:val="left"/>
      <w:pPr>
        <w:ind w:left="4146" w:hanging="250"/>
      </w:pPr>
      <w:rPr>
        <w:rFonts w:hint="default"/>
      </w:rPr>
    </w:lvl>
    <w:lvl w:ilvl="5" w:tplc="CC7AFA7C">
      <w:numFmt w:val="bullet"/>
      <w:lvlText w:val="•"/>
      <w:lvlJc w:val="left"/>
      <w:pPr>
        <w:ind w:left="5133" w:hanging="250"/>
      </w:pPr>
      <w:rPr>
        <w:rFonts w:hint="default"/>
      </w:rPr>
    </w:lvl>
    <w:lvl w:ilvl="6" w:tplc="18A8246C">
      <w:numFmt w:val="bullet"/>
      <w:lvlText w:val="•"/>
      <w:lvlJc w:val="left"/>
      <w:pPr>
        <w:ind w:left="6119" w:hanging="250"/>
      </w:pPr>
      <w:rPr>
        <w:rFonts w:hint="default"/>
      </w:rPr>
    </w:lvl>
    <w:lvl w:ilvl="7" w:tplc="9792633C">
      <w:numFmt w:val="bullet"/>
      <w:lvlText w:val="•"/>
      <w:lvlJc w:val="left"/>
      <w:pPr>
        <w:ind w:left="7106" w:hanging="250"/>
      </w:pPr>
      <w:rPr>
        <w:rFonts w:hint="default"/>
      </w:rPr>
    </w:lvl>
    <w:lvl w:ilvl="8" w:tplc="6B7AB5C8">
      <w:numFmt w:val="bullet"/>
      <w:lvlText w:val="•"/>
      <w:lvlJc w:val="left"/>
      <w:pPr>
        <w:ind w:left="8093" w:hanging="250"/>
      </w:pPr>
      <w:rPr>
        <w:rFonts w:hint="default"/>
      </w:rPr>
    </w:lvl>
  </w:abstractNum>
  <w:abstractNum w:abstractNumId="11">
    <w:nsid w:val="1203424C"/>
    <w:multiLevelType w:val="hybridMultilevel"/>
    <w:tmpl w:val="48F65464"/>
    <w:lvl w:ilvl="0" w:tplc="E370C65C">
      <w:start w:val="1"/>
      <w:numFmt w:val="decimal"/>
      <w:lvlText w:val="%1."/>
      <w:lvlJc w:val="left"/>
      <w:pPr>
        <w:ind w:left="1170" w:hanging="360"/>
        <w:jc w:val="left"/>
      </w:pPr>
      <w:rPr>
        <w:rFonts w:hint="default"/>
        <w:b/>
        <w:bCs/>
        <w:spacing w:val="-6"/>
        <w:w w:val="100"/>
      </w:rPr>
    </w:lvl>
    <w:lvl w:ilvl="1" w:tplc="2E10A602">
      <w:numFmt w:val="bullet"/>
      <w:lvlText w:val="•"/>
      <w:lvlJc w:val="left"/>
      <w:pPr>
        <w:ind w:left="2046" w:hanging="360"/>
      </w:pPr>
      <w:rPr>
        <w:rFonts w:hint="default"/>
      </w:rPr>
    </w:lvl>
    <w:lvl w:ilvl="2" w:tplc="45B8396E">
      <w:numFmt w:val="bullet"/>
      <w:lvlText w:val="•"/>
      <w:lvlJc w:val="left"/>
      <w:pPr>
        <w:ind w:left="2913" w:hanging="360"/>
      </w:pPr>
      <w:rPr>
        <w:rFonts w:hint="default"/>
      </w:rPr>
    </w:lvl>
    <w:lvl w:ilvl="3" w:tplc="BD3404EC">
      <w:numFmt w:val="bullet"/>
      <w:lvlText w:val="•"/>
      <w:lvlJc w:val="left"/>
      <w:pPr>
        <w:ind w:left="3779" w:hanging="360"/>
      </w:pPr>
      <w:rPr>
        <w:rFonts w:hint="default"/>
      </w:rPr>
    </w:lvl>
    <w:lvl w:ilvl="4" w:tplc="2DA8D16C">
      <w:numFmt w:val="bullet"/>
      <w:lvlText w:val="•"/>
      <w:lvlJc w:val="left"/>
      <w:pPr>
        <w:ind w:left="4646" w:hanging="360"/>
      </w:pPr>
      <w:rPr>
        <w:rFonts w:hint="default"/>
      </w:rPr>
    </w:lvl>
    <w:lvl w:ilvl="5" w:tplc="A5FEB2C6">
      <w:numFmt w:val="bullet"/>
      <w:lvlText w:val="•"/>
      <w:lvlJc w:val="left"/>
      <w:pPr>
        <w:ind w:left="5513" w:hanging="360"/>
      </w:pPr>
      <w:rPr>
        <w:rFonts w:hint="default"/>
      </w:rPr>
    </w:lvl>
    <w:lvl w:ilvl="6" w:tplc="C5E0B5BA">
      <w:numFmt w:val="bullet"/>
      <w:lvlText w:val="•"/>
      <w:lvlJc w:val="left"/>
      <w:pPr>
        <w:ind w:left="6379" w:hanging="360"/>
      </w:pPr>
      <w:rPr>
        <w:rFonts w:hint="default"/>
      </w:rPr>
    </w:lvl>
    <w:lvl w:ilvl="7" w:tplc="197AB090">
      <w:numFmt w:val="bullet"/>
      <w:lvlText w:val="•"/>
      <w:lvlJc w:val="left"/>
      <w:pPr>
        <w:ind w:left="7246" w:hanging="360"/>
      </w:pPr>
      <w:rPr>
        <w:rFonts w:hint="default"/>
      </w:rPr>
    </w:lvl>
    <w:lvl w:ilvl="8" w:tplc="21B21F34">
      <w:numFmt w:val="bullet"/>
      <w:lvlText w:val="•"/>
      <w:lvlJc w:val="left"/>
      <w:pPr>
        <w:ind w:left="8113" w:hanging="360"/>
      </w:pPr>
      <w:rPr>
        <w:rFonts w:hint="default"/>
      </w:rPr>
    </w:lvl>
  </w:abstractNum>
  <w:abstractNum w:abstractNumId="12">
    <w:nsid w:val="149D0300"/>
    <w:multiLevelType w:val="hybridMultilevel"/>
    <w:tmpl w:val="9380038C"/>
    <w:lvl w:ilvl="0" w:tplc="64046DE6">
      <w:numFmt w:val="bullet"/>
      <w:lvlText w:val="-"/>
      <w:lvlJc w:val="left"/>
      <w:pPr>
        <w:ind w:left="102" w:hanging="140"/>
      </w:pPr>
      <w:rPr>
        <w:rFonts w:ascii="Times New Roman" w:eastAsia="Times New Roman" w:hAnsi="Times New Roman" w:cs="Times New Roman" w:hint="default"/>
        <w:w w:val="99"/>
        <w:sz w:val="24"/>
        <w:szCs w:val="24"/>
      </w:rPr>
    </w:lvl>
    <w:lvl w:ilvl="1" w:tplc="8B06F8BC">
      <w:numFmt w:val="bullet"/>
      <w:lvlText w:val="•"/>
      <w:lvlJc w:val="left"/>
      <w:pPr>
        <w:ind w:left="1074" w:hanging="140"/>
      </w:pPr>
      <w:rPr>
        <w:rFonts w:hint="default"/>
      </w:rPr>
    </w:lvl>
    <w:lvl w:ilvl="2" w:tplc="FCD8AC5E">
      <w:numFmt w:val="bullet"/>
      <w:lvlText w:val="•"/>
      <w:lvlJc w:val="left"/>
      <w:pPr>
        <w:ind w:left="2049" w:hanging="140"/>
      </w:pPr>
      <w:rPr>
        <w:rFonts w:hint="default"/>
      </w:rPr>
    </w:lvl>
    <w:lvl w:ilvl="3" w:tplc="46C45462">
      <w:numFmt w:val="bullet"/>
      <w:lvlText w:val="•"/>
      <w:lvlJc w:val="left"/>
      <w:pPr>
        <w:ind w:left="3023" w:hanging="140"/>
      </w:pPr>
      <w:rPr>
        <w:rFonts w:hint="default"/>
      </w:rPr>
    </w:lvl>
    <w:lvl w:ilvl="4" w:tplc="A4D4F12E">
      <w:numFmt w:val="bullet"/>
      <w:lvlText w:val="•"/>
      <w:lvlJc w:val="left"/>
      <w:pPr>
        <w:ind w:left="3998" w:hanging="140"/>
      </w:pPr>
      <w:rPr>
        <w:rFonts w:hint="default"/>
      </w:rPr>
    </w:lvl>
    <w:lvl w:ilvl="5" w:tplc="209669BC">
      <w:numFmt w:val="bullet"/>
      <w:lvlText w:val="•"/>
      <w:lvlJc w:val="left"/>
      <w:pPr>
        <w:ind w:left="4973" w:hanging="140"/>
      </w:pPr>
      <w:rPr>
        <w:rFonts w:hint="default"/>
      </w:rPr>
    </w:lvl>
    <w:lvl w:ilvl="6" w:tplc="DE8AE26C">
      <w:numFmt w:val="bullet"/>
      <w:lvlText w:val="•"/>
      <w:lvlJc w:val="left"/>
      <w:pPr>
        <w:ind w:left="5947" w:hanging="140"/>
      </w:pPr>
      <w:rPr>
        <w:rFonts w:hint="default"/>
      </w:rPr>
    </w:lvl>
    <w:lvl w:ilvl="7" w:tplc="DF66C880">
      <w:numFmt w:val="bullet"/>
      <w:lvlText w:val="•"/>
      <w:lvlJc w:val="left"/>
      <w:pPr>
        <w:ind w:left="6922" w:hanging="140"/>
      </w:pPr>
      <w:rPr>
        <w:rFonts w:hint="default"/>
      </w:rPr>
    </w:lvl>
    <w:lvl w:ilvl="8" w:tplc="6810BF7E">
      <w:numFmt w:val="bullet"/>
      <w:lvlText w:val="•"/>
      <w:lvlJc w:val="left"/>
      <w:pPr>
        <w:ind w:left="7897" w:hanging="140"/>
      </w:pPr>
      <w:rPr>
        <w:rFonts w:hint="default"/>
      </w:rPr>
    </w:lvl>
  </w:abstractNum>
  <w:abstractNum w:abstractNumId="13">
    <w:nsid w:val="167A08E5"/>
    <w:multiLevelType w:val="hybridMultilevel"/>
    <w:tmpl w:val="BC22F49A"/>
    <w:lvl w:ilvl="0" w:tplc="5DCAA1A0">
      <w:numFmt w:val="bullet"/>
      <w:lvlText w:val=""/>
      <w:lvlJc w:val="left"/>
      <w:pPr>
        <w:ind w:left="2229" w:hanging="301"/>
      </w:pPr>
      <w:rPr>
        <w:rFonts w:ascii="Symbol" w:eastAsia="Symbol" w:hAnsi="Symbol" w:cs="Symbol" w:hint="default"/>
        <w:w w:val="100"/>
        <w:sz w:val="24"/>
        <w:szCs w:val="24"/>
      </w:rPr>
    </w:lvl>
    <w:lvl w:ilvl="1" w:tplc="022472D4">
      <w:numFmt w:val="bullet"/>
      <w:lvlText w:val="•"/>
      <w:lvlJc w:val="left"/>
      <w:pPr>
        <w:ind w:left="2982" w:hanging="301"/>
      </w:pPr>
      <w:rPr>
        <w:rFonts w:hint="default"/>
      </w:rPr>
    </w:lvl>
    <w:lvl w:ilvl="2" w:tplc="9CF26F40">
      <w:numFmt w:val="bullet"/>
      <w:lvlText w:val="•"/>
      <w:lvlJc w:val="left"/>
      <w:pPr>
        <w:ind w:left="3745" w:hanging="301"/>
      </w:pPr>
      <w:rPr>
        <w:rFonts w:hint="default"/>
      </w:rPr>
    </w:lvl>
    <w:lvl w:ilvl="3" w:tplc="8D7C54E8">
      <w:numFmt w:val="bullet"/>
      <w:lvlText w:val="•"/>
      <w:lvlJc w:val="left"/>
      <w:pPr>
        <w:ind w:left="4507" w:hanging="301"/>
      </w:pPr>
      <w:rPr>
        <w:rFonts w:hint="default"/>
      </w:rPr>
    </w:lvl>
    <w:lvl w:ilvl="4" w:tplc="C0EE1D64">
      <w:numFmt w:val="bullet"/>
      <w:lvlText w:val="•"/>
      <w:lvlJc w:val="left"/>
      <w:pPr>
        <w:ind w:left="5270" w:hanging="301"/>
      </w:pPr>
      <w:rPr>
        <w:rFonts w:hint="default"/>
      </w:rPr>
    </w:lvl>
    <w:lvl w:ilvl="5" w:tplc="0A304412">
      <w:numFmt w:val="bullet"/>
      <w:lvlText w:val="•"/>
      <w:lvlJc w:val="left"/>
      <w:pPr>
        <w:ind w:left="6033" w:hanging="301"/>
      </w:pPr>
      <w:rPr>
        <w:rFonts w:hint="default"/>
      </w:rPr>
    </w:lvl>
    <w:lvl w:ilvl="6" w:tplc="C5DC1786">
      <w:numFmt w:val="bullet"/>
      <w:lvlText w:val="•"/>
      <w:lvlJc w:val="left"/>
      <w:pPr>
        <w:ind w:left="6795" w:hanging="301"/>
      </w:pPr>
      <w:rPr>
        <w:rFonts w:hint="default"/>
      </w:rPr>
    </w:lvl>
    <w:lvl w:ilvl="7" w:tplc="F41431B6">
      <w:numFmt w:val="bullet"/>
      <w:lvlText w:val="•"/>
      <w:lvlJc w:val="left"/>
      <w:pPr>
        <w:ind w:left="7558" w:hanging="301"/>
      </w:pPr>
      <w:rPr>
        <w:rFonts w:hint="default"/>
      </w:rPr>
    </w:lvl>
    <w:lvl w:ilvl="8" w:tplc="58983586">
      <w:numFmt w:val="bullet"/>
      <w:lvlText w:val="•"/>
      <w:lvlJc w:val="left"/>
      <w:pPr>
        <w:ind w:left="8321" w:hanging="301"/>
      </w:pPr>
      <w:rPr>
        <w:rFonts w:hint="default"/>
      </w:rPr>
    </w:lvl>
  </w:abstractNum>
  <w:abstractNum w:abstractNumId="14">
    <w:nsid w:val="17B9549F"/>
    <w:multiLevelType w:val="hybridMultilevel"/>
    <w:tmpl w:val="61D0E58A"/>
    <w:lvl w:ilvl="0" w:tplc="8626D698">
      <w:start w:val="1"/>
      <w:numFmt w:val="decimal"/>
      <w:lvlText w:val="%1)"/>
      <w:lvlJc w:val="left"/>
      <w:pPr>
        <w:ind w:left="122" w:hanging="355"/>
        <w:jc w:val="left"/>
      </w:pPr>
      <w:rPr>
        <w:rFonts w:ascii="Times New Roman" w:eastAsia="Times New Roman" w:hAnsi="Times New Roman" w:cs="Times New Roman" w:hint="default"/>
        <w:spacing w:val="-26"/>
        <w:w w:val="100"/>
        <w:sz w:val="24"/>
        <w:szCs w:val="24"/>
      </w:rPr>
    </w:lvl>
    <w:lvl w:ilvl="1" w:tplc="05EA3A24">
      <w:numFmt w:val="bullet"/>
      <w:lvlText w:val="•"/>
      <w:lvlJc w:val="left"/>
      <w:pPr>
        <w:ind w:left="1094" w:hanging="355"/>
      </w:pPr>
      <w:rPr>
        <w:rFonts w:hint="default"/>
      </w:rPr>
    </w:lvl>
    <w:lvl w:ilvl="2" w:tplc="CD524218">
      <w:numFmt w:val="bullet"/>
      <w:lvlText w:val="•"/>
      <w:lvlJc w:val="left"/>
      <w:pPr>
        <w:ind w:left="2069" w:hanging="355"/>
      </w:pPr>
      <w:rPr>
        <w:rFonts w:hint="default"/>
      </w:rPr>
    </w:lvl>
    <w:lvl w:ilvl="3" w:tplc="EA485B2A">
      <w:numFmt w:val="bullet"/>
      <w:lvlText w:val="•"/>
      <w:lvlJc w:val="left"/>
      <w:pPr>
        <w:ind w:left="3043" w:hanging="355"/>
      </w:pPr>
      <w:rPr>
        <w:rFonts w:hint="default"/>
      </w:rPr>
    </w:lvl>
    <w:lvl w:ilvl="4" w:tplc="EA7C374C">
      <w:numFmt w:val="bullet"/>
      <w:lvlText w:val="•"/>
      <w:lvlJc w:val="left"/>
      <w:pPr>
        <w:ind w:left="4018" w:hanging="355"/>
      </w:pPr>
      <w:rPr>
        <w:rFonts w:hint="default"/>
      </w:rPr>
    </w:lvl>
    <w:lvl w:ilvl="5" w:tplc="D9368A2A">
      <w:numFmt w:val="bullet"/>
      <w:lvlText w:val="•"/>
      <w:lvlJc w:val="left"/>
      <w:pPr>
        <w:ind w:left="4993" w:hanging="355"/>
      </w:pPr>
      <w:rPr>
        <w:rFonts w:hint="default"/>
      </w:rPr>
    </w:lvl>
    <w:lvl w:ilvl="6" w:tplc="03EE2A4E">
      <w:numFmt w:val="bullet"/>
      <w:lvlText w:val="•"/>
      <w:lvlJc w:val="left"/>
      <w:pPr>
        <w:ind w:left="5967" w:hanging="355"/>
      </w:pPr>
      <w:rPr>
        <w:rFonts w:hint="default"/>
      </w:rPr>
    </w:lvl>
    <w:lvl w:ilvl="7" w:tplc="5D9EF586">
      <w:numFmt w:val="bullet"/>
      <w:lvlText w:val="•"/>
      <w:lvlJc w:val="left"/>
      <w:pPr>
        <w:ind w:left="6942" w:hanging="355"/>
      </w:pPr>
      <w:rPr>
        <w:rFonts w:hint="default"/>
      </w:rPr>
    </w:lvl>
    <w:lvl w:ilvl="8" w:tplc="A8984A1C">
      <w:numFmt w:val="bullet"/>
      <w:lvlText w:val="•"/>
      <w:lvlJc w:val="left"/>
      <w:pPr>
        <w:ind w:left="7917" w:hanging="355"/>
      </w:pPr>
      <w:rPr>
        <w:rFonts w:hint="default"/>
      </w:rPr>
    </w:lvl>
  </w:abstractNum>
  <w:abstractNum w:abstractNumId="15">
    <w:nsid w:val="18715FB9"/>
    <w:multiLevelType w:val="multilevel"/>
    <w:tmpl w:val="26BEB124"/>
    <w:lvl w:ilvl="0">
      <w:start w:val="3"/>
      <w:numFmt w:val="decimal"/>
      <w:lvlText w:val="%1"/>
      <w:lvlJc w:val="left"/>
      <w:pPr>
        <w:ind w:left="102" w:hanging="461"/>
        <w:jc w:val="left"/>
      </w:pPr>
      <w:rPr>
        <w:rFonts w:hint="default"/>
      </w:rPr>
    </w:lvl>
    <w:lvl w:ilvl="1">
      <w:start w:val="1"/>
      <w:numFmt w:val="decimal"/>
      <w:lvlText w:val="%1.%2."/>
      <w:lvlJc w:val="left"/>
      <w:pPr>
        <w:ind w:left="102" w:hanging="461"/>
        <w:jc w:val="left"/>
      </w:pPr>
      <w:rPr>
        <w:rFonts w:ascii="Times New Roman" w:eastAsia="Times New Roman" w:hAnsi="Times New Roman" w:cs="Times New Roman" w:hint="default"/>
        <w:b/>
        <w:bCs/>
        <w:spacing w:val="-21"/>
        <w:w w:val="100"/>
        <w:sz w:val="24"/>
        <w:szCs w:val="24"/>
      </w:rPr>
    </w:lvl>
    <w:lvl w:ilvl="2">
      <w:start w:val="1"/>
      <w:numFmt w:val="decimal"/>
      <w:lvlText w:val="%1.%2.%3."/>
      <w:lvlJc w:val="left"/>
      <w:pPr>
        <w:ind w:left="102" w:hanging="600"/>
        <w:jc w:val="left"/>
      </w:pPr>
      <w:rPr>
        <w:rFonts w:ascii="Times New Roman" w:eastAsia="Times New Roman" w:hAnsi="Times New Roman" w:cs="Times New Roman" w:hint="default"/>
        <w:spacing w:val="-8"/>
        <w:w w:val="100"/>
        <w:sz w:val="24"/>
        <w:szCs w:val="24"/>
      </w:rPr>
    </w:lvl>
    <w:lvl w:ilvl="3">
      <w:numFmt w:val="bullet"/>
      <w:lvlText w:val="•"/>
      <w:lvlJc w:val="left"/>
      <w:pPr>
        <w:ind w:left="3023" w:hanging="600"/>
      </w:pPr>
      <w:rPr>
        <w:rFonts w:hint="default"/>
      </w:rPr>
    </w:lvl>
    <w:lvl w:ilvl="4">
      <w:numFmt w:val="bullet"/>
      <w:lvlText w:val="•"/>
      <w:lvlJc w:val="left"/>
      <w:pPr>
        <w:ind w:left="3998" w:hanging="600"/>
      </w:pPr>
      <w:rPr>
        <w:rFonts w:hint="default"/>
      </w:rPr>
    </w:lvl>
    <w:lvl w:ilvl="5">
      <w:numFmt w:val="bullet"/>
      <w:lvlText w:val="•"/>
      <w:lvlJc w:val="left"/>
      <w:pPr>
        <w:ind w:left="4973" w:hanging="600"/>
      </w:pPr>
      <w:rPr>
        <w:rFonts w:hint="default"/>
      </w:rPr>
    </w:lvl>
    <w:lvl w:ilvl="6">
      <w:numFmt w:val="bullet"/>
      <w:lvlText w:val="•"/>
      <w:lvlJc w:val="left"/>
      <w:pPr>
        <w:ind w:left="5947" w:hanging="600"/>
      </w:pPr>
      <w:rPr>
        <w:rFonts w:hint="default"/>
      </w:rPr>
    </w:lvl>
    <w:lvl w:ilvl="7">
      <w:numFmt w:val="bullet"/>
      <w:lvlText w:val="•"/>
      <w:lvlJc w:val="left"/>
      <w:pPr>
        <w:ind w:left="6922" w:hanging="600"/>
      </w:pPr>
      <w:rPr>
        <w:rFonts w:hint="default"/>
      </w:rPr>
    </w:lvl>
    <w:lvl w:ilvl="8">
      <w:numFmt w:val="bullet"/>
      <w:lvlText w:val="•"/>
      <w:lvlJc w:val="left"/>
      <w:pPr>
        <w:ind w:left="7897" w:hanging="600"/>
      </w:pPr>
      <w:rPr>
        <w:rFonts w:hint="default"/>
      </w:rPr>
    </w:lvl>
  </w:abstractNum>
  <w:abstractNum w:abstractNumId="16">
    <w:nsid w:val="19AD26C1"/>
    <w:multiLevelType w:val="hybridMultilevel"/>
    <w:tmpl w:val="CBCE1134"/>
    <w:lvl w:ilvl="0" w:tplc="354286BC">
      <w:start w:val="1"/>
      <w:numFmt w:val="decimal"/>
      <w:lvlText w:val="%1."/>
      <w:lvlJc w:val="left"/>
      <w:pPr>
        <w:ind w:left="102" w:hanging="247"/>
        <w:jc w:val="left"/>
      </w:pPr>
      <w:rPr>
        <w:rFonts w:ascii="Times New Roman" w:eastAsia="Times New Roman" w:hAnsi="Times New Roman" w:cs="Times New Roman" w:hint="default"/>
        <w:w w:val="100"/>
        <w:sz w:val="24"/>
        <w:szCs w:val="24"/>
      </w:rPr>
    </w:lvl>
    <w:lvl w:ilvl="1" w:tplc="59AA630C">
      <w:numFmt w:val="bullet"/>
      <w:lvlText w:val="•"/>
      <w:lvlJc w:val="left"/>
      <w:pPr>
        <w:ind w:left="1074" w:hanging="247"/>
      </w:pPr>
      <w:rPr>
        <w:rFonts w:hint="default"/>
      </w:rPr>
    </w:lvl>
    <w:lvl w:ilvl="2" w:tplc="61CAE202">
      <w:numFmt w:val="bullet"/>
      <w:lvlText w:val="•"/>
      <w:lvlJc w:val="left"/>
      <w:pPr>
        <w:ind w:left="2049" w:hanging="247"/>
      </w:pPr>
      <w:rPr>
        <w:rFonts w:hint="default"/>
      </w:rPr>
    </w:lvl>
    <w:lvl w:ilvl="3" w:tplc="221AA1A0">
      <w:numFmt w:val="bullet"/>
      <w:lvlText w:val="•"/>
      <w:lvlJc w:val="left"/>
      <w:pPr>
        <w:ind w:left="3023" w:hanging="247"/>
      </w:pPr>
      <w:rPr>
        <w:rFonts w:hint="default"/>
      </w:rPr>
    </w:lvl>
    <w:lvl w:ilvl="4" w:tplc="294E189E">
      <w:numFmt w:val="bullet"/>
      <w:lvlText w:val="•"/>
      <w:lvlJc w:val="left"/>
      <w:pPr>
        <w:ind w:left="3998" w:hanging="247"/>
      </w:pPr>
      <w:rPr>
        <w:rFonts w:hint="default"/>
      </w:rPr>
    </w:lvl>
    <w:lvl w:ilvl="5" w:tplc="C164CE36">
      <w:numFmt w:val="bullet"/>
      <w:lvlText w:val="•"/>
      <w:lvlJc w:val="left"/>
      <w:pPr>
        <w:ind w:left="4973" w:hanging="247"/>
      </w:pPr>
      <w:rPr>
        <w:rFonts w:hint="default"/>
      </w:rPr>
    </w:lvl>
    <w:lvl w:ilvl="6" w:tplc="881AB59C">
      <w:numFmt w:val="bullet"/>
      <w:lvlText w:val="•"/>
      <w:lvlJc w:val="left"/>
      <w:pPr>
        <w:ind w:left="5947" w:hanging="247"/>
      </w:pPr>
      <w:rPr>
        <w:rFonts w:hint="default"/>
      </w:rPr>
    </w:lvl>
    <w:lvl w:ilvl="7" w:tplc="CE82E846">
      <w:numFmt w:val="bullet"/>
      <w:lvlText w:val="•"/>
      <w:lvlJc w:val="left"/>
      <w:pPr>
        <w:ind w:left="6922" w:hanging="247"/>
      </w:pPr>
      <w:rPr>
        <w:rFonts w:hint="default"/>
      </w:rPr>
    </w:lvl>
    <w:lvl w:ilvl="8" w:tplc="8BC44D40">
      <w:numFmt w:val="bullet"/>
      <w:lvlText w:val="•"/>
      <w:lvlJc w:val="left"/>
      <w:pPr>
        <w:ind w:left="7897" w:hanging="247"/>
      </w:pPr>
      <w:rPr>
        <w:rFonts w:hint="default"/>
      </w:rPr>
    </w:lvl>
  </w:abstractNum>
  <w:abstractNum w:abstractNumId="17">
    <w:nsid w:val="1BC32DBC"/>
    <w:multiLevelType w:val="hybridMultilevel"/>
    <w:tmpl w:val="83B4FF72"/>
    <w:lvl w:ilvl="0" w:tplc="4280A8D6">
      <w:start w:val="1"/>
      <w:numFmt w:val="decimal"/>
      <w:lvlText w:val="%1."/>
      <w:lvlJc w:val="left"/>
      <w:pPr>
        <w:ind w:left="102" w:hanging="322"/>
        <w:jc w:val="left"/>
      </w:pPr>
      <w:rPr>
        <w:rFonts w:ascii="Times New Roman" w:eastAsia="Times New Roman" w:hAnsi="Times New Roman" w:cs="Times New Roman" w:hint="default"/>
        <w:spacing w:val="-14"/>
        <w:w w:val="100"/>
        <w:sz w:val="24"/>
        <w:szCs w:val="24"/>
      </w:rPr>
    </w:lvl>
    <w:lvl w:ilvl="1" w:tplc="9272B21C">
      <w:numFmt w:val="bullet"/>
      <w:lvlText w:val="•"/>
      <w:lvlJc w:val="left"/>
      <w:pPr>
        <w:ind w:left="1074" w:hanging="322"/>
      </w:pPr>
      <w:rPr>
        <w:rFonts w:hint="default"/>
      </w:rPr>
    </w:lvl>
    <w:lvl w:ilvl="2" w:tplc="88C8CC7C">
      <w:numFmt w:val="bullet"/>
      <w:lvlText w:val="•"/>
      <w:lvlJc w:val="left"/>
      <w:pPr>
        <w:ind w:left="2049" w:hanging="322"/>
      </w:pPr>
      <w:rPr>
        <w:rFonts w:hint="default"/>
      </w:rPr>
    </w:lvl>
    <w:lvl w:ilvl="3" w:tplc="66346238">
      <w:numFmt w:val="bullet"/>
      <w:lvlText w:val="•"/>
      <w:lvlJc w:val="left"/>
      <w:pPr>
        <w:ind w:left="3023" w:hanging="322"/>
      </w:pPr>
      <w:rPr>
        <w:rFonts w:hint="default"/>
      </w:rPr>
    </w:lvl>
    <w:lvl w:ilvl="4" w:tplc="5B180184">
      <w:numFmt w:val="bullet"/>
      <w:lvlText w:val="•"/>
      <w:lvlJc w:val="left"/>
      <w:pPr>
        <w:ind w:left="3998" w:hanging="322"/>
      </w:pPr>
      <w:rPr>
        <w:rFonts w:hint="default"/>
      </w:rPr>
    </w:lvl>
    <w:lvl w:ilvl="5" w:tplc="8FAE7E02">
      <w:numFmt w:val="bullet"/>
      <w:lvlText w:val="•"/>
      <w:lvlJc w:val="left"/>
      <w:pPr>
        <w:ind w:left="4973" w:hanging="322"/>
      </w:pPr>
      <w:rPr>
        <w:rFonts w:hint="default"/>
      </w:rPr>
    </w:lvl>
    <w:lvl w:ilvl="6" w:tplc="92207460">
      <w:numFmt w:val="bullet"/>
      <w:lvlText w:val="•"/>
      <w:lvlJc w:val="left"/>
      <w:pPr>
        <w:ind w:left="5947" w:hanging="322"/>
      </w:pPr>
      <w:rPr>
        <w:rFonts w:hint="default"/>
      </w:rPr>
    </w:lvl>
    <w:lvl w:ilvl="7" w:tplc="F4420DA2">
      <w:numFmt w:val="bullet"/>
      <w:lvlText w:val="•"/>
      <w:lvlJc w:val="left"/>
      <w:pPr>
        <w:ind w:left="6922" w:hanging="322"/>
      </w:pPr>
      <w:rPr>
        <w:rFonts w:hint="default"/>
      </w:rPr>
    </w:lvl>
    <w:lvl w:ilvl="8" w:tplc="43CA01C4">
      <w:numFmt w:val="bullet"/>
      <w:lvlText w:val="•"/>
      <w:lvlJc w:val="left"/>
      <w:pPr>
        <w:ind w:left="7897" w:hanging="322"/>
      </w:pPr>
      <w:rPr>
        <w:rFonts w:hint="default"/>
      </w:rPr>
    </w:lvl>
  </w:abstractNum>
  <w:abstractNum w:abstractNumId="18">
    <w:nsid w:val="1C42359E"/>
    <w:multiLevelType w:val="hybridMultilevel"/>
    <w:tmpl w:val="7ED2CB98"/>
    <w:lvl w:ilvl="0" w:tplc="092E6F16">
      <w:start w:val="1"/>
      <w:numFmt w:val="decimal"/>
      <w:lvlText w:val="%1)"/>
      <w:lvlJc w:val="left"/>
      <w:pPr>
        <w:ind w:left="102" w:hanging="260"/>
        <w:jc w:val="left"/>
      </w:pPr>
      <w:rPr>
        <w:rFonts w:ascii="Times New Roman" w:eastAsia="Times New Roman" w:hAnsi="Times New Roman" w:cs="Times New Roman" w:hint="default"/>
        <w:w w:val="100"/>
        <w:sz w:val="24"/>
        <w:szCs w:val="24"/>
      </w:rPr>
    </w:lvl>
    <w:lvl w:ilvl="1" w:tplc="1C3C7830">
      <w:numFmt w:val="bullet"/>
      <w:lvlText w:val="•"/>
      <w:lvlJc w:val="left"/>
      <w:pPr>
        <w:ind w:left="1074" w:hanging="260"/>
      </w:pPr>
      <w:rPr>
        <w:rFonts w:hint="default"/>
      </w:rPr>
    </w:lvl>
    <w:lvl w:ilvl="2" w:tplc="44D27A28">
      <w:numFmt w:val="bullet"/>
      <w:lvlText w:val="•"/>
      <w:lvlJc w:val="left"/>
      <w:pPr>
        <w:ind w:left="2049" w:hanging="260"/>
      </w:pPr>
      <w:rPr>
        <w:rFonts w:hint="default"/>
      </w:rPr>
    </w:lvl>
    <w:lvl w:ilvl="3" w:tplc="F5FECE00">
      <w:numFmt w:val="bullet"/>
      <w:lvlText w:val="•"/>
      <w:lvlJc w:val="left"/>
      <w:pPr>
        <w:ind w:left="3023" w:hanging="260"/>
      </w:pPr>
      <w:rPr>
        <w:rFonts w:hint="default"/>
      </w:rPr>
    </w:lvl>
    <w:lvl w:ilvl="4" w:tplc="7EF4B728">
      <w:numFmt w:val="bullet"/>
      <w:lvlText w:val="•"/>
      <w:lvlJc w:val="left"/>
      <w:pPr>
        <w:ind w:left="3998" w:hanging="260"/>
      </w:pPr>
      <w:rPr>
        <w:rFonts w:hint="default"/>
      </w:rPr>
    </w:lvl>
    <w:lvl w:ilvl="5" w:tplc="ED1E3B68">
      <w:numFmt w:val="bullet"/>
      <w:lvlText w:val="•"/>
      <w:lvlJc w:val="left"/>
      <w:pPr>
        <w:ind w:left="4973" w:hanging="260"/>
      </w:pPr>
      <w:rPr>
        <w:rFonts w:hint="default"/>
      </w:rPr>
    </w:lvl>
    <w:lvl w:ilvl="6" w:tplc="5352D4E4">
      <w:numFmt w:val="bullet"/>
      <w:lvlText w:val="•"/>
      <w:lvlJc w:val="left"/>
      <w:pPr>
        <w:ind w:left="5947" w:hanging="260"/>
      </w:pPr>
      <w:rPr>
        <w:rFonts w:hint="default"/>
      </w:rPr>
    </w:lvl>
    <w:lvl w:ilvl="7" w:tplc="BE460B6E">
      <w:numFmt w:val="bullet"/>
      <w:lvlText w:val="•"/>
      <w:lvlJc w:val="left"/>
      <w:pPr>
        <w:ind w:left="6922" w:hanging="260"/>
      </w:pPr>
      <w:rPr>
        <w:rFonts w:hint="default"/>
      </w:rPr>
    </w:lvl>
    <w:lvl w:ilvl="8" w:tplc="DA569440">
      <w:numFmt w:val="bullet"/>
      <w:lvlText w:val="•"/>
      <w:lvlJc w:val="left"/>
      <w:pPr>
        <w:ind w:left="7897" w:hanging="260"/>
      </w:pPr>
      <w:rPr>
        <w:rFonts w:hint="default"/>
      </w:rPr>
    </w:lvl>
  </w:abstractNum>
  <w:abstractNum w:abstractNumId="19">
    <w:nsid w:val="1CBC163F"/>
    <w:multiLevelType w:val="multilevel"/>
    <w:tmpl w:val="225A3356"/>
    <w:lvl w:ilvl="0">
      <w:start w:val="1"/>
      <w:numFmt w:val="decimal"/>
      <w:lvlText w:val="%1."/>
      <w:lvlJc w:val="left"/>
      <w:pPr>
        <w:ind w:left="954" w:hanging="286"/>
        <w:jc w:val="right"/>
      </w:pPr>
      <w:rPr>
        <w:rFonts w:ascii="Times New Roman" w:eastAsia="Times New Roman" w:hAnsi="Times New Roman" w:cs="Times New Roman" w:hint="default"/>
        <w:b/>
        <w:bCs/>
        <w:spacing w:val="-15"/>
        <w:w w:val="100"/>
        <w:sz w:val="24"/>
        <w:szCs w:val="24"/>
      </w:rPr>
    </w:lvl>
    <w:lvl w:ilvl="1">
      <w:start w:val="1"/>
      <w:numFmt w:val="decimal"/>
      <w:lvlText w:val="%1.%2."/>
      <w:lvlJc w:val="left"/>
      <w:pPr>
        <w:ind w:left="102" w:hanging="576"/>
        <w:jc w:val="left"/>
      </w:pPr>
      <w:rPr>
        <w:rFonts w:ascii="Times New Roman" w:eastAsia="Times New Roman" w:hAnsi="Times New Roman" w:cs="Times New Roman" w:hint="default"/>
        <w:spacing w:val="-30"/>
        <w:w w:val="100"/>
        <w:sz w:val="24"/>
        <w:szCs w:val="24"/>
      </w:rPr>
    </w:lvl>
    <w:lvl w:ilvl="2">
      <w:numFmt w:val="bullet"/>
      <w:lvlText w:val="•"/>
      <w:lvlJc w:val="left"/>
      <w:pPr>
        <w:ind w:left="1947" w:hanging="576"/>
      </w:pPr>
      <w:rPr>
        <w:rFonts w:hint="default"/>
      </w:rPr>
    </w:lvl>
    <w:lvl w:ilvl="3">
      <w:numFmt w:val="bullet"/>
      <w:lvlText w:val="•"/>
      <w:lvlJc w:val="left"/>
      <w:pPr>
        <w:ind w:left="2934" w:hanging="576"/>
      </w:pPr>
      <w:rPr>
        <w:rFonts w:hint="default"/>
      </w:rPr>
    </w:lvl>
    <w:lvl w:ilvl="4">
      <w:numFmt w:val="bullet"/>
      <w:lvlText w:val="•"/>
      <w:lvlJc w:val="left"/>
      <w:pPr>
        <w:ind w:left="3922" w:hanging="576"/>
      </w:pPr>
      <w:rPr>
        <w:rFonts w:hint="default"/>
      </w:rPr>
    </w:lvl>
    <w:lvl w:ilvl="5">
      <w:numFmt w:val="bullet"/>
      <w:lvlText w:val="•"/>
      <w:lvlJc w:val="left"/>
      <w:pPr>
        <w:ind w:left="4909" w:hanging="576"/>
      </w:pPr>
      <w:rPr>
        <w:rFonts w:hint="default"/>
      </w:rPr>
    </w:lvl>
    <w:lvl w:ilvl="6">
      <w:numFmt w:val="bullet"/>
      <w:lvlText w:val="•"/>
      <w:lvlJc w:val="left"/>
      <w:pPr>
        <w:ind w:left="5896" w:hanging="576"/>
      </w:pPr>
      <w:rPr>
        <w:rFonts w:hint="default"/>
      </w:rPr>
    </w:lvl>
    <w:lvl w:ilvl="7">
      <w:numFmt w:val="bullet"/>
      <w:lvlText w:val="•"/>
      <w:lvlJc w:val="left"/>
      <w:pPr>
        <w:ind w:left="6884" w:hanging="576"/>
      </w:pPr>
      <w:rPr>
        <w:rFonts w:hint="default"/>
      </w:rPr>
    </w:lvl>
    <w:lvl w:ilvl="8">
      <w:numFmt w:val="bullet"/>
      <w:lvlText w:val="•"/>
      <w:lvlJc w:val="left"/>
      <w:pPr>
        <w:ind w:left="7871" w:hanging="576"/>
      </w:pPr>
      <w:rPr>
        <w:rFonts w:hint="default"/>
      </w:rPr>
    </w:lvl>
  </w:abstractNum>
  <w:abstractNum w:abstractNumId="20">
    <w:nsid w:val="1D4351E3"/>
    <w:multiLevelType w:val="hybridMultilevel"/>
    <w:tmpl w:val="5EE01774"/>
    <w:lvl w:ilvl="0" w:tplc="41860A9C">
      <w:start w:val="1"/>
      <w:numFmt w:val="decimal"/>
      <w:lvlText w:val="%1."/>
      <w:lvlJc w:val="left"/>
      <w:pPr>
        <w:ind w:left="102" w:hanging="759"/>
        <w:jc w:val="left"/>
      </w:pPr>
      <w:rPr>
        <w:rFonts w:ascii="Times New Roman" w:eastAsia="Times New Roman" w:hAnsi="Times New Roman" w:cs="Times New Roman" w:hint="default"/>
        <w:spacing w:val="-26"/>
        <w:w w:val="100"/>
        <w:sz w:val="24"/>
        <w:szCs w:val="24"/>
      </w:rPr>
    </w:lvl>
    <w:lvl w:ilvl="1" w:tplc="7A767244">
      <w:numFmt w:val="bullet"/>
      <w:lvlText w:val="•"/>
      <w:lvlJc w:val="left"/>
      <w:pPr>
        <w:ind w:left="1074" w:hanging="759"/>
      </w:pPr>
      <w:rPr>
        <w:rFonts w:hint="default"/>
      </w:rPr>
    </w:lvl>
    <w:lvl w:ilvl="2" w:tplc="392829C2">
      <w:numFmt w:val="bullet"/>
      <w:lvlText w:val="•"/>
      <w:lvlJc w:val="left"/>
      <w:pPr>
        <w:ind w:left="2049" w:hanging="759"/>
      </w:pPr>
      <w:rPr>
        <w:rFonts w:hint="default"/>
      </w:rPr>
    </w:lvl>
    <w:lvl w:ilvl="3" w:tplc="7E309D26">
      <w:numFmt w:val="bullet"/>
      <w:lvlText w:val="•"/>
      <w:lvlJc w:val="left"/>
      <w:pPr>
        <w:ind w:left="3023" w:hanging="759"/>
      </w:pPr>
      <w:rPr>
        <w:rFonts w:hint="default"/>
      </w:rPr>
    </w:lvl>
    <w:lvl w:ilvl="4" w:tplc="401CD924">
      <w:numFmt w:val="bullet"/>
      <w:lvlText w:val="•"/>
      <w:lvlJc w:val="left"/>
      <w:pPr>
        <w:ind w:left="3998" w:hanging="759"/>
      </w:pPr>
      <w:rPr>
        <w:rFonts w:hint="default"/>
      </w:rPr>
    </w:lvl>
    <w:lvl w:ilvl="5" w:tplc="B32645A4">
      <w:numFmt w:val="bullet"/>
      <w:lvlText w:val="•"/>
      <w:lvlJc w:val="left"/>
      <w:pPr>
        <w:ind w:left="4973" w:hanging="759"/>
      </w:pPr>
      <w:rPr>
        <w:rFonts w:hint="default"/>
      </w:rPr>
    </w:lvl>
    <w:lvl w:ilvl="6" w:tplc="0EDC5286">
      <w:numFmt w:val="bullet"/>
      <w:lvlText w:val="•"/>
      <w:lvlJc w:val="left"/>
      <w:pPr>
        <w:ind w:left="5947" w:hanging="759"/>
      </w:pPr>
      <w:rPr>
        <w:rFonts w:hint="default"/>
      </w:rPr>
    </w:lvl>
    <w:lvl w:ilvl="7" w:tplc="4D7848A2">
      <w:numFmt w:val="bullet"/>
      <w:lvlText w:val="•"/>
      <w:lvlJc w:val="left"/>
      <w:pPr>
        <w:ind w:left="6922" w:hanging="759"/>
      </w:pPr>
      <w:rPr>
        <w:rFonts w:hint="default"/>
      </w:rPr>
    </w:lvl>
    <w:lvl w:ilvl="8" w:tplc="0442C426">
      <w:numFmt w:val="bullet"/>
      <w:lvlText w:val="•"/>
      <w:lvlJc w:val="left"/>
      <w:pPr>
        <w:ind w:left="7897" w:hanging="759"/>
      </w:pPr>
      <w:rPr>
        <w:rFonts w:hint="default"/>
      </w:rPr>
    </w:lvl>
  </w:abstractNum>
  <w:abstractNum w:abstractNumId="21">
    <w:nsid w:val="1E3F7D23"/>
    <w:multiLevelType w:val="hybridMultilevel"/>
    <w:tmpl w:val="DEDE7144"/>
    <w:lvl w:ilvl="0" w:tplc="C400C642">
      <w:numFmt w:val="bullet"/>
      <w:lvlText w:val="–"/>
      <w:lvlJc w:val="left"/>
      <w:pPr>
        <w:ind w:left="282" w:hanging="180"/>
      </w:pPr>
      <w:rPr>
        <w:rFonts w:ascii="Times New Roman" w:eastAsia="Times New Roman" w:hAnsi="Times New Roman" w:cs="Times New Roman" w:hint="default"/>
        <w:spacing w:val="-1"/>
        <w:w w:val="100"/>
        <w:sz w:val="24"/>
        <w:szCs w:val="24"/>
      </w:rPr>
    </w:lvl>
    <w:lvl w:ilvl="1" w:tplc="63F67082">
      <w:numFmt w:val="bullet"/>
      <w:lvlText w:val="-"/>
      <w:lvlJc w:val="left"/>
      <w:pPr>
        <w:ind w:left="102" w:hanging="140"/>
      </w:pPr>
      <w:rPr>
        <w:rFonts w:ascii="Times New Roman" w:eastAsia="Times New Roman" w:hAnsi="Times New Roman" w:cs="Times New Roman" w:hint="default"/>
        <w:w w:val="99"/>
        <w:sz w:val="24"/>
        <w:szCs w:val="24"/>
      </w:rPr>
    </w:lvl>
    <w:lvl w:ilvl="2" w:tplc="9228719E">
      <w:numFmt w:val="bullet"/>
      <w:lvlText w:val="•"/>
      <w:lvlJc w:val="left"/>
      <w:pPr>
        <w:ind w:left="1342" w:hanging="140"/>
      </w:pPr>
      <w:rPr>
        <w:rFonts w:hint="default"/>
      </w:rPr>
    </w:lvl>
    <w:lvl w:ilvl="3" w:tplc="167C18C6">
      <w:numFmt w:val="bullet"/>
      <w:lvlText w:val="•"/>
      <w:lvlJc w:val="left"/>
      <w:pPr>
        <w:ind w:left="2405" w:hanging="140"/>
      </w:pPr>
      <w:rPr>
        <w:rFonts w:hint="default"/>
      </w:rPr>
    </w:lvl>
    <w:lvl w:ilvl="4" w:tplc="AFB0A81A">
      <w:numFmt w:val="bullet"/>
      <w:lvlText w:val="•"/>
      <w:lvlJc w:val="left"/>
      <w:pPr>
        <w:ind w:left="3468" w:hanging="140"/>
      </w:pPr>
      <w:rPr>
        <w:rFonts w:hint="default"/>
      </w:rPr>
    </w:lvl>
    <w:lvl w:ilvl="5" w:tplc="86ECAE58">
      <w:numFmt w:val="bullet"/>
      <w:lvlText w:val="•"/>
      <w:lvlJc w:val="left"/>
      <w:pPr>
        <w:ind w:left="4531" w:hanging="140"/>
      </w:pPr>
      <w:rPr>
        <w:rFonts w:hint="default"/>
      </w:rPr>
    </w:lvl>
    <w:lvl w:ilvl="6" w:tplc="FCD64402">
      <w:numFmt w:val="bullet"/>
      <w:lvlText w:val="•"/>
      <w:lvlJc w:val="left"/>
      <w:pPr>
        <w:ind w:left="5594" w:hanging="140"/>
      </w:pPr>
      <w:rPr>
        <w:rFonts w:hint="default"/>
      </w:rPr>
    </w:lvl>
    <w:lvl w:ilvl="7" w:tplc="56684FE6">
      <w:numFmt w:val="bullet"/>
      <w:lvlText w:val="•"/>
      <w:lvlJc w:val="left"/>
      <w:pPr>
        <w:ind w:left="6657" w:hanging="140"/>
      </w:pPr>
      <w:rPr>
        <w:rFonts w:hint="default"/>
      </w:rPr>
    </w:lvl>
    <w:lvl w:ilvl="8" w:tplc="9F282E3E">
      <w:numFmt w:val="bullet"/>
      <w:lvlText w:val="•"/>
      <w:lvlJc w:val="left"/>
      <w:pPr>
        <w:ind w:left="7720" w:hanging="140"/>
      </w:pPr>
      <w:rPr>
        <w:rFonts w:hint="default"/>
      </w:rPr>
    </w:lvl>
  </w:abstractNum>
  <w:abstractNum w:abstractNumId="22">
    <w:nsid w:val="1F1E7905"/>
    <w:multiLevelType w:val="hybridMultilevel"/>
    <w:tmpl w:val="2EBAF378"/>
    <w:lvl w:ilvl="0" w:tplc="CB3422B2">
      <w:start w:val="1"/>
      <w:numFmt w:val="decimal"/>
      <w:lvlText w:val="%1."/>
      <w:lvlJc w:val="left"/>
      <w:pPr>
        <w:ind w:left="1170" w:hanging="360"/>
        <w:jc w:val="left"/>
      </w:pPr>
      <w:rPr>
        <w:rFonts w:hint="default"/>
        <w:b/>
        <w:bCs/>
        <w:spacing w:val="-6"/>
        <w:w w:val="100"/>
      </w:rPr>
    </w:lvl>
    <w:lvl w:ilvl="1" w:tplc="657E136E">
      <w:numFmt w:val="bullet"/>
      <w:lvlText w:val="•"/>
      <w:lvlJc w:val="left"/>
      <w:pPr>
        <w:ind w:left="2046" w:hanging="360"/>
      </w:pPr>
      <w:rPr>
        <w:rFonts w:hint="default"/>
      </w:rPr>
    </w:lvl>
    <w:lvl w:ilvl="2" w:tplc="BB5C34F2">
      <w:numFmt w:val="bullet"/>
      <w:lvlText w:val="•"/>
      <w:lvlJc w:val="left"/>
      <w:pPr>
        <w:ind w:left="2913" w:hanging="360"/>
      </w:pPr>
      <w:rPr>
        <w:rFonts w:hint="default"/>
      </w:rPr>
    </w:lvl>
    <w:lvl w:ilvl="3" w:tplc="9A2C1760">
      <w:numFmt w:val="bullet"/>
      <w:lvlText w:val="•"/>
      <w:lvlJc w:val="left"/>
      <w:pPr>
        <w:ind w:left="3779" w:hanging="360"/>
      </w:pPr>
      <w:rPr>
        <w:rFonts w:hint="default"/>
      </w:rPr>
    </w:lvl>
    <w:lvl w:ilvl="4" w:tplc="FC6EBADE">
      <w:numFmt w:val="bullet"/>
      <w:lvlText w:val="•"/>
      <w:lvlJc w:val="left"/>
      <w:pPr>
        <w:ind w:left="4646" w:hanging="360"/>
      </w:pPr>
      <w:rPr>
        <w:rFonts w:hint="default"/>
      </w:rPr>
    </w:lvl>
    <w:lvl w:ilvl="5" w:tplc="8B9454C6">
      <w:numFmt w:val="bullet"/>
      <w:lvlText w:val="•"/>
      <w:lvlJc w:val="left"/>
      <w:pPr>
        <w:ind w:left="5513" w:hanging="360"/>
      </w:pPr>
      <w:rPr>
        <w:rFonts w:hint="default"/>
      </w:rPr>
    </w:lvl>
    <w:lvl w:ilvl="6" w:tplc="C5584A14">
      <w:numFmt w:val="bullet"/>
      <w:lvlText w:val="•"/>
      <w:lvlJc w:val="left"/>
      <w:pPr>
        <w:ind w:left="6379" w:hanging="360"/>
      </w:pPr>
      <w:rPr>
        <w:rFonts w:hint="default"/>
      </w:rPr>
    </w:lvl>
    <w:lvl w:ilvl="7" w:tplc="326CC36C">
      <w:numFmt w:val="bullet"/>
      <w:lvlText w:val="•"/>
      <w:lvlJc w:val="left"/>
      <w:pPr>
        <w:ind w:left="7246" w:hanging="360"/>
      </w:pPr>
      <w:rPr>
        <w:rFonts w:hint="default"/>
      </w:rPr>
    </w:lvl>
    <w:lvl w:ilvl="8" w:tplc="7B306BEE">
      <w:numFmt w:val="bullet"/>
      <w:lvlText w:val="•"/>
      <w:lvlJc w:val="left"/>
      <w:pPr>
        <w:ind w:left="8113" w:hanging="360"/>
      </w:pPr>
      <w:rPr>
        <w:rFonts w:hint="default"/>
      </w:rPr>
    </w:lvl>
  </w:abstractNum>
  <w:abstractNum w:abstractNumId="23">
    <w:nsid w:val="20715533"/>
    <w:multiLevelType w:val="hybridMultilevel"/>
    <w:tmpl w:val="9F84F76E"/>
    <w:lvl w:ilvl="0" w:tplc="BF001CD6">
      <w:start w:val="1"/>
      <w:numFmt w:val="decimal"/>
      <w:lvlText w:val="%1."/>
      <w:lvlJc w:val="left"/>
      <w:pPr>
        <w:ind w:left="1048" w:hanging="360"/>
        <w:jc w:val="left"/>
      </w:pPr>
      <w:rPr>
        <w:rFonts w:hint="default"/>
        <w:b/>
        <w:bCs/>
        <w:spacing w:val="-6"/>
        <w:w w:val="100"/>
      </w:rPr>
    </w:lvl>
    <w:lvl w:ilvl="1" w:tplc="935C99FC">
      <w:numFmt w:val="bullet"/>
      <w:lvlText w:val="•"/>
      <w:lvlJc w:val="left"/>
      <w:pPr>
        <w:ind w:left="1922" w:hanging="360"/>
      </w:pPr>
      <w:rPr>
        <w:rFonts w:hint="default"/>
      </w:rPr>
    </w:lvl>
    <w:lvl w:ilvl="2" w:tplc="D4D8F0FC">
      <w:numFmt w:val="bullet"/>
      <w:lvlText w:val="•"/>
      <w:lvlJc w:val="left"/>
      <w:pPr>
        <w:ind w:left="2805" w:hanging="360"/>
      </w:pPr>
      <w:rPr>
        <w:rFonts w:hint="default"/>
      </w:rPr>
    </w:lvl>
    <w:lvl w:ilvl="3" w:tplc="976C9138">
      <w:numFmt w:val="bullet"/>
      <w:lvlText w:val="•"/>
      <w:lvlJc w:val="left"/>
      <w:pPr>
        <w:ind w:left="3687" w:hanging="360"/>
      </w:pPr>
      <w:rPr>
        <w:rFonts w:hint="default"/>
      </w:rPr>
    </w:lvl>
    <w:lvl w:ilvl="4" w:tplc="B74C90C4">
      <w:numFmt w:val="bullet"/>
      <w:lvlText w:val="•"/>
      <w:lvlJc w:val="left"/>
      <w:pPr>
        <w:ind w:left="4570" w:hanging="360"/>
      </w:pPr>
      <w:rPr>
        <w:rFonts w:hint="default"/>
      </w:rPr>
    </w:lvl>
    <w:lvl w:ilvl="5" w:tplc="3B64F58E">
      <w:numFmt w:val="bullet"/>
      <w:lvlText w:val="•"/>
      <w:lvlJc w:val="left"/>
      <w:pPr>
        <w:ind w:left="5453" w:hanging="360"/>
      </w:pPr>
      <w:rPr>
        <w:rFonts w:hint="default"/>
      </w:rPr>
    </w:lvl>
    <w:lvl w:ilvl="6" w:tplc="D34CAF52">
      <w:numFmt w:val="bullet"/>
      <w:lvlText w:val="•"/>
      <w:lvlJc w:val="left"/>
      <w:pPr>
        <w:ind w:left="6335" w:hanging="360"/>
      </w:pPr>
      <w:rPr>
        <w:rFonts w:hint="default"/>
      </w:rPr>
    </w:lvl>
    <w:lvl w:ilvl="7" w:tplc="83AE4E50">
      <w:numFmt w:val="bullet"/>
      <w:lvlText w:val="•"/>
      <w:lvlJc w:val="left"/>
      <w:pPr>
        <w:ind w:left="7218" w:hanging="360"/>
      </w:pPr>
      <w:rPr>
        <w:rFonts w:hint="default"/>
      </w:rPr>
    </w:lvl>
    <w:lvl w:ilvl="8" w:tplc="B4CEE1CE">
      <w:numFmt w:val="bullet"/>
      <w:lvlText w:val="•"/>
      <w:lvlJc w:val="left"/>
      <w:pPr>
        <w:ind w:left="8101" w:hanging="360"/>
      </w:pPr>
      <w:rPr>
        <w:rFonts w:hint="default"/>
      </w:rPr>
    </w:lvl>
  </w:abstractNum>
  <w:abstractNum w:abstractNumId="24">
    <w:nsid w:val="216A1F7F"/>
    <w:multiLevelType w:val="hybridMultilevel"/>
    <w:tmpl w:val="F98E544A"/>
    <w:lvl w:ilvl="0" w:tplc="FB14EA28">
      <w:numFmt w:val="bullet"/>
      <w:lvlText w:val="-"/>
      <w:lvlJc w:val="left"/>
      <w:pPr>
        <w:ind w:left="100" w:hanging="116"/>
      </w:pPr>
      <w:rPr>
        <w:rFonts w:ascii="Times New Roman" w:eastAsia="Times New Roman" w:hAnsi="Times New Roman" w:cs="Times New Roman" w:hint="default"/>
        <w:w w:val="99"/>
        <w:sz w:val="20"/>
        <w:szCs w:val="20"/>
      </w:rPr>
    </w:lvl>
    <w:lvl w:ilvl="1" w:tplc="91F4AE54">
      <w:numFmt w:val="bullet"/>
      <w:lvlText w:val="•"/>
      <w:lvlJc w:val="left"/>
      <w:pPr>
        <w:ind w:left="850" w:hanging="116"/>
      </w:pPr>
      <w:rPr>
        <w:rFonts w:hint="default"/>
      </w:rPr>
    </w:lvl>
    <w:lvl w:ilvl="2" w:tplc="59C2E3AA">
      <w:numFmt w:val="bullet"/>
      <w:lvlText w:val="•"/>
      <w:lvlJc w:val="left"/>
      <w:pPr>
        <w:ind w:left="1600" w:hanging="116"/>
      </w:pPr>
      <w:rPr>
        <w:rFonts w:hint="default"/>
      </w:rPr>
    </w:lvl>
    <w:lvl w:ilvl="3" w:tplc="92FA2C0A">
      <w:numFmt w:val="bullet"/>
      <w:lvlText w:val="•"/>
      <w:lvlJc w:val="left"/>
      <w:pPr>
        <w:ind w:left="2351" w:hanging="116"/>
      </w:pPr>
      <w:rPr>
        <w:rFonts w:hint="default"/>
      </w:rPr>
    </w:lvl>
    <w:lvl w:ilvl="4" w:tplc="EF682B3E">
      <w:numFmt w:val="bullet"/>
      <w:lvlText w:val="•"/>
      <w:lvlJc w:val="left"/>
      <w:pPr>
        <w:ind w:left="3101" w:hanging="116"/>
      </w:pPr>
      <w:rPr>
        <w:rFonts w:hint="default"/>
      </w:rPr>
    </w:lvl>
    <w:lvl w:ilvl="5" w:tplc="71F68296">
      <w:numFmt w:val="bullet"/>
      <w:lvlText w:val="•"/>
      <w:lvlJc w:val="left"/>
      <w:pPr>
        <w:ind w:left="3852" w:hanging="116"/>
      </w:pPr>
      <w:rPr>
        <w:rFonts w:hint="default"/>
      </w:rPr>
    </w:lvl>
    <w:lvl w:ilvl="6" w:tplc="554CDF60">
      <w:numFmt w:val="bullet"/>
      <w:lvlText w:val="•"/>
      <w:lvlJc w:val="left"/>
      <w:pPr>
        <w:ind w:left="4602" w:hanging="116"/>
      </w:pPr>
      <w:rPr>
        <w:rFonts w:hint="default"/>
      </w:rPr>
    </w:lvl>
    <w:lvl w:ilvl="7" w:tplc="1EB8EFEC">
      <w:numFmt w:val="bullet"/>
      <w:lvlText w:val="•"/>
      <w:lvlJc w:val="left"/>
      <w:pPr>
        <w:ind w:left="5352" w:hanging="116"/>
      </w:pPr>
      <w:rPr>
        <w:rFonts w:hint="default"/>
      </w:rPr>
    </w:lvl>
    <w:lvl w:ilvl="8" w:tplc="CFEAE532">
      <w:numFmt w:val="bullet"/>
      <w:lvlText w:val="•"/>
      <w:lvlJc w:val="left"/>
      <w:pPr>
        <w:ind w:left="6103" w:hanging="116"/>
      </w:pPr>
      <w:rPr>
        <w:rFonts w:hint="default"/>
      </w:rPr>
    </w:lvl>
  </w:abstractNum>
  <w:abstractNum w:abstractNumId="25">
    <w:nsid w:val="21F209DF"/>
    <w:multiLevelType w:val="multilevel"/>
    <w:tmpl w:val="EBE2CF88"/>
    <w:lvl w:ilvl="0">
      <w:start w:val="17"/>
      <w:numFmt w:val="decimal"/>
      <w:lvlText w:val="%1"/>
      <w:lvlJc w:val="left"/>
      <w:pPr>
        <w:ind w:left="102" w:hanging="540"/>
        <w:jc w:val="left"/>
      </w:pPr>
      <w:rPr>
        <w:rFonts w:hint="default"/>
      </w:rPr>
    </w:lvl>
    <w:lvl w:ilvl="1">
      <w:start w:val="1"/>
      <w:numFmt w:val="decimal"/>
      <w:lvlText w:val="%1.%2."/>
      <w:lvlJc w:val="left"/>
      <w:pPr>
        <w:ind w:left="102" w:hanging="540"/>
        <w:jc w:val="left"/>
      </w:pPr>
      <w:rPr>
        <w:rFonts w:ascii="Times New Roman" w:eastAsia="Times New Roman" w:hAnsi="Times New Roman" w:cs="Times New Roman" w:hint="default"/>
        <w:spacing w:val="-30"/>
        <w:w w:val="100"/>
        <w:sz w:val="24"/>
        <w:szCs w:val="24"/>
      </w:rPr>
    </w:lvl>
    <w:lvl w:ilvl="2">
      <w:numFmt w:val="bullet"/>
      <w:lvlText w:val="•"/>
      <w:lvlJc w:val="left"/>
      <w:pPr>
        <w:ind w:left="2049" w:hanging="540"/>
      </w:pPr>
      <w:rPr>
        <w:rFonts w:hint="default"/>
      </w:rPr>
    </w:lvl>
    <w:lvl w:ilvl="3">
      <w:numFmt w:val="bullet"/>
      <w:lvlText w:val="•"/>
      <w:lvlJc w:val="left"/>
      <w:pPr>
        <w:ind w:left="3023" w:hanging="540"/>
      </w:pPr>
      <w:rPr>
        <w:rFonts w:hint="default"/>
      </w:rPr>
    </w:lvl>
    <w:lvl w:ilvl="4">
      <w:numFmt w:val="bullet"/>
      <w:lvlText w:val="•"/>
      <w:lvlJc w:val="left"/>
      <w:pPr>
        <w:ind w:left="3998" w:hanging="540"/>
      </w:pPr>
      <w:rPr>
        <w:rFonts w:hint="default"/>
      </w:rPr>
    </w:lvl>
    <w:lvl w:ilvl="5">
      <w:numFmt w:val="bullet"/>
      <w:lvlText w:val="•"/>
      <w:lvlJc w:val="left"/>
      <w:pPr>
        <w:ind w:left="4973" w:hanging="540"/>
      </w:pPr>
      <w:rPr>
        <w:rFonts w:hint="default"/>
      </w:rPr>
    </w:lvl>
    <w:lvl w:ilvl="6">
      <w:numFmt w:val="bullet"/>
      <w:lvlText w:val="•"/>
      <w:lvlJc w:val="left"/>
      <w:pPr>
        <w:ind w:left="5947" w:hanging="540"/>
      </w:pPr>
      <w:rPr>
        <w:rFonts w:hint="default"/>
      </w:rPr>
    </w:lvl>
    <w:lvl w:ilvl="7">
      <w:numFmt w:val="bullet"/>
      <w:lvlText w:val="•"/>
      <w:lvlJc w:val="left"/>
      <w:pPr>
        <w:ind w:left="6922" w:hanging="540"/>
      </w:pPr>
      <w:rPr>
        <w:rFonts w:hint="default"/>
      </w:rPr>
    </w:lvl>
    <w:lvl w:ilvl="8">
      <w:numFmt w:val="bullet"/>
      <w:lvlText w:val="•"/>
      <w:lvlJc w:val="left"/>
      <w:pPr>
        <w:ind w:left="7897" w:hanging="540"/>
      </w:pPr>
      <w:rPr>
        <w:rFonts w:hint="default"/>
      </w:rPr>
    </w:lvl>
  </w:abstractNum>
  <w:abstractNum w:abstractNumId="26">
    <w:nsid w:val="258A496A"/>
    <w:multiLevelType w:val="multilevel"/>
    <w:tmpl w:val="481A5E64"/>
    <w:lvl w:ilvl="0">
      <w:start w:val="7"/>
      <w:numFmt w:val="decimal"/>
      <w:lvlText w:val="%1"/>
      <w:lvlJc w:val="left"/>
      <w:pPr>
        <w:ind w:left="1388" w:hanging="720"/>
        <w:jc w:val="left"/>
      </w:pPr>
      <w:rPr>
        <w:rFonts w:hint="default"/>
      </w:rPr>
    </w:lvl>
    <w:lvl w:ilvl="1">
      <w:start w:val="16"/>
      <w:numFmt w:val="decimal"/>
      <w:lvlText w:val="%1.%2"/>
      <w:lvlJc w:val="left"/>
      <w:pPr>
        <w:ind w:left="1388" w:hanging="720"/>
        <w:jc w:val="left"/>
      </w:pPr>
      <w:rPr>
        <w:rFonts w:hint="default"/>
      </w:rPr>
    </w:lvl>
    <w:lvl w:ilvl="2">
      <w:start w:val="1"/>
      <w:numFmt w:val="decimal"/>
      <w:lvlText w:val="%1.%2.%3."/>
      <w:lvlJc w:val="left"/>
      <w:pPr>
        <w:ind w:left="102" w:hanging="720"/>
        <w:jc w:val="left"/>
      </w:pPr>
      <w:rPr>
        <w:rFonts w:ascii="Times New Roman" w:eastAsia="Times New Roman" w:hAnsi="Times New Roman" w:cs="Times New Roman" w:hint="default"/>
        <w:spacing w:val="-8"/>
        <w:w w:val="100"/>
        <w:sz w:val="24"/>
        <w:szCs w:val="24"/>
      </w:rPr>
    </w:lvl>
    <w:lvl w:ilvl="3">
      <w:start w:val="1"/>
      <w:numFmt w:val="decimal"/>
      <w:lvlText w:val="%1.%2.%3.%4."/>
      <w:lvlJc w:val="left"/>
      <w:pPr>
        <w:ind w:left="102" w:hanging="903"/>
        <w:jc w:val="right"/>
      </w:pPr>
      <w:rPr>
        <w:rFonts w:ascii="Times New Roman" w:eastAsia="Times New Roman" w:hAnsi="Times New Roman" w:cs="Times New Roman" w:hint="default"/>
        <w:w w:val="100"/>
        <w:sz w:val="24"/>
        <w:szCs w:val="24"/>
      </w:rPr>
    </w:lvl>
    <w:lvl w:ilvl="4">
      <w:numFmt w:val="bullet"/>
      <w:lvlText w:val="•"/>
      <w:lvlJc w:val="left"/>
      <w:pPr>
        <w:ind w:left="4202" w:hanging="903"/>
      </w:pPr>
      <w:rPr>
        <w:rFonts w:hint="default"/>
      </w:rPr>
    </w:lvl>
    <w:lvl w:ilvl="5">
      <w:numFmt w:val="bullet"/>
      <w:lvlText w:val="•"/>
      <w:lvlJc w:val="left"/>
      <w:pPr>
        <w:ind w:left="5142" w:hanging="903"/>
      </w:pPr>
      <w:rPr>
        <w:rFonts w:hint="default"/>
      </w:rPr>
    </w:lvl>
    <w:lvl w:ilvl="6">
      <w:numFmt w:val="bullet"/>
      <w:lvlText w:val="•"/>
      <w:lvlJc w:val="left"/>
      <w:pPr>
        <w:ind w:left="6083" w:hanging="903"/>
      </w:pPr>
      <w:rPr>
        <w:rFonts w:hint="default"/>
      </w:rPr>
    </w:lvl>
    <w:lvl w:ilvl="7">
      <w:numFmt w:val="bullet"/>
      <w:lvlText w:val="•"/>
      <w:lvlJc w:val="left"/>
      <w:pPr>
        <w:ind w:left="7024" w:hanging="903"/>
      </w:pPr>
      <w:rPr>
        <w:rFonts w:hint="default"/>
      </w:rPr>
    </w:lvl>
    <w:lvl w:ilvl="8">
      <w:numFmt w:val="bullet"/>
      <w:lvlText w:val="•"/>
      <w:lvlJc w:val="left"/>
      <w:pPr>
        <w:ind w:left="7964" w:hanging="903"/>
      </w:pPr>
      <w:rPr>
        <w:rFonts w:hint="default"/>
      </w:rPr>
    </w:lvl>
  </w:abstractNum>
  <w:abstractNum w:abstractNumId="27">
    <w:nsid w:val="273734B2"/>
    <w:multiLevelType w:val="hybridMultilevel"/>
    <w:tmpl w:val="851C19FA"/>
    <w:lvl w:ilvl="0" w:tplc="FEBC2EA2">
      <w:start w:val="1"/>
      <w:numFmt w:val="decimal"/>
      <w:lvlText w:val="%1."/>
      <w:lvlJc w:val="left"/>
      <w:pPr>
        <w:ind w:left="1290" w:hanging="360"/>
        <w:jc w:val="left"/>
      </w:pPr>
      <w:rPr>
        <w:rFonts w:hint="default"/>
        <w:b/>
        <w:bCs/>
        <w:spacing w:val="-6"/>
        <w:w w:val="100"/>
      </w:rPr>
    </w:lvl>
    <w:lvl w:ilvl="1" w:tplc="55249C30">
      <w:numFmt w:val="bullet"/>
      <w:lvlText w:val="•"/>
      <w:lvlJc w:val="left"/>
      <w:pPr>
        <w:ind w:left="2166" w:hanging="360"/>
      </w:pPr>
      <w:rPr>
        <w:rFonts w:hint="default"/>
      </w:rPr>
    </w:lvl>
    <w:lvl w:ilvl="2" w:tplc="4844AD68">
      <w:numFmt w:val="bullet"/>
      <w:lvlText w:val="•"/>
      <w:lvlJc w:val="left"/>
      <w:pPr>
        <w:ind w:left="3033" w:hanging="360"/>
      </w:pPr>
      <w:rPr>
        <w:rFonts w:hint="default"/>
      </w:rPr>
    </w:lvl>
    <w:lvl w:ilvl="3" w:tplc="D9321638">
      <w:numFmt w:val="bullet"/>
      <w:lvlText w:val="•"/>
      <w:lvlJc w:val="left"/>
      <w:pPr>
        <w:ind w:left="3899" w:hanging="360"/>
      </w:pPr>
      <w:rPr>
        <w:rFonts w:hint="default"/>
      </w:rPr>
    </w:lvl>
    <w:lvl w:ilvl="4" w:tplc="B93A8330">
      <w:numFmt w:val="bullet"/>
      <w:lvlText w:val="•"/>
      <w:lvlJc w:val="left"/>
      <w:pPr>
        <w:ind w:left="4766" w:hanging="360"/>
      </w:pPr>
      <w:rPr>
        <w:rFonts w:hint="default"/>
      </w:rPr>
    </w:lvl>
    <w:lvl w:ilvl="5" w:tplc="4CB88BAC">
      <w:numFmt w:val="bullet"/>
      <w:lvlText w:val="•"/>
      <w:lvlJc w:val="left"/>
      <w:pPr>
        <w:ind w:left="5633" w:hanging="360"/>
      </w:pPr>
      <w:rPr>
        <w:rFonts w:hint="default"/>
      </w:rPr>
    </w:lvl>
    <w:lvl w:ilvl="6" w:tplc="EB5015C8">
      <w:numFmt w:val="bullet"/>
      <w:lvlText w:val="•"/>
      <w:lvlJc w:val="left"/>
      <w:pPr>
        <w:ind w:left="6499" w:hanging="360"/>
      </w:pPr>
      <w:rPr>
        <w:rFonts w:hint="default"/>
      </w:rPr>
    </w:lvl>
    <w:lvl w:ilvl="7" w:tplc="04EC3D72">
      <w:numFmt w:val="bullet"/>
      <w:lvlText w:val="•"/>
      <w:lvlJc w:val="left"/>
      <w:pPr>
        <w:ind w:left="7366" w:hanging="360"/>
      </w:pPr>
      <w:rPr>
        <w:rFonts w:hint="default"/>
      </w:rPr>
    </w:lvl>
    <w:lvl w:ilvl="8" w:tplc="885CC84C">
      <w:numFmt w:val="bullet"/>
      <w:lvlText w:val="•"/>
      <w:lvlJc w:val="left"/>
      <w:pPr>
        <w:ind w:left="8233" w:hanging="360"/>
      </w:pPr>
      <w:rPr>
        <w:rFonts w:hint="default"/>
      </w:rPr>
    </w:lvl>
  </w:abstractNum>
  <w:abstractNum w:abstractNumId="28">
    <w:nsid w:val="273E2A42"/>
    <w:multiLevelType w:val="hybridMultilevel"/>
    <w:tmpl w:val="C22A81B8"/>
    <w:lvl w:ilvl="0" w:tplc="DB78331A">
      <w:start w:val="1"/>
      <w:numFmt w:val="decimal"/>
      <w:lvlText w:val="%1."/>
      <w:lvlJc w:val="left"/>
      <w:pPr>
        <w:ind w:left="102" w:hanging="353"/>
        <w:jc w:val="left"/>
      </w:pPr>
      <w:rPr>
        <w:rFonts w:ascii="Times New Roman" w:eastAsia="Times New Roman" w:hAnsi="Times New Roman" w:cs="Times New Roman" w:hint="default"/>
        <w:spacing w:val="-9"/>
        <w:w w:val="100"/>
        <w:sz w:val="24"/>
        <w:szCs w:val="24"/>
      </w:rPr>
    </w:lvl>
    <w:lvl w:ilvl="1" w:tplc="D220C3F6">
      <w:numFmt w:val="bullet"/>
      <w:lvlText w:val="•"/>
      <w:lvlJc w:val="left"/>
      <w:pPr>
        <w:ind w:left="1074" w:hanging="353"/>
      </w:pPr>
      <w:rPr>
        <w:rFonts w:hint="default"/>
      </w:rPr>
    </w:lvl>
    <w:lvl w:ilvl="2" w:tplc="64F43A8C">
      <w:numFmt w:val="bullet"/>
      <w:lvlText w:val="•"/>
      <w:lvlJc w:val="left"/>
      <w:pPr>
        <w:ind w:left="2049" w:hanging="353"/>
      </w:pPr>
      <w:rPr>
        <w:rFonts w:hint="default"/>
      </w:rPr>
    </w:lvl>
    <w:lvl w:ilvl="3" w:tplc="68C48C22">
      <w:numFmt w:val="bullet"/>
      <w:lvlText w:val="•"/>
      <w:lvlJc w:val="left"/>
      <w:pPr>
        <w:ind w:left="3023" w:hanging="353"/>
      </w:pPr>
      <w:rPr>
        <w:rFonts w:hint="default"/>
      </w:rPr>
    </w:lvl>
    <w:lvl w:ilvl="4" w:tplc="74B60F90">
      <w:numFmt w:val="bullet"/>
      <w:lvlText w:val="•"/>
      <w:lvlJc w:val="left"/>
      <w:pPr>
        <w:ind w:left="3998" w:hanging="353"/>
      </w:pPr>
      <w:rPr>
        <w:rFonts w:hint="default"/>
      </w:rPr>
    </w:lvl>
    <w:lvl w:ilvl="5" w:tplc="78AE42B0">
      <w:numFmt w:val="bullet"/>
      <w:lvlText w:val="•"/>
      <w:lvlJc w:val="left"/>
      <w:pPr>
        <w:ind w:left="4973" w:hanging="353"/>
      </w:pPr>
      <w:rPr>
        <w:rFonts w:hint="default"/>
      </w:rPr>
    </w:lvl>
    <w:lvl w:ilvl="6" w:tplc="DE6C8B5E">
      <w:numFmt w:val="bullet"/>
      <w:lvlText w:val="•"/>
      <w:lvlJc w:val="left"/>
      <w:pPr>
        <w:ind w:left="5947" w:hanging="353"/>
      </w:pPr>
      <w:rPr>
        <w:rFonts w:hint="default"/>
      </w:rPr>
    </w:lvl>
    <w:lvl w:ilvl="7" w:tplc="F71A4130">
      <w:numFmt w:val="bullet"/>
      <w:lvlText w:val="•"/>
      <w:lvlJc w:val="left"/>
      <w:pPr>
        <w:ind w:left="6922" w:hanging="353"/>
      </w:pPr>
      <w:rPr>
        <w:rFonts w:hint="default"/>
      </w:rPr>
    </w:lvl>
    <w:lvl w:ilvl="8" w:tplc="3A6812D0">
      <w:numFmt w:val="bullet"/>
      <w:lvlText w:val="•"/>
      <w:lvlJc w:val="left"/>
      <w:pPr>
        <w:ind w:left="7897" w:hanging="353"/>
      </w:pPr>
      <w:rPr>
        <w:rFonts w:hint="default"/>
      </w:rPr>
    </w:lvl>
  </w:abstractNum>
  <w:abstractNum w:abstractNumId="29">
    <w:nsid w:val="282D1091"/>
    <w:multiLevelType w:val="hybridMultilevel"/>
    <w:tmpl w:val="5EDC99AA"/>
    <w:lvl w:ilvl="0" w:tplc="8BBAFDDE">
      <w:start w:val="1"/>
      <w:numFmt w:val="decimal"/>
      <w:lvlText w:val="%1."/>
      <w:lvlJc w:val="left"/>
      <w:pPr>
        <w:ind w:left="1190" w:hanging="360"/>
        <w:jc w:val="left"/>
      </w:pPr>
      <w:rPr>
        <w:rFonts w:hint="default"/>
        <w:b/>
        <w:bCs/>
        <w:spacing w:val="-6"/>
        <w:w w:val="100"/>
      </w:rPr>
    </w:lvl>
    <w:lvl w:ilvl="1" w:tplc="E9727330">
      <w:numFmt w:val="bullet"/>
      <w:lvlText w:val="•"/>
      <w:lvlJc w:val="left"/>
      <w:pPr>
        <w:ind w:left="2064" w:hanging="360"/>
      </w:pPr>
      <w:rPr>
        <w:rFonts w:hint="default"/>
      </w:rPr>
    </w:lvl>
    <w:lvl w:ilvl="2" w:tplc="52448242">
      <w:numFmt w:val="bullet"/>
      <w:lvlText w:val="•"/>
      <w:lvlJc w:val="left"/>
      <w:pPr>
        <w:ind w:left="2929" w:hanging="360"/>
      </w:pPr>
      <w:rPr>
        <w:rFonts w:hint="default"/>
      </w:rPr>
    </w:lvl>
    <w:lvl w:ilvl="3" w:tplc="7E921AE0">
      <w:numFmt w:val="bullet"/>
      <w:lvlText w:val="•"/>
      <w:lvlJc w:val="left"/>
      <w:pPr>
        <w:ind w:left="3793" w:hanging="360"/>
      </w:pPr>
      <w:rPr>
        <w:rFonts w:hint="default"/>
      </w:rPr>
    </w:lvl>
    <w:lvl w:ilvl="4" w:tplc="88EA063E">
      <w:numFmt w:val="bullet"/>
      <w:lvlText w:val="•"/>
      <w:lvlJc w:val="left"/>
      <w:pPr>
        <w:ind w:left="4658" w:hanging="360"/>
      </w:pPr>
      <w:rPr>
        <w:rFonts w:hint="default"/>
      </w:rPr>
    </w:lvl>
    <w:lvl w:ilvl="5" w:tplc="F9FAA978">
      <w:numFmt w:val="bullet"/>
      <w:lvlText w:val="•"/>
      <w:lvlJc w:val="left"/>
      <w:pPr>
        <w:ind w:left="5523" w:hanging="360"/>
      </w:pPr>
      <w:rPr>
        <w:rFonts w:hint="default"/>
      </w:rPr>
    </w:lvl>
    <w:lvl w:ilvl="6" w:tplc="FD66B4BC">
      <w:numFmt w:val="bullet"/>
      <w:lvlText w:val="•"/>
      <w:lvlJc w:val="left"/>
      <w:pPr>
        <w:ind w:left="6387" w:hanging="360"/>
      </w:pPr>
      <w:rPr>
        <w:rFonts w:hint="default"/>
      </w:rPr>
    </w:lvl>
    <w:lvl w:ilvl="7" w:tplc="3612D4DA">
      <w:numFmt w:val="bullet"/>
      <w:lvlText w:val="•"/>
      <w:lvlJc w:val="left"/>
      <w:pPr>
        <w:ind w:left="7252" w:hanging="360"/>
      </w:pPr>
      <w:rPr>
        <w:rFonts w:hint="default"/>
      </w:rPr>
    </w:lvl>
    <w:lvl w:ilvl="8" w:tplc="69BCB314">
      <w:numFmt w:val="bullet"/>
      <w:lvlText w:val="•"/>
      <w:lvlJc w:val="left"/>
      <w:pPr>
        <w:ind w:left="8117" w:hanging="360"/>
      </w:pPr>
      <w:rPr>
        <w:rFonts w:hint="default"/>
      </w:rPr>
    </w:lvl>
  </w:abstractNum>
  <w:abstractNum w:abstractNumId="30">
    <w:nsid w:val="29197057"/>
    <w:multiLevelType w:val="hybridMultilevel"/>
    <w:tmpl w:val="05284D44"/>
    <w:lvl w:ilvl="0" w:tplc="8BF269B2">
      <w:start w:val="1"/>
      <w:numFmt w:val="decimal"/>
      <w:lvlText w:val="%1."/>
      <w:lvlJc w:val="left"/>
      <w:pPr>
        <w:ind w:left="1170" w:hanging="360"/>
        <w:jc w:val="left"/>
      </w:pPr>
      <w:rPr>
        <w:rFonts w:hint="default"/>
        <w:b/>
        <w:bCs/>
        <w:spacing w:val="-6"/>
        <w:w w:val="100"/>
      </w:rPr>
    </w:lvl>
    <w:lvl w:ilvl="1" w:tplc="27F09092">
      <w:numFmt w:val="bullet"/>
      <w:lvlText w:val="•"/>
      <w:lvlJc w:val="left"/>
      <w:pPr>
        <w:ind w:left="2046" w:hanging="360"/>
      </w:pPr>
      <w:rPr>
        <w:rFonts w:hint="default"/>
      </w:rPr>
    </w:lvl>
    <w:lvl w:ilvl="2" w:tplc="9CB08BEA">
      <w:numFmt w:val="bullet"/>
      <w:lvlText w:val="•"/>
      <w:lvlJc w:val="left"/>
      <w:pPr>
        <w:ind w:left="2913" w:hanging="360"/>
      </w:pPr>
      <w:rPr>
        <w:rFonts w:hint="default"/>
      </w:rPr>
    </w:lvl>
    <w:lvl w:ilvl="3" w:tplc="FE0832D0">
      <w:numFmt w:val="bullet"/>
      <w:lvlText w:val="•"/>
      <w:lvlJc w:val="left"/>
      <w:pPr>
        <w:ind w:left="3779" w:hanging="360"/>
      </w:pPr>
      <w:rPr>
        <w:rFonts w:hint="default"/>
      </w:rPr>
    </w:lvl>
    <w:lvl w:ilvl="4" w:tplc="AFF87216">
      <w:numFmt w:val="bullet"/>
      <w:lvlText w:val="•"/>
      <w:lvlJc w:val="left"/>
      <w:pPr>
        <w:ind w:left="4646" w:hanging="360"/>
      </w:pPr>
      <w:rPr>
        <w:rFonts w:hint="default"/>
      </w:rPr>
    </w:lvl>
    <w:lvl w:ilvl="5" w:tplc="50728AA6">
      <w:numFmt w:val="bullet"/>
      <w:lvlText w:val="•"/>
      <w:lvlJc w:val="left"/>
      <w:pPr>
        <w:ind w:left="5513" w:hanging="360"/>
      </w:pPr>
      <w:rPr>
        <w:rFonts w:hint="default"/>
      </w:rPr>
    </w:lvl>
    <w:lvl w:ilvl="6" w:tplc="9010526C">
      <w:numFmt w:val="bullet"/>
      <w:lvlText w:val="•"/>
      <w:lvlJc w:val="left"/>
      <w:pPr>
        <w:ind w:left="6379" w:hanging="360"/>
      </w:pPr>
      <w:rPr>
        <w:rFonts w:hint="default"/>
      </w:rPr>
    </w:lvl>
    <w:lvl w:ilvl="7" w:tplc="4D366F78">
      <w:numFmt w:val="bullet"/>
      <w:lvlText w:val="•"/>
      <w:lvlJc w:val="left"/>
      <w:pPr>
        <w:ind w:left="7246" w:hanging="360"/>
      </w:pPr>
      <w:rPr>
        <w:rFonts w:hint="default"/>
      </w:rPr>
    </w:lvl>
    <w:lvl w:ilvl="8" w:tplc="D0A4B8A2">
      <w:numFmt w:val="bullet"/>
      <w:lvlText w:val="•"/>
      <w:lvlJc w:val="left"/>
      <w:pPr>
        <w:ind w:left="8113" w:hanging="360"/>
      </w:pPr>
      <w:rPr>
        <w:rFonts w:hint="default"/>
      </w:rPr>
    </w:lvl>
  </w:abstractNum>
  <w:abstractNum w:abstractNumId="31">
    <w:nsid w:val="293522F1"/>
    <w:multiLevelType w:val="hybridMultilevel"/>
    <w:tmpl w:val="5DA85BBA"/>
    <w:lvl w:ilvl="0" w:tplc="549EB5CE">
      <w:start w:val="1"/>
      <w:numFmt w:val="decimal"/>
      <w:lvlText w:val="%1."/>
      <w:lvlJc w:val="left"/>
      <w:pPr>
        <w:ind w:left="102" w:hanging="355"/>
        <w:jc w:val="left"/>
      </w:pPr>
      <w:rPr>
        <w:rFonts w:ascii="Times New Roman" w:eastAsia="Times New Roman" w:hAnsi="Times New Roman" w:cs="Times New Roman" w:hint="default"/>
        <w:spacing w:val="-8"/>
        <w:w w:val="100"/>
        <w:sz w:val="24"/>
        <w:szCs w:val="24"/>
      </w:rPr>
    </w:lvl>
    <w:lvl w:ilvl="1" w:tplc="39223B7A">
      <w:numFmt w:val="bullet"/>
      <w:lvlText w:val="•"/>
      <w:lvlJc w:val="left"/>
      <w:pPr>
        <w:ind w:left="1074" w:hanging="355"/>
      </w:pPr>
      <w:rPr>
        <w:rFonts w:hint="default"/>
      </w:rPr>
    </w:lvl>
    <w:lvl w:ilvl="2" w:tplc="3B4AE23E">
      <w:numFmt w:val="bullet"/>
      <w:lvlText w:val="•"/>
      <w:lvlJc w:val="left"/>
      <w:pPr>
        <w:ind w:left="2049" w:hanging="355"/>
      </w:pPr>
      <w:rPr>
        <w:rFonts w:hint="default"/>
      </w:rPr>
    </w:lvl>
    <w:lvl w:ilvl="3" w:tplc="F1746EEC">
      <w:numFmt w:val="bullet"/>
      <w:lvlText w:val="•"/>
      <w:lvlJc w:val="left"/>
      <w:pPr>
        <w:ind w:left="3023" w:hanging="355"/>
      </w:pPr>
      <w:rPr>
        <w:rFonts w:hint="default"/>
      </w:rPr>
    </w:lvl>
    <w:lvl w:ilvl="4" w:tplc="F2CE7CBE">
      <w:numFmt w:val="bullet"/>
      <w:lvlText w:val="•"/>
      <w:lvlJc w:val="left"/>
      <w:pPr>
        <w:ind w:left="3998" w:hanging="355"/>
      </w:pPr>
      <w:rPr>
        <w:rFonts w:hint="default"/>
      </w:rPr>
    </w:lvl>
    <w:lvl w:ilvl="5" w:tplc="0C6CE458">
      <w:numFmt w:val="bullet"/>
      <w:lvlText w:val="•"/>
      <w:lvlJc w:val="left"/>
      <w:pPr>
        <w:ind w:left="4973" w:hanging="355"/>
      </w:pPr>
      <w:rPr>
        <w:rFonts w:hint="default"/>
      </w:rPr>
    </w:lvl>
    <w:lvl w:ilvl="6" w:tplc="B6320C9C">
      <w:numFmt w:val="bullet"/>
      <w:lvlText w:val="•"/>
      <w:lvlJc w:val="left"/>
      <w:pPr>
        <w:ind w:left="5947" w:hanging="355"/>
      </w:pPr>
      <w:rPr>
        <w:rFonts w:hint="default"/>
      </w:rPr>
    </w:lvl>
    <w:lvl w:ilvl="7" w:tplc="3AA8C2D2">
      <w:numFmt w:val="bullet"/>
      <w:lvlText w:val="•"/>
      <w:lvlJc w:val="left"/>
      <w:pPr>
        <w:ind w:left="6922" w:hanging="355"/>
      </w:pPr>
      <w:rPr>
        <w:rFonts w:hint="default"/>
      </w:rPr>
    </w:lvl>
    <w:lvl w:ilvl="8" w:tplc="90827258">
      <w:numFmt w:val="bullet"/>
      <w:lvlText w:val="•"/>
      <w:lvlJc w:val="left"/>
      <w:pPr>
        <w:ind w:left="7897" w:hanging="355"/>
      </w:pPr>
      <w:rPr>
        <w:rFonts w:hint="default"/>
      </w:rPr>
    </w:lvl>
  </w:abstractNum>
  <w:abstractNum w:abstractNumId="32">
    <w:nsid w:val="29F01A05"/>
    <w:multiLevelType w:val="hybridMultilevel"/>
    <w:tmpl w:val="E8D841E8"/>
    <w:lvl w:ilvl="0" w:tplc="ACD6FD02">
      <w:numFmt w:val="bullet"/>
      <w:lvlText w:val="-"/>
      <w:lvlJc w:val="left"/>
      <w:pPr>
        <w:ind w:left="103" w:hanging="161"/>
      </w:pPr>
      <w:rPr>
        <w:rFonts w:ascii="Times New Roman" w:eastAsia="Times New Roman" w:hAnsi="Times New Roman" w:cs="Times New Roman" w:hint="default"/>
        <w:w w:val="99"/>
        <w:sz w:val="20"/>
        <w:szCs w:val="20"/>
      </w:rPr>
    </w:lvl>
    <w:lvl w:ilvl="1" w:tplc="F198E050">
      <w:numFmt w:val="bullet"/>
      <w:lvlText w:val="•"/>
      <w:lvlJc w:val="left"/>
      <w:pPr>
        <w:ind w:left="769" w:hanging="161"/>
      </w:pPr>
      <w:rPr>
        <w:rFonts w:hint="default"/>
      </w:rPr>
    </w:lvl>
    <w:lvl w:ilvl="2" w:tplc="DB08554A">
      <w:numFmt w:val="bullet"/>
      <w:lvlText w:val="•"/>
      <w:lvlJc w:val="left"/>
      <w:pPr>
        <w:ind w:left="1439" w:hanging="161"/>
      </w:pPr>
      <w:rPr>
        <w:rFonts w:hint="default"/>
      </w:rPr>
    </w:lvl>
    <w:lvl w:ilvl="3" w:tplc="6DF262D0">
      <w:numFmt w:val="bullet"/>
      <w:lvlText w:val="•"/>
      <w:lvlJc w:val="left"/>
      <w:pPr>
        <w:ind w:left="2108" w:hanging="161"/>
      </w:pPr>
      <w:rPr>
        <w:rFonts w:hint="default"/>
      </w:rPr>
    </w:lvl>
    <w:lvl w:ilvl="4" w:tplc="3C6A41D2">
      <w:numFmt w:val="bullet"/>
      <w:lvlText w:val="•"/>
      <w:lvlJc w:val="left"/>
      <w:pPr>
        <w:ind w:left="2778" w:hanging="161"/>
      </w:pPr>
      <w:rPr>
        <w:rFonts w:hint="default"/>
      </w:rPr>
    </w:lvl>
    <w:lvl w:ilvl="5" w:tplc="958EFC38">
      <w:numFmt w:val="bullet"/>
      <w:lvlText w:val="•"/>
      <w:lvlJc w:val="left"/>
      <w:pPr>
        <w:ind w:left="3447" w:hanging="161"/>
      </w:pPr>
      <w:rPr>
        <w:rFonts w:hint="default"/>
      </w:rPr>
    </w:lvl>
    <w:lvl w:ilvl="6" w:tplc="B7109316">
      <w:numFmt w:val="bullet"/>
      <w:lvlText w:val="•"/>
      <w:lvlJc w:val="left"/>
      <w:pPr>
        <w:ind w:left="4117" w:hanging="161"/>
      </w:pPr>
      <w:rPr>
        <w:rFonts w:hint="default"/>
      </w:rPr>
    </w:lvl>
    <w:lvl w:ilvl="7" w:tplc="2FB6B9C4">
      <w:numFmt w:val="bullet"/>
      <w:lvlText w:val="•"/>
      <w:lvlJc w:val="left"/>
      <w:pPr>
        <w:ind w:left="4786" w:hanging="161"/>
      </w:pPr>
      <w:rPr>
        <w:rFonts w:hint="default"/>
      </w:rPr>
    </w:lvl>
    <w:lvl w:ilvl="8" w:tplc="3E129416">
      <w:numFmt w:val="bullet"/>
      <w:lvlText w:val="•"/>
      <w:lvlJc w:val="left"/>
      <w:pPr>
        <w:ind w:left="5456" w:hanging="161"/>
      </w:pPr>
      <w:rPr>
        <w:rFonts w:hint="default"/>
      </w:rPr>
    </w:lvl>
  </w:abstractNum>
  <w:abstractNum w:abstractNumId="33">
    <w:nsid w:val="2B2576AA"/>
    <w:multiLevelType w:val="multilevel"/>
    <w:tmpl w:val="77C05E3C"/>
    <w:lvl w:ilvl="0">
      <w:start w:val="4"/>
      <w:numFmt w:val="decimal"/>
      <w:lvlText w:val="%1"/>
      <w:lvlJc w:val="left"/>
      <w:pPr>
        <w:ind w:left="1230" w:hanging="442"/>
        <w:jc w:val="left"/>
      </w:pPr>
      <w:rPr>
        <w:rFonts w:hint="default"/>
      </w:rPr>
    </w:lvl>
    <w:lvl w:ilvl="1">
      <w:start w:val="1"/>
      <w:numFmt w:val="decimal"/>
      <w:lvlText w:val="%1.%2."/>
      <w:lvlJc w:val="left"/>
      <w:pPr>
        <w:ind w:left="1230" w:hanging="442"/>
        <w:jc w:val="left"/>
      </w:pPr>
      <w:rPr>
        <w:rFonts w:hint="default"/>
        <w:b/>
        <w:bCs/>
        <w:w w:val="100"/>
      </w:rPr>
    </w:lvl>
    <w:lvl w:ilvl="2">
      <w:numFmt w:val="bullet"/>
      <w:lvlText w:val="•"/>
      <w:lvlJc w:val="left"/>
      <w:pPr>
        <w:ind w:left="2989" w:hanging="442"/>
      </w:pPr>
      <w:rPr>
        <w:rFonts w:hint="default"/>
      </w:rPr>
    </w:lvl>
    <w:lvl w:ilvl="3">
      <w:numFmt w:val="bullet"/>
      <w:lvlText w:val="•"/>
      <w:lvlJc w:val="left"/>
      <w:pPr>
        <w:ind w:left="3863" w:hanging="442"/>
      </w:pPr>
      <w:rPr>
        <w:rFonts w:hint="default"/>
      </w:rPr>
    </w:lvl>
    <w:lvl w:ilvl="4">
      <w:numFmt w:val="bullet"/>
      <w:lvlText w:val="•"/>
      <w:lvlJc w:val="left"/>
      <w:pPr>
        <w:ind w:left="4738" w:hanging="442"/>
      </w:pPr>
      <w:rPr>
        <w:rFonts w:hint="default"/>
      </w:rPr>
    </w:lvl>
    <w:lvl w:ilvl="5">
      <w:numFmt w:val="bullet"/>
      <w:lvlText w:val="•"/>
      <w:lvlJc w:val="left"/>
      <w:pPr>
        <w:ind w:left="5613" w:hanging="442"/>
      </w:pPr>
      <w:rPr>
        <w:rFonts w:hint="default"/>
      </w:rPr>
    </w:lvl>
    <w:lvl w:ilvl="6">
      <w:numFmt w:val="bullet"/>
      <w:lvlText w:val="•"/>
      <w:lvlJc w:val="left"/>
      <w:pPr>
        <w:ind w:left="6487" w:hanging="442"/>
      </w:pPr>
      <w:rPr>
        <w:rFonts w:hint="default"/>
      </w:rPr>
    </w:lvl>
    <w:lvl w:ilvl="7">
      <w:numFmt w:val="bullet"/>
      <w:lvlText w:val="•"/>
      <w:lvlJc w:val="left"/>
      <w:pPr>
        <w:ind w:left="7362" w:hanging="442"/>
      </w:pPr>
      <w:rPr>
        <w:rFonts w:hint="default"/>
      </w:rPr>
    </w:lvl>
    <w:lvl w:ilvl="8">
      <w:numFmt w:val="bullet"/>
      <w:lvlText w:val="•"/>
      <w:lvlJc w:val="left"/>
      <w:pPr>
        <w:ind w:left="8237" w:hanging="442"/>
      </w:pPr>
      <w:rPr>
        <w:rFonts w:hint="default"/>
      </w:rPr>
    </w:lvl>
  </w:abstractNum>
  <w:abstractNum w:abstractNumId="34">
    <w:nsid w:val="2B7E3A9C"/>
    <w:multiLevelType w:val="hybridMultilevel"/>
    <w:tmpl w:val="60E235EC"/>
    <w:lvl w:ilvl="0" w:tplc="20A2669C">
      <w:start w:val="1"/>
      <w:numFmt w:val="decimal"/>
      <w:lvlText w:val="%1."/>
      <w:lvlJc w:val="left"/>
      <w:pPr>
        <w:ind w:left="102" w:hanging="279"/>
        <w:jc w:val="left"/>
      </w:pPr>
      <w:rPr>
        <w:rFonts w:ascii="Times New Roman" w:eastAsia="Times New Roman" w:hAnsi="Times New Roman" w:cs="Times New Roman" w:hint="default"/>
        <w:spacing w:val="-30"/>
        <w:w w:val="100"/>
        <w:sz w:val="24"/>
        <w:szCs w:val="24"/>
      </w:rPr>
    </w:lvl>
    <w:lvl w:ilvl="1" w:tplc="D2BE80E6">
      <w:start w:val="1"/>
      <w:numFmt w:val="decimal"/>
      <w:lvlText w:val="%2)"/>
      <w:lvlJc w:val="left"/>
      <w:pPr>
        <w:ind w:left="102" w:hanging="377"/>
        <w:jc w:val="left"/>
      </w:pPr>
      <w:rPr>
        <w:rFonts w:ascii="Times New Roman" w:eastAsia="Times New Roman" w:hAnsi="Times New Roman" w:cs="Times New Roman" w:hint="default"/>
        <w:spacing w:val="-8"/>
        <w:w w:val="100"/>
        <w:sz w:val="24"/>
        <w:szCs w:val="24"/>
      </w:rPr>
    </w:lvl>
    <w:lvl w:ilvl="2" w:tplc="6B308274">
      <w:numFmt w:val="bullet"/>
      <w:lvlText w:val="•"/>
      <w:lvlJc w:val="left"/>
      <w:pPr>
        <w:ind w:left="2049" w:hanging="377"/>
      </w:pPr>
      <w:rPr>
        <w:rFonts w:hint="default"/>
      </w:rPr>
    </w:lvl>
    <w:lvl w:ilvl="3" w:tplc="24C8670A">
      <w:numFmt w:val="bullet"/>
      <w:lvlText w:val="•"/>
      <w:lvlJc w:val="left"/>
      <w:pPr>
        <w:ind w:left="3023" w:hanging="377"/>
      </w:pPr>
      <w:rPr>
        <w:rFonts w:hint="default"/>
      </w:rPr>
    </w:lvl>
    <w:lvl w:ilvl="4" w:tplc="796CB7F6">
      <w:numFmt w:val="bullet"/>
      <w:lvlText w:val="•"/>
      <w:lvlJc w:val="left"/>
      <w:pPr>
        <w:ind w:left="3998" w:hanging="377"/>
      </w:pPr>
      <w:rPr>
        <w:rFonts w:hint="default"/>
      </w:rPr>
    </w:lvl>
    <w:lvl w:ilvl="5" w:tplc="EEF6D55C">
      <w:numFmt w:val="bullet"/>
      <w:lvlText w:val="•"/>
      <w:lvlJc w:val="left"/>
      <w:pPr>
        <w:ind w:left="4973" w:hanging="377"/>
      </w:pPr>
      <w:rPr>
        <w:rFonts w:hint="default"/>
      </w:rPr>
    </w:lvl>
    <w:lvl w:ilvl="6" w:tplc="B7C8F320">
      <w:numFmt w:val="bullet"/>
      <w:lvlText w:val="•"/>
      <w:lvlJc w:val="left"/>
      <w:pPr>
        <w:ind w:left="5947" w:hanging="377"/>
      </w:pPr>
      <w:rPr>
        <w:rFonts w:hint="default"/>
      </w:rPr>
    </w:lvl>
    <w:lvl w:ilvl="7" w:tplc="9ADC8524">
      <w:numFmt w:val="bullet"/>
      <w:lvlText w:val="•"/>
      <w:lvlJc w:val="left"/>
      <w:pPr>
        <w:ind w:left="6922" w:hanging="377"/>
      </w:pPr>
      <w:rPr>
        <w:rFonts w:hint="default"/>
      </w:rPr>
    </w:lvl>
    <w:lvl w:ilvl="8" w:tplc="5B646BE8">
      <w:numFmt w:val="bullet"/>
      <w:lvlText w:val="•"/>
      <w:lvlJc w:val="left"/>
      <w:pPr>
        <w:ind w:left="7897" w:hanging="377"/>
      </w:pPr>
      <w:rPr>
        <w:rFonts w:hint="default"/>
      </w:rPr>
    </w:lvl>
  </w:abstractNum>
  <w:abstractNum w:abstractNumId="35">
    <w:nsid w:val="2EBC1176"/>
    <w:multiLevelType w:val="multilevel"/>
    <w:tmpl w:val="7D50E4F2"/>
    <w:lvl w:ilvl="0">
      <w:start w:val="18"/>
      <w:numFmt w:val="decimal"/>
      <w:lvlText w:val="%1"/>
      <w:lvlJc w:val="left"/>
      <w:pPr>
        <w:ind w:left="102" w:hanging="694"/>
        <w:jc w:val="left"/>
      </w:pPr>
      <w:rPr>
        <w:rFonts w:hint="default"/>
      </w:rPr>
    </w:lvl>
    <w:lvl w:ilvl="1">
      <w:start w:val="10"/>
      <w:numFmt w:val="decimal"/>
      <w:lvlText w:val="%1.%2."/>
      <w:lvlJc w:val="left"/>
      <w:pPr>
        <w:ind w:left="102" w:hanging="694"/>
        <w:jc w:val="left"/>
      </w:pPr>
      <w:rPr>
        <w:rFonts w:ascii="Times New Roman" w:eastAsia="Times New Roman" w:hAnsi="Times New Roman" w:cs="Times New Roman" w:hint="default"/>
        <w:spacing w:val="-28"/>
        <w:w w:val="100"/>
        <w:sz w:val="24"/>
        <w:szCs w:val="24"/>
      </w:rPr>
    </w:lvl>
    <w:lvl w:ilvl="2">
      <w:numFmt w:val="bullet"/>
      <w:lvlText w:val="•"/>
      <w:lvlJc w:val="left"/>
      <w:pPr>
        <w:ind w:left="2049" w:hanging="694"/>
      </w:pPr>
      <w:rPr>
        <w:rFonts w:hint="default"/>
      </w:rPr>
    </w:lvl>
    <w:lvl w:ilvl="3">
      <w:numFmt w:val="bullet"/>
      <w:lvlText w:val="•"/>
      <w:lvlJc w:val="left"/>
      <w:pPr>
        <w:ind w:left="3023" w:hanging="694"/>
      </w:pPr>
      <w:rPr>
        <w:rFonts w:hint="default"/>
      </w:rPr>
    </w:lvl>
    <w:lvl w:ilvl="4">
      <w:numFmt w:val="bullet"/>
      <w:lvlText w:val="•"/>
      <w:lvlJc w:val="left"/>
      <w:pPr>
        <w:ind w:left="3998" w:hanging="694"/>
      </w:pPr>
      <w:rPr>
        <w:rFonts w:hint="default"/>
      </w:rPr>
    </w:lvl>
    <w:lvl w:ilvl="5">
      <w:numFmt w:val="bullet"/>
      <w:lvlText w:val="•"/>
      <w:lvlJc w:val="left"/>
      <w:pPr>
        <w:ind w:left="4973" w:hanging="694"/>
      </w:pPr>
      <w:rPr>
        <w:rFonts w:hint="default"/>
      </w:rPr>
    </w:lvl>
    <w:lvl w:ilvl="6">
      <w:numFmt w:val="bullet"/>
      <w:lvlText w:val="•"/>
      <w:lvlJc w:val="left"/>
      <w:pPr>
        <w:ind w:left="5947" w:hanging="694"/>
      </w:pPr>
      <w:rPr>
        <w:rFonts w:hint="default"/>
      </w:rPr>
    </w:lvl>
    <w:lvl w:ilvl="7">
      <w:numFmt w:val="bullet"/>
      <w:lvlText w:val="•"/>
      <w:lvlJc w:val="left"/>
      <w:pPr>
        <w:ind w:left="6922" w:hanging="694"/>
      </w:pPr>
      <w:rPr>
        <w:rFonts w:hint="default"/>
      </w:rPr>
    </w:lvl>
    <w:lvl w:ilvl="8">
      <w:numFmt w:val="bullet"/>
      <w:lvlText w:val="•"/>
      <w:lvlJc w:val="left"/>
      <w:pPr>
        <w:ind w:left="7897" w:hanging="694"/>
      </w:pPr>
      <w:rPr>
        <w:rFonts w:hint="default"/>
      </w:rPr>
    </w:lvl>
  </w:abstractNum>
  <w:abstractNum w:abstractNumId="36">
    <w:nsid w:val="320D56CA"/>
    <w:multiLevelType w:val="multilevel"/>
    <w:tmpl w:val="9DB48ACA"/>
    <w:lvl w:ilvl="0">
      <w:start w:val="18"/>
      <w:numFmt w:val="decimal"/>
      <w:lvlText w:val="%1"/>
      <w:lvlJc w:val="left"/>
      <w:pPr>
        <w:ind w:left="102" w:hanging="421"/>
        <w:jc w:val="left"/>
      </w:pPr>
      <w:rPr>
        <w:rFonts w:hint="default"/>
      </w:rPr>
    </w:lvl>
    <w:lvl w:ilvl="1">
      <w:start w:val="8"/>
      <w:numFmt w:val="decimal"/>
      <w:lvlText w:val="%1.%2"/>
      <w:lvlJc w:val="left"/>
      <w:pPr>
        <w:ind w:left="102" w:hanging="421"/>
        <w:jc w:val="left"/>
      </w:pPr>
      <w:rPr>
        <w:rFonts w:ascii="Times New Roman" w:eastAsia="Times New Roman" w:hAnsi="Times New Roman" w:cs="Times New Roman" w:hint="default"/>
        <w:spacing w:val="-8"/>
        <w:w w:val="100"/>
        <w:sz w:val="24"/>
        <w:szCs w:val="24"/>
      </w:rPr>
    </w:lvl>
    <w:lvl w:ilvl="2">
      <w:numFmt w:val="bullet"/>
      <w:lvlText w:val="•"/>
      <w:lvlJc w:val="left"/>
      <w:pPr>
        <w:ind w:left="2049" w:hanging="421"/>
      </w:pPr>
      <w:rPr>
        <w:rFonts w:hint="default"/>
      </w:rPr>
    </w:lvl>
    <w:lvl w:ilvl="3">
      <w:numFmt w:val="bullet"/>
      <w:lvlText w:val="•"/>
      <w:lvlJc w:val="left"/>
      <w:pPr>
        <w:ind w:left="3023" w:hanging="421"/>
      </w:pPr>
      <w:rPr>
        <w:rFonts w:hint="default"/>
      </w:rPr>
    </w:lvl>
    <w:lvl w:ilvl="4">
      <w:numFmt w:val="bullet"/>
      <w:lvlText w:val="•"/>
      <w:lvlJc w:val="left"/>
      <w:pPr>
        <w:ind w:left="3998" w:hanging="421"/>
      </w:pPr>
      <w:rPr>
        <w:rFonts w:hint="default"/>
      </w:rPr>
    </w:lvl>
    <w:lvl w:ilvl="5">
      <w:numFmt w:val="bullet"/>
      <w:lvlText w:val="•"/>
      <w:lvlJc w:val="left"/>
      <w:pPr>
        <w:ind w:left="4973" w:hanging="421"/>
      </w:pPr>
      <w:rPr>
        <w:rFonts w:hint="default"/>
      </w:rPr>
    </w:lvl>
    <w:lvl w:ilvl="6">
      <w:numFmt w:val="bullet"/>
      <w:lvlText w:val="•"/>
      <w:lvlJc w:val="left"/>
      <w:pPr>
        <w:ind w:left="5947" w:hanging="421"/>
      </w:pPr>
      <w:rPr>
        <w:rFonts w:hint="default"/>
      </w:rPr>
    </w:lvl>
    <w:lvl w:ilvl="7">
      <w:numFmt w:val="bullet"/>
      <w:lvlText w:val="•"/>
      <w:lvlJc w:val="left"/>
      <w:pPr>
        <w:ind w:left="6922" w:hanging="421"/>
      </w:pPr>
      <w:rPr>
        <w:rFonts w:hint="default"/>
      </w:rPr>
    </w:lvl>
    <w:lvl w:ilvl="8">
      <w:numFmt w:val="bullet"/>
      <w:lvlText w:val="•"/>
      <w:lvlJc w:val="left"/>
      <w:pPr>
        <w:ind w:left="7897" w:hanging="421"/>
      </w:pPr>
      <w:rPr>
        <w:rFonts w:hint="default"/>
      </w:rPr>
    </w:lvl>
  </w:abstractNum>
  <w:abstractNum w:abstractNumId="37">
    <w:nsid w:val="328F5643"/>
    <w:multiLevelType w:val="multilevel"/>
    <w:tmpl w:val="05C8436A"/>
    <w:lvl w:ilvl="0">
      <w:start w:val="6"/>
      <w:numFmt w:val="decimal"/>
      <w:lvlText w:val="%1"/>
      <w:lvlJc w:val="left"/>
      <w:pPr>
        <w:ind w:left="242" w:hanging="749"/>
        <w:jc w:val="left"/>
      </w:pPr>
      <w:rPr>
        <w:rFonts w:hint="default"/>
      </w:rPr>
    </w:lvl>
    <w:lvl w:ilvl="1">
      <w:start w:val="12"/>
      <w:numFmt w:val="decimal"/>
      <w:lvlText w:val="%1.%2"/>
      <w:lvlJc w:val="left"/>
      <w:pPr>
        <w:ind w:left="242" w:hanging="749"/>
        <w:jc w:val="left"/>
      </w:pPr>
      <w:rPr>
        <w:rFonts w:hint="default"/>
      </w:rPr>
    </w:lvl>
    <w:lvl w:ilvl="2">
      <w:start w:val="1"/>
      <w:numFmt w:val="decimal"/>
      <w:lvlText w:val="%1.%2.%3."/>
      <w:lvlJc w:val="left"/>
      <w:pPr>
        <w:ind w:left="242" w:hanging="749"/>
        <w:jc w:val="right"/>
      </w:pPr>
      <w:rPr>
        <w:rFonts w:ascii="Times New Roman" w:eastAsia="Times New Roman" w:hAnsi="Times New Roman" w:cs="Times New Roman" w:hint="default"/>
        <w:w w:val="100"/>
        <w:sz w:val="24"/>
        <w:szCs w:val="24"/>
      </w:rPr>
    </w:lvl>
    <w:lvl w:ilvl="3">
      <w:numFmt w:val="bullet"/>
      <w:lvlText w:val="•"/>
      <w:lvlJc w:val="left"/>
      <w:pPr>
        <w:ind w:left="3175" w:hanging="749"/>
      </w:pPr>
      <w:rPr>
        <w:rFonts w:hint="default"/>
      </w:rPr>
    </w:lvl>
    <w:lvl w:ilvl="4">
      <w:numFmt w:val="bullet"/>
      <w:lvlText w:val="•"/>
      <w:lvlJc w:val="left"/>
      <w:pPr>
        <w:ind w:left="4154" w:hanging="749"/>
      </w:pPr>
      <w:rPr>
        <w:rFonts w:hint="default"/>
      </w:rPr>
    </w:lvl>
    <w:lvl w:ilvl="5">
      <w:numFmt w:val="bullet"/>
      <w:lvlText w:val="•"/>
      <w:lvlJc w:val="left"/>
      <w:pPr>
        <w:ind w:left="5133" w:hanging="749"/>
      </w:pPr>
      <w:rPr>
        <w:rFonts w:hint="default"/>
      </w:rPr>
    </w:lvl>
    <w:lvl w:ilvl="6">
      <w:numFmt w:val="bullet"/>
      <w:lvlText w:val="•"/>
      <w:lvlJc w:val="left"/>
      <w:pPr>
        <w:ind w:left="6111" w:hanging="749"/>
      </w:pPr>
      <w:rPr>
        <w:rFonts w:hint="default"/>
      </w:rPr>
    </w:lvl>
    <w:lvl w:ilvl="7">
      <w:numFmt w:val="bullet"/>
      <w:lvlText w:val="•"/>
      <w:lvlJc w:val="left"/>
      <w:pPr>
        <w:ind w:left="7090" w:hanging="749"/>
      </w:pPr>
      <w:rPr>
        <w:rFonts w:hint="default"/>
      </w:rPr>
    </w:lvl>
    <w:lvl w:ilvl="8">
      <w:numFmt w:val="bullet"/>
      <w:lvlText w:val="•"/>
      <w:lvlJc w:val="left"/>
      <w:pPr>
        <w:ind w:left="8069" w:hanging="749"/>
      </w:pPr>
      <w:rPr>
        <w:rFonts w:hint="default"/>
      </w:rPr>
    </w:lvl>
  </w:abstractNum>
  <w:abstractNum w:abstractNumId="38">
    <w:nsid w:val="34EB5133"/>
    <w:multiLevelType w:val="multilevel"/>
    <w:tmpl w:val="B6D45D7E"/>
    <w:lvl w:ilvl="0">
      <w:start w:val="18"/>
      <w:numFmt w:val="decimal"/>
      <w:lvlText w:val="%1"/>
      <w:lvlJc w:val="left"/>
      <w:pPr>
        <w:ind w:left="102" w:hanging="557"/>
        <w:jc w:val="left"/>
      </w:pPr>
      <w:rPr>
        <w:rFonts w:hint="default"/>
      </w:rPr>
    </w:lvl>
    <w:lvl w:ilvl="1">
      <w:start w:val="1"/>
      <w:numFmt w:val="decimal"/>
      <w:lvlText w:val="%1.%2."/>
      <w:lvlJc w:val="left"/>
      <w:pPr>
        <w:ind w:left="102" w:hanging="557"/>
        <w:jc w:val="right"/>
      </w:pPr>
      <w:rPr>
        <w:rFonts w:ascii="Times New Roman" w:eastAsia="Times New Roman" w:hAnsi="Times New Roman" w:cs="Times New Roman" w:hint="default"/>
        <w:w w:val="100"/>
        <w:sz w:val="24"/>
        <w:szCs w:val="24"/>
      </w:rPr>
    </w:lvl>
    <w:lvl w:ilvl="2">
      <w:numFmt w:val="bullet"/>
      <w:lvlText w:val="•"/>
      <w:lvlJc w:val="left"/>
      <w:pPr>
        <w:ind w:left="2049" w:hanging="557"/>
      </w:pPr>
      <w:rPr>
        <w:rFonts w:hint="default"/>
      </w:rPr>
    </w:lvl>
    <w:lvl w:ilvl="3">
      <w:numFmt w:val="bullet"/>
      <w:lvlText w:val="•"/>
      <w:lvlJc w:val="left"/>
      <w:pPr>
        <w:ind w:left="3023" w:hanging="557"/>
      </w:pPr>
      <w:rPr>
        <w:rFonts w:hint="default"/>
      </w:rPr>
    </w:lvl>
    <w:lvl w:ilvl="4">
      <w:numFmt w:val="bullet"/>
      <w:lvlText w:val="•"/>
      <w:lvlJc w:val="left"/>
      <w:pPr>
        <w:ind w:left="3998" w:hanging="557"/>
      </w:pPr>
      <w:rPr>
        <w:rFonts w:hint="default"/>
      </w:rPr>
    </w:lvl>
    <w:lvl w:ilvl="5">
      <w:numFmt w:val="bullet"/>
      <w:lvlText w:val="•"/>
      <w:lvlJc w:val="left"/>
      <w:pPr>
        <w:ind w:left="4973" w:hanging="557"/>
      </w:pPr>
      <w:rPr>
        <w:rFonts w:hint="default"/>
      </w:rPr>
    </w:lvl>
    <w:lvl w:ilvl="6">
      <w:numFmt w:val="bullet"/>
      <w:lvlText w:val="•"/>
      <w:lvlJc w:val="left"/>
      <w:pPr>
        <w:ind w:left="5947" w:hanging="557"/>
      </w:pPr>
      <w:rPr>
        <w:rFonts w:hint="default"/>
      </w:rPr>
    </w:lvl>
    <w:lvl w:ilvl="7">
      <w:numFmt w:val="bullet"/>
      <w:lvlText w:val="•"/>
      <w:lvlJc w:val="left"/>
      <w:pPr>
        <w:ind w:left="6922" w:hanging="557"/>
      </w:pPr>
      <w:rPr>
        <w:rFonts w:hint="default"/>
      </w:rPr>
    </w:lvl>
    <w:lvl w:ilvl="8">
      <w:numFmt w:val="bullet"/>
      <w:lvlText w:val="•"/>
      <w:lvlJc w:val="left"/>
      <w:pPr>
        <w:ind w:left="7897" w:hanging="557"/>
      </w:pPr>
      <w:rPr>
        <w:rFonts w:hint="default"/>
      </w:rPr>
    </w:lvl>
  </w:abstractNum>
  <w:abstractNum w:abstractNumId="39">
    <w:nsid w:val="377D7071"/>
    <w:multiLevelType w:val="hybridMultilevel"/>
    <w:tmpl w:val="D8723F54"/>
    <w:lvl w:ilvl="0" w:tplc="EF7039A2">
      <w:start w:val="1"/>
      <w:numFmt w:val="decimal"/>
      <w:lvlText w:val="%1."/>
      <w:lvlJc w:val="left"/>
      <w:pPr>
        <w:ind w:left="102" w:hanging="279"/>
        <w:jc w:val="left"/>
      </w:pPr>
      <w:rPr>
        <w:rFonts w:ascii="Times New Roman" w:eastAsia="Times New Roman" w:hAnsi="Times New Roman" w:cs="Times New Roman" w:hint="default"/>
        <w:spacing w:val="-24"/>
        <w:w w:val="100"/>
        <w:sz w:val="24"/>
        <w:szCs w:val="24"/>
      </w:rPr>
    </w:lvl>
    <w:lvl w:ilvl="1" w:tplc="74C656F6">
      <w:numFmt w:val="bullet"/>
      <w:lvlText w:val="•"/>
      <w:lvlJc w:val="left"/>
      <w:pPr>
        <w:ind w:left="1074" w:hanging="279"/>
      </w:pPr>
      <w:rPr>
        <w:rFonts w:hint="default"/>
      </w:rPr>
    </w:lvl>
    <w:lvl w:ilvl="2" w:tplc="6CA6A242">
      <w:numFmt w:val="bullet"/>
      <w:lvlText w:val="•"/>
      <w:lvlJc w:val="left"/>
      <w:pPr>
        <w:ind w:left="2049" w:hanging="279"/>
      </w:pPr>
      <w:rPr>
        <w:rFonts w:hint="default"/>
      </w:rPr>
    </w:lvl>
    <w:lvl w:ilvl="3" w:tplc="33A84314">
      <w:numFmt w:val="bullet"/>
      <w:lvlText w:val="•"/>
      <w:lvlJc w:val="left"/>
      <w:pPr>
        <w:ind w:left="3023" w:hanging="279"/>
      </w:pPr>
      <w:rPr>
        <w:rFonts w:hint="default"/>
      </w:rPr>
    </w:lvl>
    <w:lvl w:ilvl="4" w:tplc="D62ABBB6">
      <w:numFmt w:val="bullet"/>
      <w:lvlText w:val="•"/>
      <w:lvlJc w:val="left"/>
      <w:pPr>
        <w:ind w:left="3998" w:hanging="279"/>
      </w:pPr>
      <w:rPr>
        <w:rFonts w:hint="default"/>
      </w:rPr>
    </w:lvl>
    <w:lvl w:ilvl="5" w:tplc="CFFEF08A">
      <w:numFmt w:val="bullet"/>
      <w:lvlText w:val="•"/>
      <w:lvlJc w:val="left"/>
      <w:pPr>
        <w:ind w:left="4973" w:hanging="279"/>
      </w:pPr>
      <w:rPr>
        <w:rFonts w:hint="default"/>
      </w:rPr>
    </w:lvl>
    <w:lvl w:ilvl="6" w:tplc="796242B8">
      <w:numFmt w:val="bullet"/>
      <w:lvlText w:val="•"/>
      <w:lvlJc w:val="left"/>
      <w:pPr>
        <w:ind w:left="5947" w:hanging="279"/>
      </w:pPr>
      <w:rPr>
        <w:rFonts w:hint="default"/>
      </w:rPr>
    </w:lvl>
    <w:lvl w:ilvl="7" w:tplc="EE0CC486">
      <w:numFmt w:val="bullet"/>
      <w:lvlText w:val="•"/>
      <w:lvlJc w:val="left"/>
      <w:pPr>
        <w:ind w:left="6922" w:hanging="279"/>
      </w:pPr>
      <w:rPr>
        <w:rFonts w:hint="default"/>
      </w:rPr>
    </w:lvl>
    <w:lvl w:ilvl="8" w:tplc="EED2AEA6">
      <w:numFmt w:val="bullet"/>
      <w:lvlText w:val="•"/>
      <w:lvlJc w:val="left"/>
      <w:pPr>
        <w:ind w:left="7897" w:hanging="279"/>
      </w:pPr>
      <w:rPr>
        <w:rFonts w:hint="default"/>
      </w:rPr>
    </w:lvl>
  </w:abstractNum>
  <w:abstractNum w:abstractNumId="40">
    <w:nsid w:val="37FA36B2"/>
    <w:multiLevelType w:val="hybridMultilevel"/>
    <w:tmpl w:val="0DF00D68"/>
    <w:lvl w:ilvl="0" w:tplc="8B62A0C6">
      <w:start w:val="1"/>
      <w:numFmt w:val="decimal"/>
      <w:lvlText w:val="%1."/>
      <w:lvlJc w:val="left"/>
      <w:pPr>
        <w:ind w:left="102" w:hanging="288"/>
        <w:jc w:val="left"/>
      </w:pPr>
      <w:rPr>
        <w:rFonts w:ascii="Times New Roman" w:eastAsia="Times New Roman" w:hAnsi="Times New Roman" w:cs="Times New Roman" w:hint="default"/>
        <w:spacing w:val="-30"/>
        <w:w w:val="100"/>
        <w:sz w:val="24"/>
        <w:szCs w:val="24"/>
      </w:rPr>
    </w:lvl>
    <w:lvl w:ilvl="1" w:tplc="3A4CC244">
      <w:numFmt w:val="bullet"/>
      <w:lvlText w:val="•"/>
      <w:lvlJc w:val="left"/>
      <w:pPr>
        <w:ind w:left="1074" w:hanging="288"/>
      </w:pPr>
      <w:rPr>
        <w:rFonts w:hint="default"/>
      </w:rPr>
    </w:lvl>
    <w:lvl w:ilvl="2" w:tplc="6612202E">
      <w:numFmt w:val="bullet"/>
      <w:lvlText w:val="•"/>
      <w:lvlJc w:val="left"/>
      <w:pPr>
        <w:ind w:left="2049" w:hanging="288"/>
      </w:pPr>
      <w:rPr>
        <w:rFonts w:hint="default"/>
      </w:rPr>
    </w:lvl>
    <w:lvl w:ilvl="3" w:tplc="ECB2EB5E">
      <w:numFmt w:val="bullet"/>
      <w:lvlText w:val="•"/>
      <w:lvlJc w:val="left"/>
      <w:pPr>
        <w:ind w:left="3023" w:hanging="288"/>
      </w:pPr>
      <w:rPr>
        <w:rFonts w:hint="default"/>
      </w:rPr>
    </w:lvl>
    <w:lvl w:ilvl="4" w:tplc="0434A33A">
      <w:numFmt w:val="bullet"/>
      <w:lvlText w:val="•"/>
      <w:lvlJc w:val="left"/>
      <w:pPr>
        <w:ind w:left="3998" w:hanging="288"/>
      </w:pPr>
      <w:rPr>
        <w:rFonts w:hint="default"/>
      </w:rPr>
    </w:lvl>
    <w:lvl w:ilvl="5" w:tplc="627A4936">
      <w:numFmt w:val="bullet"/>
      <w:lvlText w:val="•"/>
      <w:lvlJc w:val="left"/>
      <w:pPr>
        <w:ind w:left="4973" w:hanging="288"/>
      </w:pPr>
      <w:rPr>
        <w:rFonts w:hint="default"/>
      </w:rPr>
    </w:lvl>
    <w:lvl w:ilvl="6" w:tplc="142AF920">
      <w:numFmt w:val="bullet"/>
      <w:lvlText w:val="•"/>
      <w:lvlJc w:val="left"/>
      <w:pPr>
        <w:ind w:left="5947" w:hanging="288"/>
      </w:pPr>
      <w:rPr>
        <w:rFonts w:hint="default"/>
      </w:rPr>
    </w:lvl>
    <w:lvl w:ilvl="7" w:tplc="D9588D7E">
      <w:numFmt w:val="bullet"/>
      <w:lvlText w:val="•"/>
      <w:lvlJc w:val="left"/>
      <w:pPr>
        <w:ind w:left="6922" w:hanging="288"/>
      </w:pPr>
      <w:rPr>
        <w:rFonts w:hint="default"/>
      </w:rPr>
    </w:lvl>
    <w:lvl w:ilvl="8" w:tplc="8BF481DA">
      <w:numFmt w:val="bullet"/>
      <w:lvlText w:val="•"/>
      <w:lvlJc w:val="left"/>
      <w:pPr>
        <w:ind w:left="7897" w:hanging="288"/>
      </w:pPr>
      <w:rPr>
        <w:rFonts w:hint="default"/>
      </w:rPr>
    </w:lvl>
  </w:abstractNum>
  <w:abstractNum w:abstractNumId="41">
    <w:nsid w:val="380B3E37"/>
    <w:multiLevelType w:val="hybridMultilevel"/>
    <w:tmpl w:val="ED5A4E7C"/>
    <w:lvl w:ilvl="0" w:tplc="623AA3A6">
      <w:numFmt w:val="bullet"/>
      <w:lvlText w:val="-"/>
      <w:lvlJc w:val="left"/>
      <w:pPr>
        <w:ind w:left="222" w:hanging="164"/>
      </w:pPr>
      <w:rPr>
        <w:rFonts w:ascii="Times New Roman" w:eastAsia="Times New Roman" w:hAnsi="Times New Roman" w:cs="Times New Roman" w:hint="default"/>
        <w:w w:val="99"/>
        <w:sz w:val="24"/>
        <w:szCs w:val="24"/>
      </w:rPr>
    </w:lvl>
    <w:lvl w:ilvl="1" w:tplc="C4069D28">
      <w:numFmt w:val="bullet"/>
      <w:lvlText w:val="•"/>
      <w:lvlJc w:val="left"/>
      <w:pPr>
        <w:ind w:left="1194" w:hanging="164"/>
      </w:pPr>
      <w:rPr>
        <w:rFonts w:hint="default"/>
      </w:rPr>
    </w:lvl>
    <w:lvl w:ilvl="2" w:tplc="91C01FE2">
      <w:numFmt w:val="bullet"/>
      <w:lvlText w:val="•"/>
      <w:lvlJc w:val="left"/>
      <w:pPr>
        <w:ind w:left="2169" w:hanging="164"/>
      </w:pPr>
      <w:rPr>
        <w:rFonts w:hint="default"/>
      </w:rPr>
    </w:lvl>
    <w:lvl w:ilvl="3" w:tplc="9BC0A576">
      <w:numFmt w:val="bullet"/>
      <w:lvlText w:val="•"/>
      <w:lvlJc w:val="left"/>
      <w:pPr>
        <w:ind w:left="3143" w:hanging="164"/>
      </w:pPr>
      <w:rPr>
        <w:rFonts w:hint="default"/>
      </w:rPr>
    </w:lvl>
    <w:lvl w:ilvl="4" w:tplc="3162DFCA">
      <w:numFmt w:val="bullet"/>
      <w:lvlText w:val="•"/>
      <w:lvlJc w:val="left"/>
      <w:pPr>
        <w:ind w:left="4118" w:hanging="164"/>
      </w:pPr>
      <w:rPr>
        <w:rFonts w:hint="default"/>
      </w:rPr>
    </w:lvl>
    <w:lvl w:ilvl="5" w:tplc="C9763CFE">
      <w:numFmt w:val="bullet"/>
      <w:lvlText w:val="•"/>
      <w:lvlJc w:val="left"/>
      <w:pPr>
        <w:ind w:left="5093" w:hanging="164"/>
      </w:pPr>
      <w:rPr>
        <w:rFonts w:hint="default"/>
      </w:rPr>
    </w:lvl>
    <w:lvl w:ilvl="6" w:tplc="2EA49896">
      <w:numFmt w:val="bullet"/>
      <w:lvlText w:val="•"/>
      <w:lvlJc w:val="left"/>
      <w:pPr>
        <w:ind w:left="6067" w:hanging="164"/>
      </w:pPr>
      <w:rPr>
        <w:rFonts w:hint="default"/>
      </w:rPr>
    </w:lvl>
    <w:lvl w:ilvl="7" w:tplc="5DB2E5B8">
      <w:numFmt w:val="bullet"/>
      <w:lvlText w:val="•"/>
      <w:lvlJc w:val="left"/>
      <w:pPr>
        <w:ind w:left="7042" w:hanging="164"/>
      </w:pPr>
      <w:rPr>
        <w:rFonts w:hint="default"/>
      </w:rPr>
    </w:lvl>
    <w:lvl w:ilvl="8" w:tplc="5918738A">
      <w:numFmt w:val="bullet"/>
      <w:lvlText w:val="•"/>
      <w:lvlJc w:val="left"/>
      <w:pPr>
        <w:ind w:left="8017" w:hanging="164"/>
      </w:pPr>
      <w:rPr>
        <w:rFonts w:hint="default"/>
      </w:rPr>
    </w:lvl>
  </w:abstractNum>
  <w:abstractNum w:abstractNumId="42">
    <w:nsid w:val="39D85D8A"/>
    <w:multiLevelType w:val="hybridMultilevel"/>
    <w:tmpl w:val="7E4E055A"/>
    <w:lvl w:ilvl="0" w:tplc="A6AA6950">
      <w:start w:val="1"/>
      <w:numFmt w:val="decimal"/>
      <w:lvlText w:val="%1."/>
      <w:lvlJc w:val="left"/>
      <w:pPr>
        <w:ind w:left="121" w:hanging="257"/>
        <w:jc w:val="left"/>
      </w:pPr>
      <w:rPr>
        <w:rFonts w:ascii="Times New Roman" w:eastAsia="Times New Roman" w:hAnsi="Times New Roman" w:cs="Times New Roman" w:hint="default"/>
        <w:w w:val="100"/>
        <w:sz w:val="23"/>
        <w:szCs w:val="23"/>
      </w:rPr>
    </w:lvl>
    <w:lvl w:ilvl="1" w:tplc="BE1483E6">
      <w:start w:val="1"/>
      <w:numFmt w:val="decimal"/>
      <w:lvlText w:val="%2."/>
      <w:lvlJc w:val="left"/>
      <w:pPr>
        <w:ind w:left="102" w:hanging="307"/>
        <w:jc w:val="left"/>
      </w:pPr>
      <w:rPr>
        <w:rFonts w:ascii="Times New Roman" w:eastAsia="Times New Roman" w:hAnsi="Times New Roman" w:cs="Times New Roman" w:hint="default"/>
        <w:spacing w:val="-5"/>
        <w:w w:val="100"/>
        <w:sz w:val="24"/>
        <w:szCs w:val="24"/>
      </w:rPr>
    </w:lvl>
    <w:lvl w:ilvl="2" w:tplc="912854D0">
      <w:numFmt w:val="bullet"/>
      <w:lvlText w:val="•"/>
      <w:lvlJc w:val="left"/>
      <w:pPr>
        <w:ind w:left="1200" w:hanging="307"/>
      </w:pPr>
      <w:rPr>
        <w:rFonts w:hint="default"/>
      </w:rPr>
    </w:lvl>
    <w:lvl w:ilvl="3" w:tplc="083C678E">
      <w:numFmt w:val="bullet"/>
      <w:lvlText w:val="•"/>
      <w:lvlJc w:val="left"/>
      <w:pPr>
        <w:ind w:left="2281" w:hanging="307"/>
      </w:pPr>
      <w:rPr>
        <w:rFonts w:hint="default"/>
      </w:rPr>
    </w:lvl>
    <w:lvl w:ilvl="4" w:tplc="0F8E1332">
      <w:numFmt w:val="bullet"/>
      <w:lvlText w:val="•"/>
      <w:lvlJc w:val="left"/>
      <w:pPr>
        <w:ind w:left="3362" w:hanging="307"/>
      </w:pPr>
      <w:rPr>
        <w:rFonts w:hint="default"/>
      </w:rPr>
    </w:lvl>
    <w:lvl w:ilvl="5" w:tplc="DF2406DE">
      <w:numFmt w:val="bullet"/>
      <w:lvlText w:val="•"/>
      <w:lvlJc w:val="left"/>
      <w:pPr>
        <w:ind w:left="4442" w:hanging="307"/>
      </w:pPr>
      <w:rPr>
        <w:rFonts w:hint="default"/>
      </w:rPr>
    </w:lvl>
    <w:lvl w:ilvl="6" w:tplc="CA28F864">
      <w:numFmt w:val="bullet"/>
      <w:lvlText w:val="•"/>
      <w:lvlJc w:val="left"/>
      <w:pPr>
        <w:ind w:left="5523" w:hanging="307"/>
      </w:pPr>
      <w:rPr>
        <w:rFonts w:hint="default"/>
      </w:rPr>
    </w:lvl>
    <w:lvl w:ilvl="7" w:tplc="AEC07330">
      <w:numFmt w:val="bullet"/>
      <w:lvlText w:val="•"/>
      <w:lvlJc w:val="left"/>
      <w:pPr>
        <w:ind w:left="6604" w:hanging="307"/>
      </w:pPr>
      <w:rPr>
        <w:rFonts w:hint="default"/>
      </w:rPr>
    </w:lvl>
    <w:lvl w:ilvl="8" w:tplc="5F72F5EE">
      <w:numFmt w:val="bullet"/>
      <w:lvlText w:val="•"/>
      <w:lvlJc w:val="left"/>
      <w:pPr>
        <w:ind w:left="7684" w:hanging="307"/>
      </w:pPr>
      <w:rPr>
        <w:rFonts w:hint="default"/>
      </w:rPr>
    </w:lvl>
  </w:abstractNum>
  <w:abstractNum w:abstractNumId="43">
    <w:nsid w:val="3B08560F"/>
    <w:multiLevelType w:val="hybridMultilevel"/>
    <w:tmpl w:val="A094C59A"/>
    <w:lvl w:ilvl="0" w:tplc="2EF85F1A">
      <w:start w:val="1"/>
      <w:numFmt w:val="decimal"/>
      <w:lvlText w:val="%1."/>
      <w:lvlJc w:val="left"/>
      <w:pPr>
        <w:ind w:left="1170" w:hanging="360"/>
        <w:jc w:val="left"/>
      </w:pPr>
      <w:rPr>
        <w:rFonts w:hint="default"/>
        <w:b/>
        <w:bCs/>
        <w:spacing w:val="-6"/>
        <w:w w:val="100"/>
      </w:rPr>
    </w:lvl>
    <w:lvl w:ilvl="1" w:tplc="D4B6C5BA">
      <w:numFmt w:val="bullet"/>
      <w:lvlText w:val="•"/>
      <w:lvlJc w:val="left"/>
      <w:pPr>
        <w:ind w:left="2046" w:hanging="360"/>
      </w:pPr>
      <w:rPr>
        <w:rFonts w:hint="default"/>
      </w:rPr>
    </w:lvl>
    <w:lvl w:ilvl="2" w:tplc="E7C62A78">
      <w:numFmt w:val="bullet"/>
      <w:lvlText w:val="•"/>
      <w:lvlJc w:val="left"/>
      <w:pPr>
        <w:ind w:left="2913" w:hanging="360"/>
      </w:pPr>
      <w:rPr>
        <w:rFonts w:hint="default"/>
      </w:rPr>
    </w:lvl>
    <w:lvl w:ilvl="3" w:tplc="A6DAA6D6">
      <w:numFmt w:val="bullet"/>
      <w:lvlText w:val="•"/>
      <w:lvlJc w:val="left"/>
      <w:pPr>
        <w:ind w:left="3779" w:hanging="360"/>
      </w:pPr>
      <w:rPr>
        <w:rFonts w:hint="default"/>
      </w:rPr>
    </w:lvl>
    <w:lvl w:ilvl="4" w:tplc="11148996">
      <w:numFmt w:val="bullet"/>
      <w:lvlText w:val="•"/>
      <w:lvlJc w:val="left"/>
      <w:pPr>
        <w:ind w:left="4646" w:hanging="360"/>
      </w:pPr>
      <w:rPr>
        <w:rFonts w:hint="default"/>
      </w:rPr>
    </w:lvl>
    <w:lvl w:ilvl="5" w:tplc="CC509EFC">
      <w:numFmt w:val="bullet"/>
      <w:lvlText w:val="•"/>
      <w:lvlJc w:val="left"/>
      <w:pPr>
        <w:ind w:left="5513" w:hanging="360"/>
      </w:pPr>
      <w:rPr>
        <w:rFonts w:hint="default"/>
      </w:rPr>
    </w:lvl>
    <w:lvl w:ilvl="6" w:tplc="C1021702">
      <w:numFmt w:val="bullet"/>
      <w:lvlText w:val="•"/>
      <w:lvlJc w:val="left"/>
      <w:pPr>
        <w:ind w:left="6379" w:hanging="360"/>
      </w:pPr>
      <w:rPr>
        <w:rFonts w:hint="default"/>
      </w:rPr>
    </w:lvl>
    <w:lvl w:ilvl="7" w:tplc="F70059AA">
      <w:numFmt w:val="bullet"/>
      <w:lvlText w:val="•"/>
      <w:lvlJc w:val="left"/>
      <w:pPr>
        <w:ind w:left="7246" w:hanging="360"/>
      </w:pPr>
      <w:rPr>
        <w:rFonts w:hint="default"/>
      </w:rPr>
    </w:lvl>
    <w:lvl w:ilvl="8" w:tplc="332C9FDA">
      <w:numFmt w:val="bullet"/>
      <w:lvlText w:val="•"/>
      <w:lvlJc w:val="left"/>
      <w:pPr>
        <w:ind w:left="8113" w:hanging="360"/>
      </w:pPr>
      <w:rPr>
        <w:rFonts w:hint="default"/>
      </w:rPr>
    </w:lvl>
  </w:abstractNum>
  <w:abstractNum w:abstractNumId="44">
    <w:nsid w:val="3FA436C2"/>
    <w:multiLevelType w:val="hybridMultilevel"/>
    <w:tmpl w:val="EE6EA976"/>
    <w:lvl w:ilvl="0" w:tplc="90929FD8">
      <w:start w:val="1"/>
      <w:numFmt w:val="decimal"/>
      <w:lvlText w:val="%1)"/>
      <w:lvlJc w:val="left"/>
      <w:pPr>
        <w:ind w:left="102" w:hanging="317"/>
        <w:jc w:val="left"/>
      </w:pPr>
      <w:rPr>
        <w:rFonts w:ascii="Times New Roman" w:eastAsia="Times New Roman" w:hAnsi="Times New Roman" w:cs="Times New Roman" w:hint="default"/>
        <w:spacing w:val="-6"/>
        <w:w w:val="100"/>
        <w:sz w:val="24"/>
        <w:szCs w:val="24"/>
      </w:rPr>
    </w:lvl>
    <w:lvl w:ilvl="1" w:tplc="A5A2A43E">
      <w:numFmt w:val="bullet"/>
      <w:lvlText w:val="•"/>
      <w:lvlJc w:val="left"/>
      <w:pPr>
        <w:ind w:left="1074" w:hanging="317"/>
      </w:pPr>
      <w:rPr>
        <w:rFonts w:hint="default"/>
      </w:rPr>
    </w:lvl>
    <w:lvl w:ilvl="2" w:tplc="876A6D92">
      <w:numFmt w:val="bullet"/>
      <w:lvlText w:val="•"/>
      <w:lvlJc w:val="left"/>
      <w:pPr>
        <w:ind w:left="2049" w:hanging="317"/>
      </w:pPr>
      <w:rPr>
        <w:rFonts w:hint="default"/>
      </w:rPr>
    </w:lvl>
    <w:lvl w:ilvl="3" w:tplc="F52A03D0">
      <w:numFmt w:val="bullet"/>
      <w:lvlText w:val="•"/>
      <w:lvlJc w:val="left"/>
      <w:pPr>
        <w:ind w:left="3023" w:hanging="317"/>
      </w:pPr>
      <w:rPr>
        <w:rFonts w:hint="default"/>
      </w:rPr>
    </w:lvl>
    <w:lvl w:ilvl="4" w:tplc="8E4EB6A2">
      <w:numFmt w:val="bullet"/>
      <w:lvlText w:val="•"/>
      <w:lvlJc w:val="left"/>
      <w:pPr>
        <w:ind w:left="3998" w:hanging="317"/>
      </w:pPr>
      <w:rPr>
        <w:rFonts w:hint="default"/>
      </w:rPr>
    </w:lvl>
    <w:lvl w:ilvl="5" w:tplc="D810880C">
      <w:numFmt w:val="bullet"/>
      <w:lvlText w:val="•"/>
      <w:lvlJc w:val="left"/>
      <w:pPr>
        <w:ind w:left="4973" w:hanging="317"/>
      </w:pPr>
      <w:rPr>
        <w:rFonts w:hint="default"/>
      </w:rPr>
    </w:lvl>
    <w:lvl w:ilvl="6" w:tplc="C1E89BC2">
      <w:numFmt w:val="bullet"/>
      <w:lvlText w:val="•"/>
      <w:lvlJc w:val="left"/>
      <w:pPr>
        <w:ind w:left="5947" w:hanging="317"/>
      </w:pPr>
      <w:rPr>
        <w:rFonts w:hint="default"/>
      </w:rPr>
    </w:lvl>
    <w:lvl w:ilvl="7" w:tplc="E99CB8A6">
      <w:numFmt w:val="bullet"/>
      <w:lvlText w:val="•"/>
      <w:lvlJc w:val="left"/>
      <w:pPr>
        <w:ind w:left="6922" w:hanging="317"/>
      </w:pPr>
      <w:rPr>
        <w:rFonts w:hint="default"/>
      </w:rPr>
    </w:lvl>
    <w:lvl w:ilvl="8" w:tplc="43043BAE">
      <w:numFmt w:val="bullet"/>
      <w:lvlText w:val="•"/>
      <w:lvlJc w:val="left"/>
      <w:pPr>
        <w:ind w:left="7897" w:hanging="317"/>
      </w:pPr>
      <w:rPr>
        <w:rFonts w:hint="default"/>
      </w:rPr>
    </w:lvl>
  </w:abstractNum>
  <w:abstractNum w:abstractNumId="45">
    <w:nsid w:val="434F67BE"/>
    <w:multiLevelType w:val="hybridMultilevel"/>
    <w:tmpl w:val="6478B6BA"/>
    <w:lvl w:ilvl="0" w:tplc="B22E3B5C">
      <w:start w:val="1"/>
      <w:numFmt w:val="decimal"/>
      <w:lvlText w:val="%1."/>
      <w:lvlJc w:val="left"/>
      <w:pPr>
        <w:ind w:left="102" w:hanging="281"/>
        <w:jc w:val="left"/>
      </w:pPr>
      <w:rPr>
        <w:rFonts w:ascii="Times New Roman" w:eastAsia="Times New Roman" w:hAnsi="Times New Roman" w:cs="Times New Roman" w:hint="default"/>
        <w:spacing w:val="-22"/>
        <w:w w:val="100"/>
        <w:sz w:val="24"/>
        <w:szCs w:val="24"/>
      </w:rPr>
    </w:lvl>
    <w:lvl w:ilvl="1" w:tplc="C70A6024">
      <w:numFmt w:val="bullet"/>
      <w:lvlText w:val="•"/>
      <w:lvlJc w:val="left"/>
      <w:pPr>
        <w:ind w:left="1074" w:hanging="281"/>
      </w:pPr>
      <w:rPr>
        <w:rFonts w:hint="default"/>
      </w:rPr>
    </w:lvl>
    <w:lvl w:ilvl="2" w:tplc="C3427836">
      <w:numFmt w:val="bullet"/>
      <w:lvlText w:val="•"/>
      <w:lvlJc w:val="left"/>
      <w:pPr>
        <w:ind w:left="2049" w:hanging="281"/>
      </w:pPr>
      <w:rPr>
        <w:rFonts w:hint="default"/>
      </w:rPr>
    </w:lvl>
    <w:lvl w:ilvl="3" w:tplc="48B01BAA">
      <w:numFmt w:val="bullet"/>
      <w:lvlText w:val="•"/>
      <w:lvlJc w:val="left"/>
      <w:pPr>
        <w:ind w:left="3023" w:hanging="281"/>
      </w:pPr>
      <w:rPr>
        <w:rFonts w:hint="default"/>
      </w:rPr>
    </w:lvl>
    <w:lvl w:ilvl="4" w:tplc="D3169D54">
      <w:numFmt w:val="bullet"/>
      <w:lvlText w:val="•"/>
      <w:lvlJc w:val="left"/>
      <w:pPr>
        <w:ind w:left="3998" w:hanging="281"/>
      </w:pPr>
      <w:rPr>
        <w:rFonts w:hint="default"/>
      </w:rPr>
    </w:lvl>
    <w:lvl w:ilvl="5" w:tplc="38C67EFE">
      <w:numFmt w:val="bullet"/>
      <w:lvlText w:val="•"/>
      <w:lvlJc w:val="left"/>
      <w:pPr>
        <w:ind w:left="4973" w:hanging="281"/>
      </w:pPr>
      <w:rPr>
        <w:rFonts w:hint="default"/>
      </w:rPr>
    </w:lvl>
    <w:lvl w:ilvl="6" w:tplc="444C7D36">
      <w:numFmt w:val="bullet"/>
      <w:lvlText w:val="•"/>
      <w:lvlJc w:val="left"/>
      <w:pPr>
        <w:ind w:left="5947" w:hanging="281"/>
      </w:pPr>
      <w:rPr>
        <w:rFonts w:hint="default"/>
      </w:rPr>
    </w:lvl>
    <w:lvl w:ilvl="7" w:tplc="E642374A">
      <w:numFmt w:val="bullet"/>
      <w:lvlText w:val="•"/>
      <w:lvlJc w:val="left"/>
      <w:pPr>
        <w:ind w:left="6922" w:hanging="281"/>
      </w:pPr>
      <w:rPr>
        <w:rFonts w:hint="default"/>
      </w:rPr>
    </w:lvl>
    <w:lvl w:ilvl="8" w:tplc="A4C83078">
      <w:numFmt w:val="bullet"/>
      <w:lvlText w:val="•"/>
      <w:lvlJc w:val="left"/>
      <w:pPr>
        <w:ind w:left="7897" w:hanging="281"/>
      </w:pPr>
      <w:rPr>
        <w:rFonts w:hint="default"/>
      </w:rPr>
    </w:lvl>
  </w:abstractNum>
  <w:abstractNum w:abstractNumId="46">
    <w:nsid w:val="438764F0"/>
    <w:multiLevelType w:val="hybridMultilevel"/>
    <w:tmpl w:val="1EE47B14"/>
    <w:lvl w:ilvl="0" w:tplc="475626EA">
      <w:numFmt w:val="bullet"/>
      <w:lvlText w:val="-"/>
      <w:lvlJc w:val="left"/>
      <w:pPr>
        <w:ind w:left="103" w:hanging="137"/>
      </w:pPr>
      <w:rPr>
        <w:rFonts w:ascii="Times New Roman" w:eastAsia="Times New Roman" w:hAnsi="Times New Roman" w:cs="Times New Roman" w:hint="default"/>
        <w:w w:val="99"/>
        <w:sz w:val="20"/>
        <w:szCs w:val="20"/>
      </w:rPr>
    </w:lvl>
    <w:lvl w:ilvl="1" w:tplc="2E8C3A28">
      <w:numFmt w:val="bullet"/>
      <w:lvlText w:val="•"/>
      <w:lvlJc w:val="left"/>
      <w:pPr>
        <w:ind w:left="755" w:hanging="137"/>
      </w:pPr>
      <w:rPr>
        <w:rFonts w:hint="default"/>
      </w:rPr>
    </w:lvl>
    <w:lvl w:ilvl="2" w:tplc="822093FA">
      <w:numFmt w:val="bullet"/>
      <w:lvlText w:val="•"/>
      <w:lvlJc w:val="left"/>
      <w:pPr>
        <w:ind w:left="1410" w:hanging="137"/>
      </w:pPr>
      <w:rPr>
        <w:rFonts w:hint="default"/>
      </w:rPr>
    </w:lvl>
    <w:lvl w:ilvl="3" w:tplc="5128F940">
      <w:numFmt w:val="bullet"/>
      <w:lvlText w:val="•"/>
      <w:lvlJc w:val="left"/>
      <w:pPr>
        <w:ind w:left="2066" w:hanging="137"/>
      </w:pPr>
      <w:rPr>
        <w:rFonts w:hint="default"/>
      </w:rPr>
    </w:lvl>
    <w:lvl w:ilvl="4" w:tplc="C21E8B26">
      <w:numFmt w:val="bullet"/>
      <w:lvlText w:val="•"/>
      <w:lvlJc w:val="left"/>
      <w:pPr>
        <w:ind w:left="2721" w:hanging="137"/>
      </w:pPr>
      <w:rPr>
        <w:rFonts w:hint="default"/>
      </w:rPr>
    </w:lvl>
    <w:lvl w:ilvl="5" w:tplc="9F7AB29C">
      <w:numFmt w:val="bullet"/>
      <w:lvlText w:val="•"/>
      <w:lvlJc w:val="left"/>
      <w:pPr>
        <w:ind w:left="3376" w:hanging="137"/>
      </w:pPr>
      <w:rPr>
        <w:rFonts w:hint="default"/>
      </w:rPr>
    </w:lvl>
    <w:lvl w:ilvl="6" w:tplc="8E386258">
      <w:numFmt w:val="bullet"/>
      <w:lvlText w:val="•"/>
      <w:lvlJc w:val="left"/>
      <w:pPr>
        <w:ind w:left="4032" w:hanging="137"/>
      </w:pPr>
      <w:rPr>
        <w:rFonts w:hint="default"/>
      </w:rPr>
    </w:lvl>
    <w:lvl w:ilvl="7" w:tplc="659EEC70">
      <w:numFmt w:val="bullet"/>
      <w:lvlText w:val="•"/>
      <w:lvlJc w:val="left"/>
      <w:pPr>
        <w:ind w:left="4687" w:hanging="137"/>
      </w:pPr>
      <w:rPr>
        <w:rFonts w:hint="default"/>
      </w:rPr>
    </w:lvl>
    <w:lvl w:ilvl="8" w:tplc="2F96F7EA">
      <w:numFmt w:val="bullet"/>
      <w:lvlText w:val="•"/>
      <w:lvlJc w:val="left"/>
      <w:pPr>
        <w:ind w:left="5343" w:hanging="137"/>
      </w:pPr>
      <w:rPr>
        <w:rFonts w:hint="default"/>
      </w:rPr>
    </w:lvl>
  </w:abstractNum>
  <w:abstractNum w:abstractNumId="47">
    <w:nsid w:val="466B28C9"/>
    <w:multiLevelType w:val="hybridMultilevel"/>
    <w:tmpl w:val="D2E2C510"/>
    <w:lvl w:ilvl="0" w:tplc="95CA0028">
      <w:numFmt w:val="bullet"/>
      <w:lvlText w:val="-"/>
      <w:lvlJc w:val="left"/>
      <w:pPr>
        <w:ind w:left="102" w:hanging="197"/>
      </w:pPr>
      <w:rPr>
        <w:rFonts w:ascii="Times New Roman" w:eastAsia="Times New Roman" w:hAnsi="Times New Roman" w:cs="Times New Roman" w:hint="default"/>
        <w:spacing w:val="-8"/>
        <w:w w:val="99"/>
        <w:sz w:val="24"/>
        <w:szCs w:val="24"/>
      </w:rPr>
    </w:lvl>
    <w:lvl w:ilvl="1" w:tplc="6CFA5042">
      <w:numFmt w:val="bullet"/>
      <w:lvlText w:val="•"/>
      <w:lvlJc w:val="left"/>
      <w:pPr>
        <w:ind w:left="1074" w:hanging="197"/>
      </w:pPr>
      <w:rPr>
        <w:rFonts w:hint="default"/>
      </w:rPr>
    </w:lvl>
    <w:lvl w:ilvl="2" w:tplc="8CA8757C">
      <w:numFmt w:val="bullet"/>
      <w:lvlText w:val="•"/>
      <w:lvlJc w:val="left"/>
      <w:pPr>
        <w:ind w:left="2049" w:hanging="197"/>
      </w:pPr>
      <w:rPr>
        <w:rFonts w:hint="default"/>
      </w:rPr>
    </w:lvl>
    <w:lvl w:ilvl="3" w:tplc="7E7E15F2">
      <w:numFmt w:val="bullet"/>
      <w:lvlText w:val="•"/>
      <w:lvlJc w:val="left"/>
      <w:pPr>
        <w:ind w:left="3023" w:hanging="197"/>
      </w:pPr>
      <w:rPr>
        <w:rFonts w:hint="default"/>
      </w:rPr>
    </w:lvl>
    <w:lvl w:ilvl="4" w:tplc="4DDA13E6">
      <w:numFmt w:val="bullet"/>
      <w:lvlText w:val="•"/>
      <w:lvlJc w:val="left"/>
      <w:pPr>
        <w:ind w:left="3998" w:hanging="197"/>
      </w:pPr>
      <w:rPr>
        <w:rFonts w:hint="default"/>
      </w:rPr>
    </w:lvl>
    <w:lvl w:ilvl="5" w:tplc="C5CA6BEC">
      <w:numFmt w:val="bullet"/>
      <w:lvlText w:val="•"/>
      <w:lvlJc w:val="left"/>
      <w:pPr>
        <w:ind w:left="4973" w:hanging="197"/>
      </w:pPr>
      <w:rPr>
        <w:rFonts w:hint="default"/>
      </w:rPr>
    </w:lvl>
    <w:lvl w:ilvl="6" w:tplc="B0B2096C">
      <w:numFmt w:val="bullet"/>
      <w:lvlText w:val="•"/>
      <w:lvlJc w:val="left"/>
      <w:pPr>
        <w:ind w:left="5947" w:hanging="197"/>
      </w:pPr>
      <w:rPr>
        <w:rFonts w:hint="default"/>
      </w:rPr>
    </w:lvl>
    <w:lvl w:ilvl="7" w:tplc="E9CE1000">
      <w:numFmt w:val="bullet"/>
      <w:lvlText w:val="•"/>
      <w:lvlJc w:val="left"/>
      <w:pPr>
        <w:ind w:left="6922" w:hanging="197"/>
      </w:pPr>
      <w:rPr>
        <w:rFonts w:hint="default"/>
      </w:rPr>
    </w:lvl>
    <w:lvl w:ilvl="8" w:tplc="1E5612CC">
      <w:numFmt w:val="bullet"/>
      <w:lvlText w:val="•"/>
      <w:lvlJc w:val="left"/>
      <w:pPr>
        <w:ind w:left="7897" w:hanging="197"/>
      </w:pPr>
      <w:rPr>
        <w:rFonts w:hint="default"/>
      </w:rPr>
    </w:lvl>
  </w:abstractNum>
  <w:abstractNum w:abstractNumId="48">
    <w:nsid w:val="4B1D6DA9"/>
    <w:multiLevelType w:val="multilevel"/>
    <w:tmpl w:val="102605A6"/>
    <w:lvl w:ilvl="0">
      <w:start w:val="1"/>
      <w:numFmt w:val="decimal"/>
      <w:lvlText w:val="%1."/>
      <w:lvlJc w:val="left"/>
      <w:pPr>
        <w:ind w:left="102" w:hanging="257"/>
        <w:jc w:val="left"/>
      </w:pPr>
      <w:rPr>
        <w:rFonts w:ascii="Times New Roman" w:eastAsia="Times New Roman" w:hAnsi="Times New Roman" w:cs="Times New Roman" w:hint="default"/>
        <w:b/>
        <w:bCs/>
        <w:w w:val="100"/>
        <w:sz w:val="24"/>
        <w:szCs w:val="24"/>
      </w:rPr>
    </w:lvl>
    <w:lvl w:ilvl="1">
      <w:start w:val="1"/>
      <w:numFmt w:val="decimal"/>
      <w:lvlText w:val="%1.%2."/>
      <w:lvlJc w:val="left"/>
      <w:pPr>
        <w:ind w:left="1285" w:hanging="420"/>
        <w:jc w:val="right"/>
      </w:pPr>
      <w:rPr>
        <w:rFonts w:hint="default"/>
        <w:b/>
        <w:bCs/>
        <w:spacing w:val="-4"/>
        <w:w w:val="100"/>
      </w:rPr>
    </w:lvl>
    <w:lvl w:ilvl="2">
      <w:numFmt w:val="bullet"/>
      <w:lvlText w:val="•"/>
      <w:lvlJc w:val="left"/>
      <w:pPr>
        <w:ind w:left="2231" w:hanging="420"/>
      </w:pPr>
      <w:rPr>
        <w:rFonts w:hint="default"/>
      </w:rPr>
    </w:lvl>
    <w:lvl w:ilvl="3">
      <w:numFmt w:val="bullet"/>
      <w:lvlText w:val="•"/>
      <w:lvlJc w:val="left"/>
      <w:pPr>
        <w:ind w:left="3183" w:hanging="420"/>
      </w:pPr>
      <w:rPr>
        <w:rFonts w:hint="default"/>
      </w:rPr>
    </w:lvl>
    <w:lvl w:ilvl="4">
      <w:numFmt w:val="bullet"/>
      <w:lvlText w:val="•"/>
      <w:lvlJc w:val="left"/>
      <w:pPr>
        <w:ind w:left="4135" w:hanging="420"/>
      </w:pPr>
      <w:rPr>
        <w:rFonts w:hint="default"/>
      </w:rPr>
    </w:lvl>
    <w:lvl w:ilvl="5">
      <w:numFmt w:val="bullet"/>
      <w:lvlText w:val="•"/>
      <w:lvlJc w:val="left"/>
      <w:pPr>
        <w:ind w:left="5087" w:hanging="420"/>
      </w:pPr>
      <w:rPr>
        <w:rFonts w:hint="default"/>
      </w:rPr>
    </w:lvl>
    <w:lvl w:ilvl="6">
      <w:numFmt w:val="bullet"/>
      <w:lvlText w:val="•"/>
      <w:lvlJc w:val="left"/>
      <w:pPr>
        <w:ind w:left="6039" w:hanging="420"/>
      </w:pPr>
      <w:rPr>
        <w:rFonts w:hint="default"/>
      </w:rPr>
    </w:lvl>
    <w:lvl w:ilvl="7">
      <w:numFmt w:val="bullet"/>
      <w:lvlText w:val="•"/>
      <w:lvlJc w:val="left"/>
      <w:pPr>
        <w:ind w:left="6990" w:hanging="420"/>
      </w:pPr>
      <w:rPr>
        <w:rFonts w:hint="default"/>
      </w:rPr>
    </w:lvl>
    <w:lvl w:ilvl="8">
      <w:numFmt w:val="bullet"/>
      <w:lvlText w:val="•"/>
      <w:lvlJc w:val="left"/>
      <w:pPr>
        <w:ind w:left="7942" w:hanging="420"/>
      </w:pPr>
      <w:rPr>
        <w:rFonts w:hint="default"/>
      </w:rPr>
    </w:lvl>
  </w:abstractNum>
  <w:abstractNum w:abstractNumId="49">
    <w:nsid w:val="4B485EA1"/>
    <w:multiLevelType w:val="hybridMultilevel"/>
    <w:tmpl w:val="2D441532"/>
    <w:lvl w:ilvl="0" w:tplc="9F2E4CC2">
      <w:start w:val="1"/>
      <w:numFmt w:val="decimal"/>
      <w:lvlText w:val="%1."/>
      <w:lvlJc w:val="left"/>
      <w:pPr>
        <w:ind w:left="1170" w:hanging="360"/>
        <w:jc w:val="left"/>
      </w:pPr>
      <w:rPr>
        <w:rFonts w:hint="default"/>
        <w:b/>
        <w:bCs/>
        <w:spacing w:val="-6"/>
        <w:w w:val="100"/>
      </w:rPr>
    </w:lvl>
    <w:lvl w:ilvl="1" w:tplc="4294ABA2">
      <w:numFmt w:val="bullet"/>
      <w:lvlText w:val="•"/>
      <w:lvlJc w:val="left"/>
      <w:pPr>
        <w:ind w:left="2046" w:hanging="360"/>
      </w:pPr>
      <w:rPr>
        <w:rFonts w:hint="default"/>
      </w:rPr>
    </w:lvl>
    <w:lvl w:ilvl="2" w:tplc="F712FA60">
      <w:numFmt w:val="bullet"/>
      <w:lvlText w:val="•"/>
      <w:lvlJc w:val="left"/>
      <w:pPr>
        <w:ind w:left="2913" w:hanging="360"/>
      </w:pPr>
      <w:rPr>
        <w:rFonts w:hint="default"/>
      </w:rPr>
    </w:lvl>
    <w:lvl w:ilvl="3" w:tplc="E7E27FEE">
      <w:numFmt w:val="bullet"/>
      <w:lvlText w:val="•"/>
      <w:lvlJc w:val="left"/>
      <w:pPr>
        <w:ind w:left="3779" w:hanging="360"/>
      </w:pPr>
      <w:rPr>
        <w:rFonts w:hint="default"/>
      </w:rPr>
    </w:lvl>
    <w:lvl w:ilvl="4" w:tplc="2A3E10BC">
      <w:numFmt w:val="bullet"/>
      <w:lvlText w:val="•"/>
      <w:lvlJc w:val="left"/>
      <w:pPr>
        <w:ind w:left="4646" w:hanging="360"/>
      </w:pPr>
      <w:rPr>
        <w:rFonts w:hint="default"/>
      </w:rPr>
    </w:lvl>
    <w:lvl w:ilvl="5" w:tplc="5524C572">
      <w:numFmt w:val="bullet"/>
      <w:lvlText w:val="•"/>
      <w:lvlJc w:val="left"/>
      <w:pPr>
        <w:ind w:left="5513" w:hanging="360"/>
      </w:pPr>
      <w:rPr>
        <w:rFonts w:hint="default"/>
      </w:rPr>
    </w:lvl>
    <w:lvl w:ilvl="6" w:tplc="399C72DC">
      <w:numFmt w:val="bullet"/>
      <w:lvlText w:val="•"/>
      <w:lvlJc w:val="left"/>
      <w:pPr>
        <w:ind w:left="6379" w:hanging="360"/>
      </w:pPr>
      <w:rPr>
        <w:rFonts w:hint="default"/>
      </w:rPr>
    </w:lvl>
    <w:lvl w:ilvl="7" w:tplc="F9B40ED0">
      <w:numFmt w:val="bullet"/>
      <w:lvlText w:val="•"/>
      <w:lvlJc w:val="left"/>
      <w:pPr>
        <w:ind w:left="7246" w:hanging="360"/>
      </w:pPr>
      <w:rPr>
        <w:rFonts w:hint="default"/>
      </w:rPr>
    </w:lvl>
    <w:lvl w:ilvl="8" w:tplc="92A411E0">
      <w:numFmt w:val="bullet"/>
      <w:lvlText w:val="•"/>
      <w:lvlJc w:val="left"/>
      <w:pPr>
        <w:ind w:left="8113" w:hanging="360"/>
      </w:pPr>
      <w:rPr>
        <w:rFonts w:hint="default"/>
      </w:rPr>
    </w:lvl>
  </w:abstractNum>
  <w:abstractNum w:abstractNumId="50">
    <w:nsid w:val="4B8A36B4"/>
    <w:multiLevelType w:val="multilevel"/>
    <w:tmpl w:val="0382000C"/>
    <w:lvl w:ilvl="0">
      <w:start w:val="6"/>
      <w:numFmt w:val="decimal"/>
      <w:lvlText w:val="%1"/>
      <w:lvlJc w:val="left"/>
      <w:pPr>
        <w:ind w:left="102" w:hanging="590"/>
        <w:jc w:val="left"/>
      </w:pPr>
      <w:rPr>
        <w:rFonts w:hint="default"/>
      </w:rPr>
    </w:lvl>
    <w:lvl w:ilvl="1">
      <w:start w:val="2"/>
      <w:numFmt w:val="decimal"/>
      <w:lvlText w:val="%1.%2."/>
      <w:lvlJc w:val="left"/>
      <w:pPr>
        <w:ind w:left="102" w:hanging="590"/>
        <w:jc w:val="right"/>
      </w:pPr>
      <w:rPr>
        <w:rFonts w:ascii="Times New Roman" w:eastAsia="Times New Roman" w:hAnsi="Times New Roman" w:cs="Times New Roman" w:hint="default"/>
        <w:spacing w:val="-18"/>
        <w:w w:val="100"/>
        <w:sz w:val="24"/>
        <w:szCs w:val="24"/>
      </w:rPr>
    </w:lvl>
    <w:lvl w:ilvl="2">
      <w:start w:val="1"/>
      <w:numFmt w:val="decimal"/>
      <w:lvlText w:val="%3."/>
      <w:lvlJc w:val="left"/>
      <w:pPr>
        <w:ind w:left="242" w:hanging="343"/>
        <w:jc w:val="left"/>
      </w:pPr>
      <w:rPr>
        <w:rFonts w:ascii="Times New Roman" w:eastAsia="Times New Roman" w:hAnsi="Times New Roman" w:cs="Times New Roman" w:hint="default"/>
        <w:i/>
        <w:spacing w:val="-18"/>
        <w:w w:val="100"/>
        <w:sz w:val="24"/>
        <w:szCs w:val="24"/>
      </w:rPr>
    </w:lvl>
    <w:lvl w:ilvl="3">
      <w:numFmt w:val="bullet"/>
      <w:lvlText w:val="•"/>
      <w:lvlJc w:val="left"/>
      <w:pPr>
        <w:ind w:left="2280" w:hanging="343"/>
      </w:pPr>
      <w:rPr>
        <w:rFonts w:hint="default"/>
      </w:rPr>
    </w:lvl>
    <w:lvl w:ilvl="4">
      <w:numFmt w:val="bullet"/>
      <w:lvlText w:val="•"/>
      <w:lvlJc w:val="left"/>
      <w:pPr>
        <w:ind w:left="3361" w:hanging="343"/>
      </w:pPr>
      <w:rPr>
        <w:rFonts w:hint="default"/>
      </w:rPr>
    </w:lvl>
    <w:lvl w:ilvl="5">
      <w:numFmt w:val="bullet"/>
      <w:lvlText w:val="•"/>
      <w:lvlJc w:val="left"/>
      <w:pPr>
        <w:ind w:left="4442" w:hanging="343"/>
      </w:pPr>
      <w:rPr>
        <w:rFonts w:hint="default"/>
      </w:rPr>
    </w:lvl>
    <w:lvl w:ilvl="6">
      <w:numFmt w:val="bullet"/>
      <w:lvlText w:val="•"/>
      <w:lvlJc w:val="left"/>
      <w:pPr>
        <w:ind w:left="5523" w:hanging="343"/>
      </w:pPr>
      <w:rPr>
        <w:rFonts w:hint="default"/>
      </w:rPr>
    </w:lvl>
    <w:lvl w:ilvl="7">
      <w:numFmt w:val="bullet"/>
      <w:lvlText w:val="•"/>
      <w:lvlJc w:val="left"/>
      <w:pPr>
        <w:ind w:left="6604" w:hanging="343"/>
      </w:pPr>
      <w:rPr>
        <w:rFonts w:hint="default"/>
      </w:rPr>
    </w:lvl>
    <w:lvl w:ilvl="8">
      <w:numFmt w:val="bullet"/>
      <w:lvlText w:val="•"/>
      <w:lvlJc w:val="left"/>
      <w:pPr>
        <w:ind w:left="7684" w:hanging="343"/>
      </w:pPr>
      <w:rPr>
        <w:rFonts w:hint="default"/>
      </w:rPr>
    </w:lvl>
  </w:abstractNum>
  <w:abstractNum w:abstractNumId="51">
    <w:nsid w:val="4FF11D66"/>
    <w:multiLevelType w:val="hybridMultilevel"/>
    <w:tmpl w:val="03B21BA0"/>
    <w:lvl w:ilvl="0" w:tplc="0DE2E5B4">
      <w:numFmt w:val="bullet"/>
      <w:lvlText w:val="–"/>
      <w:lvlJc w:val="left"/>
      <w:pPr>
        <w:ind w:left="102" w:hanging="353"/>
      </w:pPr>
      <w:rPr>
        <w:rFonts w:ascii="Times New Roman" w:eastAsia="Times New Roman" w:hAnsi="Times New Roman" w:cs="Times New Roman" w:hint="default"/>
        <w:spacing w:val="-13"/>
        <w:w w:val="100"/>
        <w:sz w:val="24"/>
        <w:szCs w:val="24"/>
      </w:rPr>
    </w:lvl>
    <w:lvl w:ilvl="1" w:tplc="C4EE882E">
      <w:numFmt w:val="bullet"/>
      <w:lvlText w:val="•"/>
      <w:lvlJc w:val="left"/>
      <w:pPr>
        <w:ind w:left="1074" w:hanging="353"/>
      </w:pPr>
      <w:rPr>
        <w:rFonts w:hint="default"/>
      </w:rPr>
    </w:lvl>
    <w:lvl w:ilvl="2" w:tplc="B21A15AA">
      <w:numFmt w:val="bullet"/>
      <w:lvlText w:val="•"/>
      <w:lvlJc w:val="left"/>
      <w:pPr>
        <w:ind w:left="2049" w:hanging="353"/>
      </w:pPr>
      <w:rPr>
        <w:rFonts w:hint="default"/>
      </w:rPr>
    </w:lvl>
    <w:lvl w:ilvl="3" w:tplc="762274BE">
      <w:numFmt w:val="bullet"/>
      <w:lvlText w:val="•"/>
      <w:lvlJc w:val="left"/>
      <w:pPr>
        <w:ind w:left="3023" w:hanging="353"/>
      </w:pPr>
      <w:rPr>
        <w:rFonts w:hint="default"/>
      </w:rPr>
    </w:lvl>
    <w:lvl w:ilvl="4" w:tplc="2A6CF526">
      <w:numFmt w:val="bullet"/>
      <w:lvlText w:val="•"/>
      <w:lvlJc w:val="left"/>
      <w:pPr>
        <w:ind w:left="3998" w:hanging="353"/>
      </w:pPr>
      <w:rPr>
        <w:rFonts w:hint="default"/>
      </w:rPr>
    </w:lvl>
    <w:lvl w:ilvl="5" w:tplc="462C570C">
      <w:numFmt w:val="bullet"/>
      <w:lvlText w:val="•"/>
      <w:lvlJc w:val="left"/>
      <w:pPr>
        <w:ind w:left="4973" w:hanging="353"/>
      </w:pPr>
      <w:rPr>
        <w:rFonts w:hint="default"/>
      </w:rPr>
    </w:lvl>
    <w:lvl w:ilvl="6" w:tplc="BFEC3E02">
      <w:numFmt w:val="bullet"/>
      <w:lvlText w:val="•"/>
      <w:lvlJc w:val="left"/>
      <w:pPr>
        <w:ind w:left="5947" w:hanging="353"/>
      </w:pPr>
      <w:rPr>
        <w:rFonts w:hint="default"/>
      </w:rPr>
    </w:lvl>
    <w:lvl w:ilvl="7" w:tplc="44026D9E">
      <w:numFmt w:val="bullet"/>
      <w:lvlText w:val="•"/>
      <w:lvlJc w:val="left"/>
      <w:pPr>
        <w:ind w:left="6922" w:hanging="353"/>
      </w:pPr>
      <w:rPr>
        <w:rFonts w:hint="default"/>
      </w:rPr>
    </w:lvl>
    <w:lvl w:ilvl="8" w:tplc="BD001928">
      <w:numFmt w:val="bullet"/>
      <w:lvlText w:val="•"/>
      <w:lvlJc w:val="left"/>
      <w:pPr>
        <w:ind w:left="7897" w:hanging="353"/>
      </w:pPr>
      <w:rPr>
        <w:rFonts w:hint="default"/>
      </w:rPr>
    </w:lvl>
  </w:abstractNum>
  <w:abstractNum w:abstractNumId="52">
    <w:nsid w:val="50510151"/>
    <w:multiLevelType w:val="multilevel"/>
    <w:tmpl w:val="1222F92C"/>
    <w:lvl w:ilvl="0">
      <w:start w:val="1"/>
      <w:numFmt w:val="decimal"/>
      <w:lvlText w:val="%1."/>
      <w:lvlJc w:val="left"/>
      <w:pPr>
        <w:ind w:left="102" w:hanging="425"/>
        <w:jc w:val="left"/>
      </w:pPr>
      <w:rPr>
        <w:rFonts w:ascii="Times New Roman" w:eastAsia="Times New Roman" w:hAnsi="Times New Roman" w:cs="Times New Roman" w:hint="default"/>
        <w:spacing w:val="-5"/>
        <w:w w:val="100"/>
        <w:sz w:val="24"/>
        <w:szCs w:val="24"/>
      </w:rPr>
    </w:lvl>
    <w:lvl w:ilvl="1">
      <w:start w:val="1"/>
      <w:numFmt w:val="decimal"/>
      <w:lvlText w:val="%2."/>
      <w:lvlJc w:val="left"/>
      <w:pPr>
        <w:ind w:left="102" w:hanging="240"/>
        <w:jc w:val="left"/>
      </w:pPr>
      <w:rPr>
        <w:rFonts w:ascii="Times New Roman" w:eastAsia="Times New Roman" w:hAnsi="Times New Roman" w:cs="Times New Roman" w:hint="default"/>
        <w:spacing w:val="-3"/>
        <w:w w:val="100"/>
        <w:sz w:val="24"/>
        <w:szCs w:val="24"/>
      </w:rPr>
    </w:lvl>
    <w:lvl w:ilvl="2">
      <w:start w:val="1"/>
      <w:numFmt w:val="decimal"/>
      <w:lvlText w:val="%2.%3."/>
      <w:lvlJc w:val="left"/>
      <w:pPr>
        <w:ind w:left="102" w:hanging="485"/>
        <w:jc w:val="left"/>
      </w:pPr>
      <w:rPr>
        <w:rFonts w:ascii="Times New Roman" w:eastAsia="Times New Roman" w:hAnsi="Times New Roman" w:cs="Times New Roman" w:hint="default"/>
        <w:spacing w:val="-5"/>
        <w:w w:val="100"/>
        <w:sz w:val="24"/>
        <w:szCs w:val="24"/>
      </w:rPr>
    </w:lvl>
    <w:lvl w:ilvl="3">
      <w:numFmt w:val="bullet"/>
      <w:lvlText w:val="•"/>
      <w:lvlJc w:val="left"/>
      <w:pPr>
        <w:ind w:left="3023" w:hanging="485"/>
      </w:pPr>
      <w:rPr>
        <w:rFonts w:hint="default"/>
      </w:rPr>
    </w:lvl>
    <w:lvl w:ilvl="4">
      <w:numFmt w:val="bullet"/>
      <w:lvlText w:val="•"/>
      <w:lvlJc w:val="left"/>
      <w:pPr>
        <w:ind w:left="3998" w:hanging="485"/>
      </w:pPr>
      <w:rPr>
        <w:rFonts w:hint="default"/>
      </w:rPr>
    </w:lvl>
    <w:lvl w:ilvl="5">
      <w:numFmt w:val="bullet"/>
      <w:lvlText w:val="•"/>
      <w:lvlJc w:val="left"/>
      <w:pPr>
        <w:ind w:left="4973" w:hanging="485"/>
      </w:pPr>
      <w:rPr>
        <w:rFonts w:hint="default"/>
      </w:rPr>
    </w:lvl>
    <w:lvl w:ilvl="6">
      <w:numFmt w:val="bullet"/>
      <w:lvlText w:val="•"/>
      <w:lvlJc w:val="left"/>
      <w:pPr>
        <w:ind w:left="5947" w:hanging="485"/>
      </w:pPr>
      <w:rPr>
        <w:rFonts w:hint="default"/>
      </w:rPr>
    </w:lvl>
    <w:lvl w:ilvl="7">
      <w:numFmt w:val="bullet"/>
      <w:lvlText w:val="•"/>
      <w:lvlJc w:val="left"/>
      <w:pPr>
        <w:ind w:left="6922" w:hanging="485"/>
      </w:pPr>
      <w:rPr>
        <w:rFonts w:hint="default"/>
      </w:rPr>
    </w:lvl>
    <w:lvl w:ilvl="8">
      <w:numFmt w:val="bullet"/>
      <w:lvlText w:val="•"/>
      <w:lvlJc w:val="left"/>
      <w:pPr>
        <w:ind w:left="7897" w:hanging="485"/>
      </w:pPr>
      <w:rPr>
        <w:rFonts w:hint="default"/>
      </w:rPr>
    </w:lvl>
  </w:abstractNum>
  <w:abstractNum w:abstractNumId="53">
    <w:nsid w:val="515B54F6"/>
    <w:multiLevelType w:val="hybridMultilevel"/>
    <w:tmpl w:val="32100058"/>
    <w:lvl w:ilvl="0" w:tplc="A032279A">
      <w:numFmt w:val="bullet"/>
      <w:lvlText w:val="*"/>
      <w:lvlJc w:val="left"/>
      <w:pPr>
        <w:ind w:left="250" w:hanging="149"/>
      </w:pPr>
      <w:rPr>
        <w:rFonts w:ascii="Times New Roman" w:eastAsia="Times New Roman" w:hAnsi="Times New Roman" w:cs="Times New Roman" w:hint="default"/>
        <w:w w:val="99"/>
        <w:sz w:val="20"/>
        <w:szCs w:val="20"/>
      </w:rPr>
    </w:lvl>
    <w:lvl w:ilvl="1" w:tplc="982E9AAA">
      <w:numFmt w:val="bullet"/>
      <w:lvlText w:val="-"/>
      <w:lvlJc w:val="left"/>
      <w:pPr>
        <w:ind w:left="949" w:hanging="140"/>
      </w:pPr>
      <w:rPr>
        <w:rFonts w:ascii="Times New Roman" w:eastAsia="Times New Roman" w:hAnsi="Times New Roman" w:cs="Times New Roman" w:hint="default"/>
        <w:w w:val="99"/>
        <w:sz w:val="24"/>
        <w:szCs w:val="24"/>
      </w:rPr>
    </w:lvl>
    <w:lvl w:ilvl="2" w:tplc="F3FA7CFA">
      <w:numFmt w:val="bullet"/>
      <w:lvlText w:val="•"/>
      <w:lvlJc w:val="left"/>
      <w:pPr>
        <w:ind w:left="1929" w:hanging="140"/>
      </w:pPr>
      <w:rPr>
        <w:rFonts w:hint="default"/>
      </w:rPr>
    </w:lvl>
    <w:lvl w:ilvl="3" w:tplc="165C0724">
      <w:numFmt w:val="bullet"/>
      <w:lvlText w:val="•"/>
      <w:lvlJc w:val="left"/>
      <w:pPr>
        <w:ind w:left="2919" w:hanging="140"/>
      </w:pPr>
      <w:rPr>
        <w:rFonts w:hint="default"/>
      </w:rPr>
    </w:lvl>
    <w:lvl w:ilvl="4" w:tplc="5F244504">
      <w:numFmt w:val="bullet"/>
      <w:lvlText w:val="•"/>
      <w:lvlJc w:val="left"/>
      <w:pPr>
        <w:ind w:left="3908" w:hanging="140"/>
      </w:pPr>
      <w:rPr>
        <w:rFonts w:hint="default"/>
      </w:rPr>
    </w:lvl>
    <w:lvl w:ilvl="5" w:tplc="077A2B24">
      <w:numFmt w:val="bullet"/>
      <w:lvlText w:val="•"/>
      <w:lvlJc w:val="left"/>
      <w:pPr>
        <w:ind w:left="4898" w:hanging="140"/>
      </w:pPr>
      <w:rPr>
        <w:rFonts w:hint="default"/>
      </w:rPr>
    </w:lvl>
    <w:lvl w:ilvl="6" w:tplc="6F8AA1FE">
      <w:numFmt w:val="bullet"/>
      <w:lvlText w:val="•"/>
      <w:lvlJc w:val="left"/>
      <w:pPr>
        <w:ind w:left="5888" w:hanging="140"/>
      </w:pPr>
      <w:rPr>
        <w:rFonts w:hint="default"/>
      </w:rPr>
    </w:lvl>
    <w:lvl w:ilvl="7" w:tplc="1C9C0FD4">
      <w:numFmt w:val="bullet"/>
      <w:lvlText w:val="•"/>
      <w:lvlJc w:val="left"/>
      <w:pPr>
        <w:ind w:left="6877" w:hanging="140"/>
      </w:pPr>
      <w:rPr>
        <w:rFonts w:hint="default"/>
      </w:rPr>
    </w:lvl>
    <w:lvl w:ilvl="8" w:tplc="AC527662">
      <w:numFmt w:val="bullet"/>
      <w:lvlText w:val="•"/>
      <w:lvlJc w:val="left"/>
      <w:pPr>
        <w:ind w:left="7867" w:hanging="140"/>
      </w:pPr>
      <w:rPr>
        <w:rFonts w:hint="default"/>
      </w:rPr>
    </w:lvl>
  </w:abstractNum>
  <w:abstractNum w:abstractNumId="54">
    <w:nsid w:val="540D4F44"/>
    <w:multiLevelType w:val="hybridMultilevel"/>
    <w:tmpl w:val="5D5E7250"/>
    <w:lvl w:ilvl="0" w:tplc="EE3AEBB4">
      <w:start w:val="1"/>
      <w:numFmt w:val="decimal"/>
      <w:lvlText w:val="%1."/>
      <w:lvlJc w:val="left"/>
      <w:pPr>
        <w:ind w:left="1170" w:hanging="360"/>
        <w:jc w:val="left"/>
      </w:pPr>
      <w:rPr>
        <w:rFonts w:hint="default"/>
        <w:b/>
        <w:bCs/>
        <w:spacing w:val="-4"/>
        <w:w w:val="100"/>
      </w:rPr>
    </w:lvl>
    <w:lvl w:ilvl="1" w:tplc="1324A456">
      <w:numFmt w:val="bullet"/>
      <w:lvlText w:val="•"/>
      <w:lvlJc w:val="left"/>
      <w:pPr>
        <w:ind w:left="2046" w:hanging="360"/>
      </w:pPr>
      <w:rPr>
        <w:rFonts w:hint="default"/>
      </w:rPr>
    </w:lvl>
    <w:lvl w:ilvl="2" w:tplc="07208FEA">
      <w:numFmt w:val="bullet"/>
      <w:lvlText w:val="•"/>
      <w:lvlJc w:val="left"/>
      <w:pPr>
        <w:ind w:left="2913" w:hanging="360"/>
      </w:pPr>
      <w:rPr>
        <w:rFonts w:hint="default"/>
      </w:rPr>
    </w:lvl>
    <w:lvl w:ilvl="3" w:tplc="AF526124">
      <w:numFmt w:val="bullet"/>
      <w:lvlText w:val="•"/>
      <w:lvlJc w:val="left"/>
      <w:pPr>
        <w:ind w:left="3779" w:hanging="360"/>
      </w:pPr>
      <w:rPr>
        <w:rFonts w:hint="default"/>
      </w:rPr>
    </w:lvl>
    <w:lvl w:ilvl="4" w:tplc="07BAEB66">
      <w:numFmt w:val="bullet"/>
      <w:lvlText w:val="•"/>
      <w:lvlJc w:val="left"/>
      <w:pPr>
        <w:ind w:left="4646" w:hanging="360"/>
      </w:pPr>
      <w:rPr>
        <w:rFonts w:hint="default"/>
      </w:rPr>
    </w:lvl>
    <w:lvl w:ilvl="5" w:tplc="36547C94">
      <w:numFmt w:val="bullet"/>
      <w:lvlText w:val="•"/>
      <w:lvlJc w:val="left"/>
      <w:pPr>
        <w:ind w:left="5513" w:hanging="360"/>
      </w:pPr>
      <w:rPr>
        <w:rFonts w:hint="default"/>
      </w:rPr>
    </w:lvl>
    <w:lvl w:ilvl="6" w:tplc="BCA0E1B4">
      <w:numFmt w:val="bullet"/>
      <w:lvlText w:val="•"/>
      <w:lvlJc w:val="left"/>
      <w:pPr>
        <w:ind w:left="6379" w:hanging="360"/>
      </w:pPr>
      <w:rPr>
        <w:rFonts w:hint="default"/>
      </w:rPr>
    </w:lvl>
    <w:lvl w:ilvl="7" w:tplc="637AD402">
      <w:numFmt w:val="bullet"/>
      <w:lvlText w:val="•"/>
      <w:lvlJc w:val="left"/>
      <w:pPr>
        <w:ind w:left="7246" w:hanging="360"/>
      </w:pPr>
      <w:rPr>
        <w:rFonts w:hint="default"/>
      </w:rPr>
    </w:lvl>
    <w:lvl w:ilvl="8" w:tplc="F62A5120">
      <w:numFmt w:val="bullet"/>
      <w:lvlText w:val="•"/>
      <w:lvlJc w:val="left"/>
      <w:pPr>
        <w:ind w:left="8113" w:hanging="360"/>
      </w:pPr>
      <w:rPr>
        <w:rFonts w:hint="default"/>
      </w:rPr>
    </w:lvl>
  </w:abstractNum>
  <w:abstractNum w:abstractNumId="55">
    <w:nsid w:val="59ED2E13"/>
    <w:multiLevelType w:val="hybridMultilevel"/>
    <w:tmpl w:val="716468DA"/>
    <w:lvl w:ilvl="0" w:tplc="0B1698F0">
      <w:start w:val="1"/>
      <w:numFmt w:val="decimal"/>
      <w:lvlText w:val="%1."/>
      <w:lvlJc w:val="left"/>
      <w:pPr>
        <w:ind w:left="1170" w:hanging="360"/>
        <w:jc w:val="left"/>
      </w:pPr>
      <w:rPr>
        <w:rFonts w:ascii="Times New Roman" w:eastAsia="Times New Roman" w:hAnsi="Times New Roman" w:cs="Times New Roman" w:hint="default"/>
        <w:b/>
        <w:bCs/>
        <w:spacing w:val="-6"/>
        <w:w w:val="100"/>
        <w:sz w:val="24"/>
        <w:szCs w:val="24"/>
      </w:rPr>
    </w:lvl>
    <w:lvl w:ilvl="1" w:tplc="B54EF052">
      <w:numFmt w:val="bullet"/>
      <w:lvlText w:val="•"/>
      <w:lvlJc w:val="left"/>
      <w:pPr>
        <w:ind w:left="2046" w:hanging="360"/>
      </w:pPr>
      <w:rPr>
        <w:rFonts w:hint="default"/>
      </w:rPr>
    </w:lvl>
    <w:lvl w:ilvl="2" w:tplc="15DE25FE">
      <w:numFmt w:val="bullet"/>
      <w:lvlText w:val="•"/>
      <w:lvlJc w:val="left"/>
      <w:pPr>
        <w:ind w:left="2913" w:hanging="360"/>
      </w:pPr>
      <w:rPr>
        <w:rFonts w:hint="default"/>
      </w:rPr>
    </w:lvl>
    <w:lvl w:ilvl="3" w:tplc="EE480402">
      <w:numFmt w:val="bullet"/>
      <w:lvlText w:val="•"/>
      <w:lvlJc w:val="left"/>
      <w:pPr>
        <w:ind w:left="3779" w:hanging="360"/>
      </w:pPr>
      <w:rPr>
        <w:rFonts w:hint="default"/>
      </w:rPr>
    </w:lvl>
    <w:lvl w:ilvl="4" w:tplc="43DA58A0">
      <w:numFmt w:val="bullet"/>
      <w:lvlText w:val="•"/>
      <w:lvlJc w:val="left"/>
      <w:pPr>
        <w:ind w:left="4646" w:hanging="360"/>
      </w:pPr>
      <w:rPr>
        <w:rFonts w:hint="default"/>
      </w:rPr>
    </w:lvl>
    <w:lvl w:ilvl="5" w:tplc="656C78B8">
      <w:numFmt w:val="bullet"/>
      <w:lvlText w:val="•"/>
      <w:lvlJc w:val="left"/>
      <w:pPr>
        <w:ind w:left="5513" w:hanging="360"/>
      </w:pPr>
      <w:rPr>
        <w:rFonts w:hint="default"/>
      </w:rPr>
    </w:lvl>
    <w:lvl w:ilvl="6" w:tplc="8B640D68">
      <w:numFmt w:val="bullet"/>
      <w:lvlText w:val="•"/>
      <w:lvlJc w:val="left"/>
      <w:pPr>
        <w:ind w:left="6379" w:hanging="360"/>
      </w:pPr>
      <w:rPr>
        <w:rFonts w:hint="default"/>
      </w:rPr>
    </w:lvl>
    <w:lvl w:ilvl="7" w:tplc="C508359C">
      <w:numFmt w:val="bullet"/>
      <w:lvlText w:val="•"/>
      <w:lvlJc w:val="left"/>
      <w:pPr>
        <w:ind w:left="7246" w:hanging="360"/>
      </w:pPr>
      <w:rPr>
        <w:rFonts w:hint="default"/>
      </w:rPr>
    </w:lvl>
    <w:lvl w:ilvl="8" w:tplc="FE164558">
      <w:numFmt w:val="bullet"/>
      <w:lvlText w:val="•"/>
      <w:lvlJc w:val="left"/>
      <w:pPr>
        <w:ind w:left="8113" w:hanging="360"/>
      </w:pPr>
      <w:rPr>
        <w:rFonts w:hint="default"/>
      </w:rPr>
    </w:lvl>
  </w:abstractNum>
  <w:abstractNum w:abstractNumId="56">
    <w:nsid w:val="5A4C6561"/>
    <w:multiLevelType w:val="hybridMultilevel"/>
    <w:tmpl w:val="12849A9C"/>
    <w:lvl w:ilvl="0" w:tplc="E3327EDE">
      <w:start w:val="1"/>
      <w:numFmt w:val="decimal"/>
      <w:lvlText w:val="%1)"/>
      <w:lvlJc w:val="left"/>
      <w:pPr>
        <w:ind w:left="102" w:hanging="260"/>
        <w:jc w:val="right"/>
      </w:pPr>
      <w:rPr>
        <w:rFonts w:ascii="Times New Roman" w:eastAsia="Times New Roman" w:hAnsi="Times New Roman" w:cs="Times New Roman" w:hint="default"/>
        <w:w w:val="100"/>
        <w:sz w:val="24"/>
        <w:szCs w:val="24"/>
      </w:rPr>
    </w:lvl>
    <w:lvl w:ilvl="1" w:tplc="AF049C9A">
      <w:numFmt w:val="bullet"/>
      <w:lvlText w:val="•"/>
      <w:lvlJc w:val="left"/>
      <w:pPr>
        <w:ind w:left="1074" w:hanging="260"/>
      </w:pPr>
      <w:rPr>
        <w:rFonts w:hint="default"/>
      </w:rPr>
    </w:lvl>
    <w:lvl w:ilvl="2" w:tplc="717C3D18">
      <w:numFmt w:val="bullet"/>
      <w:lvlText w:val="•"/>
      <w:lvlJc w:val="left"/>
      <w:pPr>
        <w:ind w:left="2049" w:hanging="260"/>
      </w:pPr>
      <w:rPr>
        <w:rFonts w:hint="default"/>
      </w:rPr>
    </w:lvl>
    <w:lvl w:ilvl="3" w:tplc="13E6CFC6">
      <w:numFmt w:val="bullet"/>
      <w:lvlText w:val="•"/>
      <w:lvlJc w:val="left"/>
      <w:pPr>
        <w:ind w:left="3023" w:hanging="260"/>
      </w:pPr>
      <w:rPr>
        <w:rFonts w:hint="default"/>
      </w:rPr>
    </w:lvl>
    <w:lvl w:ilvl="4" w:tplc="8C60E3F2">
      <w:numFmt w:val="bullet"/>
      <w:lvlText w:val="•"/>
      <w:lvlJc w:val="left"/>
      <w:pPr>
        <w:ind w:left="3998" w:hanging="260"/>
      </w:pPr>
      <w:rPr>
        <w:rFonts w:hint="default"/>
      </w:rPr>
    </w:lvl>
    <w:lvl w:ilvl="5" w:tplc="427E413E">
      <w:numFmt w:val="bullet"/>
      <w:lvlText w:val="•"/>
      <w:lvlJc w:val="left"/>
      <w:pPr>
        <w:ind w:left="4973" w:hanging="260"/>
      </w:pPr>
      <w:rPr>
        <w:rFonts w:hint="default"/>
      </w:rPr>
    </w:lvl>
    <w:lvl w:ilvl="6" w:tplc="754208EC">
      <w:numFmt w:val="bullet"/>
      <w:lvlText w:val="•"/>
      <w:lvlJc w:val="left"/>
      <w:pPr>
        <w:ind w:left="5947" w:hanging="260"/>
      </w:pPr>
      <w:rPr>
        <w:rFonts w:hint="default"/>
      </w:rPr>
    </w:lvl>
    <w:lvl w:ilvl="7" w:tplc="B778FB7E">
      <w:numFmt w:val="bullet"/>
      <w:lvlText w:val="•"/>
      <w:lvlJc w:val="left"/>
      <w:pPr>
        <w:ind w:left="6922" w:hanging="260"/>
      </w:pPr>
      <w:rPr>
        <w:rFonts w:hint="default"/>
      </w:rPr>
    </w:lvl>
    <w:lvl w:ilvl="8" w:tplc="A26465D4">
      <w:numFmt w:val="bullet"/>
      <w:lvlText w:val="•"/>
      <w:lvlJc w:val="left"/>
      <w:pPr>
        <w:ind w:left="7897" w:hanging="260"/>
      </w:pPr>
      <w:rPr>
        <w:rFonts w:hint="default"/>
      </w:rPr>
    </w:lvl>
  </w:abstractNum>
  <w:abstractNum w:abstractNumId="57">
    <w:nsid w:val="5AB63B69"/>
    <w:multiLevelType w:val="hybridMultilevel"/>
    <w:tmpl w:val="CBAABA78"/>
    <w:lvl w:ilvl="0" w:tplc="462C9B98">
      <w:start w:val="1"/>
      <w:numFmt w:val="decimal"/>
      <w:lvlText w:val="%1."/>
      <w:lvlJc w:val="left"/>
      <w:pPr>
        <w:ind w:left="1028" w:hanging="360"/>
        <w:jc w:val="left"/>
      </w:pPr>
      <w:rPr>
        <w:rFonts w:hint="default"/>
        <w:b/>
        <w:bCs/>
        <w:spacing w:val="-6"/>
        <w:w w:val="100"/>
      </w:rPr>
    </w:lvl>
    <w:lvl w:ilvl="1" w:tplc="986272C8">
      <w:start w:val="1"/>
      <w:numFmt w:val="decimal"/>
      <w:lvlText w:val="%2."/>
      <w:lvlJc w:val="left"/>
      <w:pPr>
        <w:ind w:left="1170" w:hanging="360"/>
        <w:jc w:val="left"/>
      </w:pPr>
      <w:rPr>
        <w:rFonts w:hint="default"/>
        <w:b/>
        <w:bCs/>
        <w:spacing w:val="-6"/>
        <w:w w:val="100"/>
      </w:rPr>
    </w:lvl>
    <w:lvl w:ilvl="2" w:tplc="C1B0F47A">
      <w:numFmt w:val="bullet"/>
      <w:lvlText w:val="•"/>
      <w:lvlJc w:val="left"/>
      <w:pPr>
        <w:ind w:left="2142" w:hanging="360"/>
      </w:pPr>
      <w:rPr>
        <w:rFonts w:hint="default"/>
      </w:rPr>
    </w:lvl>
    <w:lvl w:ilvl="3" w:tplc="9782DC46">
      <w:numFmt w:val="bullet"/>
      <w:lvlText w:val="•"/>
      <w:lvlJc w:val="left"/>
      <w:pPr>
        <w:ind w:left="3105" w:hanging="360"/>
      </w:pPr>
      <w:rPr>
        <w:rFonts w:hint="default"/>
      </w:rPr>
    </w:lvl>
    <w:lvl w:ilvl="4" w:tplc="E8385E8A">
      <w:numFmt w:val="bullet"/>
      <w:lvlText w:val="•"/>
      <w:lvlJc w:val="left"/>
      <w:pPr>
        <w:ind w:left="4068" w:hanging="360"/>
      </w:pPr>
      <w:rPr>
        <w:rFonts w:hint="default"/>
      </w:rPr>
    </w:lvl>
    <w:lvl w:ilvl="5" w:tplc="335811CC">
      <w:numFmt w:val="bullet"/>
      <w:lvlText w:val="•"/>
      <w:lvlJc w:val="left"/>
      <w:pPr>
        <w:ind w:left="5031" w:hanging="360"/>
      </w:pPr>
      <w:rPr>
        <w:rFonts w:hint="default"/>
      </w:rPr>
    </w:lvl>
    <w:lvl w:ilvl="6" w:tplc="23303586">
      <w:numFmt w:val="bullet"/>
      <w:lvlText w:val="•"/>
      <w:lvlJc w:val="left"/>
      <w:pPr>
        <w:ind w:left="5994" w:hanging="360"/>
      </w:pPr>
      <w:rPr>
        <w:rFonts w:hint="default"/>
      </w:rPr>
    </w:lvl>
    <w:lvl w:ilvl="7" w:tplc="A7A63326">
      <w:numFmt w:val="bullet"/>
      <w:lvlText w:val="•"/>
      <w:lvlJc w:val="left"/>
      <w:pPr>
        <w:ind w:left="6957" w:hanging="360"/>
      </w:pPr>
      <w:rPr>
        <w:rFonts w:hint="default"/>
      </w:rPr>
    </w:lvl>
    <w:lvl w:ilvl="8" w:tplc="B628BBAA">
      <w:numFmt w:val="bullet"/>
      <w:lvlText w:val="•"/>
      <w:lvlJc w:val="left"/>
      <w:pPr>
        <w:ind w:left="7920" w:hanging="360"/>
      </w:pPr>
      <w:rPr>
        <w:rFonts w:hint="default"/>
      </w:rPr>
    </w:lvl>
  </w:abstractNum>
  <w:abstractNum w:abstractNumId="58">
    <w:nsid w:val="5B2D151E"/>
    <w:multiLevelType w:val="hybridMultilevel"/>
    <w:tmpl w:val="A2E493A2"/>
    <w:lvl w:ilvl="0" w:tplc="2F8C675C">
      <w:start w:val="1"/>
      <w:numFmt w:val="decimal"/>
      <w:lvlText w:val="%1)"/>
      <w:lvlJc w:val="left"/>
      <w:pPr>
        <w:ind w:left="1089" w:hanging="260"/>
        <w:jc w:val="left"/>
      </w:pPr>
      <w:rPr>
        <w:rFonts w:ascii="Times New Roman" w:eastAsia="Times New Roman" w:hAnsi="Times New Roman" w:cs="Times New Roman" w:hint="default"/>
        <w:w w:val="100"/>
        <w:sz w:val="24"/>
        <w:szCs w:val="24"/>
      </w:rPr>
    </w:lvl>
    <w:lvl w:ilvl="1" w:tplc="C76879BC">
      <w:numFmt w:val="bullet"/>
      <w:lvlText w:val="•"/>
      <w:lvlJc w:val="left"/>
      <w:pPr>
        <w:ind w:left="1980" w:hanging="260"/>
      </w:pPr>
      <w:rPr>
        <w:rFonts w:hint="default"/>
      </w:rPr>
    </w:lvl>
    <w:lvl w:ilvl="2" w:tplc="9CE20F4C">
      <w:numFmt w:val="bullet"/>
      <w:lvlText w:val="•"/>
      <w:lvlJc w:val="left"/>
      <w:pPr>
        <w:ind w:left="2881" w:hanging="260"/>
      </w:pPr>
      <w:rPr>
        <w:rFonts w:hint="default"/>
      </w:rPr>
    </w:lvl>
    <w:lvl w:ilvl="3" w:tplc="2FB6BD28">
      <w:numFmt w:val="bullet"/>
      <w:lvlText w:val="•"/>
      <w:lvlJc w:val="left"/>
      <w:pPr>
        <w:ind w:left="3781" w:hanging="260"/>
      </w:pPr>
      <w:rPr>
        <w:rFonts w:hint="default"/>
      </w:rPr>
    </w:lvl>
    <w:lvl w:ilvl="4" w:tplc="505AF6F0">
      <w:numFmt w:val="bullet"/>
      <w:lvlText w:val="•"/>
      <w:lvlJc w:val="left"/>
      <w:pPr>
        <w:ind w:left="4682" w:hanging="260"/>
      </w:pPr>
      <w:rPr>
        <w:rFonts w:hint="default"/>
      </w:rPr>
    </w:lvl>
    <w:lvl w:ilvl="5" w:tplc="DBCE2ADE">
      <w:numFmt w:val="bullet"/>
      <w:lvlText w:val="•"/>
      <w:lvlJc w:val="left"/>
      <w:pPr>
        <w:ind w:left="5583" w:hanging="260"/>
      </w:pPr>
      <w:rPr>
        <w:rFonts w:hint="default"/>
      </w:rPr>
    </w:lvl>
    <w:lvl w:ilvl="6" w:tplc="D7323712">
      <w:numFmt w:val="bullet"/>
      <w:lvlText w:val="•"/>
      <w:lvlJc w:val="left"/>
      <w:pPr>
        <w:ind w:left="6483" w:hanging="260"/>
      </w:pPr>
      <w:rPr>
        <w:rFonts w:hint="default"/>
      </w:rPr>
    </w:lvl>
    <w:lvl w:ilvl="7" w:tplc="F962F036">
      <w:numFmt w:val="bullet"/>
      <w:lvlText w:val="•"/>
      <w:lvlJc w:val="left"/>
      <w:pPr>
        <w:ind w:left="7384" w:hanging="260"/>
      </w:pPr>
      <w:rPr>
        <w:rFonts w:hint="default"/>
      </w:rPr>
    </w:lvl>
    <w:lvl w:ilvl="8" w:tplc="CE9E1CE4">
      <w:numFmt w:val="bullet"/>
      <w:lvlText w:val="•"/>
      <w:lvlJc w:val="left"/>
      <w:pPr>
        <w:ind w:left="8285" w:hanging="260"/>
      </w:pPr>
      <w:rPr>
        <w:rFonts w:hint="default"/>
      </w:rPr>
    </w:lvl>
  </w:abstractNum>
  <w:abstractNum w:abstractNumId="59">
    <w:nsid w:val="5C7302A0"/>
    <w:multiLevelType w:val="hybridMultilevel"/>
    <w:tmpl w:val="BD32A72C"/>
    <w:lvl w:ilvl="0" w:tplc="E0523D12">
      <w:start w:val="1"/>
      <w:numFmt w:val="decimal"/>
      <w:lvlText w:val="%1)"/>
      <w:lvlJc w:val="left"/>
      <w:pPr>
        <w:ind w:left="927" w:hanging="260"/>
        <w:jc w:val="left"/>
      </w:pPr>
      <w:rPr>
        <w:rFonts w:ascii="Times New Roman" w:eastAsia="Times New Roman" w:hAnsi="Times New Roman" w:cs="Times New Roman" w:hint="default"/>
        <w:w w:val="100"/>
        <w:sz w:val="24"/>
        <w:szCs w:val="24"/>
      </w:rPr>
    </w:lvl>
    <w:lvl w:ilvl="1" w:tplc="6ED0B364">
      <w:numFmt w:val="bullet"/>
      <w:lvlText w:val="•"/>
      <w:lvlJc w:val="left"/>
      <w:pPr>
        <w:ind w:left="1812" w:hanging="260"/>
      </w:pPr>
      <w:rPr>
        <w:rFonts w:hint="default"/>
      </w:rPr>
    </w:lvl>
    <w:lvl w:ilvl="2" w:tplc="8C38D39A">
      <w:numFmt w:val="bullet"/>
      <w:lvlText w:val="•"/>
      <w:lvlJc w:val="left"/>
      <w:pPr>
        <w:ind w:left="2705" w:hanging="260"/>
      </w:pPr>
      <w:rPr>
        <w:rFonts w:hint="default"/>
      </w:rPr>
    </w:lvl>
    <w:lvl w:ilvl="3" w:tplc="6F3A90F2">
      <w:numFmt w:val="bullet"/>
      <w:lvlText w:val="•"/>
      <w:lvlJc w:val="left"/>
      <w:pPr>
        <w:ind w:left="3597" w:hanging="260"/>
      </w:pPr>
      <w:rPr>
        <w:rFonts w:hint="default"/>
      </w:rPr>
    </w:lvl>
    <w:lvl w:ilvl="4" w:tplc="326236D4">
      <w:numFmt w:val="bullet"/>
      <w:lvlText w:val="•"/>
      <w:lvlJc w:val="left"/>
      <w:pPr>
        <w:ind w:left="4490" w:hanging="260"/>
      </w:pPr>
      <w:rPr>
        <w:rFonts w:hint="default"/>
      </w:rPr>
    </w:lvl>
    <w:lvl w:ilvl="5" w:tplc="F2320D76">
      <w:numFmt w:val="bullet"/>
      <w:lvlText w:val="•"/>
      <w:lvlJc w:val="left"/>
      <w:pPr>
        <w:ind w:left="5383" w:hanging="260"/>
      </w:pPr>
      <w:rPr>
        <w:rFonts w:hint="default"/>
      </w:rPr>
    </w:lvl>
    <w:lvl w:ilvl="6" w:tplc="A2CA91F0">
      <w:numFmt w:val="bullet"/>
      <w:lvlText w:val="•"/>
      <w:lvlJc w:val="left"/>
      <w:pPr>
        <w:ind w:left="6275" w:hanging="260"/>
      </w:pPr>
      <w:rPr>
        <w:rFonts w:hint="default"/>
      </w:rPr>
    </w:lvl>
    <w:lvl w:ilvl="7" w:tplc="18B8AD90">
      <w:numFmt w:val="bullet"/>
      <w:lvlText w:val="•"/>
      <w:lvlJc w:val="left"/>
      <w:pPr>
        <w:ind w:left="7168" w:hanging="260"/>
      </w:pPr>
      <w:rPr>
        <w:rFonts w:hint="default"/>
      </w:rPr>
    </w:lvl>
    <w:lvl w:ilvl="8" w:tplc="1128A398">
      <w:numFmt w:val="bullet"/>
      <w:lvlText w:val="•"/>
      <w:lvlJc w:val="left"/>
      <w:pPr>
        <w:ind w:left="8061" w:hanging="260"/>
      </w:pPr>
      <w:rPr>
        <w:rFonts w:hint="default"/>
      </w:rPr>
    </w:lvl>
  </w:abstractNum>
  <w:abstractNum w:abstractNumId="60">
    <w:nsid w:val="5D597213"/>
    <w:multiLevelType w:val="hybridMultilevel"/>
    <w:tmpl w:val="2CB2ECFA"/>
    <w:lvl w:ilvl="0" w:tplc="F6C446A8">
      <w:start w:val="1"/>
      <w:numFmt w:val="decimal"/>
      <w:lvlText w:val="%1)"/>
      <w:lvlJc w:val="left"/>
      <w:pPr>
        <w:ind w:left="927" w:hanging="260"/>
        <w:jc w:val="left"/>
      </w:pPr>
      <w:rPr>
        <w:rFonts w:ascii="Times New Roman" w:eastAsia="Times New Roman" w:hAnsi="Times New Roman" w:cs="Times New Roman" w:hint="default"/>
        <w:w w:val="100"/>
        <w:sz w:val="24"/>
        <w:szCs w:val="24"/>
      </w:rPr>
    </w:lvl>
    <w:lvl w:ilvl="1" w:tplc="F306BFD8">
      <w:numFmt w:val="bullet"/>
      <w:lvlText w:val="•"/>
      <w:lvlJc w:val="left"/>
      <w:pPr>
        <w:ind w:left="1812" w:hanging="260"/>
      </w:pPr>
      <w:rPr>
        <w:rFonts w:hint="default"/>
      </w:rPr>
    </w:lvl>
    <w:lvl w:ilvl="2" w:tplc="7722EB50">
      <w:numFmt w:val="bullet"/>
      <w:lvlText w:val="•"/>
      <w:lvlJc w:val="left"/>
      <w:pPr>
        <w:ind w:left="2705" w:hanging="260"/>
      </w:pPr>
      <w:rPr>
        <w:rFonts w:hint="default"/>
      </w:rPr>
    </w:lvl>
    <w:lvl w:ilvl="3" w:tplc="0DAAAD4E">
      <w:numFmt w:val="bullet"/>
      <w:lvlText w:val="•"/>
      <w:lvlJc w:val="left"/>
      <w:pPr>
        <w:ind w:left="3597" w:hanging="260"/>
      </w:pPr>
      <w:rPr>
        <w:rFonts w:hint="default"/>
      </w:rPr>
    </w:lvl>
    <w:lvl w:ilvl="4" w:tplc="35882616">
      <w:numFmt w:val="bullet"/>
      <w:lvlText w:val="•"/>
      <w:lvlJc w:val="left"/>
      <w:pPr>
        <w:ind w:left="4490" w:hanging="260"/>
      </w:pPr>
      <w:rPr>
        <w:rFonts w:hint="default"/>
      </w:rPr>
    </w:lvl>
    <w:lvl w:ilvl="5" w:tplc="911A29BE">
      <w:numFmt w:val="bullet"/>
      <w:lvlText w:val="•"/>
      <w:lvlJc w:val="left"/>
      <w:pPr>
        <w:ind w:left="5383" w:hanging="260"/>
      </w:pPr>
      <w:rPr>
        <w:rFonts w:hint="default"/>
      </w:rPr>
    </w:lvl>
    <w:lvl w:ilvl="6" w:tplc="AAB43DFE">
      <w:numFmt w:val="bullet"/>
      <w:lvlText w:val="•"/>
      <w:lvlJc w:val="left"/>
      <w:pPr>
        <w:ind w:left="6275" w:hanging="260"/>
      </w:pPr>
      <w:rPr>
        <w:rFonts w:hint="default"/>
      </w:rPr>
    </w:lvl>
    <w:lvl w:ilvl="7" w:tplc="8D543E9A">
      <w:numFmt w:val="bullet"/>
      <w:lvlText w:val="•"/>
      <w:lvlJc w:val="left"/>
      <w:pPr>
        <w:ind w:left="7168" w:hanging="260"/>
      </w:pPr>
      <w:rPr>
        <w:rFonts w:hint="default"/>
      </w:rPr>
    </w:lvl>
    <w:lvl w:ilvl="8" w:tplc="2F2ABF92">
      <w:numFmt w:val="bullet"/>
      <w:lvlText w:val="•"/>
      <w:lvlJc w:val="left"/>
      <w:pPr>
        <w:ind w:left="8061" w:hanging="260"/>
      </w:pPr>
      <w:rPr>
        <w:rFonts w:hint="default"/>
      </w:rPr>
    </w:lvl>
  </w:abstractNum>
  <w:abstractNum w:abstractNumId="61">
    <w:nsid w:val="5F32472B"/>
    <w:multiLevelType w:val="multilevel"/>
    <w:tmpl w:val="8DEAF748"/>
    <w:lvl w:ilvl="0">
      <w:start w:val="13"/>
      <w:numFmt w:val="decimal"/>
      <w:lvlText w:val="%1"/>
      <w:lvlJc w:val="left"/>
      <w:pPr>
        <w:ind w:left="102" w:hanging="540"/>
        <w:jc w:val="left"/>
      </w:pPr>
      <w:rPr>
        <w:rFonts w:hint="default"/>
      </w:rPr>
    </w:lvl>
    <w:lvl w:ilvl="1">
      <w:start w:val="1"/>
      <w:numFmt w:val="decimal"/>
      <w:lvlText w:val="%1.%2."/>
      <w:lvlJc w:val="left"/>
      <w:pPr>
        <w:ind w:left="102" w:hanging="540"/>
        <w:jc w:val="left"/>
      </w:pPr>
      <w:rPr>
        <w:rFonts w:ascii="Times New Roman" w:eastAsia="Times New Roman" w:hAnsi="Times New Roman" w:cs="Times New Roman" w:hint="default"/>
        <w:spacing w:val="-30"/>
        <w:w w:val="100"/>
        <w:sz w:val="24"/>
        <w:szCs w:val="24"/>
      </w:rPr>
    </w:lvl>
    <w:lvl w:ilvl="2">
      <w:numFmt w:val="bullet"/>
      <w:lvlText w:val="•"/>
      <w:lvlJc w:val="left"/>
      <w:pPr>
        <w:ind w:left="2049" w:hanging="540"/>
      </w:pPr>
      <w:rPr>
        <w:rFonts w:hint="default"/>
      </w:rPr>
    </w:lvl>
    <w:lvl w:ilvl="3">
      <w:numFmt w:val="bullet"/>
      <w:lvlText w:val="•"/>
      <w:lvlJc w:val="left"/>
      <w:pPr>
        <w:ind w:left="3023" w:hanging="540"/>
      </w:pPr>
      <w:rPr>
        <w:rFonts w:hint="default"/>
      </w:rPr>
    </w:lvl>
    <w:lvl w:ilvl="4">
      <w:numFmt w:val="bullet"/>
      <w:lvlText w:val="•"/>
      <w:lvlJc w:val="left"/>
      <w:pPr>
        <w:ind w:left="3998" w:hanging="540"/>
      </w:pPr>
      <w:rPr>
        <w:rFonts w:hint="default"/>
      </w:rPr>
    </w:lvl>
    <w:lvl w:ilvl="5">
      <w:numFmt w:val="bullet"/>
      <w:lvlText w:val="•"/>
      <w:lvlJc w:val="left"/>
      <w:pPr>
        <w:ind w:left="4973" w:hanging="540"/>
      </w:pPr>
      <w:rPr>
        <w:rFonts w:hint="default"/>
      </w:rPr>
    </w:lvl>
    <w:lvl w:ilvl="6">
      <w:numFmt w:val="bullet"/>
      <w:lvlText w:val="•"/>
      <w:lvlJc w:val="left"/>
      <w:pPr>
        <w:ind w:left="5947" w:hanging="540"/>
      </w:pPr>
      <w:rPr>
        <w:rFonts w:hint="default"/>
      </w:rPr>
    </w:lvl>
    <w:lvl w:ilvl="7">
      <w:numFmt w:val="bullet"/>
      <w:lvlText w:val="•"/>
      <w:lvlJc w:val="left"/>
      <w:pPr>
        <w:ind w:left="6922" w:hanging="540"/>
      </w:pPr>
      <w:rPr>
        <w:rFonts w:hint="default"/>
      </w:rPr>
    </w:lvl>
    <w:lvl w:ilvl="8">
      <w:numFmt w:val="bullet"/>
      <w:lvlText w:val="•"/>
      <w:lvlJc w:val="left"/>
      <w:pPr>
        <w:ind w:left="7897" w:hanging="540"/>
      </w:pPr>
      <w:rPr>
        <w:rFonts w:hint="default"/>
      </w:rPr>
    </w:lvl>
  </w:abstractNum>
  <w:abstractNum w:abstractNumId="62">
    <w:nsid w:val="5FAE667A"/>
    <w:multiLevelType w:val="hybridMultilevel"/>
    <w:tmpl w:val="45EE3FFE"/>
    <w:lvl w:ilvl="0" w:tplc="5852BE10">
      <w:numFmt w:val="bullet"/>
      <w:lvlText w:val="-"/>
      <w:lvlJc w:val="left"/>
      <w:pPr>
        <w:ind w:left="951" w:hanging="140"/>
      </w:pPr>
      <w:rPr>
        <w:rFonts w:ascii="Times New Roman" w:eastAsia="Times New Roman" w:hAnsi="Times New Roman" w:cs="Times New Roman" w:hint="default"/>
        <w:w w:val="99"/>
        <w:sz w:val="24"/>
        <w:szCs w:val="24"/>
      </w:rPr>
    </w:lvl>
    <w:lvl w:ilvl="1" w:tplc="03FC550E">
      <w:numFmt w:val="bullet"/>
      <w:lvlText w:val="•"/>
      <w:lvlJc w:val="left"/>
      <w:pPr>
        <w:ind w:left="1848" w:hanging="140"/>
      </w:pPr>
      <w:rPr>
        <w:rFonts w:hint="default"/>
      </w:rPr>
    </w:lvl>
    <w:lvl w:ilvl="2" w:tplc="88C69160">
      <w:numFmt w:val="bullet"/>
      <w:lvlText w:val="•"/>
      <w:lvlJc w:val="left"/>
      <w:pPr>
        <w:ind w:left="2737" w:hanging="140"/>
      </w:pPr>
      <w:rPr>
        <w:rFonts w:hint="default"/>
      </w:rPr>
    </w:lvl>
    <w:lvl w:ilvl="3" w:tplc="A8B23F5E">
      <w:numFmt w:val="bullet"/>
      <w:lvlText w:val="•"/>
      <w:lvlJc w:val="left"/>
      <w:pPr>
        <w:ind w:left="3625" w:hanging="140"/>
      </w:pPr>
      <w:rPr>
        <w:rFonts w:hint="default"/>
      </w:rPr>
    </w:lvl>
    <w:lvl w:ilvl="4" w:tplc="8812A212">
      <w:numFmt w:val="bullet"/>
      <w:lvlText w:val="•"/>
      <w:lvlJc w:val="left"/>
      <w:pPr>
        <w:ind w:left="4514" w:hanging="140"/>
      </w:pPr>
      <w:rPr>
        <w:rFonts w:hint="default"/>
      </w:rPr>
    </w:lvl>
    <w:lvl w:ilvl="5" w:tplc="0130D08C">
      <w:numFmt w:val="bullet"/>
      <w:lvlText w:val="•"/>
      <w:lvlJc w:val="left"/>
      <w:pPr>
        <w:ind w:left="5403" w:hanging="140"/>
      </w:pPr>
      <w:rPr>
        <w:rFonts w:hint="default"/>
      </w:rPr>
    </w:lvl>
    <w:lvl w:ilvl="6" w:tplc="3F7A9434">
      <w:numFmt w:val="bullet"/>
      <w:lvlText w:val="•"/>
      <w:lvlJc w:val="left"/>
      <w:pPr>
        <w:ind w:left="6291" w:hanging="140"/>
      </w:pPr>
      <w:rPr>
        <w:rFonts w:hint="default"/>
      </w:rPr>
    </w:lvl>
    <w:lvl w:ilvl="7" w:tplc="1B120AA4">
      <w:numFmt w:val="bullet"/>
      <w:lvlText w:val="•"/>
      <w:lvlJc w:val="left"/>
      <w:pPr>
        <w:ind w:left="7180" w:hanging="140"/>
      </w:pPr>
      <w:rPr>
        <w:rFonts w:hint="default"/>
      </w:rPr>
    </w:lvl>
    <w:lvl w:ilvl="8" w:tplc="7D4438C0">
      <w:numFmt w:val="bullet"/>
      <w:lvlText w:val="•"/>
      <w:lvlJc w:val="left"/>
      <w:pPr>
        <w:ind w:left="8069" w:hanging="140"/>
      </w:pPr>
      <w:rPr>
        <w:rFonts w:hint="default"/>
      </w:rPr>
    </w:lvl>
  </w:abstractNum>
  <w:abstractNum w:abstractNumId="63">
    <w:nsid w:val="5FE22A52"/>
    <w:multiLevelType w:val="hybridMultilevel"/>
    <w:tmpl w:val="865CE13C"/>
    <w:lvl w:ilvl="0" w:tplc="58BC83BE">
      <w:start w:val="1"/>
      <w:numFmt w:val="decimal"/>
      <w:lvlText w:val="%1."/>
      <w:lvlJc w:val="left"/>
      <w:pPr>
        <w:ind w:left="102" w:hanging="411"/>
        <w:jc w:val="left"/>
      </w:pPr>
      <w:rPr>
        <w:rFonts w:ascii="Times New Roman" w:eastAsia="Times New Roman" w:hAnsi="Times New Roman" w:cs="Times New Roman" w:hint="default"/>
        <w:spacing w:val="-25"/>
        <w:w w:val="100"/>
        <w:sz w:val="24"/>
        <w:szCs w:val="24"/>
      </w:rPr>
    </w:lvl>
    <w:lvl w:ilvl="1" w:tplc="A46E8174">
      <w:numFmt w:val="bullet"/>
      <w:lvlText w:val="•"/>
      <w:lvlJc w:val="left"/>
      <w:pPr>
        <w:ind w:left="1074" w:hanging="411"/>
      </w:pPr>
      <w:rPr>
        <w:rFonts w:hint="default"/>
      </w:rPr>
    </w:lvl>
    <w:lvl w:ilvl="2" w:tplc="A80C79F8">
      <w:numFmt w:val="bullet"/>
      <w:lvlText w:val="•"/>
      <w:lvlJc w:val="left"/>
      <w:pPr>
        <w:ind w:left="2049" w:hanging="411"/>
      </w:pPr>
      <w:rPr>
        <w:rFonts w:hint="default"/>
      </w:rPr>
    </w:lvl>
    <w:lvl w:ilvl="3" w:tplc="81D4364C">
      <w:numFmt w:val="bullet"/>
      <w:lvlText w:val="•"/>
      <w:lvlJc w:val="left"/>
      <w:pPr>
        <w:ind w:left="3023" w:hanging="411"/>
      </w:pPr>
      <w:rPr>
        <w:rFonts w:hint="default"/>
      </w:rPr>
    </w:lvl>
    <w:lvl w:ilvl="4" w:tplc="4B80E084">
      <w:numFmt w:val="bullet"/>
      <w:lvlText w:val="•"/>
      <w:lvlJc w:val="left"/>
      <w:pPr>
        <w:ind w:left="3998" w:hanging="411"/>
      </w:pPr>
      <w:rPr>
        <w:rFonts w:hint="default"/>
      </w:rPr>
    </w:lvl>
    <w:lvl w:ilvl="5" w:tplc="CB18CD10">
      <w:numFmt w:val="bullet"/>
      <w:lvlText w:val="•"/>
      <w:lvlJc w:val="left"/>
      <w:pPr>
        <w:ind w:left="4973" w:hanging="411"/>
      </w:pPr>
      <w:rPr>
        <w:rFonts w:hint="default"/>
      </w:rPr>
    </w:lvl>
    <w:lvl w:ilvl="6" w:tplc="7C5C735E">
      <w:numFmt w:val="bullet"/>
      <w:lvlText w:val="•"/>
      <w:lvlJc w:val="left"/>
      <w:pPr>
        <w:ind w:left="5947" w:hanging="411"/>
      </w:pPr>
      <w:rPr>
        <w:rFonts w:hint="default"/>
      </w:rPr>
    </w:lvl>
    <w:lvl w:ilvl="7" w:tplc="5FCC81C2">
      <w:numFmt w:val="bullet"/>
      <w:lvlText w:val="•"/>
      <w:lvlJc w:val="left"/>
      <w:pPr>
        <w:ind w:left="6922" w:hanging="411"/>
      </w:pPr>
      <w:rPr>
        <w:rFonts w:hint="default"/>
      </w:rPr>
    </w:lvl>
    <w:lvl w:ilvl="8" w:tplc="957AD4D6">
      <w:numFmt w:val="bullet"/>
      <w:lvlText w:val="•"/>
      <w:lvlJc w:val="left"/>
      <w:pPr>
        <w:ind w:left="7897" w:hanging="411"/>
      </w:pPr>
      <w:rPr>
        <w:rFonts w:hint="default"/>
      </w:rPr>
    </w:lvl>
  </w:abstractNum>
  <w:abstractNum w:abstractNumId="64">
    <w:nsid w:val="61274EE4"/>
    <w:multiLevelType w:val="hybridMultilevel"/>
    <w:tmpl w:val="9FECA3E2"/>
    <w:lvl w:ilvl="0" w:tplc="9C7245B8">
      <w:numFmt w:val="bullet"/>
      <w:lvlText w:val="-"/>
      <w:lvlJc w:val="left"/>
      <w:pPr>
        <w:ind w:left="102" w:hanging="281"/>
      </w:pPr>
      <w:rPr>
        <w:rFonts w:ascii="Times New Roman" w:eastAsia="Times New Roman" w:hAnsi="Times New Roman" w:cs="Times New Roman" w:hint="default"/>
        <w:spacing w:val="-8"/>
        <w:w w:val="99"/>
        <w:sz w:val="24"/>
        <w:szCs w:val="24"/>
      </w:rPr>
    </w:lvl>
    <w:lvl w:ilvl="1" w:tplc="1B68CED2">
      <w:numFmt w:val="bullet"/>
      <w:lvlText w:val="•"/>
      <w:lvlJc w:val="left"/>
      <w:pPr>
        <w:ind w:left="1074" w:hanging="281"/>
      </w:pPr>
      <w:rPr>
        <w:rFonts w:hint="default"/>
      </w:rPr>
    </w:lvl>
    <w:lvl w:ilvl="2" w:tplc="072A4636">
      <w:numFmt w:val="bullet"/>
      <w:lvlText w:val="•"/>
      <w:lvlJc w:val="left"/>
      <w:pPr>
        <w:ind w:left="2049" w:hanging="281"/>
      </w:pPr>
      <w:rPr>
        <w:rFonts w:hint="default"/>
      </w:rPr>
    </w:lvl>
    <w:lvl w:ilvl="3" w:tplc="0880575C">
      <w:numFmt w:val="bullet"/>
      <w:lvlText w:val="•"/>
      <w:lvlJc w:val="left"/>
      <w:pPr>
        <w:ind w:left="3023" w:hanging="281"/>
      </w:pPr>
      <w:rPr>
        <w:rFonts w:hint="default"/>
      </w:rPr>
    </w:lvl>
    <w:lvl w:ilvl="4" w:tplc="F3CCA1A8">
      <w:numFmt w:val="bullet"/>
      <w:lvlText w:val="•"/>
      <w:lvlJc w:val="left"/>
      <w:pPr>
        <w:ind w:left="3998" w:hanging="281"/>
      </w:pPr>
      <w:rPr>
        <w:rFonts w:hint="default"/>
      </w:rPr>
    </w:lvl>
    <w:lvl w:ilvl="5" w:tplc="2C76233E">
      <w:numFmt w:val="bullet"/>
      <w:lvlText w:val="•"/>
      <w:lvlJc w:val="left"/>
      <w:pPr>
        <w:ind w:left="4973" w:hanging="281"/>
      </w:pPr>
      <w:rPr>
        <w:rFonts w:hint="default"/>
      </w:rPr>
    </w:lvl>
    <w:lvl w:ilvl="6" w:tplc="5622E738">
      <w:numFmt w:val="bullet"/>
      <w:lvlText w:val="•"/>
      <w:lvlJc w:val="left"/>
      <w:pPr>
        <w:ind w:left="5947" w:hanging="281"/>
      </w:pPr>
      <w:rPr>
        <w:rFonts w:hint="default"/>
      </w:rPr>
    </w:lvl>
    <w:lvl w:ilvl="7" w:tplc="FD0ECC84">
      <w:numFmt w:val="bullet"/>
      <w:lvlText w:val="•"/>
      <w:lvlJc w:val="left"/>
      <w:pPr>
        <w:ind w:left="6922" w:hanging="281"/>
      </w:pPr>
      <w:rPr>
        <w:rFonts w:hint="default"/>
      </w:rPr>
    </w:lvl>
    <w:lvl w:ilvl="8" w:tplc="69B020A8">
      <w:numFmt w:val="bullet"/>
      <w:lvlText w:val="•"/>
      <w:lvlJc w:val="left"/>
      <w:pPr>
        <w:ind w:left="7897" w:hanging="281"/>
      </w:pPr>
      <w:rPr>
        <w:rFonts w:hint="default"/>
      </w:rPr>
    </w:lvl>
  </w:abstractNum>
  <w:abstractNum w:abstractNumId="65">
    <w:nsid w:val="623718BD"/>
    <w:multiLevelType w:val="hybridMultilevel"/>
    <w:tmpl w:val="67129D22"/>
    <w:lvl w:ilvl="0" w:tplc="BA307C3E">
      <w:start w:val="1"/>
      <w:numFmt w:val="decimal"/>
      <w:lvlText w:val="%1)"/>
      <w:lvlJc w:val="left"/>
      <w:pPr>
        <w:ind w:left="102" w:hanging="322"/>
        <w:jc w:val="left"/>
      </w:pPr>
      <w:rPr>
        <w:rFonts w:ascii="Times New Roman" w:eastAsia="Times New Roman" w:hAnsi="Times New Roman" w:cs="Times New Roman" w:hint="default"/>
        <w:spacing w:val="-8"/>
        <w:w w:val="100"/>
        <w:sz w:val="24"/>
        <w:szCs w:val="24"/>
      </w:rPr>
    </w:lvl>
    <w:lvl w:ilvl="1" w:tplc="D31A3F44">
      <w:numFmt w:val="bullet"/>
      <w:lvlText w:val="•"/>
      <w:lvlJc w:val="left"/>
      <w:pPr>
        <w:ind w:left="1074" w:hanging="322"/>
      </w:pPr>
      <w:rPr>
        <w:rFonts w:hint="default"/>
      </w:rPr>
    </w:lvl>
    <w:lvl w:ilvl="2" w:tplc="81B0B1AC">
      <w:numFmt w:val="bullet"/>
      <w:lvlText w:val="•"/>
      <w:lvlJc w:val="left"/>
      <w:pPr>
        <w:ind w:left="2049" w:hanging="322"/>
      </w:pPr>
      <w:rPr>
        <w:rFonts w:hint="default"/>
      </w:rPr>
    </w:lvl>
    <w:lvl w:ilvl="3" w:tplc="98EE8D6E">
      <w:numFmt w:val="bullet"/>
      <w:lvlText w:val="•"/>
      <w:lvlJc w:val="left"/>
      <w:pPr>
        <w:ind w:left="3023" w:hanging="322"/>
      </w:pPr>
      <w:rPr>
        <w:rFonts w:hint="default"/>
      </w:rPr>
    </w:lvl>
    <w:lvl w:ilvl="4" w:tplc="567E91E0">
      <w:numFmt w:val="bullet"/>
      <w:lvlText w:val="•"/>
      <w:lvlJc w:val="left"/>
      <w:pPr>
        <w:ind w:left="3998" w:hanging="322"/>
      </w:pPr>
      <w:rPr>
        <w:rFonts w:hint="default"/>
      </w:rPr>
    </w:lvl>
    <w:lvl w:ilvl="5" w:tplc="E5BE26C4">
      <w:numFmt w:val="bullet"/>
      <w:lvlText w:val="•"/>
      <w:lvlJc w:val="left"/>
      <w:pPr>
        <w:ind w:left="4973" w:hanging="322"/>
      </w:pPr>
      <w:rPr>
        <w:rFonts w:hint="default"/>
      </w:rPr>
    </w:lvl>
    <w:lvl w:ilvl="6" w:tplc="9698DBF4">
      <w:numFmt w:val="bullet"/>
      <w:lvlText w:val="•"/>
      <w:lvlJc w:val="left"/>
      <w:pPr>
        <w:ind w:left="5947" w:hanging="322"/>
      </w:pPr>
      <w:rPr>
        <w:rFonts w:hint="default"/>
      </w:rPr>
    </w:lvl>
    <w:lvl w:ilvl="7" w:tplc="A4BC5FDC">
      <w:numFmt w:val="bullet"/>
      <w:lvlText w:val="•"/>
      <w:lvlJc w:val="left"/>
      <w:pPr>
        <w:ind w:left="6922" w:hanging="322"/>
      </w:pPr>
      <w:rPr>
        <w:rFonts w:hint="default"/>
      </w:rPr>
    </w:lvl>
    <w:lvl w:ilvl="8" w:tplc="0D3E52C0">
      <w:numFmt w:val="bullet"/>
      <w:lvlText w:val="•"/>
      <w:lvlJc w:val="left"/>
      <w:pPr>
        <w:ind w:left="7897" w:hanging="322"/>
      </w:pPr>
      <w:rPr>
        <w:rFonts w:hint="default"/>
      </w:rPr>
    </w:lvl>
  </w:abstractNum>
  <w:abstractNum w:abstractNumId="66">
    <w:nsid w:val="64AE3CC3"/>
    <w:multiLevelType w:val="hybridMultilevel"/>
    <w:tmpl w:val="A0E60AD2"/>
    <w:lvl w:ilvl="0" w:tplc="6E3EB014">
      <w:start w:val="1"/>
      <w:numFmt w:val="decimal"/>
      <w:lvlText w:val="%1."/>
      <w:lvlJc w:val="left"/>
      <w:pPr>
        <w:ind w:left="102" w:hanging="252"/>
        <w:jc w:val="left"/>
      </w:pPr>
      <w:rPr>
        <w:rFonts w:ascii="Times New Roman" w:eastAsia="Times New Roman" w:hAnsi="Times New Roman" w:cs="Times New Roman" w:hint="default"/>
        <w:w w:val="100"/>
        <w:sz w:val="24"/>
        <w:szCs w:val="24"/>
      </w:rPr>
    </w:lvl>
    <w:lvl w:ilvl="1" w:tplc="75525E74">
      <w:start w:val="1"/>
      <w:numFmt w:val="decimal"/>
      <w:lvlText w:val="%2)"/>
      <w:lvlJc w:val="left"/>
      <w:pPr>
        <w:ind w:left="102" w:hanging="262"/>
        <w:jc w:val="left"/>
      </w:pPr>
      <w:rPr>
        <w:rFonts w:ascii="Times New Roman" w:eastAsia="Times New Roman" w:hAnsi="Times New Roman" w:cs="Times New Roman" w:hint="default"/>
        <w:w w:val="100"/>
        <w:sz w:val="24"/>
        <w:szCs w:val="24"/>
      </w:rPr>
    </w:lvl>
    <w:lvl w:ilvl="2" w:tplc="1828FB9C">
      <w:numFmt w:val="bullet"/>
      <w:lvlText w:val="•"/>
      <w:lvlJc w:val="left"/>
      <w:pPr>
        <w:ind w:left="2049" w:hanging="262"/>
      </w:pPr>
      <w:rPr>
        <w:rFonts w:hint="default"/>
      </w:rPr>
    </w:lvl>
    <w:lvl w:ilvl="3" w:tplc="16007CFC">
      <w:numFmt w:val="bullet"/>
      <w:lvlText w:val="•"/>
      <w:lvlJc w:val="left"/>
      <w:pPr>
        <w:ind w:left="3023" w:hanging="262"/>
      </w:pPr>
      <w:rPr>
        <w:rFonts w:hint="default"/>
      </w:rPr>
    </w:lvl>
    <w:lvl w:ilvl="4" w:tplc="3D78AB00">
      <w:numFmt w:val="bullet"/>
      <w:lvlText w:val="•"/>
      <w:lvlJc w:val="left"/>
      <w:pPr>
        <w:ind w:left="3998" w:hanging="262"/>
      </w:pPr>
      <w:rPr>
        <w:rFonts w:hint="default"/>
      </w:rPr>
    </w:lvl>
    <w:lvl w:ilvl="5" w:tplc="8A66F9FC">
      <w:numFmt w:val="bullet"/>
      <w:lvlText w:val="•"/>
      <w:lvlJc w:val="left"/>
      <w:pPr>
        <w:ind w:left="4973" w:hanging="262"/>
      </w:pPr>
      <w:rPr>
        <w:rFonts w:hint="default"/>
      </w:rPr>
    </w:lvl>
    <w:lvl w:ilvl="6" w:tplc="F4DC20CE">
      <w:numFmt w:val="bullet"/>
      <w:lvlText w:val="•"/>
      <w:lvlJc w:val="left"/>
      <w:pPr>
        <w:ind w:left="5947" w:hanging="262"/>
      </w:pPr>
      <w:rPr>
        <w:rFonts w:hint="default"/>
      </w:rPr>
    </w:lvl>
    <w:lvl w:ilvl="7" w:tplc="E25A3890">
      <w:numFmt w:val="bullet"/>
      <w:lvlText w:val="•"/>
      <w:lvlJc w:val="left"/>
      <w:pPr>
        <w:ind w:left="6922" w:hanging="262"/>
      </w:pPr>
      <w:rPr>
        <w:rFonts w:hint="default"/>
      </w:rPr>
    </w:lvl>
    <w:lvl w:ilvl="8" w:tplc="33E41ECE">
      <w:numFmt w:val="bullet"/>
      <w:lvlText w:val="•"/>
      <w:lvlJc w:val="left"/>
      <w:pPr>
        <w:ind w:left="7897" w:hanging="262"/>
      </w:pPr>
      <w:rPr>
        <w:rFonts w:hint="default"/>
      </w:rPr>
    </w:lvl>
  </w:abstractNum>
  <w:abstractNum w:abstractNumId="67">
    <w:nsid w:val="69B170C3"/>
    <w:multiLevelType w:val="multilevel"/>
    <w:tmpl w:val="265A9D44"/>
    <w:lvl w:ilvl="0">
      <w:start w:val="1"/>
      <w:numFmt w:val="decimal"/>
      <w:lvlText w:val="%1."/>
      <w:lvlJc w:val="left"/>
      <w:pPr>
        <w:ind w:left="2896" w:hanging="286"/>
        <w:jc w:val="right"/>
      </w:pPr>
      <w:rPr>
        <w:rFonts w:ascii="Times New Roman" w:eastAsia="Times New Roman" w:hAnsi="Times New Roman" w:cs="Times New Roman" w:hint="default"/>
        <w:b/>
        <w:bCs/>
        <w:spacing w:val="-15"/>
        <w:w w:val="100"/>
        <w:sz w:val="24"/>
        <w:szCs w:val="24"/>
      </w:rPr>
    </w:lvl>
    <w:lvl w:ilvl="1">
      <w:start w:val="1"/>
      <w:numFmt w:val="decimal"/>
      <w:lvlText w:val="%2."/>
      <w:lvlJc w:val="left"/>
      <w:pPr>
        <w:ind w:left="954" w:hanging="286"/>
        <w:jc w:val="left"/>
      </w:pPr>
      <w:rPr>
        <w:rFonts w:ascii="Times New Roman" w:eastAsia="Times New Roman" w:hAnsi="Times New Roman" w:cs="Times New Roman" w:hint="default"/>
        <w:b/>
        <w:bCs/>
        <w:spacing w:val="-15"/>
        <w:w w:val="100"/>
        <w:sz w:val="24"/>
        <w:szCs w:val="24"/>
      </w:rPr>
    </w:lvl>
    <w:lvl w:ilvl="2">
      <w:start w:val="1"/>
      <w:numFmt w:val="decimal"/>
      <w:lvlText w:val="%2.%3."/>
      <w:lvlJc w:val="left"/>
      <w:pPr>
        <w:ind w:left="102" w:hanging="435"/>
        <w:jc w:val="left"/>
      </w:pPr>
      <w:rPr>
        <w:rFonts w:ascii="Times New Roman" w:eastAsia="Times New Roman" w:hAnsi="Times New Roman" w:cs="Times New Roman" w:hint="default"/>
        <w:w w:val="100"/>
        <w:sz w:val="24"/>
        <w:szCs w:val="24"/>
      </w:rPr>
    </w:lvl>
    <w:lvl w:ilvl="3">
      <w:numFmt w:val="bullet"/>
      <w:lvlText w:val="•"/>
      <w:lvlJc w:val="left"/>
      <w:pPr>
        <w:ind w:left="3768" w:hanging="435"/>
      </w:pPr>
      <w:rPr>
        <w:rFonts w:hint="default"/>
      </w:rPr>
    </w:lvl>
    <w:lvl w:ilvl="4">
      <w:numFmt w:val="bullet"/>
      <w:lvlText w:val="•"/>
      <w:lvlJc w:val="left"/>
      <w:pPr>
        <w:ind w:left="4636" w:hanging="435"/>
      </w:pPr>
      <w:rPr>
        <w:rFonts w:hint="default"/>
      </w:rPr>
    </w:lvl>
    <w:lvl w:ilvl="5">
      <w:numFmt w:val="bullet"/>
      <w:lvlText w:val="•"/>
      <w:lvlJc w:val="left"/>
      <w:pPr>
        <w:ind w:left="5504" w:hanging="435"/>
      </w:pPr>
      <w:rPr>
        <w:rFonts w:hint="default"/>
      </w:rPr>
    </w:lvl>
    <w:lvl w:ilvl="6">
      <w:numFmt w:val="bullet"/>
      <w:lvlText w:val="•"/>
      <w:lvlJc w:val="left"/>
      <w:pPr>
        <w:ind w:left="6373" w:hanging="435"/>
      </w:pPr>
      <w:rPr>
        <w:rFonts w:hint="default"/>
      </w:rPr>
    </w:lvl>
    <w:lvl w:ilvl="7">
      <w:numFmt w:val="bullet"/>
      <w:lvlText w:val="•"/>
      <w:lvlJc w:val="left"/>
      <w:pPr>
        <w:ind w:left="7241" w:hanging="435"/>
      </w:pPr>
      <w:rPr>
        <w:rFonts w:hint="default"/>
      </w:rPr>
    </w:lvl>
    <w:lvl w:ilvl="8">
      <w:numFmt w:val="bullet"/>
      <w:lvlText w:val="•"/>
      <w:lvlJc w:val="left"/>
      <w:pPr>
        <w:ind w:left="8109" w:hanging="435"/>
      </w:pPr>
      <w:rPr>
        <w:rFonts w:hint="default"/>
      </w:rPr>
    </w:lvl>
  </w:abstractNum>
  <w:abstractNum w:abstractNumId="68">
    <w:nsid w:val="6A9E7EAE"/>
    <w:multiLevelType w:val="multilevel"/>
    <w:tmpl w:val="C84CA8E8"/>
    <w:lvl w:ilvl="0">
      <w:start w:val="7"/>
      <w:numFmt w:val="decimal"/>
      <w:lvlText w:val="%1"/>
      <w:lvlJc w:val="left"/>
      <w:pPr>
        <w:ind w:left="222" w:hanging="540"/>
        <w:jc w:val="left"/>
      </w:pPr>
      <w:rPr>
        <w:rFonts w:hint="default"/>
      </w:rPr>
    </w:lvl>
    <w:lvl w:ilvl="1">
      <w:start w:val="17"/>
      <w:numFmt w:val="decimal"/>
      <w:lvlText w:val="%1.%2."/>
      <w:lvlJc w:val="left"/>
      <w:pPr>
        <w:ind w:left="222" w:hanging="540"/>
        <w:jc w:val="right"/>
      </w:pPr>
      <w:rPr>
        <w:rFonts w:ascii="Times New Roman" w:eastAsia="Times New Roman" w:hAnsi="Times New Roman" w:cs="Times New Roman" w:hint="default"/>
        <w:spacing w:val="-3"/>
        <w:w w:val="100"/>
        <w:sz w:val="24"/>
        <w:szCs w:val="24"/>
      </w:rPr>
    </w:lvl>
    <w:lvl w:ilvl="2">
      <w:numFmt w:val="bullet"/>
      <w:lvlText w:val="•"/>
      <w:lvlJc w:val="left"/>
      <w:pPr>
        <w:ind w:left="2169" w:hanging="540"/>
      </w:pPr>
      <w:rPr>
        <w:rFonts w:hint="default"/>
      </w:rPr>
    </w:lvl>
    <w:lvl w:ilvl="3">
      <w:numFmt w:val="bullet"/>
      <w:lvlText w:val="•"/>
      <w:lvlJc w:val="left"/>
      <w:pPr>
        <w:ind w:left="3143" w:hanging="540"/>
      </w:pPr>
      <w:rPr>
        <w:rFonts w:hint="default"/>
      </w:rPr>
    </w:lvl>
    <w:lvl w:ilvl="4">
      <w:numFmt w:val="bullet"/>
      <w:lvlText w:val="•"/>
      <w:lvlJc w:val="left"/>
      <w:pPr>
        <w:ind w:left="4118" w:hanging="540"/>
      </w:pPr>
      <w:rPr>
        <w:rFonts w:hint="default"/>
      </w:rPr>
    </w:lvl>
    <w:lvl w:ilvl="5">
      <w:numFmt w:val="bullet"/>
      <w:lvlText w:val="•"/>
      <w:lvlJc w:val="left"/>
      <w:pPr>
        <w:ind w:left="5093" w:hanging="540"/>
      </w:pPr>
      <w:rPr>
        <w:rFonts w:hint="default"/>
      </w:rPr>
    </w:lvl>
    <w:lvl w:ilvl="6">
      <w:numFmt w:val="bullet"/>
      <w:lvlText w:val="•"/>
      <w:lvlJc w:val="left"/>
      <w:pPr>
        <w:ind w:left="6067" w:hanging="540"/>
      </w:pPr>
      <w:rPr>
        <w:rFonts w:hint="default"/>
      </w:rPr>
    </w:lvl>
    <w:lvl w:ilvl="7">
      <w:numFmt w:val="bullet"/>
      <w:lvlText w:val="•"/>
      <w:lvlJc w:val="left"/>
      <w:pPr>
        <w:ind w:left="7042" w:hanging="540"/>
      </w:pPr>
      <w:rPr>
        <w:rFonts w:hint="default"/>
      </w:rPr>
    </w:lvl>
    <w:lvl w:ilvl="8">
      <w:numFmt w:val="bullet"/>
      <w:lvlText w:val="•"/>
      <w:lvlJc w:val="left"/>
      <w:pPr>
        <w:ind w:left="8017" w:hanging="540"/>
      </w:pPr>
      <w:rPr>
        <w:rFonts w:hint="default"/>
      </w:rPr>
    </w:lvl>
  </w:abstractNum>
  <w:abstractNum w:abstractNumId="69">
    <w:nsid w:val="6D174AED"/>
    <w:multiLevelType w:val="hybridMultilevel"/>
    <w:tmpl w:val="40684FD4"/>
    <w:lvl w:ilvl="0" w:tplc="F4D05F20">
      <w:start w:val="1"/>
      <w:numFmt w:val="decimal"/>
      <w:lvlText w:val="%1)"/>
      <w:lvlJc w:val="left"/>
      <w:pPr>
        <w:ind w:left="102" w:hanging="380"/>
        <w:jc w:val="left"/>
      </w:pPr>
      <w:rPr>
        <w:rFonts w:ascii="Times New Roman" w:eastAsia="Times New Roman" w:hAnsi="Times New Roman" w:cs="Times New Roman" w:hint="default"/>
        <w:spacing w:val="-2"/>
        <w:w w:val="100"/>
        <w:sz w:val="24"/>
        <w:szCs w:val="24"/>
      </w:rPr>
    </w:lvl>
    <w:lvl w:ilvl="1" w:tplc="E9E24658">
      <w:numFmt w:val="bullet"/>
      <w:lvlText w:val="•"/>
      <w:lvlJc w:val="left"/>
      <w:pPr>
        <w:ind w:left="1074" w:hanging="380"/>
      </w:pPr>
      <w:rPr>
        <w:rFonts w:hint="default"/>
      </w:rPr>
    </w:lvl>
    <w:lvl w:ilvl="2" w:tplc="34002D2A">
      <w:numFmt w:val="bullet"/>
      <w:lvlText w:val="•"/>
      <w:lvlJc w:val="left"/>
      <w:pPr>
        <w:ind w:left="2049" w:hanging="380"/>
      </w:pPr>
      <w:rPr>
        <w:rFonts w:hint="default"/>
      </w:rPr>
    </w:lvl>
    <w:lvl w:ilvl="3" w:tplc="FBEA0088">
      <w:numFmt w:val="bullet"/>
      <w:lvlText w:val="•"/>
      <w:lvlJc w:val="left"/>
      <w:pPr>
        <w:ind w:left="3023" w:hanging="380"/>
      </w:pPr>
      <w:rPr>
        <w:rFonts w:hint="default"/>
      </w:rPr>
    </w:lvl>
    <w:lvl w:ilvl="4" w:tplc="D8A4951C">
      <w:numFmt w:val="bullet"/>
      <w:lvlText w:val="•"/>
      <w:lvlJc w:val="left"/>
      <w:pPr>
        <w:ind w:left="3998" w:hanging="380"/>
      </w:pPr>
      <w:rPr>
        <w:rFonts w:hint="default"/>
      </w:rPr>
    </w:lvl>
    <w:lvl w:ilvl="5" w:tplc="F1D637A4">
      <w:numFmt w:val="bullet"/>
      <w:lvlText w:val="•"/>
      <w:lvlJc w:val="left"/>
      <w:pPr>
        <w:ind w:left="4973" w:hanging="380"/>
      </w:pPr>
      <w:rPr>
        <w:rFonts w:hint="default"/>
      </w:rPr>
    </w:lvl>
    <w:lvl w:ilvl="6" w:tplc="F800A60E">
      <w:numFmt w:val="bullet"/>
      <w:lvlText w:val="•"/>
      <w:lvlJc w:val="left"/>
      <w:pPr>
        <w:ind w:left="5947" w:hanging="380"/>
      </w:pPr>
      <w:rPr>
        <w:rFonts w:hint="default"/>
      </w:rPr>
    </w:lvl>
    <w:lvl w:ilvl="7" w:tplc="0288743E">
      <w:numFmt w:val="bullet"/>
      <w:lvlText w:val="•"/>
      <w:lvlJc w:val="left"/>
      <w:pPr>
        <w:ind w:left="6922" w:hanging="380"/>
      </w:pPr>
      <w:rPr>
        <w:rFonts w:hint="default"/>
      </w:rPr>
    </w:lvl>
    <w:lvl w:ilvl="8" w:tplc="DBDE8DB0">
      <w:numFmt w:val="bullet"/>
      <w:lvlText w:val="•"/>
      <w:lvlJc w:val="left"/>
      <w:pPr>
        <w:ind w:left="7897" w:hanging="380"/>
      </w:pPr>
      <w:rPr>
        <w:rFonts w:hint="default"/>
      </w:rPr>
    </w:lvl>
  </w:abstractNum>
  <w:abstractNum w:abstractNumId="70">
    <w:nsid w:val="7047352A"/>
    <w:multiLevelType w:val="hybridMultilevel"/>
    <w:tmpl w:val="B7B65792"/>
    <w:lvl w:ilvl="0" w:tplc="F3D4B9C8">
      <w:numFmt w:val="bullet"/>
      <w:lvlText w:val="-"/>
      <w:lvlJc w:val="left"/>
      <w:pPr>
        <w:ind w:left="103" w:hanging="173"/>
      </w:pPr>
      <w:rPr>
        <w:rFonts w:ascii="Times New Roman" w:eastAsia="Times New Roman" w:hAnsi="Times New Roman" w:cs="Times New Roman" w:hint="default"/>
        <w:w w:val="99"/>
        <w:sz w:val="20"/>
        <w:szCs w:val="20"/>
      </w:rPr>
    </w:lvl>
    <w:lvl w:ilvl="1" w:tplc="B0A43B2C">
      <w:numFmt w:val="bullet"/>
      <w:lvlText w:val="•"/>
      <w:lvlJc w:val="left"/>
      <w:pPr>
        <w:ind w:left="840" w:hanging="173"/>
      </w:pPr>
      <w:rPr>
        <w:rFonts w:hint="default"/>
      </w:rPr>
    </w:lvl>
    <w:lvl w:ilvl="2" w:tplc="979A64AA">
      <w:numFmt w:val="bullet"/>
      <w:lvlText w:val="•"/>
      <w:lvlJc w:val="left"/>
      <w:pPr>
        <w:ind w:left="1580" w:hanging="173"/>
      </w:pPr>
      <w:rPr>
        <w:rFonts w:hint="default"/>
      </w:rPr>
    </w:lvl>
    <w:lvl w:ilvl="3" w:tplc="2E0E190A">
      <w:numFmt w:val="bullet"/>
      <w:lvlText w:val="•"/>
      <w:lvlJc w:val="left"/>
      <w:pPr>
        <w:ind w:left="2321" w:hanging="173"/>
      </w:pPr>
      <w:rPr>
        <w:rFonts w:hint="default"/>
      </w:rPr>
    </w:lvl>
    <w:lvl w:ilvl="4" w:tplc="F61E6050">
      <w:numFmt w:val="bullet"/>
      <w:lvlText w:val="•"/>
      <w:lvlJc w:val="left"/>
      <w:pPr>
        <w:ind w:left="3061" w:hanging="173"/>
      </w:pPr>
      <w:rPr>
        <w:rFonts w:hint="default"/>
      </w:rPr>
    </w:lvl>
    <w:lvl w:ilvl="5" w:tplc="46B0477A">
      <w:numFmt w:val="bullet"/>
      <w:lvlText w:val="•"/>
      <w:lvlJc w:val="left"/>
      <w:pPr>
        <w:ind w:left="3801" w:hanging="173"/>
      </w:pPr>
      <w:rPr>
        <w:rFonts w:hint="default"/>
      </w:rPr>
    </w:lvl>
    <w:lvl w:ilvl="6" w:tplc="A226312A">
      <w:numFmt w:val="bullet"/>
      <w:lvlText w:val="•"/>
      <w:lvlJc w:val="left"/>
      <w:pPr>
        <w:ind w:left="4542" w:hanging="173"/>
      </w:pPr>
      <w:rPr>
        <w:rFonts w:hint="default"/>
      </w:rPr>
    </w:lvl>
    <w:lvl w:ilvl="7" w:tplc="867485A8">
      <w:numFmt w:val="bullet"/>
      <w:lvlText w:val="•"/>
      <w:lvlJc w:val="left"/>
      <w:pPr>
        <w:ind w:left="5282" w:hanging="173"/>
      </w:pPr>
      <w:rPr>
        <w:rFonts w:hint="default"/>
      </w:rPr>
    </w:lvl>
    <w:lvl w:ilvl="8" w:tplc="03EA611C">
      <w:numFmt w:val="bullet"/>
      <w:lvlText w:val="•"/>
      <w:lvlJc w:val="left"/>
      <w:pPr>
        <w:ind w:left="6022" w:hanging="173"/>
      </w:pPr>
      <w:rPr>
        <w:rFonts w:hint="default"/>
      </w:rPr>
    </w:lvl>
  </w:abstractNum>
  <w:abstractNum w:abstractNumId="71">
    <w:nsid w:val="736825AF"/>
    <w:multiLevelType w:val="hybridMultilevel"/>
    <w:tmpl w:val="E6362542"/>
    <w:lvl w:ilvl="0" w:tplc="AD38BA78">
      <w:start w:val="1"/>
      <w:numFmt w:val="decimal"/>
      <w:lvlText w:val="%1)"/>
      <w:lvlJc w:val="left"/>
      <w:pPr>
        <w:ind w:left="102" w:hanging="420"/>
        <w:jc w:val="left"/>
      </w:pPr>
      <w:rPr>
        <w:rFonts w:ascii="Times New Roman" w:eastAsia="Times New Roman" w:hAnsi="Times New Roman" w:cs="Times New Roman" w:hint="default"/>
        <w:spacing w:val="-26"/>
        <w:w w:val="100"/>
        <w:sz w:val="24"/>
        <w:szCs w:val="24"/>
      </w:rPr>
    </w:lvl>
    <w:lvl w:ilvl="1" w:tplc="304AF82A">
      <w:numFmt w:val="bullet"/>
      <w:lvlText w:val="•"/>
      <w:lvlJc w:val="left"/>
      <w:pPr>
        <w:ind w:left="1074" w:hanging="420"/>
      </w:pPr>
      <w:rPr>
        <w:rFonts w:hint="default"/>
      </w:rPr>
    </w:lvl>
    <w:lvl w:ilvl="2" w:tplc="1B84FE8E">
      <w:numFmt w:val="bullet"/>
      <w:lvlText w:val="•"/>
      <w:lvlJc w:val="left"/>
      <w:pPr>
        <w:ind w:left="2049" w:hanging="420"/>
      </w:pPr>
      <w:rPr>
        <w:rFonts w:hint="default"/>
      </w:rPr>
    </w:lvl>
    <w:lvl w:ilvl="3" w:tplc="56CC24AE">
      <w:numFmt w:val="bullet"/>
      <w:lvlText w:val="•"/>
      <w:lvlJc w:val="left"/>
      <w:pPr>
        <w:ind w:left="3023" w:hanging="420"/>
      </w:pPr>
      <w:rPr>
        <w:rFonts w:hint="default"/>
      </w:rPr>
    </w:lvl>
    <w:lvl w:ilvl="4" w:tplc="AEAC8ADE">
      <w:numFmt w:val="bullet"/>
      <w:lvlText w:val="•"/>
      <w:lvlJc w:val="left"/>
      <w:pPr>
        <w:ind w:left="3998" w:hanging="420"/>
      </w:pPr>
      <w:rPr>
        <w:rFonts w:hint="default"/>
      </w:rPr>
    </w:lvl>
    <w:lvl w:ilvl="5" w:tplc="0ECC1B9A">
      <w:numFmt w:val="bullet"/>
      <w:lvlText w:val="•"/>
      <w:lvlJc w:val="left"/>
      <w:pPr>
        <w:ind w:left="4973" w:hanging="420"/>
      </w:pPr>
      <w:rPr>
        <w:rFonts w:hint="default"/>
      </w:rPr>
    </w:lvl>
    <w:lvl w:ilvl="6" w:tplc="2E50108A">
      <w:numFmt w:val="bullet"/>
      <w:lvlText w:val="•"/>
      <w:lvlJc w:val="left"/>
      <w:pPr>
        <w:ind w:left="5947" w:hanging="420"/>
      </w:pPr>
      <w:rPr>
        <w:rFonts w:hint="default"/>
      </w:rPr>
    </w:lvl>
    <w:lvl w:ilvl="7" w:tplc="D632FED6">
      <w:numFmt w:val="bullet"/>
      <w:lvlText w:val="•"/>
      <w:lvlJc w:val="left"/>
      <w:pPr>
        <w:ind w:left="6922" w:hanging="420"/>
      </w:pPr>
      <w:rPr>
        <w:rFonts w:hint="default"/>
      </w:rPr>
    </w:lvl>
    <w:lvl w:ilvl="8" w:tplc="E7E60C00">
      <w:numFmt w:val="bullet"/>
      <w:lvlText w:val="•"/>
      <w:lvlJc w:val="left"/>
      <w:pPr>
        <w:ind w:left="7897" w:hanging="420"/>
      </w:pPr>
      <w:rPr>
        <w:rFonts w:hint="default"/>
      </w:rPr>
    </w:lvl>
  </w:abstractNum>
  <w:abstractNum w:abstractNumId="72">
    <w:nsid w:val="737D4787"/>
    <w:multiLevelType w:val="multilevel"/>
    <w:tmpl w:val="4118947A"/>
    <w:lvl w:ilvl="0">
      <w:start w:val="1"/>
      <w:numFmt w:val="decimal"/>
      <w:lvlText w:val="%1."/>
      <w:lvlJc w:val="left"/>
      <w:pPr>
        <w:ind w:left="102" w:hanging="346"/>
        <w:jc w:val="left"/>
      </w:pPr>
      <w:rPr>
        <w:rFonts w:ascii="Times New Roman" w:eastAsia="Times New Roman" w:hAnsi="Times New Roman" w:cs="Times New Roman" w:hint="default"/>
        <w:spacing w:val="-30"/>
        <w:w w:val="100"/>
        <w:sz w:val="24"/>
        <w:szCs w:val="24"/>
      </w:rPr>
    </w:lvl>
    <w:lvl w:ilvl="1">
      <w:start w:val="1"/>
      <w:numFmt w:val="decimal"/>
      <w:lvlText w:val="%1.%2."/>
      <w:lvlJc w:val="left"/>
      <w:pPr>
        <w:ind w:left="102" w:hanging="473"/>
        <w:jc w:val="left"/>
      </w:pPr>
      <w:rPr>
        <w:rFonts w:ascii="Times New Roman" w:eastAsia="Times New Roman" w:hAnsi="Times New Roman" w:cs="Times New Roman" w:hint="default"/>
        <w:spacing w:val="-15"/>
        <w:w w:val="100"/>
        <w:sz w:val="24"/>
        <w:szCs w:val="24"/>
      </w:rPr>
    </w:lvl>
    <w:lvl w:ilvl="2">
      <w:numFmt w:val="bullet"/>
      <w:lvlText w:val="•"/>
      <w:lvlJc w:val="left"/>
      <w:pPr>
        <w:ind w:left="2049" w:hanging="473"/>
      </w:pPr>
      <w:rPr>
        <w:rFonts w:hint="default"/>
      </w:rPr>
    </w:lvl>
    <w:lvl w:ilvl="3">
      <w:numFmt w:val="bullet"/>
      <w:lvlText w:val="•"/>
      <w:lvlJc w:val="left"/>
      <w:pPr>
        <w:ind w:left="3023" w:hanging="473"/>
      </w:pPr>
      <w:rPr>
        <w:rFonts w:hint="default"/>
      </w:rPr>
    </w:lvl>
    <w:lvl w:ilvl="4">
      <w:numFmt w:val="bullet"/>
      <w:lvlText w:val="•"/>
      <w:lvlJc w:val="left"/>
      <w:pPr>
        <w:ind w:left="3998" w:hanging="473"/>
      </w:pPr>
      <w:rPr>
        <w:rFonts w:hint="default"/>
      </w:rPr>
    </w:lvl>
    <w:lvl w:ilvl="5">
      <w:numFmt w:val="bullet"/>
      <w:lvlText w:val="•"/>
      <w:lvlJc w:val="left"/>
      <w:pPr>
        <w:ind w:left="4973" w:hanging="473"/>
      </w:pPr>
      <w:rPr>
        <w:rFonts w:hint="default"/>
      </w:rPr>
    </w:lvl>
    <w:lvl w:ilvl="6">
      <w:numFmt w:val="bullet"/>
      <w:lvlText w:val="•"/>
      <w:lvlJc w:val="left"/>
      <w:pPr>
        <w:ind w:left="5947" w:hanging="473"/>
      </w:pPr>
      <w:rPr>
        <w:rFonts w:hint="default"/>
      </w:rPr>
    </w:lvl>
    <w:lvl w:ilvl="7">
      <w:numFmt w:val="bullet"/>
      <w:lvlText w:val="•"/>
      <w:lvlJc w:val="left"/>
      <w:pPr>
        <w:ind w:left="6922" w:hanging="473"/>
      </w:pPr>
      <w:rPr>
        <w:rFonts w:hint="default"/>
      </w:rPr>
    </w:lvl>
    <w:lvl w:ilvl="8">
      <w:numFmt w:val="bullet"/>
      <w:lvlText w:val="•"/>
      <w:lvlJc w:val="left"/>
      <w:pPr>
        <w:ind w:left="7897" w:hanging="473"/>
      </w:pPr>
      <w:rPr>
        <w:rFonts w:hint="default"/>
      </w:rPr>
    </w:lvl>
  </w:abstractNum>
  <w:abstractNum w:abstractNumId="73">
    <w:nsid w:val="738037FA"/>
    <w:multiLevelType w:val="hybridMultilevel"/>
    <w:tmpl w:val="6B3E8A82"/>
    <w:lvl w:ilvl="0" w:tplc="11DA3BCA">
      <w:numFmt w:val="bullet"/>
      <w:lvlText w:val="-"/>
      <w:lvlJc w:val="left"/>
      <w:pPr>
        <w:ind w:left="807" w:hanging="140"/>
      </w:pPr>
      <w:rPr>
        <w:rFonts w:ascii="Times New Roman" w:eastAsia="Times New Roman" w:hAnsi="Times New Roman" w:cs="Times New Roman" w:hint="default"/>
        <w:w w:val="99"/>
        <w:sz w:val="24"/>
        <w:szCs w:val="24"/>
      </w:rPr>
    </w:lvl>
    <w:lvl w:ilvl="1" w:tplc="3348B78C">
      <w:numFmt w:val="bullet"/>
      <w:lvlText w:val="•"/>
      <w:lvlJc w:val="left"/>
      <w:pPr>
        <w:ind w:left="1704" w:hanging="140"/>
      </w:pPr>
      <w:rPr>
        <w:rFonts w:hint="default"/>
      </w:rPr>
    </w:lvl>
    <w:lvl w:ilvl="2" w:tplc="F500A7B2">
      <w:numFmt w:val="bullet"/>
      <w:lvlText w:val="•"/>
      <w:lvlJc w:val="left"/>
      <w:pPr>
        <w:ind w:left="2609" w:hanging="140"/>
      </w:pPr>
      <w:rPr>
        <w:rFonts w:hint="default"/>
      </w:rPr>
    </w:lvl>
    <w:lvl w:ilvl="3" w:tplc="C7489042">
      <w:numFmt w:val="bullet"/>
      <w:lvlText w:val="•"/>
      <w:lvlJc w:val="left"/>
      <w:pPr>
        <w:ind w:left="3513" w:hanging="140"/>
      </w:pPr>
      <w:rPr>
        <w:rFonts w:hint="default"/>
      </w:rPr>
    </w:lvl>
    <w:lvl w:ilvl="4" w:tplc="B9545EC8">
      <w:numFmt w:val="bullet"/>
      <w:lvlText w:val="•"/>
      <w:lvlJc w:val="left"/>
      <w:pPr>
        <w:ind w:left="4418" w:hanging="140"/>
      </w:pPr>
      <w:rPr>
        <w:rFonts w:hint="default"/>
      </w:rPr>
    </w:lvl>
    <w:lvl w:ilvl="5" w:tplc="7CB00940">
      <w:numFmt w:val="bullet"/>
      <w:lvlText w:val="•"/>
      <w:lvlJc w:val="left"/>
      <w:pPr>
        <w:ind w:left="5323" w:hanging="140"/>
      </w:pPr>
      <w:rPr>
        <w:rFonts w:hint="default"/>
      </w:rPr>
    </w:lvl>
    <w:lvl w:ilvl="6" w:tplc="5D7494F6">
      <w:numFmt w:val="bullet"/>
      <w:lvlText w:val="•"/>
      <w:lvlJc w:val="left"/>
      <w:pPr>
        <w:ind w:left="6227" w:hanging="140"/>
      </w:pPr>
      <w:rPr>
        <w:rFonts w:hint="default"/>
      </w:rPr>
    </w:lvl>
    <w:lvl w:ilvl="7" w:tplc="4732B004">
      <w:numFmt w:val="bullet"/>
      <w:lvlText w:val="•"/>
      <w:lvlJc w:val="left"/>
      <w:pPr>
        <w:ind w:left="7132" w:hanging="140"/>
      </w:pPr>
      <w:rPr>
        <w:rFonts w:hint="default"/>
      </w:rPr>
    </w:lvl>
    <w:lvl w:ilvl="8" w:tplc="FD7884E2">
      <w:numFmt w:val="bullet"/>
      <w:lvlText w:val="•"/>
      <w:lvlJc w:val="left"/>
      <w:pPr>
        <w:ind w:left="8037" w:hanging="140"/>
      </w:pPr>
      <w:rPr>
        <w:rFonts w:hint="default"/>
      </w:rPr>
    </w:lvl>
  </w:abstractNum>
  <w:abstractNum w:abstractNumId="74">
    <w:nsid w:val="73A145FC"/>
    <w:multiLevelType w:val="hybridMultilevel"/>
    <w:tmpl w:val="3A1839A6"/>
    <w:lvl w:ilvl="0" w:tplc="EAC8B456">
      <w:start w:val="1"/>
      <w:numFmt w:val="decimal"/>
      <w:lvlText w:val="%1"/>
      <w:lvlJc w:val="left"/>
      <w:pPr>
        <w:ind w:left="1002" w:hanging="192"/>
        <w:jc w:val="left"/>
      </w:pPr>
      <w:rPr>
        <w:rFonts w:ascii="Times New Roman" w:eastAsia="Times New Roman" w:hAnsi="Times New Roman" w:cs="Times New Roman" w:hint="default"/>
        <w:w w:val="100"/>
        <w:sz w:val="24"/>
        <w:szCs w:val="24"/>
      </w:rPr>
    </w:lvl>
    <w:lvl w:ilvl="1" w:tplc="F4AE7A7A">
      <w:numFmt w:val="bullet"/>
      <w:lvlText w:val="•"/>
      <w:lvlJc w:val="left"/>
      <w:pPr>
        <w:ind w:left="1884" w:hanging="192"/>
      </w:pPr>
      <w:rPr>
        <w:rFonts w:hint="default"/>
      </w:rPr>
    </w:lvl>
    <w:lvl w:ilvl="2" w:tplc="257C677C">
      <w:numFmt w:val="bullet"/>
      <w:lvlText w:val="•"/>
      <w:lvlJc w:val="left"/>
      <w:pPr>
        <w:ind w:left="2769" w:hanging="192"/>
      </w:pPr>
      <w:rPr>
        <w:rFonts w:hint="default"/>
      </w:rPr>
    </w:lvl>
    <w:lvl w:ilvl="3" w:tplc="82EE8714">
      <w:numFmt w:val="bullet"/>
      <w:lvlText w:val="•"/>
      <w:lvlJc w:val="left"/>
      <w:pPr>
        <w:ind w:left="3653" w:hanging="192"/>
      </w:pPr>
      <w:rPr>
        <w:rFonts w:hint="default"/>
      </w:rPr>
    </w:lvl>
    <w:lvl w:ilvl="4" w:tplc="80C81F0E">
      <w:numFmt w:val="bullet"/>
      <w:lvlText w:val="•"/>
      <w:lvlJc w:val="left"/>
      <w:pPr>
        <w:ind w:left="4538" w:hanging="192"/>
      </w:pPr>
      <w:rPr>
        <w:rFonts w:hint="default"/>
      </w:rPr>
    </w:lvl>
    <w:lvl w:ilvl="5" w:tplc="CC2068BC">
      <w:numFmt w:val="bullet"/>
      <w:lvlText w:val="•"/>
      <w:lvlJc w:val="left"/>
      <w:pPr>
        <w:ind w:left="5423" w:hanging="192"/>
      </w:pPr>
      <w:rPr>
        <w:rFonts w:hint="default"/>
      </w:rPr>
    </w:lvl>
    <w:lvl w:ilvl="6" w:tplc="860288BE">
      <w:numFmt w:val="bullet"/>
      <w:lvlText w:val="•"/>
      <w:lvlJc w:val="left"/>
      <w:pPr>
        <w:ind w:left="6307" w:hanging="192"/>
      </w:pPr>
      <w:rPr>
        <w:rFonts w:hint="default"/>
      </w:rPr>
    </w:lvl>
    <w:lvl w:ilvl="7" w:tplc="463CCC4C">
      <w:numFmt w:val="bullet"/>
      <w:lvlText w:val="•"/>
      <w:lvlJc w:val="left"/>
      <w:pPr>
        <w:ind w:left="7192" w:hanging="192"/>
      </w:pPr>
      <w:rPr>
        <w:rFonts w:hint="default"/>
      </w:rPr>
    </w:lvl>
    <w:lvl w:ilvl="8" w:tplc="34D8D0E4">
      <w:numFmt w:val="bullet"/>
      <w:lvlText w:val="•"/>
      <w:lvlJc w:val="left"/>
      <w:pPr>
        <w:ind w:left="8077" w:hanging="192"/>
      </w:pPr>
      <w:rPr>
        <w:rFonts w:hint="default"/>
      </w:rPr>
    </w:lvl>
  </w:abstractNum>
  <w:abstractNum w:abstractNumId="75">
    <w:nsid w:val="745C42F3"/>
    <w:multiLevelType w:val="multilevel"/>
    <w:tmpl w:val="7CA2D3A6"/>
    <w:lvl w:ilvl="0">
      <w:start w:val="1"/>
      <w:numFmt w:val="decimal"/>
      <w:lvlText w:val="%1."/>
      <w:lvlJc w:val="left"/>
      <w:pPr>
        <w:ind w:left="102" w:hanging="408"/>
        <w:jc w:val="left"/>
      </w:pPr>
      <w:rPr>
        <w:rFonts w:ascii="Times New Roman" w:eastAsia="Times New Roman" w:hAnsi="Times New Roman" w:cs="Times New Roman" w:hint="default"/>
        <w:b/>
        <w:bCs/>
        <w:spacing w:val="-29"/>
        <w:w w:val="100"/>
        <w:sz w:val="24"/>
        <w:szCs w:val="24"/>
      </w:rPr>
    </w:lvl>
    <w:lvl w:ilvl="1">
      <w:start w:val="1"/>
      <w:numFmt w:val="decimal"/>
      <w:lvlText w:val="%1.%2."/>
      <w:lvlJc w:val="left"/>
      <w:pPr>
        <w:ind w:left="1242" w:hanging="420"/>
        <w:jc w:val="left"/>
      </w:pPr>
      <w:rPr>
        <w:rFonts w:ascii="Times New Roman" w:eastAsia="Times New Roman" w:hAnsi="Times New Roman" w:cs="Times New Roman" w:hint="default"/>
        <w:b/>
        <w:bCs/>
        <w:spacing w:val="-2"/>
        <w:w w:val="100"/>
        <w:sz w:val="24"/>
        <w:szCs w:val="24"/>
      </w:rPr>
    </w:lvl>
    <w:lvl w:ilvl="2">
      <w:numFmt w:val="bullet"/>
      <w:lvlText w:val="•"/>
      <w:lvlJc w:val="left"/>
      <w:pPr>
        <w:ind w:left="2196" w:hanging="420"/>
      </w:pPr>
      <w:rPr>
        <w:rFonts w:hint="default"/>
      </w:rPr>
    </w:lvl>
    <w:lvl w:ilvl="3">
      <w:numFmt w:val="bullet"/>
      <w:lvlText w:val="•"/>
      <w:lvlJc w:val="left"/>
      <w:pPr>
        <w:ind w:left="3152" w:hanging="420"/>
      </w:pPr>
      <w:rPr>
        <w:rFonts w:hint="default"/>
      </w:rPr>
    </w:lvl>
    <w:lvl w:ilvl="4">
      <w:numFmt w:val="bullet"/>
      <w:lvlText w:val="•"/>
      <w:lvlJc w:val="left"/>
      <w:pPr>
        <w:ind w:left="4108" w:hanging="420"/>
      </w:pPr>
      <w:rPr>
        <w:rFonts w:hint="default"/>
      </w:rPr>
    </w:lvl>
    <w:lvl w:ilvl="5">
      <w:numFmt w:val="bullet"/>
      <w:lvlText w:val="•"/>
      <w:lvlJc w:val="left"/>
      <w:pPr>
        <w:ind w:left="5065" w:hanging="420"/>
      </w:pPr>
      <w:rPr>
        <w:rFonts w:hint="default"/>
      </w:rPr>
    </w:lvl>
    <w:lvl w:ilvl="6">
      <w:numFmt w:val="bullet"/>
      <w:lvlText w:val="•"/>
      <w:lvlJc w:val="left"/>
      <w:pPr>
        <w:ind w:left="6021" w:hanging="420"/>
      </w:pPr>
      <w:rPr>
        <w:rFonts w:hint="default"/>
      </w:rPr>
    </w:lvl>
    <w:lvl w:ilvl="7">
      <w:numFmt w:val="bullet"/>
      <w:lvlText w:val="•"/>
      <w:lvlJc w:val="left"/>
      <w:pPr>
        <w:ind w:left="6977" w:hanging="420"/>
      </w:pPr>
      <w:rPr>
        <w:rFonts w:hint="default"/>
      </w:rPr>
    </w:lvl>
    <w:lvl w:ilvl="8">
      <w:numFmt w:val="bullet"/>
      <w:lvlText w:val="•"/>
      <w:lvlJc w:val="left"/>
      <w:pPr>
        <w:ind w:left="7933" w:hanging="420"/>
      </w:pPr>
      <w:rPr>
        <w:rFonts w:hint="default"/>
      </w:rPr>
    </w:lvl>
  </w:abstractNum>
  <w:abstractNum w:abstractNumId="76">
    <w:nsid w:val="765A1FE4"/>
    <w:multiLevelType w:val="multilevel"/>
    <w:tmpl w:val="03B6A978"/>
    <w:lvl w:ilvl="0">
      <w:start w:val="6"/>
      <w:numFmt w:val="decimal"/>
      <w:lvlText w:val="%1"/>
      <w:lvlJc w:val="left"/>
      <w:pPr>
        <w:ind w:left="1174" w:hanging="387"/>
        <w:jc w:val="left"/>
      </w:pPr>
      <w:rPr>
        <w:rFonts w:hint="default"/>
      </w:rPr>
    </w:lvl>
    <w:lvl w:ilvl="1">
      <w:start w:val="1"/>
      <w:numFmt w:val="decimal"/>
      <w:lvlText w:val="%1.%2."/>
      <w:lvlJc w:val="left"/>
      <w:pPr>
        <w:ind w:left="1174" w:hanging="387"/>
        <w:jc w:val="right"/>
      </w:pPr>
      <w:rPr>
        <w:rFonts w:ascii="Times New Roman" w:eastAsia="Times New Roman" w:hAnsi="Times New Roman" w:cs="Times New Roman" w:hint="default"/>
        <w:b/>
        <w:bCs/>
        <w:w w:val="100"/>
        <w:sz w:val="22"/>
        <w:szCs w:val="22"/>
      </w:rPr>
    </w:lvl>
    <w:lvl w:ilvl="2">
      <w:start w:val="1"/>
      <w:numFmt w:val="decimal"/>
      <w:lvlText w:val="%3."/>
      <w:lvlJc w:val="left"/>
      <w:pPr>
        <w:ind w:left="102" w:hanging="358"/>
        <w:jc w:val="right"/>
      </w:pPr>
      <w:rPr>
        <w:rFonts w:hint="default"/>
        <w:spacing w:val="-30"/>
        <w:w w:val="100"/>
      </w:rPr>
    </w:lvl>
    <w:lvl w:ilvl="3">
      <w:start w:val="1"/>
      <w:numFmt w:val="decimal"/>
      <w:lvlText w:val="%3.%4."/>
      <w:lvlJc w:val="left"/>
      <w:pPr>
        <w:ind w:left="102" w:hanging="492"/>
        <w:jc w:val="left"/>
      </w:pPr>
      <w:rPr>
        <w:rFonts w:ascii="Times New Roman" w:eastAsia="Times New Roman" w:hAnsi="Times New Roman" w:cs="Times New Roman" w:hint="default"/>
        <w:spacing w:val="-25"/>
        <w:w w:val="100"/>
        <w:sz w:val="24"/>
        <w:szCs w:val="24"/>
      </w:rPr>
    </w:lvl>
    <w:lvl w:ilvl="4">
      <w:numFmt w:val="bullet"/>
      <w:lvlText w:val="-"/>
      <w:lvlJc w:val="left"/>
      <w:pPr>
        <w:ind w:left="1093" w:hanging="140"/>
      </w:pPr>
      <w:rPr>
        <w:rFonts w:ascii="Times New Roman" w:eastAsia="Times New Roman" w:hAnsi="Times New Roman" w:cs="Times New Roman" w:hint="default"/>
        <w:w w:val="99"/>
        <w:sz w:val="24"/>
        <w:szCs w:val="24"/>
      </w:rPr>
    </w:lvl>
    <w:lvl w:ilvl="5">
      <w:numFmt w:val="bullet"/>
      <w:lvlText w:val="•"/>
      <w:lvlJc w:val="left"/>
      <w:pPr>
        <w:ind w:left="3656" w:hanging="140"/>
      </w:pPr>
      <w:rPr>
        <w:rFonts w:hint="default"/>
      </w:rPr>
    </w:lvl>
    <w:lvl w:ilvl="6">
      <w:numFmt w:val="bullet"/>
      <w:lvlText w:val="•"/>
      <w:lvlJc w:val="left"/>
      <w:pPr>
        <w:ind w:left="4894" w:hanging="140"/>
      </w:pPr>
      <w:rPr>
        <w:rFonts w:hint="default"/>
      </w:rPr>
    </w:lvl>
    <w:lvl w:ilvl="7">
      <w:numFmt w:val="bullet"/>
      <w:lvlText w:val="•"/>
      <w:lvlJc w:val="left"/>
      <w:pPr>
        <w:ind w:left="6132" w:hanging="140"/>
      </w:pPr>
      <w:rPr>
        <w:rFonts w:hint="default"/>
      </w:rPr>
    </w:lvl>
    <w:lvl w:ilvl="8">
      <w:numFmt w:val="bullet"/>
      <w:lvlText w:val="•"/>
      <w:lvlJc w:val="left"/>
      <w:pPr>
        <w:ind w:left="7370" w:hanging="140"/>
      </w:pPr>
      <w:rPr>
        <w:rFonts w:hint="default"/>
      </w:rPr>
    </w:lvl>
  </w:abstractNum>
  <w:abstractNum w:abstractNumId="77">
    <w:nsid w:val="78105521"/>
    <w:multiLevelType w:val="multilevel"/>
    <w:tmpl w:val="E3D297F0"/>
    <w:lvl w:ilvl="0">
      <w:start w:val="1"/>
      <w:numFmt w:val="decimal"/>
      <w:lvlText w:val="%1."/>
      <w:lvlJc w:val="left"/>
      <w:pPr>
        <w:ind w:left="102" w:hanging="259"/>
        <w:jc w:val="left"/>
      </w:pPr>
      <w:rPr>
        <w:rFonts w:ascii="Times New Roman" w:eastAsia="Times New Roman" w:hAnsi="Times New Roman" w:cs="Times New Roman" w:hint="default"/>
        <w:w w:val="100"/>
        <w:sz w:val="24"/>
        <w:szCs w:val="24"/>
      </w:rPr>
    </w:lvl>
    <w:lvl w:ilvl="1">
      <w:start w:val="1"/>
      <w:numFmt w:val="decimal"/>
      <w:lvlText w:val="%1.%2."/>
      <w:lvlJc w:val="left"/>
      <w:pPr>
        <w:ind w:left="102" w:hanging="571"/>
        <w:jc w:val="left"/>
      </w:pPr>
      <w:rPr>
        <w:rFonts w:ascii="Times New Roman" w:eastAsia="Times New Roman" w:hAnsi="Times New Roman" w:cs="Times New Roman" w:hint="default"/>
        <w:spacing w:val="-30"/>
        <w:w w:val="100"/>
        <w:sz w:val="24"/>
        <w:szCs w:val="24"/>
      </w:rPr>
    </w:lvl>
    <w:lvl w:ilvl="2">
      <w:numFmt w:val="bullet"/>
      <w:lvlText w:val="•"/>
      <w:lvlJc w:val="left"/>
      <w:pPr>
        <w:ind w:left="2049" w:hanging="571"/>
      </w:pPr>
      <w:rPr>
        <w:rFonts w:hint="default"/>
      </w:rPr>
    </w:lvl>
    <w:lvl w:ilvl="3">
      <w:numFmt w:val="bullet"/>
      <w:lvlText w:val="•"/>
      <w:lvlJc w:val="left"/>
      <w:pPr>
        <w:ind w:left="3023" w:hanging="571"/>
      </w:pPr>
      <w:rPr>
        <w:rFonts w:hint="default"/>
      </w:rPr>
    </w:lvl>
    <w:lvl w:ilvl="4">
      <w:numFmt w:val="bullet"/>
      <w:lvlText w:val="•"/>
      <w:lvlJc w:val="left"/>
      <w:pPr>
        <w:ind w:left="3998" w:hanging="571"/>
      </w:pPr>
      <w:rPr>
        <w:rFonts w:hint="default"/>
      </w:rPr>
    </w:lvl>
    <w:lvl w:ilvl="5">
      <w:numFmt w:val="bullet"/>
      <w:lvlText w:val="•"/>
      <w:lvlJc w:val="left"/>
      <w:pPr>
        <w:ind w:left="4973" w:hanging="571"/>
      </w:pPr>
      <w:rPr>
        <w:rFonts w:hint="default"/>
      </w:rPr>
    </w:lvl>
    <w:lvl w:ilvl="6">
      <w:numFmt w:val="bullet"/>
      <w:lvlText w:val="•"/>
      <w:lvlJc w:val="left"/>
      <w:pPr>
        <w:ind w:left="5947" w:hanging="571"/>
      </w:pPr>
      <w:rPr>
        <w:rFonts w:hint="default"/>
      </w:rPr>
    </w:lvl>
    <w:lvl w:ilvl="7">
      <w:numFmt w:val="bullet"/>
      <w:lvlText w:val="•"/>
      <w:lvlJc w:val="left"/>
      <w:pPr>
        <w:ind w:left="6922" w:hanging="571"/>
      </w:pPr>
      <w:rPr>
        <w:rFonts w:hint="default"/>
      </w:rPr>
    </w:lvl>
    <w:lvl w:ilvl="8">
      <w:numFmt w:val="bullet"/>
      <w:lvlText w:val="•"/>
      <w:lvlJc w:val="left"/>
      <w:pPr>
        <w:ind w:left="7897" w:hanging="571"/>
      </w:pPr>
      <w:rPr>
        <w:rFonts w:hint="default"/>
      </w:rPr>
    </w:lvl>
  </w:abstractNum>
  <w:abstractNum w:abstractNumId="78">
    <w:nsid w:val="78A815B8"/>
    <w:multiLevelType w:val="hybridMultilevel"/>
    <w:tmpl w:val="C2AE413E"/>
    <w:lvl w:ilvl="0" w:tplc="4DF64C4A">
      <w:start w:val="1"/>
      <w:numFmt w:val="decimal"/>
      <w:lvlText w:val="%1."/>
      <w:lvlJc w:val="left"/>
      <w:pPr>
        <w:ind w:left="102" w:hanging="267"/>
        <w:jc w:val="right"/>
      </w:pPr>
      <w:rPr>
        <w:rFonts w:ascii="Times New Roman" w:eastAsia="Times New Roman" w:hAnsi="Times New Roman" w:cs="Times New Roman" w:hint="default"/>
        <w:w w:val="100"/>
        <w:sz w:val="24"/>
        <w:szCs w:val="24"/>
      </w:rPr>
    </w:lvl>
    <w:lvl w:ilvl="1" w:tplc="4498C620">
      <w:numFmt w:val="bullet"/>
      <w:lvlText w:val="•"/>
      <w:lvlJc w:val="left"/>
      <w:pPr>
        <w:ind w:left="1074" w:hanging="267"/>
      </w:pPr>
      <w:rPr>
        <w:rFonts w:hint="default"/>
      </w:rPr>
    </w:lvl>
    <w:lvl w:ilvl="2" w:tplc="6C4AB7CA">
      <w:numFmt w:val="bullet"/>
      <w:lvlText w:val="•"/>
      <w:lvlJc w:val="left"/>
      <w:pPr>
        <w:ind w:left="2049" w:hanging="267"/>
      </w:pPr>
      <w:rPr>
        <w:rFonts w:hint="default"/>
      </w:rPr>
    </w:lvl>
    <w:lvl w:ilvl="3" w:tplc="6CAA5698">
      <w:numFmt w:val="bullet"/>
      <w:lvlText w:val="•"/>
      <w:lvlJc w:val="left"/>
      <w:pPr>
        <w:ind w:left="3023" w:hanging="267"/>
      </w:pPr>
      <w:rPr>
        <w:rFonts w:hint="default"/>
      </w:rPr>
    </w:lvl>
    <w:lvl w:ilvl="4" w:tplc="8E386FBA">
      <w:numFmt w:val="bullet"/>
      <w:lvlText w:val="•"/>
      <w:lvlJc w:val="left"/>
      <w:pPr>
        <w:ind w:left="3998" w:hanging="267"/>
      </w:pPr>
      <w:rPr>
        <w:rFonts w:hint="default"/>
      </w:rPr>
    </w:lvl>
    <w:lvl w:ilvl="5" w:tplc="D44CEAC8">
      <w:numFmt w:val="bullet"/>
      <w:lvlText w:val="•"/>
      <w:lvlJc w:val="left"/>
      <w:pPr>
        <w:ind w:left="4973" w:hanging="267"/>
      </w:pPr>
      <w:rPr>
        <w:rFonts w:hint="default"/>
      </w:rPr>
    </w:lvl>
    <w:lvl w:ilvl="6" w:tplc="82A8E622">
      <w:numFmt w:val="bullet"/>
      <w:lvlText w:val="•"/>
      <w:lvlJc w:val="left"/>
      <w:pPr>
        <w:ind w:left="5947" w:hanging="267"/>
      </w:pPr>
      <w:rPr>
        <w:rFonts w:hint="default"/>
      </w:rPr>
    </w:lvl>
    <w:lvl w:ilvl="7" w:tplc="581EF08E">
      <w:numFmt w:val="bullet"/>
      <w:lvlText w:val="•"/>
      <w:lvlJc w:val="left"/>
      <w:pPr>
        <w:ind w:left="6922" w:hanging="267"/>
      </w:pPr>
      <w:rPr>
        <w:rFonts w:hint="default"/>
      </w:rPr>
    </w:lvl>
    <w:lvl w:ilvl="8" w:tplc="2F343BB8">
      <w:numFmt w:val="bullet"/>
      <w:lvlText w:val="•"/>
      <w:lvlJc w:val="left"/>
      <w:pPr>
        <w:ind w:left="7897" w:hanging="267"/>
      </w:pPr>
      <w:rPr>
        <w:rFonts w:hint="default"/>
      </w:rPr>
    </w:lvl>
  </w:abstractNum>
  <w:abstractNum w:abstractNumId="79">
    <w:nsid w:val="79417C43"/>
    <w:multiLevelType w:val="hybridMultilevel"/>
    <w:tmpl w:val="E32837CC"/>
    <w:lvl w:ilvl="0" w:tplc="08A4D5AE">
      <w:start w:val="1"/>
      <w:numFmt w:val="decimal"/>
      <w:lvlText w:val="%1."/>
      <w:lvlJc w:val="left"/>
      <w:pPr>
        <w:ind w:left="1028" w:hanging="360"/>
        <w:jc w:val="left"/>
      </w:pPr>
      <w:rPr>
        <w:rFonts w:hint="default"/>
        <w:b/>
        <w:bCs/>
        <w:spacing w:val="-6"/>
        <w:w w:val="100"/>
      </w:rPr>
    </w:lvl>
    <w:lvl w:ilvl="1" w:tplc="EE04AB74">
      <w:numFmt w:val="bullet"/>
      <w:lvlText w:val="•"/>
      <w:lvlJc w:val="left"/>
      <w:pPr>
        <w:ind w:left="1902" w:hanging="360"/>
      </w:pPr>
      <w:rPr>
        <w:rFonts w:hint="default"/>
      </w:rPr>
    </w:lvl>
    <w:lvl w:ilvl="2" w:tplc="31A2930E">
      <w:numFmt w:val="bullet"/>
      <w:lvlText w:val="•"/>
      <w:lvlJc w:val="left"/>
      <w:pPr>
        <w:ind w:left="2785" w:hanging="360"/>
      </w:pPr>
      <w:rPr>
        <w:rFonts w:hint="default"/>
      </w:rPr>
    </w:lvl>
    <w:lvl w:ilvl="3" w:tplc="180E38E8">
      <w:numFmt w:val="bullet"/>
      <w:lvlText w:val="•"/>
      <w:lvlJc w:val="left"/>
      <w:pPr>
        <w:ind w:left="3667" w:hanging="360"/>
      </w:pPr>
      <w:rPr>
        <w:rFonts w:hint="default"/>
      </w:rPr>
    </w:lvl>
    <w:lvl w:ilvl="4" w:tplc="74FC5548">
      <w:numFmt w:val="bullet"/>
      <w:lvlText w:val="•"/>
      <w:lvlJc w:val="left"/>
      <w:pPr>
        <w:ind w:left="4550" w:hanging="360"/>
      </w:pPr>
      <w:rPr>
        <w:rFonts w:hint="default"/>
      </w:rPr>
    </w:lvl>
    <w:lvl w:ilvl="5" w:tplc="3BA21D38">
      <w:numFmt w:val="bullet"/>
      <w:lvlText w:val="•"/>
      <w:lvlJc w:val="left"/>
      <w:pPr>
        <w:ind w:left="5433" w:hanging="360"/>
      </w:pPr>
      <w:rPr>
        <w:rFonts w:hint="default"/>
      </w:rPr>
    </w:lvl>
    <w:lvl w:ilvl="6" w:tplc="32149B5E">
      <w:numFmt w:val="bullet"/>
      <w:lvlText w:val="•"/>
      <w:lvlJc w:val="left"/>
      <w:pPr>
        <w:ind w:left="6315" w:hanging="360"/>
      </w:pPr>
      <w:rPr>
        <w:rFonts w:hint="default"/>
      </w:rPr>
    </w:lvl>
    <w:lvl w:ilvl="7" w:tplc="F92221F4">
      <w:numFmt w:val="bullet"/>
      <w:lvlText w:val="•"/>
      <w:lvlJc w:val="left"/>
      <w:pPr>
        <w:ind w:left="7198" w:hanging="360"/>
      </w:pPr>
      <w:rPr>
        <w:rFonts w:hint="default"/>
      </w:rPr>
    </w:lvl>
    <w:lvl w:ilvl="8" w:tplc="F9889D60">
      <w:numFmt w:val="bullet"/>
      <w:lvlText w:val="•"/>
      <w:lvlJc w:val="left"/>
      <w:pPr>
        <w:ind w:left="8081" w:hanging="360"/>
      </w:pPr>
      <w:rPr>
        <w:rFonts w:hint="default"/>
      </w:rPr>
    </w:lvl>
  </w:abstractNum>
  <w:abstractNum w:abstractNumId="80">
    <w:nsid w:val="79E64C05"/>
    <w:multiLevelType w:val="hybridMultilevel"/>
    <w:tmpl w:val="313E61C4"/>
    <w:lvl w:ilvl="0" w:tplc="FF1EC09E">
      <w:start w:val="1"/>
      <w:numFmt w:val="decimal"/>
      <w:lvlText w:val="%1."/>
      <w:lvlJc w:val="left"/>
      <w:pPr>
        <w:ind w:left="1170" w:hanging="360"/>
        <w:jc w:val="left"/>
      </w:pPr>
      <w:rPr>
        <w:rFonts w:hint="default"/>
        <w:b/>
        <w:bCs/>
        <w:spacing w:val="-6"/>
        <w:w w:val="100"/>
      </w:rPr>
    </w:lvl>
    <w:lvl w:ilvl="1" w:tplc="12C2F3B2">
      <w:numFmt w:val="bullet"/>
      <w:lvlText w:val="•"/>
      <w:lvlJc w:val="left"/>
      <w:pPr>
        <w:ind w:left="2046" w:hanging="360"/>
      </w:pPr>
      <w:rPr>
        <w:rFonts w:hint="default"/>
      </w:rPr>
    </w:lvl>
    <w:lvl w:ilvl="2" w:tplc="873ECFF6">
      <w:numFmt w:val="bullet"/>
      <w:lvlText w:val="•"/>
      <w:lvlJc w:val="left"/>
      <w:pPr>
        <w:ind w:left="2913" w:hanging="360"/>
      </w:pPr>
      <w:rPr>
        <w:rFonts w:hint="default"/>
      </w:rPr>
    </w:lvl>
    <w:lvl w:ilvl="3" w:tplc="BCC0A1AE">
      <w:numFmt w:val="bullet"/>
      <w:lvlText w:val="•"/>
      <w:lvlJc w:val="left"/>
      <w:pPr>
        <w:ind w:left="3779" w:hanging="360"/>
      </w:pPr>
      <w:rPr>
        <w:rFonts w:hint="default"/>
      </w:rPr>
    </w:lvl>
    <w:lvl w:ilvl="4" w:tplc="1E62E96C">
      <w:numFmt w:val="bullet"/>
      <w:lvlText w:val="•"/>
      <w:lvlJc w:val="left"/>
      <w:pPr>
        <w:ind w:left="4646" w:hanging="360"/>
      </w:pPr>
      <w:rPr>
        <w:rFonts w:hint="default"/>
      </w:rPr>
    </w:lvl>
    <w:lvl w:ilvl="5" w:tplc="8AC2BA2E">
      <w:numFmt w:val="bullet"/>
      <w:lvlText w:val="•"/>
      <w:lvlJc w:val="left"/>
      <w:pPr>
        <w:ind w:left="5513" w:hanging="360"/>
      </w:pPr>
      <w:rPr>
        <w:rFonts w:hint="default"/>
      </w:rPr>
    </w:lvl>
    <w:lvl w:ilvl="6" w:tplc="22A8E6FC">
      <w:numFmt w:val="bullet"/>
      <w:lvlText w:val="•"/>
      <w:lvlJc w:val="left"/>
      <w:pPr>
        <w:ind w:left="6379" w:hanging="360"/>
      </w:pPr>
      <w:rPr>
        <w:rFonts w:hint="default"/>
      </w:rPr>
    </w:lvl>
    <w:lvl w:ilvl="7" w:tplc="DE90BD2E">
      <w:numFmt w:val="bullet"/>
      <w:lvlText w:val="•"/>
      <w:lvlJc w:val="left"/>
      <w:pPr>
        <w:ind w:left="7246" w:hanging="360"/>
      </w:pPr>
      <w:rPr>
        <w:rFonts w:hint="default"/>
      </w:rPr>
    </w:lvl>
    <w:lvl w:ilvl="8" w:tplc="288AB66E">
      <w:numFmt w:val="bullet"/>
      <w:lvlText w:val="•"/>
      <w:lvlJc w:val="left"/>
      <w:pPr>
        <w:ind w:left="8113" w:hanging="360"/>
      </w:pPr>
      <w:rPr>
        <w:rFonts w:hint="default"/>
      </w:rPr>
    </w:lvl>
  </w:abstractNum>
  <w:abstractNum w:abstractNumId="81">
    <w:nsid w:val="7B8204E1"/>
    <w:multiLevelType w:val="hybridMultilevel"/>
    <w:tmpl w:val="D876A548"/>
    <w:lvl w:ilvl="0" w:tplc="303E179E">
      <w:start w:val="1"/>
      <w:numFmt w:val="decimal"/>
      <w:lvlText w:val="%1)"/>
      <w:lvlJc w:val="left"/>
      <w:pPr>
        <w:ind w:left="102" w:hanging="404"/>
        <w:jc w:val="left"/>
      </w:pPr>
      <w:rPr>
        <w:rFonts w:ascii="Times New Roman" w:eastAsia="Times New Roman" w:hAnsi="Times New Roman" w:cs="Times New Roman" w:hint="default"/>
        <w:spacing w:val="-23"/>
        <w:w w:val="99"/>
        <w:sz w:val="24"/>
        <w:szCs w:val="24"/>
      </w:rPr>
    </w:lvl>
    <w:lvl w:ilvl="1" w:tplc="8C16C1CE">
      <w:numFmt w:val="bullet"/>
      <w:lvlText w:val="•"/>
      <w:lvlJc w:val="left"/>
      <w:pPr>
        <w:ind w:left="1074" w:hanging="404"/>
      </w:pPr>
      <w:rPr>
        <w:rFonts w:hint="default"/>
      </w:rPr>
    </w:lvl>
    <w:lvl w:ilvl="2" w:tplc="A5CCF2FE">
      <w:numFmt w:val="bullet"/>
      <w:lvlText w:val="•"/>
      <w:lvlJc w:val="left"/>
      <w:pPr>
        <w:ind w:left="2049" w:hanging="404"/>
      </w:pPr>
      <w:rPr>
        <w:rFonts w:hint="default"/>
      </w:rPr>
    </w:lvl>
    <w:lvl w:ilvl="3" w:tplc="A7781DB4">
      <w:numFmt w:val="bullet"/>
      <w:lvlText w:val="•"/>
      <w:lvlJc w:val="left"/>
      <w:pPr>
        <w:ind w:left="3023" w:hanging="404"/>
      </w:pPr>
      <w:rPr>
        <w:rFonts w:hint="default"/>
      </w:rPr>
    </w:lvl>
    <w:lvl w:ilvl="4" w:tplc="E4D69738">
      <w:numFmt w:val="bullet"/>
      <w:lvlText w:val="•"/>
      <w:lvlJc w:val="left"/>
      <w:pPr>
        <w:ind w:left="3998" w:hanging="404"/>
      </w:pPr>
      <w:rPr>
        <w:rFonts w:hint="default"/>
      </w:rPr>
    </w:lvl>
    <w:lvl w:ilvl="5" w:tplc="AC24745C">
      <w:numFmt w:val="bullet"/>
      <w:lvlText w:val="•"/>
      <w:lvlJc w:val="left"/>
      <w:pPr>
        <w:ind w:left="4973" w:hanging="404"/>
      </w:pPr>
      <w:rPr>
        <w:rFonts w:hint="default"/>
      </w:rPr>
    </w:lvl>
    <w:lvl w:ilvl="6" w:tplc="75E07D58">
      <w:numFmt w:val="bullet"/>
      <w:lvlText w:val="•"/>
      <w:lvlJc w:val="left"/>
      <w:pPr>
        <w:ind w:left="5947" w:hanging="404"/>
      </w:pPr>
      <w:rPr>
        <w:rFonts w:hint="default"/>
      </w:rPr>
    </w:lvl>
    <w:lvl w:ilvl="7" w:tplc="054EC75A">
      <w:numFmt w:val="bullet"/>
      <w:lvlText w:val="•"/>
      <w:lvlJc w:val="left"/>
      <w:pPr>
        <w:ind w:left="6922" w:hanging="404"/>
      </w:pPr>
      <w:rPr>
        <w:rFonts w:hint="default"/>
      </w:rPr>
    </w:lvl>
    <w:lvl w:ilvl="8" w:tplc="55A89D0A">
      <w:numFmt w:val="bullet"/>
      <w:lvlText w:val="•"/>
      <w:lvlJc w:val="left"/>
      <w:pPr>
        <w:ind w:left="7897" w:hanging="404"/>
      </w:pPr>
      <w:rPr>
        <w:rFonts w:hint="default"/>
      </w:rPr>
    </w:lvl>
  </w:abstractNum>
  <w:abstractNum w:abstractNumId="82">
    <w:nsid w:val="7BD976E5"/>
    <w:multiLevelType w:val="multilevel"/>
    <w:tmpl w:val="5318436E"/>
    <w:lvl w:ilvl="0">
      <w:start w:val="18"/>
      <w:numFmt w:val="decimal"/>
      <w:lvlText w:val="%1"/>
      <w:lvlJc w:val="left"/>
      <w:pPr>
        <w:ind w:left="102" w:hanging="560"/>
        <w:jc w:val="left"/>
      </w:pPr>
      <w:rPr>
        <w:rFonts w:hint="default"/>
      </w:rPr>
    </w:lvl>
    <w:lvl w:ilvl="1">
      <w:start w:val="5"/>
      <w:numFmt w:val="decimal"/>
      <w:lvlText w:val="%1.%2."/>
      <w:lvlJc w:val="left"/>
      <w:pPr>
        <w:ind w:left="102" w:hanging="560"/>
        <w:jc w:val="right"/>
      </w:pPr>
      <w:rPr>
        <w:rFonts w:ascii="Times New Roman" w:eastAsia="Times New Roman" w:hAnsi="Times New Roman" w:cs="Times New Roman" w:hint="default"/>
        <w:w w:val="100"/>
        <w:sz w:val="24"/>
        <w:szCs w:val="24"/>
      </w:rPr>
    </w:lvl>
    <w:lvl w:ilvl="2">
      <w:numFmt w:val="bullet"/>
      <w:lvlText w:val="-"/>
      <w:lvlJc w:val="left"/>
      <w:pPr>
        <w:ind w:left="670" w:hanging="284"/>
      </w:pPr>
      <w:rPr>
        <w:rFonts w:ascii="Times New Roman" w:eastAsia="Times New Roman" w:hAnsi="Times New Roman" w:cs="Times New Roman" w:hint="default"/>
        <w:spacing w:val="-5"/>
        <w:w w:val="99"/>
        <w:sz w:val="24"/>
        <w:szCs w:val="24"/>
      </w:rPr>
    </w:lvl>
    <w:lvl w:ilvl="3">
      <w:numFmt w:val="bullet"/>
      <w:lvlText w:val="•"/>
      <w:lvlJc w:val="left"/>
      <w:pPr>
        <w:ind w:left="2716" w:hanging="284"/>
      </w:pPr>
      <w:rPr>
        <w:rFonts w:hint="default"/>
      </w:rPr>
    </w:lvl>
    <w:lvl w:ilvl="4">
      <w:numFmt w:val="bullet"/>
      <w:lvlText w:val="•"/>
      <w:lvlJc w:val="left"/>
      <w:pPr>
        <w:ind w:left="3735" w:hanging="284"/>
      </w:pPr>
      <w:rPr>
        <w:rFonts w:hint="default"/>
      </w:rPr>
    </w:lvl>
    <w:lvl w:ilvl="5">
      <w:numFmt w:val="bullet"/>
      <w:lvlText w:val="•"/>
      <w:lvlJc w:val="left"/>
      <w:pPr>
        <w:ind w:left="4753" w:hanging="284"/>
      </w:pPr>
      <w:rPr>
        <w:rFonts w:hint="default"/>
      </w:rPr>
    </w:lvl>
    <w:lvl w:ilvl="6">
      <w:numFmt w:val="bullet"/>
      <w:lvlText w:val="•"/>
      <w:lvlJc w:val="left"/>
      <w:pPr>
        <w:ind w:left="5772" w:hanging="284"/>
      </w:pPr>
      <w:rPr>
        <w:rFonts w:hint="default"/>
      </w:rPr>
    </w:lvl>
    <w:lvl w:ilvl="7">
      <w:numFmt w:val="bullet"/>
      <w:lvlText w:val="•"/>
      <w:lvlJc w:val="left"/>
      <w:pPr>
        <w:ind w:left="6790" w:hanging="284"/>
      </w:pPr>
      <w:rPr>
        <w:rFonts w:hint="default"/>
      </w:rPr>
    </w:lvl>
    <w:lvl w:ilvl="8">
      <w:numFmt w:val="bullet"/>
      <w:lvlText w:val="•"/>
      <w:lvlJc w:val="left"/>
      <w:pPr>
        <w:ind w:left="7809" w:hanging="284"/>
      </w:pPr>
      <w:rPr>
        <w:rFonts w:hint="default"/>
      </w:rPr>
    </w:lvl>
  </w:abstractNum>
  <w:abstractNum w:abstractNumId="83">
    <w:nsid w:val="7C2F6855"/>
    <w:multiLevelType w:val="hybridMultilevel"/>
    <w:tmpl w:val="959CEB4E"/>
    <w:lvl w:ilvl="0" w:tplc="C63C8F3E">
      <w:start w:val="1"/>
      <w:numFmt w:val="decimal"/>
      <w:lvlText w:val="%1)"/>
      <w:lvlJc w:val="left"/>
      <w:pPr>
        <w:ind w:left="122" w:hanging="260"/>
        <w:jc w:val="left"/>
      </w:pPr>
      <w:rPr>
        <w:rFonts w:ascii="Times New Roman" w:eastAsia="Times New Roman" w:hAnsi="Times New Roman" w:cs="Times New Roman" w:hint="default"/>
        <w:w w:val="100"/>
        <w:sz w:val="24"/>
        <w:szCs w:val="24"/>
      </w:rPr>
    </w:lvl>
    <w:lvl w:ilvl="1" w:tplc="B840F506">
      <w:numFmt w:val="bullet"/>
      <w:lvlText w:val="•"/>
      <w:lvlJc w:val="left"/>
      <w:pPr>
        <w:ind w:left="1116" w:hanging="260"/>
      </w:pPr>
      <w:rPr>
        <w:rFonts w:hint="default"/>
      </w:rPr>
    </w:lvl>
    <w:lvl w:ilvl="2" w:tplc="8136973C">
      <w:numFmt w:val="bullet"/>
      <w:lvlText w:val="•"/>
      <w:lvlJc w:val="left"/>
      <w:pPr>
        <w:ind w:left="2113" w:hanging="260"/>
      </w:pPr>
      <w:rPr>
        <w:rFonts w:hint="default"/>
      </w:rPr>
    </w:lvl>
    <w:lvl w:ilvl="3" w:tplc="75BE67B2">
      <w:numFmt w:val="bullet"/>
      <w:lvlText w:val="•"/>
      <w:lvlJc w:val="left"/>
      <w:pPr>
        <w:ind w:left="3109" w:hanging="260"/>
      </w:pPr>
      <w:rPr>
        <w:rFonts w:hint="default"/>
      </w:rPr>
    </w:lvl>
    <w:lvl w:ilvl="4" w:tplc="73004B64">
      <w:numFmt w:val="bullet"/>
      <w:lvlText w:val="•"/>
      <w:lvlJc w:val="left"/>
      <w:pPr>
        <w:ind w:left="4106" w:hanging="260"/>
      </w:pPr>
      <w:rPr>
        <w:rFonts w:hint="default"/>
      </w:rPr>
    </w:lvl>
    <w:lvl w:ilvl="5" w:tplc="A1FCDC06">
      <w:numFmt w:val="bullet"/>
      <w:lvlText w:val="•"/>
      <w:lvlJc w:val="left"/>
      <w:pPr>
        <w:ind w:left="5103" w:hanging="260"/>
      </w:pPr>
      <w:rPr>
        <w:rFonts w:hint="default"/>
      </w:rPr>
    </w:lvl>
    <w:lvl w:ilvl="6" w:tplc="4D0C5F3E">
      <w:numFmt w:val="bullet"/>
      <w:lvlText w:val="•"/>
      <w:lvlJc w:val="left"/>
      <w:pPr>
        <w:ind w:left="6099" w:hanging="260"/>
      </w:pPr>
      <w:rPr>
        <w:rFonts w:hint="default"/>
      </w:rPr>
    </w:lvl>
    <w:lvl w:ilvl="7" w:tplc="2C7869AC">
      <w:numFmt w:val="bullet"/>
      <w:lvlText w:val="•"/>
      <w:lvlJc w:val="left"/>
      <w:pPr>
        <w:ind w:left="7096" w:hanging="260"/>
      </w:pPr>
      <w:rPr>
        <w:rFonts w:hint="default"/>
      </w:rPr>
    </w:lvl>
    <w:lvl w:ilvl="8" w:tplc="657CBED6">
      <w:numFmt w:val="bullet"/>
      <w:lvlText w:val="•"/>
      <w:lvlJc w:val="left"/>
      <w:pPr>
        <w:ind w:left="8093" w:hanging="260"/>
      </w:pPr>
      <w:rPr>
        <w:rFonts w:hint="default"/>
      </w:rPr>
    </w:lvl>
  </w:abstractNum>
  <w:num w:numId="1">
    <w:abstractNumId w:val="18"/>
  </w:num>
  <w:num w:numId="2">
    <w:abstractNumId w:val="0"/>
  </w:num>
  <w:num w:numId="3">
    <w:abstractNumId w:val="19"/>
  </w:num>
  <w:num w:numId="4">
    <w:abstractNumId w:val="6"/>
  </w:num>
  <w:num w:numId="5">
    <w:abstractNumId w:val="65"/>
  </w:num>
  <w:num w:numId="6">
    <w:abstractNumId w:val="8"/>
  </w:num>
  <w:num w:numId="7">
    <w:abstractNumId w:val="15"/>
  </w:num>
  <w:num w:numId="8">
    <w:abstractNumId w:val="67"/>
  </w:num>
  <w:num w:numId="9">
    <w:abstractNumId w:val="27"/>
  </w:num>
  <w:num w:numId="10">
    <w:abstractNumId w:val="56"/>
  </w:num>
  <w:num w:numId="11">
    <w:abstractNumId w:val="79"/>
  </w:num>
  <w:num w:numId="12">
    <w:abstractNumId w:val="83"/>
  </w:num>
  <w:num w:numId="13">
    <w:abstractNumId w:val="58"/>
  </w:num>
  <w:num w:numId="14">
    <w:abstractNumId w:val="64"/>
  </w:num>
  <w:num w:numId="15">
    <w:abstractNumId w:val="29"/>
  </w:num>
  <w:num w:numId="16">
    <w:abstractNumId w:val="55"/>
  </w:num>
  <w:num w:numId="17">
    <w:abstractNumId w:val="54"/>
  </w:num>
  <w:num w:numId="18">
    <w:abstractNumId w:val="49"/>
  </w:num>
  <w:num w:numId="19">
    <w:abstractNumId w:val="3"/>
  </w:num>
  <w:num w:numId="20">
    <w:abstractNumId w:val="80"/>
  </w:num>
  <w:num w:numId="21">
    <w:abstractNumId w:val="22"/>
  </w:num>
  <w:num w:numId="22">
    <w:abstractNumId w:val="11"/>
  </w:num>
  <w:num w:numId="23">
    <w:abstractNumId w:val="43"/>
  </w:num>
  <w:num w:numId="24">
    <w:abstractNumId w:val="9"/>
  </w:num>
  <w:num w:numId="25">
    <w:abstractNumId w:val="30"/>
  </w:num>
  <w:num w:numId="26">
    <w:abstractNumId w:val="60"/>
  </w:num>
  <w:num w:numId="27">
    <w:abstractNumId w:val="57"/>
  </w:num>
  <w:num w:numId="28">
    <w:abstractNumId w:val="2"/>
  </w:num>
  <w:num w:numId="29">
    <w:abstractNumId w:val="23"/>
  </w:num>
  <w:num w:numId="30">
    <w:abstractNumId w:val="14"/>
  </w:num>
  <w:num w:numId="31">
    <w:abstractNumId w:val="51"/>
  </w:num>
  <w:num w:numId="32">
    <w:abstractNumId w:val="31"/>
  </w:num>
  <w:num w:numId="33">
    <w:abstractNumId w:val="4"/>
  </w:num>
  <w:num w:numId="34">
    <w:abstractNumId w:val="20"/>
  </w:num>
  <w:num w:numId="35">
    <w:abstractNumId w:val="35"/>
  </w:num>
  <w:num w:numId="36">
    <w:abstractNumId w:val="36"/>
  </w:num>
  <w:num w:numId="37">
    <w:abstractNumId w:val="82"/>
  </w:num>
  <w:num w:numId="38">
    <w:abstractNumId w:val="62"/>
  </w:num>
  <w:num w:numId="39">
    <w:abstractNumId w:val="38"/>
  </w:num>
  <w:num w:numId="40">
    <w:abstractNumId w:val="25"/>
  </w:num>
  <w:num w:numId="41">
    <w:abstractNumId w:val="13"/>
  </w:num>
  <w:num w:numId="42">
    <w:abstractNumId w:val="61"/>
  </w:num>
  <w:num w:numId="43">
    <w:abstractNumId w:val="10"/>
  </w:num>
  <w:num w:numId="44">
    <w:abstractNumId w:val="41"/>
  </w:num>
  <w:num w:numId="45">
    <w:abstractNumId w:val="68"/>
  </w:num>
  <w:num w:numId="46">
    <w:abstractNumId w:val="26"/>
  </w:num>
  <w:num w:numId="47">
    <w:abstractNumId w:val="73"/>
  </w:num>
  <w:num w:numId="48">
    <w:abstractNumId w:val="37"/>
  </w:num>
  <w:num w:numId="49">
    <w:abstractNumId w:val="50"/>
  </w:num>
  <w:num w:numId="50">
    <w:abstractNumId w:val="12"/>
  </w:num>
  <w:num w:numId="51">
    <w:abstractNumId w:val="70"/>
  </w:num>
  <w:num w:numId="52">
    <w:abstractNumId w:val="76"/>
  </w:num>
  <w:num w:numId="53">
    <w:abstractNumId w:val="33"/>
  </w:num>
  <w:num w:numId="54">
    <w:abstractNumId w:val="24"/>
  </w:num>
  <w:num w:numId="55">
    <w:abstractNumId w:val="32"/>
  </w:num>
  <w:num w:numId="56">
    <w:abstractNumId w:val="46"/>
  </w:num>
  <w:num w:numId="57">
    <w:abstractNumId w:val="48"/>
  </w:num>
  <w:num w:numId="58">
    <w:abstractNumId w:val="53"/>
  </w:num>
  <w:num w:numId="59">
    <w:abstractNumId w:val="75"/>
  </w:num>
  <w:num w:numId="60">
    <w:abstractNumId w:val="71"/>
  </w:num>
  <w:num w:numId="61">
    <w:abstractNumId w:val="66"/>
  </w:num>
  <w:num w:numId="62">
    <w:abstractNumId w:val="7"/>
  </w:num>
  <w:num w:numId="63">
    <w:abstractNumId w:val="39"/>
  </w:num>
  <w:num w:numId="64">
    <w:abstractNumId w:val="63"/>
  </w:num>
  <w:num w:numId="65">
    <w:abstractNumId w:val="52"/>
  </w:num>
  <w:num w:numId="66">
    <w:abstractNumId w:val="44"/>
  </w:num>
  <w:num w:numId="67">
    <w:abstractNumId w:val="72"/>
  </w:num>
  <w:num w:numId="68">
    <w:abstractNumId w:val="42"/>
  </w:num>
  <w:num w:numId="69">
    <w:abstractNumId w:val="17"/>
  </w:num>
  <w:num w:numId="70">
    <w:abstractNumId w:val="81"/>
  </w:num>
  <w:num w:numId="71">
    <w:abstractNumId w:val="78"/>
  </w:num>
  <w:num w:numId="72">
    <w:abstractNumId w:val="28"/>
  </w:num>
  <w:num w:numId="73">
    <w:abstractNumId w:val="16"/>
  </w:num>
  <w:num w:numId="74">
    <w:abstractNumId w:val="1"/>
  </w:num>
  <w:num w:numId="75">
    <w:abstractNumId w:val="59"/>
  </w:num>
  <w:num w:numId="76">
    <w:abstractNumId w:val="45"/>
  </w:num>
  <w:num w:numId="77">
    <w:abstractNumId w:val="77"/>
  </w:num>
  <w:num w:numId="78">
    <w:abstractNumId w:val="69"/>
  </w:num>
  <w:num w:numId="79">
    <w:abstractNumId w:val="21"/>
  </w:num>
  <w:num w:numId="80">
    <w:abstractNumId w:val="34"/>
  </w:num>
  <w:num w:numId="81">
    <w:abstractNumId w:val="5"/>
  </w:num>
  <w:num w:numId="82">
    <w:abstractNumId w:val="47"/>
  </w:num>
  <w:num w:numId="83">
    <w:abstractNumId w:val="40"/>
  </w:num>
  <w:num w:numId="84">
    <w:abstractNumId w:val="7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C5CAD"/>
    <w:rsid w:val="00033618"/>
    <w:rsid w:val="00736E34"/>
    <w:rsid w:val="007E4BC3"/>
    <w:rsid w:val="00FC5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0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566"/>
      <w:jc w:val="both"/>
    </w:pPr>
    <w:rPr>
      <w:sz w:val="24"/>
      <w:szCs w:val="24"/>
    </w:rPr>
  </w:style>
  <w:style w:type="paragraph" w:styleId="a4">
    <w:name w:val="List Paragraph"/>
    <w:basedOn w:val="a"/>
    <w:uiPriority w:val="1"/>
    <w:qFormat/>
    <w:pPr>
      <w:ind w:left="102" w:firstLine="566"/>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33618"/>
    <w:rPr>
      <w:rFonts w:ascii="Tahoma" w:hAnsi="Tahoma" w:cs="Tahoma"/>
      <w:sz w:val="16"/>
      <w:szCs w:val="16"/>
    </w:rPr>
  </w:style>
  <w:style w:type="character" w:customStyle="1" w:styleId="a6">
    <w:name w:val="Текст выноски Знак"/>
    <w:basedOn w:val="a0"/>
    <w:link w:val="a5"/>
    <w:uiPriority w:val="99"/>
    <w:semiHidden/>
    <w:rsid w:val="0003361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zskaluga.ru/" TargetMode="External"/><Relationship Id="rId13" Type="http://schemas.openxmlformats.org/officeDocument/2006/relationships/hyperlink" Target="https://clck.yandex.ru/redir/nWO_r1F33ck?data=TUZzNUtUalhlNGlhWTkxbVlaU3JvMnQxQUhGRE5jUER0TVF5MHBDVzRSc1RmTE8zNUxyVHJTMmxBeW1ZMkNSRlZTVzJmcjZMajBlblVIZGxzVVFmckxFckJDYjZMRkhzczUxc0loekdNOXJIZUp1TXJ1LS01MkNXSnB0UV9zVXhYWHlJMjkya21aT0ptMVJGUDlzdnE5MXRJUS1URGZpaXlkVFVLVVo4U1hrdHE2TFBjQlRTY01qc05ZNXhFclpPcF9FU1JvZWtTRXZROWliaTJqS3F5UFI1MmhvX2JfT3ZBZ0hiWEswb1VwNA&amp;amp;b64e=2&amp;amp;sign=6bb9ad406d6fc16c871d7f20d6b55984&amp;amp;keyno=17" TargetMode="External"/><Relationship Id="rId18" Type="http://schemas.openxmlformats.org/officeDocument/2006/relationships/hyperlink" Target="consultantplus://offline/ref%3D138EAF3C5DF55FF246DD55EA5B2C094F82585C24204B022928B310F10B7152899B8ECFC5FAC6CE9ED41E9CD30B6E5D83682F2037FE442A0Fq5z4I" TargetMode="External"/><Relationship Id="rId26" Type="http://schemas.openxmlformats.org/officeDocument/2006/relationships/hyperlink" Target="https://vladeilegko.ru/matherial/proekt-mezhevaniya-territorii/?lang=ru" TargetMode="External"/><Relationship Id="rId39" Type="http://schemas.openxmlformats.org/officeDocument/2006/relationships/hyperlink" Target="consultantplus://offline/ref%3D4EB620CF248E62090E72DDDE1F097809C5FA88D438379DDC925C967E0A57308CC24E40CAC0281B27NCI5I" TargetMode="External"/><Relationship Id="rId3" Type="http://schemas.microsoft.com/office/2007/relationships/stylesWithEffects" Target="stylesWithEffects.xml"/><Relationship Id="rId21" Type="http://schemas.openxmlformats.org/officeDocument/2006/relationships/footer" Target="footer2.xml"/><Relationship Id="rId34" Type="http://schemas.openxmlformats.org/officeDocument/2006/relationships/hyperlink" Target="consultantplus://offline/ref%3D4EB620CF248E62090E72DDDE1F097809C5FA88D438379DDC925C967E0A57308CC24E40CAC0281B27NCI5I" TargetMode="External"/><Relationship Id="rId42" Type="http://schemas.openxmlformats.org/officeDocument/2006/relationships/hyperlink" Target="http://snipov.net/database/c_3383563195_doc_4293811419.htm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lck.yandex.ru/redir/nWO_r1F33ck?data=TUZzNUtUalhlNGlhWTkxbVlaU3JvMnQxQUhGRE5jUER0TVF5MHBDVzRSc1RmTE8zNUxyVHJTMmxBeW1ZMkNSRlZTVzJmcjZMajBlblVIZGxzVVFmckxFckJDYjZMRkhzczUxc0loekdNOXJIZUp1TXJ1LS01MkNXSnB0UV9zVXhYWHlJMjkya21aT0ptMVJGUDlzdnE5MXRJUS1URGZpaUx5MFktTU5ROGFSVmNjNzM4aUFVbXV1RGpjTExqWHdjVV9xZC1Fb2trajhzbEFyc2wyOHRObXE1Y3VqVm1ONjMtVm8tazJYcWdqRQ&amp;amp;b64e=2&amp;amp;sign=a14fc96e5562102a8864909e1be51e4d&amp;amp;keyno=17" TargetMode="External"/><Relationship Id="rId17" Type="http://schemas.openxmlformats.org/officeDocument/2006/relationships/hyperlink" Target="consultantplus://offline/ref%3D138EAF3C5DF55FF246DD55EA5B2C094F83505525284B022928B310F10B7152899B8ECFC5FAC6CE9FD01E9CD30B6E5D83682F2037FE442A0Fq5z4I" TargetMode="External"/><Relationship Id="rId25" Type="http://schemas.openxmlformats.org/officeDocument/2006/relationships/hyperlink" Target="http://www.consultant.ru/document/cons_doc_LAW_33773/546c7822b4daa11f0b168895ce17a69ed978b5c9/" TargetMode="External"/><Relationship Id="rId33" Type="http://schemas.openxmlformats.org/officeDocument/2006/relationships/hyperlink" Target="consultantplus://offline/ref%3D4EB620CF248E62090E72C3D309652607C3F1D3D03E33908BCF03CD235D5E3ADB8501198884251A26C17C74N4I0I" TargetMode="External"/><Relationship Id="rId38" Type="http://schemas.openxmlformats.org/officeDocument/2006/relationships/hyperlink" Target="consultantplus://offline/ref%3D4EB620CF248E62090E72C3D309652607C3F1D3D03E33908BCF03CD235D5E3ADB8501198884251A26C17C74N4I0I"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D138EAF3C5DF55FF246DD55EA5B2C094F805053282E4F022928B310F10B7152899B8ECFC5FAC6CE9FD01E9CD30B6E5D83682F2037FE442A0Fq5z4I" TargetMode="External"/><Relationship Id="rId20" Type="http://schemas.openxmlformats.org/officeDocument/2006/relationships/hyperlink" Target="consultantplus://offline/ref%3D487305FA4121BFEA9421E829395ABC8C290F22AF8A86B3DB0CE4F0DEF73F7201864A236AFDD6E61AF2472CB9F39604709FC9E35B2CvDy0I" TargetMode="External"/><Relationship Id="rId29" Type="http://schemas.openxmlformats.org/officeDocument/2006/relationships/hyperlink" Target="https://vladeilegko.ru/situations/kak-opredelit-nedvizhimoe-i-dvizhimoe-imushchestvo/?lang=ru" TargetMode="External"/><Relationship Id="rId41" Type="http://schemas.openxmlformats.org/officeDocument/2006/relationships/hyperlink" Target="http://snipov.net/database/c_3384767195_doc_4293811097.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stpravo.ru/moskovskaya/yb-pravila/m8o.htm" TargetMode="External"/><Relationship Id="rId24" Type="http://schemas.openxmlformats.org/officeDocument/2006/relationships/hyperlink" Target="consultantplus://offline/ref%3D39863E4AB3669AC2666F1E1210250D05FD0FA6F779E7AC12C315555E28I" TargetMode="External"/><Relationship Id="rId32" Type="http://schemas.openxmlformats.org/officeDocument/2006/relationships/hyperlink" Target="consultantplus://offline/ref%3D4EB620CF248E62090E72C3D309652607C3F1D3D03E33908BCF03CD235D5E3ADB8501198884251A26C17C74N4I0I" TargetMode="External"/><Relationship Id="rId37" Type="http://schemas.openxmlformats.org/officeDocument/2006/relationships/hyperlink" Target="consultantplus://offline/ref%3D4EB620CF248E62090E72DDDE1F097809C5FA88D438379DDC925C967E0A57308CC24E40CAC0281B27NCI5I" TargetMode="External"/><Relationship Id="rId40" Type="http://schemas.openxmlformats.org/officeDocument/2006/relationships/hyperlink" Target="consultantplus://offline/ref%3D4EB620CF248E62090E72C3D309652607C3F1D3D03E33908BCF03CD235D5E3ADB8501198884251A26C17C74N4I0I" TargetMode="External"/><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clck.yandex.ru/redir/nWO_r1F33ck?data=TUZzNUtUalhlNGlhWTkxbVlaU3JvMnQxQUhGRE5jUER0TVF5MHBDVzRSc1RmTE8zNUxyVHJTMmxBeW1ZMkNSRlZTVzJmcjZMajBlblVIZGxzVVFmckxFckJDYjZMRkhzczUxc0loekdNOXJIZUp1TXJ1LS01MkNXSnB0UV9zVXhYWHlJMjkya21aT0ptMVJGUDlzdnE5MXRJUS1URGZpaURVbWNtc2Z5cFlmSTRZVzdwcWJzTVdNR0ZsUFBQOXN0SEp2YmVRM29lMEctV29Kb0VsMk40MEZzeTZNRUVoX2UyLS1wMFRxZ3hjOA&amp;amp;b64e=2&amp;amp;sign=ed071157f2915fac376faaedf34c8d4d&amp;amp;keyno=17" TargetMode="External"/><Relationship Id="rId23" Type="http://schemas.openxmlformats.org/officeDocument/2006/relationships/footer" Target="footer4.xml"/><Relationship Id="rId28" Type="http://schemas.openxmlformats.org/officeDocument/2006/relationships/hyperlink" Target="https://vladeilegko.ru/situations/kak-postroit-i-oformit-individualnyy-zhiloy-dom/?lang=ru" TargetMode="External"/><Relationship Id="rId36" Type="http://schemas.openxmlformats.org/officeDocument/2006/relationships/hyperlink" Target="consultantplus://offline/ref%3D4EB620CF248E62090E72C3D309652607C3F1D3D03E33908BCF03CD235D5E3ADB8501198884251A26C5757DN4IEI" TargetMode="External"/><Relationship Id="rId10" Type="http://schemas.openxmlformats.org/officeDocument/2006/relationships/hyperlink" Target="http://www.bestpravo.ru/federalnoje/gn-pravila/d6a.htm" TargetMode="External"/><Relationship Id="rId19" Type="http://schemas.openxmlformats.org/officeDocument/2006/relationships/hyperlink" Target="consultantplus://offline/ref%3D138EAF3C5DF55FF246DD55EA5B2C094F825A55222B4D022928B310F10B7152899B8ECFC5FAC6CE9FD01E9CD30B6E5D83682F2037FE442A0Fq5z4I" TargetMode="External"/><Relationship Id="rId31" Type="http://schemas.openxmlformats.org/officeDocument/2006/relationships/hyperlink" Target="https://vladeilegko.ru/matherial/zemelnye-uchastki-ogranichennye-v-oborote-i-izyatye-iz-oborota/?lang=ru"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lck.yandex.ru/redir/nWO_r1F33ck?data=TUZzNUtUalhlNGlhWTkxbVlaU3JvMnQxQUhGRE5jUER0TVF5MHBDVzRSc1RmTE8zNUxyVHJTMmxBeW1ZMkNSRlZTVzJmcjZMajBlblVIZGxzVVFmckxFckJDYjZMRkhzczUxc0loekdNOXJIZUp1TXJ1LS01MkNXSnB0UV9zVXhYWHlJMjkya21aT0ptMVJGUDlzdnE5MXRJUS1URGZpaURVbWNtc2Z5cFlmSTRZVzdwcWJzTVdNR0ZsUFBQOXN0SEp2YmVRM29lMEctV29Kb0VsMk40MEZzeTZNRUVoX2UyLS1wMFRxZ3hjOA&amp;amp;b64e=2&amp;amp;sign=ed071157f2915fac376faaedf34c8d4d&amp;amp;keyno=17" TargetMode="External"/><Relationship Id="rId22" Type="http://schemas.openxmlformats.org/officeDocument/2006/relationships/footer" Target="footer3.xml"/><Relationship Id="rId27" Type="http://schemas.openxmlformats.org/officeDocument/2006/relationships/hyperlink" Target="https://vladeilegko.ru/situations/kak-postroit-i-oformit-individualnyy-zhiloy-dom/?lang=ru" TargetMode="External"/><Relationship Id="rId30" Type="http://schemas.openxmlformats.org/officeDocument/2006/relationships/hyperlink" Target="https://vladeilegko.ru/matherial/zemelnye-uchastki-ogranichennye-v-oborote-i-izyatye-iz-oborota/?lang=ru" TargetMode="External"/><Relationship Id="rId35" Type="http://schemas.openxmlformats.org/officeDocument/2006/relationships/hyperlink" Target="consultantplus://offline/ref%3D4EB620CF248E62090E72DDDE1F097809C5FA88D438379DDC925C967E0A57308CC24E40CAC0281B27NCI5I" TargetMode="External"/><Relationship Id="rId43" Type="http://schemas.openxmlformats.org/officeDocument/2006/relationships/hyperlink" Target="http://snipov.net/database/c_3384565195_doc_429381144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111</Pages>
  <Words>50025</Words>
  <Characters>285145</Characters>
  <Application>Microsoft Office Word</Application>
  <DocSecurity>0</DocSecurity>
  <Lines>2376</Lines>
  <Paragraphs>669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2020-10-06T21:56:00Z</dcterms:created>
  <dcterms:modified xsi:type="dcterms:W3CDTF">2020-10-06T19:15:00Z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2020-10-06T00:00:00Z</vt:filetime>
  </property>
  <property fmtid="{D5CDD505-2E9C-101B-9397-08002B2CF9AE}" pid="3" name="Creator">
    <vt:lpwstr>Microsoft® Word 2010</vt:lpwstr>
  </property>
  <property fmtid="{D5CDD505-2E9C-101B-9397-08002B2CF9AE}" pid="4" name="LastSaved">
    <vt:filetime>2020-10-06T00:00:00Z</vt:filetime>
  </property>
</Properties>
</file>